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959" w:type="dxa"/>
        <w:tblLook w:val="04A0"/>
      </w:tblPr>
      <w:tblGrid>
        <w:gridCol w:w="3826"/>
        <w:gridCol w:w="4786"/>
      </w:tblGrid>
      <w:tr w:rsidR="00616CAB" w:rsidTr="00616CAB">
        <w:tc>
          <w:tcPr>
            <w:tcW w:w="3826" w:type="dxa"/>
          </w:tcPr>
          <w:p w:rsidR="00616CAB" w:rsidRPr="00616CAB" w:rsidRDefault="00616CAB" w:rsidP="00616CAB">
            <w:pPr>
              <w:jc w:val="center"/>
              <w:rPr>
                <w:i/>
                <w:sz w:val="28"/>
                <w:szCs w:val="28"/>
              </w:rPr>
            </w:pPr>
            <w:r w:rsidRPr="00616CAB">
              <w:rPr>
                <w:i/>
                <w:sz w:val="28"/>
                <w:szCs w:val="28"/>
              </w:rPr>
              <w:t>Свойства сложения</w:t>
            </w:r>
          </w:p>
        </w:tc>
        <w:tc>
          <w:tcPr>
            <w:tcW w:w="4786" w:type="dxa"/>
          </w:tcPr>
          <w:p w:rsidR="00616CAB" w:rsidRPr="00616CAB" w:rsidRDefault="00616CAB" w:rsidP="00616CAB">
            <w:pPr>
              <w:jc w:val="center"/>
              <w:rPr>
                <w:i/>
                <w:sz w:val="28"/>
                <w:szCs w:val="28"/>
              </w:rPr>
            </w:pPr>
            <w:r w:rsidRPr="00616CAB">
              <w:rPr>
                <w:i/>
                <w:sz w:val="28"/>
                <w:szCs w:val="28"/>
              </w:rPr>
              <w:t>Свойства умножения</w:t>
            </w:r>
          </w:p>
        </w:tc>
      </w:tr>
      <w:tr w:rsidR="00616CAB" w:rsidTr="00616CAB">
        <w:tc>
          <w:tcPr>
            <w:tcW w:w="8612" w:type="dxa"/>
            <w:gridSpan w:val="2"/>
          </w:tcPr>
          <w:p w:rsidR="00616CAB" w:rsidRDefault="00616CAB" w:rsidP="00616CA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Переместительное свойство</w:t>
            </w:r>
          </w:p>
        </w:tc>
      </w:tr>
      <w:tr w:rsidR="00616CAB" w:rsidTr="00616CAB">
        <w:tc>
          <w:tcPr>
            <w:tcW w:w="3826" w:type="dxa"/>
          </w:tcPr>
          <w:p w:rsidR="00616CAB" w:rsidRPr="00616CAB" w:rsidRDefault="00616CAB" w:rsidP="00616CAB">
            <w:pPr>
              <w:jc w:val="center"/>
              <w:rPr>
                <w:b/>
                <w:sz w:val="28"/>
                <w:szCs w:val="28"/>
              </w:rPr>
            </w:pPr>
            <w:r w:rsidRPr="00616CAB">
              <w:rPr>
                <w:b/>
                <w:sz w:val="28"/>
                <w:szCs w:val="28"/>
              </w:rPr>
              <w:t>а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16CAB">
              <w:rPr>
                <w:b/>
                <w:sz w:val="28"/>
                <w:szCs w:val="28"/>
              </w:rPr>
              <w:t>+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16CAB">
              <w:rPr>
                <w:b/>
                <w:sz w:val="28"/>
                <w:szCs w:val="28"/>
              </w:rPr>
              <w:t>в</w:t>
            </w:r>
            <w:r>
              <w:rPr>
                <w:b/>
                <w:sz w:val="28"/>
                <w:szCs w:val="28"/>
              </w:rPr>
              <w:t xml:space="preserve"> = </w:t>
            </w:r>
            <w:proofErr w:type="gramStart"/>
            <w:r>
              <w:rPr>
                <w:b/>
                <w:sz w:val="28"/>
                <w:szCs w:val="28"/>
              </w:rPr>
              <w:t>в</w:t>
            </w:r>
            <w:proofErr w:type="gramEnd"/>
            <w:r>
              <w:rPr>
                <w:b/>
                <w:sz w:val="28"/>
                <w:szCs w:val="28"/>
              </w:rPr>
              <w:t xml:space="preserve"> +а</w:t>
            </w:r>
          </w:p>
        </w:tc>
        <w:tc>
          <w:tcPr>
            <w:tcW w:w="4786" w:type="dxa"/>
          </w:tcPr>
          <w:p w:rsidR="00616CAB" w:rsidRDefault="00616CAB" w:rsidP="00616CAB">
            <w:pPr>
              <w:jc w:val="center"/>
              <w:rPr>
                <w:sz w:val="28"/>
                <w:szCs w:val="28"/>
              </w:rPr>
            </w:pPr>
          </w:p>
        </w:tc>
      </w:tr>
      <w:tr w:rsidR="00616CAB" w:rsidTr="00616CAB">
        <w:tc>
          <w:tcPr>
            <w:tcW w:w="8612" w:type="dxa"/>
            <w:gridSpan w:val="2"/>
          </w:tcPr>
          <w:p w:rsidR="00616CAB" w:rsidRDefault="00616CAB" w:rsidP="00616CAB">
            <w:pPr>
              <w:jc w:val="center"/>
              <w:rPr>
                <w:sz w:val="28"/>
                <w:szCs w:val="28"/>
              </w:rPr>
            </w:pPr>
            <w:r w:rsidRPr="00616CAB">
              <w:rPr>
                <w:b/>
                <w:sz w:val="28"/>
                <w:szCs w:val="28"/>
              </w:rPr>
              <w:t>Сочетательное свойство</w:t>
            </w:r>
          </w:p>
        </w:tc>
      </w:tr>
      <w:tr w:rsidR="00616CAB" w:rsidTr="00616CAB">
        <w:tc>
          <w:tcPr>
            <w:tcW w:w="3826" w:type="dxa"/>
          </w:tcPr>
          <w:p w:rsidR="00616CAB" w:rsidRPr="00616CAB" w:rsidRDefault="00616CAB" w:rsidP="00616CAB">
            <w:pPr>
              <w:jc w:val="center"/>
              <w:rPr>
                <w:b/>
                <w:sz w:val="28"/>
                <w:szCs w:val="28"/>
              </w:rPr>
            </w:pPr>
            <w:r w:rsidRPr="00616CAB">
              <w:rPr>
                <w:b/>
                <w:sz w:val="28"/>
                <w:szCs w:val="28"/>
              </w:rPr>
              <w:t xml:space="preserve">(а + в) + с = </w:t>
            </w:r>
            <w:r>
              <w:rPr>
                <w:b/>
                <w:sz w:val="28"/>
                <w:szCs w:val="28"/>
              </w:rPr>
              <w:t xml:space="preserve">а + </w:t>
            </w:r>
            <w:proofErr w:type="gramStart"/>
            <w:r>
              <w:rPr>
                <w:b/>
                <w:sz w:val="28"/>
                <w:szCs w:val="28"/>
              </w:rPr>
              <w:t xml:space="preserve">( </w:t>
            </w:r>
            <w:proofErr w:type="gramEnd"/>
            <w:r>
              <w:rPr>
                <w:b/>
                <w:sz w:val="28"/>
                <w:szCs w:val="28"/>
              </w:rPr>
              <w:t>в + с)</w:t>
            </w:r>
          </w:p>
        </w:tc>
        <w:tc>
          <w:tcPr>
            <w:tcW w:w="4786" w:type="dxa"/>
          </w:tcPr>
          <w:p w:rsidR="00616CAB" w:rsidRDefault="00616CAB" w:rsidP="00616CAB">
            <w:pPr>
              <w:jc w:val="center"/>
              <w:rPr>
                <w:sz w:val="28"/>
                <w:szCs w:val="28"/>
              </w:rPr>
            </w:pPr>
          </w:p>
        </w:tc>
      </w:tr>
      <w:tr w:rsidR="00616CAB" w:rsidTr="00616CAB">
        <w:tc>
          <w:tcPr>
            <w:tcW w:w="3826" w:type="dxa"/>
          </w:tcPr>
          <w:p w:rsidR="00616CAB" w:rsidRPr="00616CAB" w:rsidRDefault="00616CAB" w:rsidP="00616C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 + 0 = а</w:t>
            </w:r>
          </w:p>
        </w:tc>
        <w:tc>
          <w:tcPr>
            <w:tcW w:w="4786" w:type="dxa"/>
          </w:tcPr>
          <w:p w:rsidR="00616CAB" w:rsidRDefault="00616CAB" w:rsidP="00616CAB">
            <w:pPr>
              <w:jc w:val="center"/>
              <w:rPr>
                <w:sz w:val="28"/>
                <w:szCs w:val="28"/>
              </w:rPr>
            </w:pPr>
          </w:p>
        </w:tc>
      </w:tr>
      <w:tr w:rsidR="00616CAB" w:rsidTr="00616CAB">
        <w:tc>
          <w:tcPr>
            <w:tcW w:w="3826" w:type="dxa"/>
          </w:tcPr>
          <w:p w:rsidR="00616CAB" w:rsidRPr="00616CAB" w:rsidRDefault="00616CAB" w:rsidP="00616CAB">
            <w:pPr>
              <w:jc w:val="center"/>
              <w:rPr>
                <w:b/>
                <w:sz w:val="28"/>
                <w:szCs w:val="28"/>
              </w:rPr>
            </w:pPr>
            <w:r w:rsidRPr="00616CAB">
              <w:rPr>
                <w:b/>
                <w:sz w:val="28"/>
                <w:szCs w:val="28"/>
              </w:rPr>
              <w:t xml:space="preserve">а + </w:t>
            </w:r>
            <w:proofErr w:type="gramStart"/>
            <w:r w:rsidRPr="00616CAB">
              <w:rPr>
                <w:b/>
                <w:sz w:val="28"/>
                <w:szCs w:val="28"/>
              </w:rPr>
              <w:t xml:space="preserve">( </w:t>
            </w:r>
            <w:proofErr w:type="gramEnd"/>
            <w:r w:rsidRPr="00616CAB">
              <w:rPr>
                <w:b/>
                <w:sz w:val="28"/>
                <w:szCs w:val="28"/>
              </w:rPr>
              <w:t>-а) = 0</w:t>
            </w:r>
          </w:p>
        </w:tc>
        <w:tc>
          <w:tcPr>
            <w:tcW w:w="4786" w:type="dxa"/>
          </w:tcPr>
          <w:p w:rsidR="00616CAB" w:rsidRDefault="00616CAB" w:rsidP="00616CAB">
            <w:pPr>
              <w:jc w:val="center"/>
              <w:rPr>
                <w:sz w:val="28"/>
                <w:szCs w:val="28"/>
              </w:rPr>
            </w:pPr>
          </w:p>
        </w:tc>
      </w:tr>
      <w:tr w:rsidR="00616CAB" w:rsidTr="00616CAB">
        <w:tc>
          <w:tcPr>
            <w:tcW w:w="3826" w:type="dxa"/>
          </w:tcPr>
          <w:p w:rsidR="00616CAB" w:rsidRDefault="00616CAB" w:rsidP="00616C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616CAB" w:rsidRDefault="00616CAB" w:rsidP="00616CAB">
            <w:pPr>
              <w:jc w:val="center"/>
              <w:rPr>
                <w:sz w:val="28"/>
                <w:szCs w:val="28"/>
              </w:rPr>
            </w:pPr>
          </w:p>
          <w:p w:rsidR="00616CAB" w:rsidRDefault="00616CAB" w:rsidP="00616CAB">
            <w:pPr>
              <w:jc w:val="center"/>
              <w:rPr>
                <w:sz w:val="28"/>
                <w:szCs w:val="28"/>
              </w:rPr>
            </w:pPr>
          </w:p>
        </w:tc>
      </w:tr>
      <w:tr w:rsidR="00616CAB" w:rsidTr="00616CAB">
        <w:tc>
          <w:tcPr>
            <w:tcW w:w="8612" w:type="dxa"/>
            <w:gridSpan w:val="2"/>
          </w:tcPr>
          <w:p w:rsidR="00616CAB" w:rsidRDefault="00616CAB" w:rsidP="00616CAB">
            <w:pPr>
              <w:jc w:val="center"/>
              <w:rPr>
                <w:sz w:val="28"/>
                <w:szCs w:val="28"/>
              </w:rPr>
            </w:pPr>
          </w:p>
          <w:p w:rsidR="00616CAB" w:rsidRDefault="00616CAB" w:rsidP="00616CAB">
            <w:pPr>
              <w:jc w:val="center"/>
              <w:rPr>
                <w:sz w:val="28"/>
                <w:szCs w:val="28"/>
              </w:rPr>
            </w:pPr>
          </w:p>
          <w:p w:rsidR="00616CAB" w:rsidRDefault="00616CAB" w:rsidP="00616CAB">
            <w:pPr>
              <w:jc w:val="center"/>
              <w:rPr>
                <w:sz w:val="28"/>
                <w:szCs w:val="28"/>
              </w:rPr>
            </w:pPr>
          </w:p>
        </w:tc>
      </w:tr>
      <w:tr w:rsidR="00616CAB" w:rsidRPr="00616CAB" w:rsidTr="00D812F1">
        <w:tc>
          <w:tcPr>
            <w:tcW w:w="3826" w:type="dxa"/>
          </w:tcPr>
          <w:p w:rsidR="00616CAB" w:rsidRPr="00616CAB" w:rsidRDefault="00616CAB" w:rsidP="00D812F1">
            <w:pPr>
              <w:jc w:val="center"/>
              <w:rPr>
                <w:i/>
                <w:sz w:val="28"/>
                <w:szCs w:val="28"/>
              </w:rPr>
            </w:pPr>
            <w:r w:rsidRPr="00616CAB">
              <w:rPr>
                <w:i/>
                <w:sz w:val="28"/>
                <w:szCs w:val="28"/>
              </w:rPr>
              <w:t>Свойства сложения</w:t>
            </w:r>
          </w:p>
        </w:tc>
        <w:tc>
          <w:tcPr>
            <w:tcW w:w="4786" w:type="dxa"/>
          </w:tcPr>
          <w:p w:rsidR="00616CAB" w:rsidRPr="00616CAB" w:rsidRDefault="00616CAB" w:rsidP="00D812F1">
            <w:pPr>
              <w:jc w:val="center"/>
              <w:rPr>
                <w:i/>
                <w:sz w:val="28"/>
                <w:szCs w:val="28"/>
              </w:rPr>
            </w:pPr>
            <w:r w:rsidRPr="00616CAB">
              <w:rPr>
                <w:i/>
                <w:sz w:val="28"/>
                <w:szCs w:val="28"/>
              </w:rPr>
              <w:t>Свойства умножения</w:t>
            </w:r>
          </w:p>
        </w:tc>
      </w:tr>
      <w:tr w:rsidR="00616CAB" w:rsidTr="00D812F1">
        <w:tc>
          <w:tcPr>
            <w:tcW w:w="8612" w:type="dxa"/>
            <w:gridSpan w:val="2"/>
          </w:tcPr>
          <w:p w:rsidR="00616CAB" w:rsidRDefault="00616CAB" w:rsidP="00D812F1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Переместительное свойство</w:t>
            </w:r>
          </w:p>
        </w:tc>
      </w:tr>
      <w:tr w:rsidR="00616CAB" w:rsidTr="00D812F1">
        <w:tc>
          <w:tcPr>
            <w:tcW w:w="3826" w:type="dxa"/>
          </w:tcPr>
          <w:p w:rsidR="00616CAB" w:rsidRPr="00616CAB" w:rsidRDefault="00616CAB" w:rsidP="00D812F1">
            <w:pPr>
              <w:jc w:val="center"/>
              <w:rPr>
                <w:b/>
                <w:sz w:val="28"/>
                <w:szCs w:val="28"/>
              </w:rPr>
            </w:pPr>
            <w:r w:rsidRPr="00616CAB">
              <w:rPr>
                <w:b/>
                <w:sz w:val="28"/>
                <w:szCs w:val="28"/>
              </w:rPr>
              <w:t>а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16CAB">
              <w:rPr>
                <w:b/>
                <w:sz w:val="28"/>
                <w:szCs w:val="28"/>
              </w:rPr>
              <w:t>+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16CAB">
              <w:rPr>
                <w:b/>
                <w:sz w:val="28"/>
                <w:szCs w:val="28"/>
              </w:rPr>
              <w:t>в</w:t>
            </w:r>
            <w:r>
              <w:rPr>
                <w:b/>
                <w:sz w:val="28"/>
                <w:szCs w:val="28"/>
              </w:rPr>
              <w:t xml:space="preserve"> = </w:t>
            </w:r>
            <w:proofErr w:type="gramStart"/>
            <w:r>
              <w:rPr>
                <w:b/>
                <w:sz w:val="28"/>
                <w:szCs w:val="28"/>
              </w:rPr>
              <w:t>в</w:t>
            </w:r>
            <w:proofErr w:type="gramEnd"/>
            <w:r>
              <w:rPr>
                <w:b/>
                <w:sz w:val="28"/>
                <w:szCs w:val="28"/>
              </w:rPr>
              <w:t xml:space="preserve"> +а</w:t>
            </w:r>
          </w:p>
        </w:tc>
        <w:tc>
          <w:tcPr>
            <w:tcW w:w="4786" w:type="dxa"/>
          </w:tcPr>
          <w:p w:rsidR="00616CAB" w:rsidRDefault="00616CAB" w:rsidP="00D812F1">
            <w:pPr>
              <w:jc w:val="center"/>
              <w:rPr>
                <w:sz w:val="28"/>
                <w:szCs w:val="28"/>
              </w:rPr>
            </w:pPr>
          </w:p>
        </w:tc>
      </w:tr>
      <w:tr w:rsidR="00616CAB" w:rsidTr="00D812F1">
        <w:tc>
          <w:tcPr>
            <w:tcW w:w="8612" w:type="dxa"/>
            <w:gridSpan w:val="2"/>
          </w:tcPr>
          <w:p w:rsidR="00616CAB" w:rsidRDefault="00616CAB" w:rsidP="00D812F1">
            <w:pPr>
              <w:jc w:val="center"/>
              <w:rPr>
                <w:sz w:val="28"/>
                <w:szCs w:val="28"/>
              </w:rPr>
            </w:pPr>
            <w:r w:rsidRPr="00616CAB">
              <w:rPr>
                <w:b/>
                <w:sz w:val="28"/>
                <w:szCs w:val="28"/>
              </w:rPr>
              <w:t>Сочетательное свойство</w:t>
            </w:r>
          </w:p>
        </w:tc>
      </w:tr>
      <w:tr w:rsidR="00616CAB" w:rsidTr="00D812F1">
        <w:tc>
          <w:tcPr>
            <w:tcW w:w="3826" w:type="dxa"/>
          </w:tcPr>
          <w:p w:rsidR="00616CAB" w:rsidRPr="00616CAB" w:rsidRDefault="00616CAB" w:rsidP="00D812F1">
            <w:pPr>
              <w:jc w:val="center"/>
              <w:rPr>
                <w:b/>
                <w:sz w:val="28"/>
                <w:szCs w:val="28"/>
              </w:rPr>
            </w:pPr>
            <w:r w:rsidRPr="00616CAB">
              <w:rPr>
                <w:b/>
                <w:sz w:val="28"/>
                <w:szCs w:val="28"/>
              </w:rPr>
              <w:t xml:space="preserve">(а + в) + с = </w:t>
            </w:r>
            <w:r>
              <w:rPr>
                <w:b/>
                <w:sz w:val="28"/>
                <w:szCs w:val="28"/>
              </w:rPr>
              <w:t xml:space="preserve">а + </w:t>
            </w:r>
            <w:proofErr w:type="gramStart"/>
            <w:r>
              <w:rPr>
                <w:b/>
                <w:sz w:val="28"/>
                <w:szCs w:val="28"/>
              </w:rPr>
              <w:t xml:space="preserve">( </w:t>
            </w:r>
            <w:proofErr w:type="gramEnd"/>
            <w:r>
              <w:rPr>
                <w:b/>
                <w:sz w:val="28"/>
                <w:szCs w:val="28"/>
              </w:rPr>
              <w:t>в + с)</w:t>
            </w:r>
          </w:p>
        </w:tc>
        <w:tc>
          <w:tcPr>
            <w:tcW w:w="4786" w:type="dxa"/>
          </w:tcPr>
          <w:p w:rsidR="00616CAB" w:rsidRDefault="00616CAB" w:rsidP="00D812F1">
            <w:pPr>
              <w:jc w:val="center"/>
              <w:rPr>
                <w:sz w:val="28"/>
                <w:szCs w:val="28"/>
              </w:rPr>
            </w:pPr>
          </w:p>
        </w:tc>
      </w:tr>
      <w:tr w:rsidR="00616CAB" w:rsidTr="00D812F1">
        <w:tc>
          <w:tcPr>
            <w:tcW w:w="3826" w:type="dxa"/>
          </w:tcPr>
          <w:p w:rsidR="00616CAB" w:rsidRPr="00616CAB" w:rsidRDefault="00616CAB" w:rsidP="00D812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 + 0 = а</w:t>
            </w:r>
          </w:p>
        </w:tc>
        <w:tc>
          <w:tcPr>
            <w:tcW w:w="4786" w:type="dxa"/>
          </w:tcPr>
          <w:p w:rsidR="00616CAB" w:rsidRDefault="00616CAB" w:rsidP="00D812F1">
            <w:pPr>
              <w:jc w:val="center"/>
              <w:rPr>
                <w:sz w:val="28"/>
                <w:szCs w:val="28"/>
              </w:rPr>
            </w:pPr>
          </w:p>
        </w:tc>
      </w:tr>
      <w:tr w:rsidR="00616CAB" w:rsidTr="00D812F1">
        <w:tc>
          <w:tcPr>
            <w:tcW w:w="3826" w:type="dxa"/>
          </w:tcPr>
          <w:p w:rsidR="00616CAB" w:rsidRPr="00616CAB" w:rsidRDefault="00616CAB" w:rsidP="00D812F1">
            <w:pPr>
              <w:jc w:val="center"/>
              <w:rPr>
                <w:b/>
                <w:sz w:val="28"/>
                <w:szCs w:val="28"/>
              </w:rPr>
            </w:pPr>
            <w:r w:rsidRPr="00616CAB">
              <w:rPr>
                <w:b/>
                <w:sz w:val="28"/>
                <w:szCs w:val="28"/>
              </w:rPr>
              <w:t xml:space="preserve">а + </w:t>
            </w:r>
            <w:proofErr w:type="gramStart"/>
            <w:r w:rsidRPr="00616CAB">
              <w:rPr>
                <w:b/>
                <w:sz w:val="28"/>
                <w:szCs w:val="28"/>
              </w:rPr>
              <w:t xml:space="preserve">( </w:t>
            </w:r>
            <w:proofErr w:type="gramEnd"/>
            <w:r w:rsidRPr="00616CAB">
              <w:rPr>
                <w:b/>
                <w:sz w:val="28"/>
                <w:szCs w:val="28"/>
              </w:rPr>
              <w:t>-а) = 0</w:t>
            </w:r>
          </w:p>
        </w:tc>
        <w:tc>
          <w:tcPr>
            <w:tcW w:w="4786" w:type="dxa"/>
          </w:tcPr>
          <w:p w:rsidR="00616CAB" w:rsidRDefault="00616CAB" w:rsidP="00D812F1">
            <w:pPr>
              <w:jc w:val="center"/>
              <w:rPr>
                <w:sz w:val="28"/>
                <w:szCs w:val="28"/>
              </w:rPr>
            </w:pPr>
          </w:p>
        </w:tc>
      </w:tr>
      <w:tr w:rsidR="00616CAB" w:rsidTr="00D812F1">
        <w:tc>
          <w:tcPr>
            <w:tcW w:w="3826" w:type="dxa"/>
          </w:tcPr>
          <w:p w:rsidR="00616CAB" w:rsidRDefault="00616CAB" w:rsidP="00D812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616CAB" w:rsidRDefault="00616CAB" w:rsidP="00D812F1">
            <w:pPr>
              <w:jc w:val="center"/>
              <w:rPr>
                <w:sz w:val="28"/>
                <w:szCs w:val="28"/>
              </w:rPr>
            </w:pPr>
          </w:p>
          <w:p w:rsidR="00616CAB" w:rsidRDefault="00616CAB" w:rsidP="00D812F1">
            <w:pPr>
              <w:jc w:val="center"/>
              <w:rPr>
                <w:sz w:val="28"/>
                <w:szCs w:val="28"/>
              </w:rPr>
            </w:pPr>
          </w:p>
        </w:tc>
      </w:tr>
      <w:tr w:rsidR="00616CAB" w:rsidTr="00D812F1">
        <w:tc>
          <w:tcPr>
            <w:tcW w:w="8612" w:type="dxa"/>
            <w:gridSpan w:val="2"/>
          </w:tcPr>
          <w:p w:rsidR="00616CAB" w:rsidRDefault="00616CAB" w:rsidP="00D812F1">
            <w:pPr>
              <w:jc w:val="center"/>
              <w:rPr>
                <w:sz w:val="28"/>
                <w:szCs w:val="28"/>
              </w:rPr>
            </w:pPr>
          </w:p>
          <w:p w:rsidR="00616CAB" w:rsidRDefault="00616CAB" w:rsidP="00D812F1">
            <w:pPr>
              <w:jc w:val="center"/>
              <w:rPr>
                <w:sz w:val="28"/>
                <w:szCs w:val="28"/>
              </w:rPr>
            </w:pPr>
          </w:p>
          <w:p w:rsidR="00616CAB" w:rsidRDefault="00616CAB" w:rsidP="00D812F1">
            <w:pPr>
              <w:jc w:val="center"/>
              <w:rPr>
                <w:sz w:val="28"/>
                <w:szCs w:val="28"/>
              </w:rPr>
            </w:pPr>
          </w:p>
        </w:tc>
      </w:tr>
      <w:tr w:rsidR="00616CAB" w:rsidRPr="00616CAB" w:rsidTr="00D812F1">
        <w:tc>
          <w:tcPr>
            <w:tcW w:w="3826" w:type="dxa"/>
          </w:tcPr>
          <w:p w:rsidR="00616CAB" w:rsidRPr="00616CAB" w:rsidRDefault="00616CAB" w:rsidP="00D812F1">
            <w:pPr>
              <w:jc w:val="center"/>
              <w:rPr>
                <w:i/>
                <w:sz w:val="28"/>
                <w:szCs w:val="28"/>
              </w:rPr>
            </w:pPr>
            <w:r w:rsidRPr="00616CAB">
              <w:rPr>
                <w:i/>
                <w:sz w:val="28"/>
                <w:szCs w:val="28"/>
              </w:rPr>
              <w:t>Свойства сложения</w:t>
            </w:r>
          </w:p>
        </w:tc>
        <w:tc>
          <w:tcPr>
            <w:tcW w:w="4786" w:type="dxa"/>
          </w:tcPr>
          <w:p w:rsidR="00616CAB" w:rsidRPr="00616CAB" w:rsidRDefault="00616CAB" w:rsidP="00D812F1">
            <w:pPr>
              <w:jc w:val="center"/>
              <w:rPr>
                <w:i/>
                <w:sz w:val="28"/>
                <w:szCs w:val="28"/>
              </w:rPr>
            </w:pPr>
            <w:r w:rsidRPr="00616CAB">
              <w:rPr>
                <w:i/>
                <w:sz w:val="28"/>
                <w:szCs w:val="28"/>
              </w:rPr>
              <w:t>Свойства умножения</w:t>
            </w:r>
          </w:p>
        </w:tc>
      </w:tr>
      <w:tr w:rsidR="00616CAB" w:rsidTr="00D812F1">
        <w:tc>
          <w:tcPr>
            <w:tcW w:w="8612" w:type="dxa"/>
            <w:gridSpan w:val="2"/>
          </w:tcPr>
          <w:p w:rsidR="00616CAB" w:rsidRDefault="00616CAB" w:rsidP="00D812F1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Переместительное свойство</w:t>
            </w:r>
          </w:p>
        </w:tc>
      </w:tr>
      <w:tr w:rsidR="00616CAB" w:rsidTr="00D812F1">
        <w:tc>
          <w:tcPr>
            <w:tcW w:w="3826" w:type="dxa"/>
          </w:tcPr>
          <w:p w:rsidR="00616CAB" w:rsidRPr="00616CAB" w:rsidRDefault="00616CAB" w:rsidP="00D812F1">
            <w:pPr>
              <w:jc w:val="center"/>
              <w:rPr>
                <w:b/>
                <w:sz w:val="28"/>
                <w:szCs w:val="28"/>
              </w:rPr>
            </w:pPr>
            <w:r w:rsidRPr="00616CAB">
              <w:rPr>
                <w:b/>
                <w:sz w:val="28"/>
                <w:szCs w:val="28"/>
              </w:rPr>
              <w:t>а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16CAB">
              <w:rPr>
                <w:b/>
                <w:sz w:val="28"/>
                <w:szCs w:val="28"/>
              </w:rPr>
              <w:t>+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16CAB">
              <w:rPr>
                <w:b/>
                <w:sz w:val="28"/>
                <w:szCs w:val="28"/>
              </w:rPr>
              <w:t>в</w:t>
            </w:r>
            <w:r>
              <w:rPr>
                <w:b/>
                <w:sz w:val="28"/>
                <w:szCs w:val="28"/>
              </w:rPr>
              <w:t xml:space="preserve"> = </w:t>
            </w:r>
            <w:proofErr w:type="gramStart"/>
            <w:r>
              <w:rPr>
                <w:b/>
                <w:sz w:val="28"/>
                <w:szCs w:val="28"/>
              </w:rPr>
              <w:t>в</w:t>
            </w:r>
            <w:proofErr w:type="gramEnd"/>
            <w:r>
              <w:rPr>
                <w:b/>
                <w:sz w:val="28"/>
                <w:szCs w:val="28"/>
              </w:rPr>
              <w:t xml:space="preserve"> +а</w:t>
            </w:r>
          </w:p>
        </w:tc>
        <w:tc>
          <w:tcPr>
            <w:tcW w:w="4786" w:type="dxa"/>
          </w:tcPr>
          <w:p w:rsidR="00616CAB" w:rsidRDefault="00616CAB" w:rsidP="00D812F1">
            <w:pPr>
              <w:jc w:val="center"/>
              <w:rPr>
                <w:sz w:val="28"/>
                <w:szCs w:val="28"/>
              </w:rPr>
            </w:pPr>
          </w:p>
        </w:tc>
      </w:tr>
      <w:tr w:rsidR="00616CAB" w:rsidTr="00D812F1">
        <w:tc>
          <w:tcPr>
            <w:tcW w:w="8612" w:type="dxa"/>
            <w:gridSpan w:val="2"/>
          </w:tcPr>
          <w:p w:rsidR="00616CAB" w:rsidRDefault="00616CAB" w:rsidP="00D812F1">
            <w:pPr>
              <w:jc w:val="center"/>
              <w:rPr>
                <w:sz w:val="28"/>
                <w:szCs w:val="28"/>
              </w:rPr>
            </w:pPr>
            <w:r w:rsidRPr="00616CAB">
              <w:rPr>
                <w:b/>
                <w:sz w:val="28"/>
                <w:szCs w:val="28"/>
              </w:rPr>
              <w:t>Сочетательное свойство</w:t>
            </w:r>
          </w:p>
        </w:tc>
      </w:tr>
      <w:tr w:rsidR="00616CAB" w:rsidTr="00D812F1">
        <w:tc>
          <w:tcPr>
            <w:tcW w:w="3826" w:type="dxa"/>
          </w:tcPr>
          <w:p w:rsidR="00616CAB" w:rsidRPr="00616CAB" w:rsidRDefault="00616CAB" w:rsidP="00D812F1">
            <w:pPr>
              <w:jc w:val="center"/>
              <w:rPr>
                <w:b/>
                <w:sz w:val="28"/>
                <w:szCs w:val="28"/>
              </w:rPr>
            </w:pPr>
            <w:r w:rsidRPr="00616CAB">
              <w:rPr>
                <w:b/>
                <w:sz w:val="28"/>
                <w:szCs w:val="28"/>
              </w:rPr>
              <w:t xml:space="preserve">(а + в) + с = </w:t>
            </w:r>
            <w:r>
              <w:rPr>
                <w:b/>
                <w:sz w:val="28"/>
                <w:szCs w:val="28"/>
              </w:rPr>
              <w:t xml:space="preserve">а + </w:t>
            </w:r>
            <w:proofErr w:type="gramStart"/>
            <w:r>
              <w:rPr>
                <w:b/>
                <w:sz w:val="28"/>
                <w:szCs w:val="28"/>
              </w:rPr>
              <w:t xml:space="preserve">( </w:t>
            </w:r>
            <w:proofErr w:type="gramEnd"/>
            <w:r>
              <w:rPr>
                <w:b/>
                <w:sz w:val="28"/>
                <w:szCs w:val="28"/>
              </w:rPr>
              <w:t>в + с)</w:t>
            </w:r>
          </w:p>
        </w:tc>
        <w:tc>
          <w:tcPr>
            <w:tcW w:w="4786" w:type="dxa"/>
          </w:tcPr>
          <w:p w:rsidR="00616CAB" w:rsidRDefault="00616CAB" w:rsidP="00D812F1">
            <w:pPr>
              <w:jc w:val="center"/>
              <w:rPr>
                <w:sz w:val="28"/>
                <w:szCs w:val="28"/>
              </w:rPr>
            </w:pPr>
          </w:p>
        </w:tc>
      </w:tr>
      <w:tr w:rsidR="00616CAB" w:rsidTr="00D812F1">
        <w:tc>
          <w:tcPr>
            <w:tcW w:w="3826" w:type="dxa"/>
          </w:tcPr>
          <w:p w:rsidR="00616CAB" w:rsidRPr="00616CAB" w:rsidRDefault="00616CAB" w:rsidP="00D812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 + 0 = а</w:t>
            </w:r>
          </w:p>
        </w:tc>
        <w:tc>
          <w:tcPr>
            <w:tcW w:w="4786" w:type="dxa"/>
          </w:tcPr>
          <w:p w:rsidR="00616CAB" w:rsidRDefault="00616CAB" w:rsidP="00D812F1">
            <w:pPr>
              <w:jc w:val="center"/>
              <w:rPr>
                <w:sz w:val="28"/>
                <w:szCs w:val="28"/>
              </w:rPr>
            </w:pPr>
          </w:p>
        </w:tc>
      </w:tr>
      <w:tr w:rsidR="00616CAB" w:rsidTr="00D812F1">
        <w:tc>
          <w:tcPr>
            <w:tcW w:w="3826" w:type="dxa"/>
          </w:tcPr>
          <w:p w:rsidR="00616CAB" w:rsidRPr="00616CAB" w:rsidRDefault="00616CAB" w:rsidP="00D812F1">
            <w:pPr>
              <w:jc w:val="center"/>
              <w:rPr>
                <w:b/>
                <w:sz w:val="28"/>
                <w:szCs w:val="28"/>
              </w:rPr>
            </w:pPr>
            <w:r w:rsidRPr="00616CAB">
              <w:rPr>
                <w:b/>
                <w:sz w:val="28"/>
                <w:szCs w:val="28"/>
              </w:rPr>
              <w:t xml:space="preserve">а + </w:t>
            </w:r>
            <w:proofErr w:type="gramStart"/>
            <w:r w:rsidRPr="00616CAB">
              <w:rPr>
                <w:b/>
                <w:sz w:val="28"/>
                <w:szCs w:val="28"/>
              </w:rPr>
              <w:t xml:space="preserve">( </w:t>
            </w:r>
            <w:proofErr w:type="gramEnd"/>
            <w:r w:rsidRPr="00616CAB">
              <w:rPr>
                <w:b/>
                <w:sz w:val="28"/>
                <w:szCs w:val="28"/>
              </w:rPr>
              <w:t>-а) = 0</w:t>
            </w:r>
          </w:p>
        </w:tc>
        <w:tc>
          <w:tcPr>
            <w:tcW w:w="4786" w:type="dxa"/>
          </w:tcPr>
          <w:p w:rsidR="00616CAB" w:rsidRDefault="00616CAB" w:rsidP="00D812F1">
            <w:pPr>
              <w:jc w:val="center"/>
              <w:rPr>
                <w:sz w:val="28"/>
                <w:szCs w:val="28"/>
              </w:rPr>
            </w:pPr>
          </w:p>
        </w:tc>
      </w:tr>
      <w:tr w:rsidR="00616CAB" w:rsidTr="00D812F1">
        <w:tc>
          <w:tcPr>
            <w:tcW w:w="3826" w:type="dxa"/>
          </w:tcPr>
          <w:p w:rsidR="00616CAB" w:rsidRDefault="00616CAB" w:rsidP="00D812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616CAB" w:rsidRDefault="00616CAB" w:rsidP="00D812F1">
            <w:pPr>
              <w:jc w:val="center"/>
              <w:rPr>
                <w:sz w:val="28"/>
                <w:szCs w:val="28"/>
              </w:rPr>
            </w:pPr>
          </w:p>
          <w:p w:rsidR="00616CAB" w:rsidRDefault="00616CAB" w:rsidP="00D812F1">
            <w:pPr>
              <w:jc w:val="center"/>
              <w:rPr>
                <w:sz w:val="28"/>
                <w:szCs w:val="28"/>
              </w:rPr>
            </w:pPr>
          </w:p>
        </w:tc>
      </w:tr>
      <w:tr w:rsidR="00616CAB" w:rsidTr="00D812F1">
        <w:tc>
          <w:tcPr>
            <w:tcW w:w="8612" w:type="dxa"/>
            <w:gridSpan w:val="2"/>
          </w:tcPr>
          <w:p w:rsidR="00616CAB" w:rsidRDefault="00616CAB" w:rsidP="00D812F1">
            <w:pPr>
              <w:jc w:val="center"/>
              <w:rPr>
                <w:sz w:val="28"/>
                <w:szCs w:val="28"/>
              </w:rPr>
            </w:pPr>
          </w:p>
          <w:p w:rsidR="00616CAB" w:rsidRDefault="00616CAB" w:rsidP="00D812F1">
            <w:pPr>
              <w:jc w:val="center"/>
              <w:rPr>
                <w:sz w:val="28"/>
                <w:szCs w:val="28"/>
              </w:rPr>
            </w:pPr>
          </w:p>
          <w:p w:rsidR="00616CAB" w:rsidRDefault="00616CAB" w:rsidP="00D812F1">
            <w:pPr>
              <w:jc w:val="center"/>
              <w:rPr>
                <w:sz w:val="28"/>
                <w:szCs w:val="28"/>
              </w:rPr>
            </w:pPr>
          </w:p>
        </w:tc>
      </w:tr>
    </w:tbl>
    <w:p w:rsidR="0000652B" w:rsidRPr="00616CAB" w:rsidRDefault="00616CAB" w:rsidP="00616CAB">
      <w:pPr>
        <w:jc w:val="center"/>
        <w:rPr>
          <w:sz w:val="28"/>
          <w:szCs w:val="28"/>
        </w:rPr>
      </w:pPr>
    </w:p>
    <w:sectPr w:rsidR="0000652B" w:rsidRPr="00616CAB" w:rsidSect="009B6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6CAB"/>
    <w:rsid w:val="00432F6C"/>
    <w:rsid w:val="00616CAB"/>
    <w:rsid w:val="009B54A5"/>
    <w:rsid w:val="009B6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6C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75</Words>
  <Characters>433</Characters>
  <Application>Microsoft Office Word</Application>
  <DocSecurity>0</DocSecurity>
  <Lines>3</Lines>
  <Paragraphs>1</Paragraphs>
  <ScaleCrop>false</ScaleCrop>
  <Company>Дом</Company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Рая</dc:creator>
  <cp:keywords/>
  <dc:description/>
  <cp:lastModifiedBy>Рая</cp:lastModifiedBy>
  <cp:revision>1</cp:revision>
  <dcterms:created xsi:type="dcterms:W3CDTF">2014-03-17T19:11:00Z</dcterms:created>
  <dcterms:modified xsi:type="dcterms:W3CDTF">2014-03-17T19:19:00Z</dcterms:modified>
</cp:coreProperties>
</file>