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A1" w:rsidRDefault="00C208A1" w:rsidP="008F3DB7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3DB7" w:rsidRPr="008F3DB7" w:rsidRDefault="008F3DB7" w:rsidP="008F3DB7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8F3DB7" w:rsidRPr="00C208A1" w:rsidRDefault="008F3DB7" w:rsidP="008F3DB7">
      <w:pPr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C208A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Авторская программа внеурочной деятельности учащихся 7 класса</w:t>
      </w:r>
    </w:p>
    <w:p w:rsidR="008F3DB7" w:rsidRDefault="008F3DB7" w:rsidP="008F3DB7">
      <w:pPr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proofErr w:type="gramStart"/>
      <w:r w:rsidRPr="00C208A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научно</w:t>
      </w:r>
      <w:proofErr w:type="gramEnd"/>
      <w:r w:rsidRPr="00C208A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-познавательного направления</w:t>
      </w:r>
      <w:r w:rsidR="00C208A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.</w:t>
      </w:r>
    </w:p>
    <w:p w:rsidR="00C208A1" w:rsidRPr="00C208A1" w:rsidRDefault="00C208A1" w:rsidP="008F3DB7">
      <w:pPr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F3DB7" w:rsidRPr="00C208A1" w:rsidRDefault="00C208A1" w:rsidP="008F3DB7">
      <w:pPr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К</w:t>
      </w:r>
      <w:r w:rsidR="008F3DB7" w:rsidRPr="00C208A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ружок «Математические исследования»</w:t>
      </w:r>
    </w:p>
    <w:p w:rsidR="008F3DB7" w:rsidRPr="008F3DB7" w:rsidRDefault="008F3DB7" w:rsidP="008F3DB7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8F3DB7" w:rsidRPr="008F3DB7" w:rsidRDefault="008F3DB7" w:rsidP="008F3DB7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8F3DB7" w:rsidRPr="008F3DB7" w:rsidRDefault="008F3DB7" w:rsidP="008F3DB7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C208A1" w:rsidRDefault="00C208A1" w:rsidP="008F3DB7">
      <w:pPr>
        <w:spacing w:after="0" w:line="34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C208A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Автор: </w:t>
      </w:r>
      <w:r w:rsidR="008F3DB7" w:rsidRPr="00C208A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учитель математики </w:t>
      </w:r>
      <w:r w:rsidRPr="00C208A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ГБОУ лицей №1367</w:t>
      </w:r>
    </w:p>
    <w:p w:rsidR="008F3DB7" w:rsidRPr="008F3DB7" w:rsidRDefault="00C208A1" w:rsidP="008F3DB7">
      <w:pPr>
        <w:spacing w:after="0" w:line="346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8A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="00D73C39" w:rsidRPr="00C208A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Авдюхина</w:t>
      </w:r>
      <w:proofErr w:type="spellEnd"/>
      <w:r w:rsidR="00D73C39" w:rsidRPr="00C208A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Н.С</w:t>
      </w:r>
      <w:r w:rsidR="00D73C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F3DB7" w:rsidRPr="008F3DB7" w:rsidRDefault="008F3DB7" w:rsidP="008F3DB7">
      <w:pPr>
        <w:spacing w:after="0" w:line="346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F3DB7" w:rsidRPr="008F3DB7" w:rsidRDefault="008F3DB7" w:rsidP="008F3DB7">
      <w:pPr>
        <w:spacing w:after="0" w:line="346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F3DB7" w:rsidRPr="008F3DB7" w:rsidRDefault="008F3DB7" w:rsidP="008F3DB7">
      <w:pPr>
        <w:spacing w:after="0" w:line="346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F3DB7" w:rsidRPr="008F3DB7" w:rsidRDefault="008F3DB7" w:rsidP="00C208A1">
      <w:pPr>
        <w:spacing w:after="0" w:line="346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  </w:t>
      </w:r>
    </w:p>
    <w:p w:rsidR="00C208A1" w:rsidRDefault="008F3DB7" w:rsidP="00C208A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8F3D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            </w:t>
      </w:r>
    </w:p>
    <w:p w:rsidR="00C208A1" w:rsidRDefault="00C208A1" w:rsidP="00C208A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C208A1" w:rsidRDefault="00C208A1" w:rsidP="00C208A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C208A1" w:rsidRDefault="00C208A1" w:rsidP="00C208A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C208A1" w:rsidRDefault="00C208A1" w:rsidP="00C208A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C208A1" w:rsidRDefault="00C208A1" w:rsidP="00C208A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C208A1" w:rsidRDefault="00C208A1" w:rsidP="00C208A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C208A1" w:rsidRDefault="00C208A1" w:rsidP="00C208A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C208A1" w:rsidRDefault="00C208A1" w:rsidP="00C208A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C208A1" w:rsidRDefault="00C208A1" w:rsidP="00C208A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C208A1" w:rsidRDefault="00C208A1" w:rsidP="00C208A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C208A1" w:rsidRPr="008F3DB7" w:rsidRDefault="00C208A1" w:rsidP="00C208A1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3DB7" w:rsidRDefault="008F3DB7" w:rsidP="00C208A1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F3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</w:t>
      </w:r>
      <w:r w:rsidR="00C2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ояснительная записка.</w:t>
      </w:r>
    </w:p>
    <w:p w:rsidR="00C208A1" w:rsidRPr="008F3DB7" w:rsidRDefault="00C208A1" w:rsidP="00C208A1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Рабочая программа математического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кружка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«Математические исследования» для обучающихся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7-х классов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создана на основании основных нормативных документов: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Закон РФ «Об образовании»,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Гражданский кодекс РФ,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Типовое положение об общеобразовательном учреждении,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Санитарно-эпидемиологические правила и нормативы СанПиН 2.4.2.2821-10,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Образовательная программа </w:t>
      </w:r>
      <w:r w:rsidR="00D73C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ГБОУ лицей №1367 г. Москвы 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и рассчитана на </w:t>
      </w:r>
      <w:r w:rsidR="00D73C3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34</w:t>
      </w:r>
      <w:r w:rsidRPr="008F3D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час</w:t>
      </w:r>
      <w:r w:rsidR="00D73C3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а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разработана для обеспечения развития познавательных и творческих способностей школьников, расширения математического кругозора и эрудиции учащихся, способствующая формированию познавательных универсальных учебных действий. В наше время творческий процесс заслуживает самого пристального внимания, поскольку общество нуждается в массовом творчестве, массовом совершенствовании уже известного, в отказе от устойчивых и привычных, но пришедших в противоречие с имеющимися потребностями и возможностями форм. Ускоренный прогресс во всех областях знаний и деятельности требует появления большего числа исследователей-творцов. Вот почему так важно, чтобы дети учились не только запоминать и усваивать определенный объем знаний, но и овладели приемами исследовательской работы, научились самостоятельно добывать знания, ставить перед собой цели и упорно добиваться результатов. Увеличение умственной нагрузки на уроках</w:t>
      </w:r>
      <w:r w:rsidRPr="008F3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математики заставляет задуматься над тем, как сохранить у школьников интерес к изучаемому материалу, поддержать их активность на протяжении всего занятия. В связи с этим ведутся поиски новых эффективных методов обучения и таких методических приемов, которые активизировали бы мышление обучающихся, стимулировали бы их самостоятельность в приобретении знаний.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Удачным с этой точки зрения представляется применение такого вида эвристической деятельности, как математическое исследование.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Математическое исследование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это поход в неизвестность, а вот на выбор направления, способов и методов решения поставленной задачи имеет право влиять каждый обучающийся.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 преподавателя – постараться помочь ребенку разыскать тот самый путь, которым шли великие математики. Исследовать будет учащийся, а стало быть, он и должен принимать решение. Каждый выбирает тот путь, который ему больше нравится.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«С математическим исследованием всегда так: ты поворачиваешь их той стороной, которая тебе наиболее удобна и приятна. Как это всегда бывает с исследователями, ты, конечно, обнаружишь, что некоторые из намеченных путей не приводят к цели. Когда это случится, ты, может быть, отложишь 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первоначальную идею до другого раза, а может быть, она сама подскажет тебе новое направление работы». (20, стр.4).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Сколько времени продолжается исследование? Можно потратить час и почувствовать, что ты сделал достаточно. А можно потратить день и, в конце концов, обнаружить, что, хотя ты и ответил на некоторые вопросы, гораздо больше их еще осталось, или что внезапно открываются новые пути.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Постепенно и неоднократно повторяясь, запомнятся и основные принципы математического исследования: воображение, организованность, время.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Дополнительное образование дает возможность ребенку почувствовать атмосферу постоянного поиска, включиться в работу коллектива, увлеченного решением проблемы, получить руководителя, готового помочь, поправить, но не давать готовых ответов, найти в себе силы и увлеченность длительное время сосредоточиться и размышлять в определенном направлении. Это происходит благодаря тому, что время занятий можно увеличить, нет жестких временных рамок выполнения программы, количество воспитанников в группе небольшое, дети собраны в коллектив на добровольной основе, их объединяет единая цель, общность интересов, приятельские взаимоотношения и дружеское, а не авторитарное отношение преподавателя.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Группы набираются, исходя из количества учащихся, желающих участвовать в работе нового вида. Состав группы может меняться, но при этом сохраняется ее «костяк». Детей, заинтересовавшихся в процессе обучения исследовательской работой, можно перевести из произвольной группы в исследовательскую.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Занятие состоит из двух частей: сначала коллективно разбирается заранее запланированная тема, а затем идет основная часть занятия – индивидуальные консультации. Допускаются разновозрастные группы, организованные с учетом подготовленности участников. Однако, исходя из психолого-педагогических возможностей детей, желательно, чтобы учащиеся соответствовали друг другу и по возрасту, и по уровню подготовленности.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Умение решать задачи является одним из показателей уровня математического развития, глубины освоения учебного материала. Любой экзамен по математике, любая проверка знаний строится на решении задач. И тут обнаруживается, что многие учащиеся не могут продемонстрировать в этой области достаточного умения. Особо остро встает эта проблема, когда встречается задача незнакомого или малознакомого типа, нестандартная задача. Причины – в неумении решать задачи, в </w:t>
      </w:r>
      <w:proofErr w:type="spellStart"/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невладении</w:t>
      </w:r>
      <w:proofErr w:type="spellEnd"/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приемами и методами решения, в недостаточной изученности задачи и т. д. Надо научиться анализировать задачу, задавать по ходу анализа и решения правильные вопросы, понимать, в чем смысл решения задач разных типов, когда нужно проводить проверку, исследовать результаты решения и т.д.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Одной из целей математики на этапе 5-7 класса является обучение решению задач. Педагогу необходимо заинтересовать, привлечь внимание всех обучающихся, а не только детей, обладающих определенными математическими способностями. Для этого необходимо показать им 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математику во всей ее многогранности, акцентируя внимание на интересных, занимательных темах.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Также необходимо обратить особое внимание на выработку самостоятельных навыков изучения литературы, на становление поисковой деятельности, умение работать группой. Надо научить ребят осуществлять переориентировку в зависимости от типа поставленной задачи, изменения их роли в работе группы. В группе должен быть идейный руководитель, а исполнители могут подразделяться на поисковиков и счетчиков. Сравнение полученных результатов, поиск объединяющих свойств, подведение итогов целесообразно осуществлять во время совместного обсуждения.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Г.П. </w:t>
      </w:r>
      <w:proofErr w:type="spellStart"/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Бевза</w:t>
      </w:r>
      <w:proofErr w:type="spellEnd"/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есть определение идеального математического кружка, которое в полной мере подходит к работе группы математического исследования: «</w:t>
      </w:r>
      <w:r w:rsidRPr="008F3D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кружок должен быть:</w:t>
      </w:r>
    </w:p>
    <w:p w:rsidR="008F3DB7" w:rsidRPr="008F3DB7" w:rsidRDefault="008F3DB7" w:rsidP="008F3DB7">
      <w:pPr>
        <w:numPr>
          <w:ilvl w:val="0"/>
          <w:numId w:val="1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собранием единомышленников;</w:t>
      </w:r>
    </w:p>
    <w:p w:rsidR="008F3DB7" w:rsidRPr="008F3DB7" w:rsidRDefault="008F3DB7" w:rsidP="008F3DB7">
      <w:pPr>
        <w:numPr>
          <w:ilvl w:val="0"/>
          <w:numId w:val="1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максимально выявлять у каждого творческую жилку, учить не только решать чужие задачи, но и придумывать свои собственные;</w:t>
      </w:r>
    </w:p>
    <w:p w:rsidR="008F3DB7" w:rsidRPr="008F3DB7" w:rsidRDefault="008F3DB7" w:rsidP="008F3DB7">
      <w:pPr>
        <w:numPr>
          <w:ilvl w:val="0"/>
          <w:numId w:val="1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поддерживать дух спортивного соревнования».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 программы кружка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состоит в обучении учащихся проектированию исследовательской деятельности, освоению ими основных приемов исследовательской работы.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кружка</w:t>
      </w:r>
      <w:r w:rsidRPr="008F3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заключаются в следующем:</w:t>
      </w:r>
    </w:p>
    <w:p w:rsidR="008F3DB7" w:rsidRPr="008F3DB7" w:rsidRDefault="008F3DB7" w:rsidP="008F3DB7">
      <w:pPr>
        <w:numPr>
          <w:ilvl w:val="0"/>
          <w:numId w:val="2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познакомить учащихся с методиками исследования и технологиями решения задач и научить их оперировать данными методиками;</w:t>
      </w:r>
    </w:p>
    <w:p w:rsidR="008F3DB7" w:rsidRPr="008F3DB7" w:rsidRDefault="008F3DB7" w:rsidP="008F3DB7">
      <w:pPr>
        <w:numPr>
          <w:ilvl w:val="0"/>
          <w:numId w:val="2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разобрать основные виды задач школьного курса математики 6-7 классов;</w:t>
      </w:r>
    </w:p>
    <w:p w:rsidR="008F3DB7" w:rsidRPr="008F3DB7" w:rsidRDefault="008F3DB7" w:rsidP="008F3DB7">
      <w:pPr>
        <w:numPr>
          <w:ilvl w:val="0"/>
          <w:numId w:val="2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проанализировать задачи по геометрии, научить воспитанников оперировать транспортиром, линейкой и циркулем;</w:t>
      </w:r>
    </w:p>
    <w:p w:rsidR="008F3DB7" w:rsidRPr="008F3DB7" w:rsidRDefault="008F3DB7" w:rsidP="008F3DB7">
      <w:pPr>
        <w:numPr>
          <w:ilvl w:val="0"/>
          <w:numId w:val="2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познакомить учащихся с элементами теории вероятности, комбинаторики, логики;</w:t>
      </w:r>
    </w:p>
    <w:p w:rsidR="008F3DB7" w:rsidRPr="00C208A1" w:rsidRDefault="008F3DB7" w:rsidP="008F3DB7">
      <w:pPr>
        <w:numPr>
          <w:ilvl w:val="0"/>
          <w:numId w:val="2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сформировать</w:t>
      </w:r>
      <w:proofErr w:type="gramEnd"/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навыки исследовательской работы при решении нестандартных задач.</w:t>
      </w:r>
    </w:p>
    <w:p w:rsidR="00C208A1" w:rsidRPr="008F3DB7" w:rsidRDefault="00C208A1" w:rsidP="00C208A1">
      <w:pPr>
        <w:spacing w:after="0" w:line="346" w:lineRule="atLeast"/>
        <w:ind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C208A1" w:rsidRPr="00C208A1" w:rsidRDefault="008F3DB7" w:rsidP="00C208A1">
      <w:pPr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F3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 и способы их проверки.</w:t>
      </w:r>
    </w:p>
    <w:p w:rsidR="008F3DB7" w:rsidRPr="008F3DB7" w:rsidRDefault="008F3DB7" w:rsidP="008F3DB7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Личностные, </w:t>
      </w:r>
      <w:proofErr w:type="spellStart"/>
      <w:r w:rsidRPr="008F3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8F3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предметные результаты освоения курса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Личностными результатами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работе кружка «Математические исследования» является формирование следующих умений:</w:t>
      </w:r>
    </w:p>
    <w:p w:rsidR="008F3DB7" w:rsidRPr="008F3DB7" w:rsidRDefault="008F3DB7" w:rsidP="008F3DB7">
      <w:pPr>
        <w:numPr>
          <w:ilvl w:val="0"/>
          <w:numId w:val="4"/>
        </w:numPr>
        <w:spacing w:after="0" w:line="288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определять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 </w:t>
      </w:r>
      <w:r w:rsidRPr="008F3DB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высказывать, исследовать и анализировать, соблюдая</w:t>
      </w:r>
      <w:r w:rsidRPr="008F3DB7">
        <w:rPr>
          <w:rFonts w:ascii="Times New Roman" w:eastAsia="Times New Roman" w:hAnsi="Times New Roman" w:cs="Times New Roman"/>
          <w:i/>
          <w:iCs/>
          <w:color w:val="000000"/>
          <w:sz w:val="29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F3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Метапредметными</w:t>
      </w:r>
      <w:proofErr w:type="spellEnd"/>
      <w:r w:rsidRPr="008F3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результатами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изучения  курса являются формирование следующих универсальных учебных действий.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Регулятивные УУД:</w:t>
      </w:r>
    </w:p>
    <w:p w:rsidR="008F3DB7" w:rsidRPr="008F3DB7" w:rsidRDefault="008F3DB7" w:rsidP="008F3DB7">
      <w:pPr>
        <w:numPr>
          <w:ilvl w:val="0"/>
          <w:numId w:val="5"/>
        </w:numPr>
        <w:spacing w:after="0" w:line="288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Самостоятельно формулировать цели занятия после предварительного обсуждения.</w:t>
      </w:r>
    </w:p>
    <w:p w:rsidR="008F3DB7" w:rsidRPr="008F3DB7" w:rsidRDefault="008F3DB7" w:rsidP="008F3DB7">
      <w:pPr>
        <w:numPr>
          <w:ilvl w:val="0"/>
          <w:numId w:val="5"/>
        </w:numPr>
        <w:spacing w:after="0" w:line="288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Учиться совместно с учителем обнаруживать и формулировать учебную проблему.</w:t>
      </w:r>
    </w:p>
    <w:p w:rsidR="008F3DB7" w:rsidRPr="008F3DB7" w:rsidRDefault="008F3DB7" w:rsidP="008F3DB7">
      <w:pPr>
        <w:numPr>
          <w:ilvl w:val="0"/>
          <w:numId w:val="5"/>
        </w:numPr>
        <w:spacing w:after="0" w:line="288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Составлять план решения проблемы (задачи</w:t>
      </w:r>
      <w:proofErr w:type="gramStart"/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.</w:t>
      </w:r>
      <w:proofErr w:type="gramEnd"/>
    </w:p>
    <w:p w:rsidR="008F3DB7" w:rsidRPr="008F3DB7" w:rsidRDefault="008F3DB7" w:rsidP="008F3DB7">
      <w:pPr>
        <w:numPr>
          <w:ilvl w:val="0"/>
          <w:numId w:val="5"/>
        </w:numPr>
        <w:spacing w:after="0" w:line="288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Работая по плану, сверять свои действия с целью и, при необходимости, исправлять </w:t>
      </w:r>
      <w:proofErr w:type="gramStart"/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ошибки .</w:t>
      </w:r>
      <w:proofErr w:type="gramEnd"/>
    </w:p>
    <w:p w:rsidR="008F3DB7" w:rsidRPr="008F3DB7" w:rsidRDefault="008F3DB7" w:rsidP="008F3DB7">
      <w:pPr>
        <w:numPr>
          <w:ilvl w:val="0"/>
          <w:numId w:val="5"/>
        </w:numPr>
        <w:spacing w:after="0" w:line="288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Познавательные УУД:</w:t>
      </w:r>
    </w:p>
    <w:p w:rsidR="008F3DB7" w:rsidRPr="008F3DB7" w:rsidRDefault="008F3DB7" w:rsidP="008F3DB7">
      <w:pPr>
        <w:numPr>
          <w:ilvl w:val="0"/>
          <w:numId w:val="6"/>
        </w:numPr>
        <w:spacing w:after="0" w:line="288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Ориентироваться в своей системе знаний: самостоятельно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предполагать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какая информация нужна для решения той или иной </w:t>
      </w:r>
      <w:proofErr w:type="gramStart"/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 .</w:t>
      </w:r>
      <w:proofErr w:type="gramEnd"/>
    </w:p>
    <w:p w:rsidR="008F3DB7" w:rsidRPr="008F3DB7" w:rsidRDefault="008F3DB7" w:rsidP="008F3DB7">
      <w:pPr>
        <w:numPr>
          <w:ilvl w:val="0"/>
          <w:numId w:val="6"/>
        </w:numPr>
        <w:spacing w:after="0" w:line="288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Отбирать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необходимые для решения  задачи источники информации среди предложенных учителем словарей, энциклопедий, справочников, </w:t>
      </w:r>
      <w:proofErr w:type="spellStart"/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интернет-ресурсов</w:t>
      </w:r>
      <w:proofErr w:type="spellEnd"/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F3DB7" w:rsidRPr="008F3DB7" w:rsidRDefault="008F3DB7" w:rsidP="008F3DB7">
      <w:pPr>
        <w:numPr>
          <w:ilvl w:val="0"/>
          <w:numId w:val="6"/>
        </w:numPr>
        <w:spacing w:after="0" w:line="288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Добывать новые знания: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извлекать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информацию, представленную в разных формах (текст, таблица, схема, иллюстрация и др.).</w:t>
      </w:r>
    </w:p>
    <w:p w:rsidR="008F3DB7" w:rsidRPr="008F3DB7" w:rsidRDefault="008F3DB7" w:rsidP="008F3DB7">
      <w:pPr>
        <w:numPr>
          <w:ilvl w:val="0"/>
          <w:numId w:val="6"/>
        </w:numPr>
        <w:spacing w:after="0" w:line="288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Перерабатывать полученную информацию: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сравнивать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F3DB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группировать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факты</w:t>
      </w:r>
      <w:proofErr w:type="spellEnd"/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явления; определять причины явлений, событий.</w:t>
      </w:r>
    </w:p>
    <w:p w:rsidR="008F3DB7" w:rsidRPr="008F3DB7" w:rsidRDefault="008F3DB7" w:rsidP="008F3DB7">
      <w:pPr>
        <w:numPr>
          <w:ilvl w:val="0"/>
          <w:numId w:val="6"/>
        </w:numPr>
        <w:spacing w:after="0" w:line="288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Перерабатывать полученную информацию: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делать выводы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основе обобщения знаний.</w:t>
      </w:r>
    </w:p>
    <w:p w:rsidR="008F3DB7" w:rsidRPr="008F3DB7" w:rsidRDefault="008F3DB7" w:rsidP="008F3DB7">
      <w:pPr>
        <w:numPr>
          <w:ilvl w:val="0"/>
          <w:numId w:val="6"/>
        </w:numPr>
        <w:spacing w:after="0" w:line="288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Преобразовывать информацию из одной формы в другую: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F3DB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составлять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более</w:t>
      </w:r>
      <w:proofErr w:type="spellEnd"/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простой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план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учебно-научного текста.</w:t>
      </w:r>
    </w:p>
    <w:p w:rsidR="008F3DB7" w:rsidRPr="008F3DB7" w:rsidRDefault="008F3DB7" w:rsidP="008F3DB7">
      <w:pPr>
        <w:numPr>
          <w:ilvl w:val="0"/>
          <w:numId w:val="6"/>
        </w:numPr>
        <w:spacing w:after="0" w:line="288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Преобразовывать информацию из одной формы в другую: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представлять информацию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виде текста, таблицы, схемы.</w:t>
      </w:r>
    </w:p>
    <w:p w:rsidR="008F3DB7" w:rsidRPr="008F3DB7" w:rsidRDefault="008F3DB7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Коммуникативные УУД:</w:t>
      </w:r>
    </w:p>
    <w:p w:rsidR="008F3DB7" w:rsidRPr="008F3DB7" w:rsidRDefault="008F3DB7" w:rsidP="008F3DB7">
      <w:pPr>
        <w:numPr>
          <w:ilvl w:val="0"/>
          <w:numId w:val="7"/>
        </w:numPr>
        <w:spacing w:after="0" w:line="288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Донести свою позицию до других: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оформлять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свои мысли в устной и письменной речи с учётом своих учебных и жизненных речевых ситуаций.</w:t>
      </w:r>
    </w:p>
    <w:p w:rsidR="008F3DB7" w:rsidRPr="008F3DB7" w:rsidRDefault="008F3DB7" w:rsidP="008F3DB7">
      <w:pPr>
        <w:numPr>
          <w:ilvl w:val="0"/>
          <w:numId w:val="7"/>
        </w:numPr>
        <w:spacing w:after="0" w:line="288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Донести свою позицию до других: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высказывать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свою точку зрения и пытаться её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обосновать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приводя аргументы.</w:t>
      </w:r>
    </w:p>
    <w:p w:rsidR="008F3DB7" w:rsidRPr="008F3DB7" w:rsidRDefault="008F3DB7" w:rsidP="008F3DB7">
      <w:pPr>
        <w:numPr>
          <w:ilvl w:val="0"/>
          <w:numId w:val="7"/>
        </w:numPr>
        <w:spacing w:after="0" w:line="288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8F3DB7" w:rsidRPr="008F3DB7" w:rsidRDefault="008F3DB7" w:rsidP="008F3DB7">
      <w:pPr>
        <w:numPr>
          <w:ilvl w:val="0"/>
          <w:numId w:val="7"/>
        </w:numPr>
        <w:spacing w:after="0" w:line="288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Читать вслух и про себя тексты научно-популярной литературы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8F3DB7" w:rsidRPr="008F3DB7" w:rsidRDefault="008F3DB7" w:rsidP="008F3DB7">
      <w:pPr>
        <w:numPr>
          <w:ilvl w:val="0"/>
          <w:numId w:val="7"/>
        </w:numPr>
        <w:spacing w:after="0" w:line="288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8F3DB7" w:rsidRPr="008F3DB7" w:rsidRDefault="008F3DB7" w:rsidP="008F3DB7">
      <w:pPr>
        <w:numPr>
          <w:ilvl w:val="0"/>
          <w:numId w:val="7"/>
        </w:numPr>
        <w:spacing w:after="0" w:line="288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Учиться уважительно относиться к позиции другого, пытаться договариваться.</w:t>
      </w:r>
    </w:p>
    <w:p w:rsidR="008F3DB7" w:rsidRPr="008F3DB7" w:rsidRDefault="008F3DB7" w:rsidP="008F3DB7">
      <w:pPr>
        <w:spacing w:after="0" w:line="34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F3DB7" w:rsidRPr="008F3DB7" w:rsidRDefault="008F3DB7" w:rsidP="008F3DB7">
      <w:pPr>
        <w:spacing w:after="0" w:line="34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После завершения обучения по данной программе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bdr w:val="none" w:sz="0" w:space="0" w:color="auto" w:frame="1"/>
          <w:lang w:eastAsia="ru-RU"/>
        </w:rPr>
        <w:t>учащиеся должны:</w:t>
      </w:r>
    </w:p>
    <w:p w:rsidR="008F3DB7" w:rsidRPr="008F3DB7" w:rsidRDefault="008F3DB7" w:rsidP="008F3DB7">
      <w:pPr>
        <w:numPr>
          <w:ilvl w:val="0"/>
          <w:numId w:val="8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иметь понятие об элементах теории вероятности, теории множеств, логики;</w:t>
      </w:r>
    </w:p>
    <w:p w:rsidR="008F3DB7" w:rsidRPr="008F3DB7" w:rsidRDefault="008F3DB7" w:rsidP="008F3DB7">
      <w:pPr>
        <w:numPr>
          <w:ilvl w:val="0"/>
          <w:numId w:val="8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уметь применять методику решения типичных задач курса 5-6 классов;</w:t>
      </w:r>
    </w:p>
    <w:p w:rsidR="008F3DB7" w:rsidRPr="008F3DB7" w:rsidRDefault="008F3DB7" w:rsidP="008F3DB7">
      <w:pPr>
        <w:numPr>
          <w:ilvl w:val="0"/>
          <w:numId w:val="8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ориентироваться в понятиях геометрии, применять эти знания в различных областях обучения.</w:t>
      </w:r>
    </w:p>
    <w:p w:rsidR="008F3DB7" w:rsidRPr="008F3DB7" w:rsidRDefault="008F3DB7" w:rsidP="008F3DB7">
      <w:pPr>
        <w:spacing w:after="0" w:line="34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окончании обучения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bdr w:val="none" w:sz="0" w:space="0" w:color="auto" w:frame="1"/>
          <w:lang w:eastAsia="ru-RU"/>
        </w:rPr>
        <w:t>дети смогут:</w:t>
      </w:r>
    </w:p>
    <w:p w:rsidR="008F3DB7" w:rsidRPr="008F3DB7" w:rsidRDefault="008F3DB7" w:rsidP="008F3DB7">
      <w:pPr>
        <w:numPr>
          <w:ilvl w:val="0"/>
          <w:numId w:val="9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освоить анализ и решение нестандартных задач;</w:t>
      </w:r>
    </w:p>
    <w:p w:rsidR="008F3DB7" w:rsidRPr="008F3DB7" w:rsidRDefault="008F3DB7" w:rsidP="008F3DB7">
      <w:pPr>
        <w:numPr>
          <w:ilvl w:val="0"/>
          <w:numId w:val="9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освоить изготовление моделей пространственных фигур, работу с инструментами;</w:t>
      </w:r>
    </w:p>
    <w:p w:rsidR="008F3DB7" w:rsidRPr="008F3DB7" w:rsidRDefault="008F3DB7" w:rsidP="008F3DB7">
      <w:pPr>
        <w:numPr>
          <w:ilvl w:val="0"/>
          <w:numId w:val="9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расширить свой кругозор, осознать взаимосвязь математики с другими областями жизни;</w:t>
      </w:r>
    </w:p>
    <w:p w:rsidR="008F3DB7" w:rsidRPr="008F3DB7" w:rsidRDefault="008F3DB7" w:rsidP="008F3DB7">
      <w:pPr>
        <w:numPr>
          <w:ilvl w:val="0"/>
          <w:numId w:val="9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освоить схему исследовательской деятельности и применять ее для решения задач в различных областях деятельности;</w:t>
      </w:r>
    </w:p>
    <w:p w:rsidR="008F3DB7" w:rsidRPr="008F3DB7" w:rsidRDefault="008F3DB7" w:rsidP="008F3DB7">
      <w:pPr>
        <w:numPr>
          <w:ilvl w:val="0"/>
          <w:numId w:val="9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познакомиться с новыми разделами математики, их элементами, некоторыми правилами, а при желании самостоятельно расширить свои знания в этих областях.</w:t>
      </w:r>
    </w:p>
    <w:p w:rsidR="008F3DB7" w:rsidRDefault="008F3DB7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F3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Оценка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знаний, умений и навыков обучающихся</w:t>
      </w:r>
      <w:r w:rsidRPr="008F3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проводится в процессе защиты практико-исследовательских работ, опросов, выполнения домашних заданий (выполнение на добровольных условиях, т.е. по желанию и в зависимости от наличия свободного времени) и письменных работ.</w:t>
      </w:r>
    </w:p>
    <w:p w:rsidR="00C208A1" w:rsidRDefault="00C208A1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8A1" w:rsidRDefault="00C208A1" w:rsidP="008F3DB7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08A1" w:rsidRPr="008F3DB7" w:rsidRDefault="00C208A1" w:rsidP="008F3DB7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3DB7" w:rsidRPr="008F3DB7" w:rsidRDefault="008F3DB7" w:rsidP="00C208A1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Учебно-тематический план внеурочных занятий.</w:t>
      </w:r>
    </w:p>
    <w:tbl>
      <w:tblPr>
        <w:tblW w:w="8668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315"/>
        <w:gridCol w:w="1947"/>
        <w:gridCol w:w="1898"/>
        <w:gridCol w:w="1549"/>
      </w:tblGrid>
      <w:tr w:rsidR="00C208A1" w:rsidRPr="008F3DB7" w:rsidTr="00C208A1">
        <w:trPr>
          <w:trHeight w:val="346"/>
        </w:trPr>
        <w:tc>
          <w:tcPr>
            <w:tcW w:w="95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8F3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занятия</w:t>
            </w:r>
          </w:p>
        </w:tc>
        <w:tc>
          <w:tcPr>
            <w:tcW w:w="231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Тема занятия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Форма</w:t>
            </w:r>
          </w:p>
          <w:p w:rsidR="00C208A1" w:rsidRPr="008F3DB7" w:rsidRDefault="00C208A1" w:rsidP="008F3DB7">
            <w:pPr>
              <w:spacing w:after="0" w:line="34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занятия</w:t>
            </w:r>
          </w:p>
        </w:tc>
        <w:tc>
          <w:tcPr>
            <w:tcW w:w="189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Оборудование</w:t>
            </w:r>
          </w:p>
        </w:tc>
        <w:tc>
          <w:tcPr>
            <w:tcW w:w="154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Дата проведения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занятия</w:t>
            </w:r>
          </w:p>
        </w:tc>
      </w:tr>
      <w:tr w:rsidR="00C208A1" w:rsidRPr="008F3DB7" w:rsidTr="00C208A1">
        <w:trPr>
          <w:trHeight w:val="230"/>
        </w:trPr>
        <w:tc>
          <w:tcPr>
            <w:tcW w:w="959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208A1" w:rsidRPr="008F3DB7" w:rsidRDefault="00C208A1" w:rsidP="008F3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208A1" w:rsidRPr="008F3DB7" w:rsidRDefault="00C208A1" w:rsidP="008F3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208A1" w:rsidRPr="008F3DB7" w:rsidRDefault="00C208A1" w:rsidP="008F3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208A1" w:rsidRPr="008F3DB7" w:rsidRDefault="00C208A1" w:rsidP="008F3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208A1" w:rsidRPr="008F3DB7" w:rsidRDefault="00C208A1" w:rsidP="008F3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8A1" w:rsidRPr="008F3DB7" w:rsidTr="00C208A1"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-2</w:t>
            </w:r>
          </w:p>
        </w:tc>
        <w:tc>
          <w:tcPr>
            <w:tcW w:w="2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устроена задача? Осваиваем разбор текста задачи. Вопросы к задаче. Оперирование ими при решении разного вида задач.</w:t>
            </w:r>
          </w:p>
        </w:tc>
        <w:tc>
          <w:tcPr>
            <w:tcW w:w="1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  <w:proofErr w:type="gramEnd"/>
          </w:p>
        </w:tc>
        <w:tc>
          <w:tcPr>
            <w:tcW w:w="18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мультимедиа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8A1" w:rsidRPr="008F3DB7" w:rsidTr="00C208A1"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2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Решение типовых текстовых задач. Разбор, анализ, методы решения задач. Решение задач на составление уравнения.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Практикум-исследование решения задач на составление уравнения.</w:t>
            </w:r>
          </w:p>
        </w:tc>
        <w:tc>
          <w:tcPr>
            <w:tcW w:w="1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 занятие</w:t>
            </w:r>
          </w:p>
        </w:tc>
        <w:tc>
          <w:tcPr>
            <w:tcW w:w="18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8A1" w:rsidRPr="008F3DB7" w:rsidTr="00C208A1"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D73C39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Дроби. Их роль в истории. Клуб историко-математических задач</w:t>
            </w:r>
          </w:p>
        </w:tc>
        <w:tc>
          <w:tcPr>
            <w:tcW w:w="1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Математический театр</w:t>
            </w:r>
          </w:p>
        </w:tc>
        <w:tc>
          <w:tcPr>
            <w:tcW w:w="18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мультимедиа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8A1" w:rsidRPr="008F3DB7" w:rsidTr="00C208A1"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6-8</w:t>
            </w:r>
          </w:p>
        </w:tc>
        <w:tc>
          <w:tcPr>
            <w:tcW w:w="2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на движение тел по течению и против течения.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Практикум-исследование решения задач на движение</w:t>
            </w:r>
          </w:p>
        </w:tc>
        <w:tc>
          <w:tcPr>
            <w:tcW w:w="1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Практикум на воде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 реке, пруду)</w:t>
            </w:r>
          </w:p>
        </w:tc>
        <w:tc>
          <w:tcPr>
            <w:tcW w:w="18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Измерительная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линейка, легкие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тела</w:t>
            </w:r>
            <w:proofErr w:type="gramEnd"/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кораблики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8A1" w:rsidRPr="008F3DB7" w:rsidTr="00C208A1"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Построение </w:t>
            </w: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золотого сечения. Исследование ряда Фибоначчи и золотого сечения.</w:t>
            </w:r>
          </w:p>
        </w:tc>
        <w:tc>
          <w:tcPr>
            <w:tcW w:w="1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Работа в </w:t>
            </w: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группах.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Защита исследования.</w:t>
            </w:r>
          </w:p>
        </w:tc>
        <w:tc>
          <w:tcPr>
            <w:tcW w:w="18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Научно-</w:t>
            </w: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популярная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литература.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Чертежные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инструменты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8A1" w:rsidRPr="008F3DB7" w:rsidTr="00C208A1"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10-11</w:t>
            </w:r>
          </w:p>
        </w:tc>
        <w:tc>
          <w:tcPr>
            <w:tcW w:w="2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Паркеты, мозаики. Исследование построения геометрических, художественных паркетов.</w:t>
            </w:r>
          </w:p>
        </w:tc>
        <w:tc>
          <w:tcPr>
            <w:tcW w:w="1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Проекты.</w:t>
            </w:r>
          </w:p>
        </w:tc>
        <w:tc>
          <w:tcPr>
            <w:tcW w:w="18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Компьютер.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Мультимедиа.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8A1" w:rsidRPr="008F3DB7" w:rsidTr="00C208A1"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Математический К В Н.</w:t>
            </w:r>
          </w:p>
        </w:tc>
        <w:tc>
          <w:tcPr>
            <w:tcW w:w="1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 В Н</w:t>
            </w:r>
          </w:p>
        </w:tc>
        <w:tc>
          <w:tcPr>
            <w:tcW w:w="18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мультимедиа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8A1" w:rsidRPr="008F3DB7" w:rsidTr="00C208A1"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13-14</w:t>
            </w:r>
          </w:p>
        </w:tc>
        <w:tc>
          <w:tcPr>
            <w:tcW w:w="2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 занятие  с целью исследования объектов архитектуры на наличие в них элементов, содержащих симметрии и Золотое сечение.</w:t>
            </w:r>
          </w:p>
        </w:tc>
        <w:tc>
          <w:tcPr>
            <w:tcW w:w="1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в группах.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Урок-конкурс</w:t>
            </w:r>
          </w:p>
        </w:tc>
        <w:tc>
          <w:tcPr>
            <w:tcW w:w="18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мультимедиа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24.10</w:t>
            </w:r>
          </w:p>
        </w:tc>
      </w:tr>
      <w:tr w:rsidR="00C208A1" w:rsidRPr="008F3DB7" w:rsidTr="00C208A1"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на перекраивание и разрезания</w:t>
            </w:r>
          </w:p>
        </w:tc>
        <w:tc>
          <w:tcPr>
            <w:tcW w:w="1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 -соревнование</w:t>
            </w:r>
          </w:p>
        </w:tc>
        <w:tc>
          <w:tcPr>
            <w:tcW w:w="18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Мультимедиа,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чертежные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инструменты,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различные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геометрические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тела и фигуры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бумага, ножницы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8A1" w:rsidRPr="008F3DB7" w:rsidTr="00C208A1"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16-17</w:t>
            </w:r>
          </w:p>
        </w:tc>
        <w:tc>
          <w:tcPr>
            <w:tcW w:w="2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на вычисление площадей. Задачи на вычисление объемов</w:t>
            </w:r>
          </w:p>
        </w:tc>
        <w:tc>
          <w:tcPr>
            <w:tcW w:w="1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Математический бой</w:t>
            </w:r>
          </w:p>
        </w:tc>
        <w:tc>
          <w:tcPr>
            <w:tcW w:w="18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мультимедиа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8A1" w:rsidRPr="008F3DB7" w:rsidTr="00C208A1"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18-19</w:t>
            </w:r>
          </w:p>
        </w:tc>
        <w:tc>
          <w:tcPr>
            <w:tcW w:w="2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Практикум – исследование </w:t>
            </w: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решения задач геометрического характера</w:t>
            </w:r>
          </w:p>
        </w:tc>
        <w:tc>
          <w:tcPr>
            <w:tcW w:w="1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Игра в форме «Что? Где? </w:t>
            </w: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Когда?»</w:t>
            </w:r>
          </w:p>
        </w:tc>
        <w:tc>
          <w:tcPr>
            <w:tcW w:w="18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Различные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геометрические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тела, предметы быта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8A1" w:rsidRPr="008F3DB7" w:rsidTr="00C208A1"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20-21</w:t>
            </w:r>
          </w:p>
        </w:tc>
        <w:tc>
          <w:tcPr>
            <w:tcW w:w="2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 растений</w:t>
            </w:r>
          </w:p>
        </w:tc>
        <w:tc>
          <w:tcPr>
            <w:tcW w:w="1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Урок - исследование</w:t>
            </w:r>
          </w:p>
        </w:tc>
        <w:tc>
          <w:tcPr>
            <w:tcW w:w="18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Различные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домашние растения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8A1" w:rsidRPr="008F3DB7" w:rsidTr="00C208A1"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D73C39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22-24</w:t>
            </w:r>
          </w:p>
        </w:tc>
        <w:tc>
          <w:tcPr>
            <w:tcW w:w="2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Элементы теории вероятности.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на случайную вероятность</w:t>
            </w:r>
          </w:p>
        </w:tc>
        <w:tc>
          <w:tcPr>
            <w:tcW w:w="1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 в форме телеигры «Кто хочет стать миллионером»</w:t>
            </w:r>
          </w:p>
        </w:tc>
        <w:tc>
          <w:tcPr>
            <w:tcW w:w="18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Кубики разных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цветов</w:t>
            </w:r>
            <w:proofErr w:type="gramEnd"/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игральные</w:t>
            </w:r>
          </w:p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кости, монеты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8A1" w:rsidRPr="008F3DB7" w:rsidTr="00C208A1"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2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Танграммы</w:t>
            </w:r>
            <w:proofErr w:type="spellEnd"/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Исследование и создание своих головоломок</w:t>
            </w:r>
          </w:p>
        </w:tc>
        <w:tc>
          <w:tcPr>
            <w:tcW w:w="1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работа. Игра «О, счастливчик»</w:t>
            </w:r>
          </w:p>
        </w:tc>
        <w:tc>
          <w:tcPr>
            <w:tcW w:w="18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Мультимедиа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8A1" w:rsidRPr="008F3DB7" w:rsidTr="00C208A1"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D73C39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27-30</w:t>
            </w:r>
          </w:p>
        </w:tc>
        <w:tc>
          <w:tcPr>
            <w:tcW w:w="2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Решение нестандартных задач</w:t>
            </w:r>
          </w:p>
        </w:tc>
        <w:tc>
          <w:tcPr>
            <w:tcW w:w="1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Традиционное занятие</w:t>
            </w:r>
          </w:p>
        </w:tc>
        <w:tc>
          <w:tcPr>
            <w:tcW w:w="18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мультимедиа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8A1" w:rsidRPr="008F3DB7" w:rsidTr="00C208A1"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2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Математическая олимпиада</w:t>
            </w:r>
          </w:p>
        </w:tc>
        <w:tc>
          <w:tcPr>
            <w:tcW w:w="1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3D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олимпиада</w:t>
            </w:r>
            <w:proofErr w:type="gramEnd"/>
          </w:p>
        </w:tc>
        <w:tc>
          <w:tcPr>
            <w:tcW w:w="18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мультимедиа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8A1" w:rsidRPr="008F3DB7" w:rsidTr="00C208A1">
        <w:tc>
          <w:tcPr>
            <w:tcW w:w="9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Default="00C208A1" w:rsidP="008F3DB7">
            <w:pPr>
              <w:spacing w:after="0" w:line="3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32-34</w:t>
            </w:r>
          </w:p>
        </w:tc>
        <w:tc>
          <w:tcPr>
            <w:tcW w:w="2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Итоговые занятия</w:t>
            </w:r>
          </w:p>
        </w:tc>
        <w:tc>
          <w:tcPr>
            <w:tcW w:w="1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8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208A1" w:rsidRPr="008F3DB7" w:rsidRDefault="00C208A1" w:rsidP="008F3DB7">
            <w:pPr>
              <w:spacing w:after="0" w:line="34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3DB7" w:rsidRPr="008F3DB7" w:rsidRDefault="008F3DB7" w:rsidP="008F3DB7">
      <w:pPr>
        <w:spacing w:after="0" w:line="34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208A1" w:rsidRPr="008F3DB7" w:rsidRDefault="00C208A1" w:rsidP="00C208A1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литературы и ресурсы:</w:t>
      </w:r>
    </w:p>
    <w:p w:rsidR="00C208A1" w:rsidRPr="008F3DB7" w:rsidRDefault="00C208A1" w:rsidP="00C208A1">
      <w:pPr>
        <w:numPr>
          <w:ilvl w:val="0"/>
          <w:numId w:val="13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Газета «Математика»; Гусев В. А. Внеклассная работа по математике. М. «Просвещение»,1992;</w:t>
      </w:r>
    </w:p>
    <w:p w:rsidR="00C208A1" w:rsidRPr="008F3DB7" w:rsidRDefault="00C208A1" w:rsidP="00C208A1">
      <w:pPr>
        <w:numPr>
          <w:ilvl w:val="0"/>
          <w:numId w:val="13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Депман</w:t>
      </w:r>
      <w:proofErr w:type="spellEnd"/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И. Я. За страницами учебника математики.</w:t>
      </w:r>
    </w:p>
    <w:p w:rsidR="00C208A1" w:rsidRPr="008F3DB7" w:rsidRDefault="00C208A1" w:rsidP="00C208A1">
      <w:pPr>
        <w:numPr>
          <w:ilvl w:val="0"/>
          <w:numId w:val="13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Игнатьев Е. И. В царстве смекалки. М. Наука,1984;</w:t>
      </w:r>
    </w:p>
    <w:p w:rsidR="00C208A1" w:rsidRPr="008F3DB7" w:rsidRDefault="00C208A1" w:rsidP="00C208A1">
      <w:pPr>
        <w:numPr>
          <w:ilvl w:val="0"/>
          <w:numId w:val="13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Нагибин Ф. Ф. Живая математика. М. Издательство </w:t>
      </w:r>
      <w:proofErr w:type="spellStart"/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Русанова</w:t>
      </w:r>
      <w:proofErr w:type="spellEnd"/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1994;</w:t>
      </w:r>
    </w:p>
    <w:p w:rsidR="00C208A1" w:rsidRPr="008F3DB7" w:rsidRDefault="00C208A1" w:rsidP="00C208A1">
      <w:pPr>
        <w:numPr>
          <w:ilvl w:val="0"/>
          <w:numId w:val="13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F3DB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Пичурин</w:t>
      </w:r>
      <w:proofErr w:type="spellEnd"/>
      <w:r w:rsidRPr="008F3DB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Л. Ф. За страницами учебника алгебры. М. «Просвещение»,1990;</w:t>
      </w:r>
    </w:p>
    <w:p w:rsidR="00C208A1" w:rsidRPr="008F3DB7" w:rsidRDefault="00C208A1" w:rsidP="00C208A1">
      <w:pPr>
        <w:numPr>
          <w:ilvl w:val="0"/>
          <w:numId w:val="13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«Математика в школе», подшивка журналов;</w:t>
      </w:r>
    </w:p>
    <w:p w:rsidR="00C208A1" w:rsidRPr="008F3DB7" w:rsidRDefault="00C208A1" w:rsidP="00C208A1">
      <w:pPr>
        <w:numPr>
          <w:ilvl w:val="0"/>
          <w:numId w:val="13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«Математика», газета - приложение к газете «Первое сентября»;</w:t>
      </w:r>
    </w:p>
    <w:p w:rsidR="00C208A1" w:rsidRPr="008F3DB7" w:rsidRDefault="00C208A1" w:rsidP="00C208A1">
      <w:pPr>
        <w:numPr>
          <w:ilvl w:val="0"/>
          <w:numId w:val="13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8F3DB7">
          <w:rPr>
            <w:rFonts w:ascii="Arial" w:eastAsia="Times New Roman" w:hAnsi="Arial" w:cs="Arial"/>
            <w:color w:val="000000"/>
            <w:sz w:val="29"/>
            <w:lang w:eastAsia="ru-RU"/>
          </w:rPr>
          <w:t>http://www.tomget.info</w:t>
        </w:r>
      </w:hyperlink>
    </w:p>
    <w:p w:rsidR="00C208A1" w:rsidRPr="008F3DB7" w:rsidRDefault="00C208A1" w:rsidP="00C208A1">
      <w:pPr>
        <w:numPr>
          <w:ilvl w:val="0"/>
          <w:numId w:val="13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8F3DB7">
          <w:rPr>
            <w:rFonts w:ascii="Arial" w:eastAsia="Times New Roman" w:hAnsi="Arial" w:cs="Arial"/>
            <w:color w:val="000000"/>
            <w:sz w:val="29"/>
            <w:lang w:eastAsia="ru-RU"/>
          </w:rPr>
          <w:t>http://pedsovet.su</w:t>
        </w:r>
      </w:hyperlink>
    </w:p>
    <w:p w:rsidR="00C208A1" w:rsidRPr="008F3DB7" w:rsidRDefault="00C208A1" w:rsidP="00C208A1">
      <w:pPr>
        <w:numPr>
          <w:ilvl w:val="0"/>
          <w:numId w:val="13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8F3DB7">
          <w:rPr>
            <w:rFonts w:ascii="Arial" w:eastAsia="Times New Roman" w:hAnsi="Arial" w:cs="Arial"/>
            <w:color w:val="000000"/>
            <w:sz w:val="29"/>
            <w:lang w:eastAsia="ru-RU"/>
          </w:rPr>
          <w:t>http://festival.1september.ru</w:t>
        </w:r>
      </w:hyperlink>
    </w:p>
    <w:p w:rsidR="00C208A1" w:rsidRPr="008F3DB7" w:rsidRDefault="00C208A1" w:rsidP="00C208A1">
      <w:pPr>
        <w:numPr>
          <w:ilvl w:val="0"/>
          <w:numId w:val="13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http://nic-snail.ru</w:t>
      </w:r>
    </w:p>
    <w:p w:rsidR="00F410AE" w:rsidRPr="00C208A1" w:rsidRDefault="00C208A1" w:rsidP="00C208A1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sectPr w:rsidR="00F410AE" w:rsidRPr="00C208A1" w:rsidSect="00F4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32E"/>
    <w:multiLevelType w:val="multilevel"/>
    <w:tmpl w:val="47E6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E1DD7"/>
    <w:multiLevelType w:val="multilevel"/>
    <w:tmpl w:val="E0E2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2C44FB"/>
    <w:multiLevelType w:val="multilevel"/>
    <w:tmpl w:val="2DD0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5E2015"/>
    <w:multiLevelType w:val="multilevel"/>
    <w:tmpl w:val="F56E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865B24"/>
    <w:multiLevelType w:val="multilevel"/>
    <w:tmpl w:val="9B9A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C43349"/>
    <w:multiLevelType w:val="multilevel"/>
    <w:tmpl w:val="5AF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074310"/>
    <w:multiLevelType w:val="multilevel"/>
    <w:tmpl w:val="FE80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E5171A"/>
    <w:multiLevelType w:val="multilevel"/>
    <w:tmpl w:val="0B48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F8787B"/>
    <w:multiLevelType w:val="multilevel"/>
    <w:tmpl w:val="CC3C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67B5A"/>
    <w:multiLevelType w:val="multilevel"/>
    <w:tmpl w:val="1C3E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08469B"/>
    <w:multiLevelType w:val="multilevel"/>
    <w:tmpl w:val="C868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062F9F"/>
    <w:multiLevelType w:val="multilevel"/>
    <w:tmpl w:val="68DC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4B117A"/>
    <w:multiLevelType w:val="multilevel"/>
    <w:tmpl w:val="AE4C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DB7"/>
    <w:rsid w:val="004959AE"/>
    <w:rsid w:val="008F3DB7"/>
    <w:rsid w:val="00C208A1"/>
    <w:rsid w:val="00D73C39"/>
    <w:rsid w:val="00F4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F6D7D-329F-414B-B4A8-D2D5EA30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DB7"/>
  </w:style>
  <w:style w:type="paragraph" w:customStyle="1" w:styleId="default">
    <w:name w:val="default"/>
    <w:basedOn w:val="a"/>
    <w:rsid w:val="008F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3D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3D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" TargetMode="External"/><Relationship Id="rId5" Type="http://schemas.openxmlformats.org/officeDocument/2006/relationships/hyperlink" Target="http://www.tomget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2092</Words>
  <Characters>11928</Characters>
  <Application>Microsoft Office Word</Application>
  <DocSecurity>0</DocSecurity>
  <Lines>99</Lines>
  <Paragraphs>27</Paragraphs>
  <ScaleCrop>false</ScaleCrop>
  <Company>RePack by SPecialiST</Company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user</cp:lastModifiedBy>
  <cp:revision>5</cp:revision>
  <dcterms:created xsi:type="dcterms:W3CDTF">2014-06-18T08:53:00Z</dcterms:created>
  <dcterms:modified xsi:type="dcterms:W3CDTF">2014-08-22T10:38:00Z</dcterms:modified>
</cp:coreProperties>
</file>