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B2" w:rsidRPr="00992EB2" w:rsidRDefault="00992EB2" w:rsidP="00992E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по теме «Функция </w:t>
      </w:r>
      <w:r w:rsidR="007A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вида </w:t>
      </w:r>
      <w:r w:rsidRPr="0099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= </w:t>
      </w:r>
      <w:proofErr w:type="gramStart"/>
      <w:r w:rsidR="007A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9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99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², ее график и свойства»</w:t>
      </w: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992EB2" w:rsidRPr="0079529F" w:rsidRDefault="00992EB2" w:rsidP="0099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992EB2" w:rsidRPr="0079529F" w:rsidRDefault="00992EB2" w:rsidP="0099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функции, области определения и множества значений функции,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построения графика функции;</w:t>
      </w:r>
    </w:p>
    <w:p w:rsidR="00992EB2" w:rsidRPr="00992EB2" w:rsidRDefault="00992EB2" w:rsidP="0099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определять свойства функции по графику;</w:t>
      </w:r>
    </w:p>
    <w:p w:rsidR="00992EB2" w:rsidRPr="0079529F" w:rsidRDefault="00992EB2" w:rsidP="0099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992EB2" w:rsidRPr="0079529F" w:rsidRDefault="00992EB2" w:rsidP="0099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навыков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самообразования и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самоконтроля;</w:t>
      </w:r>
    </w:p>
    <w:p w:rsidR="00992EB2" w:rsidRPr="0079529F" w:rsidRDefault="00992EB2" w:rsidP="00992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развития математической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29F" w:rsidRPr="0079529F" w:rsidRDefault="0079529F" w:rsidP="00992E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9F">
        <w:rPr>
          <w:rFonts w:ascii="Times New Roman" w:hAnsi="Times New Roman" w:cs="Times New Roman"/>
          <w:color w:val="000000" w:themeColor="text1"/>
          <w:sz w:val="24"/>
          <w:szCs w:val="24"/>
        </w:rPr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трудностей.</w:t>
      </w: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самостоятельно;</w:t>
      </w:r>
    </w:p>
    <w:p w:rsidR="0079529F" w:rsidRPr="0079529F" w:rsidRDefault="0079529F" w:rsidP="00795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развития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внимания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 умения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переключать внимание.</w:t>
      </w:r>
    </w:p>
    <w:p w:rsidR="00992EB2" w:rsidRPr="0079529F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уроке воли и упорства для достижения цели;</w:t>
      </w: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навыков.</w:t>
      </w:r>
    </w:p>
    <w:p w:rsidR="0079529F" w:rsidRPr="0079529F" w:rsidRDefault="0079529F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29F" w:rsidRPr="0079529F" w:rsidRDefault="0079529F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79529F" w:rsidRPr="0079529F" w:rsidRDefault="0079529F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исследовать функцию</w:t>
      </w:r>
      <w:r w:rsid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</w:t>
      </w:r>
      <w:r w:rsidRPr="00795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95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= </w:t>
      </w:r>
      <w:proofErr w:type="gramStart"/>
      <w:r w:rsid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95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7952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², построить ее график, сформулировать свойства функции;</w:t>
      </w:r>
    </w:p>
    <w:p w:rsidR="0079529F" w:rsidRPr="0079529F" w:rsidRDefault="0079529F" w:rsidP="0079529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79529F">
        <w:rPr>
          <w:rFonts w:ascii="Times New Roman" w:hAnsi="Times New Roman" w:cs="Times New Roman"/>
          <w:color w:val="000000" w:themeColor="text1"/>
          <w:sz w:val="24"/>
          <w:szCs w:val="24"/>
        </w:rPr>
        <w:t>учиться</w:t>
      </w:r>
      <w:r w:rsidRPr="00795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529F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</w:t>
      </w:r>
      <w:proofErr w:type="gramEnd"/>
      <w:r w:rsidRPr="00795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</w:t>
      </w:r>
      <w:r w:rsidRPr="007952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2EB2" w:rsidRPr="0079529F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 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новых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знаний.</w:t>
      </w:r>
    </w:p>
    <w:p w:rsidR="00992EB2" w:rsidRPr="0079529F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29F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  <w:r w:rsidR="0079529F" w:rsidRPr="00795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529F" w:rsidRDefault="0079529F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 – диалоговое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29F" w:rsidRDefault="0079529F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методы в обучении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2EB2" w:rsidRPr="0079529F" w:rsidRDefault="0079529F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9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EB2" w:rsidRPr="00992EB2" w:rsidRDefault="00992EB2" w:rsidP="00992EB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</w:p>
    <w:p w:rsidR="0079529F" w:rsidRPr="006A1A19" w:rsidRDefault="0079529F" w:rsidP="0079529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Интерактивная доска </w:t>
      </w:r>
      <w:proofErr w:type="spellStart"/>
      <w:r>
        <w:rPr>
          <w:bCs/>
          <w:lang w:val="en-US"/>
        </w:rPr>
        <w:t>PolyVision</w:t>
      </w:r>
      <w:proofErr w:type="spellEnd"/>
      <w:r>
        <w:rPr>
          <w:bCs/>
        </w:rPr>
        <w:t xml:space="preserve">, программное обеспечение </w:t>
      </w:r>
      <w:proofErr w:type="spellStart"/>
      <w:r w:rsidRPr="00701E98">
        <w:rPr>
          <w:bCs/>
        </w:rPr>
        <w:t>Qwizdom</w:t>
      </w:r>
      <w:proofErr w:type="spellEnd"/>
      <w:r w:rsidRPr="00701E98">
        <w:rPr>
          <w:bCs/>
        </w:rPr>
        <w:t xml:space="preserve"> </w:t>
      </w:r>
      <w:proofErr w:type="spellStart"/>
      <w:r w:rsidRPr="00701E98">
        <w:rPr>
          <w:bCs/>
        </w:rPr>
        <w:t>WizTeach</w:t>
      </w:r>
      <w:proofErr w:type="spellEnd"/>
      <w:r>
        <w:rPr>
          <w:bCs/>
        </w:rPr>
        <w:t>.</w:t>
      </w:r>
    </w:p>
    <w:p w:rsidR="0079529F" w:rsidRDefault="0079529F" w:rsidP="0079529F">
      <w:pPr>
        <w:pStyle w:val="1"/>
        <w:numPr>
          <w:ilvl w:val="0"/>
          <w:numId w:val="7"/>
        </w:numPr>
        <w:spacing w:before="0" w:after="0"/>
        <w:rPr>
          <w:rFonts w:ascii="Times New Roman" w:hAnsi="Times New Roman" w:cs="Times New Roman"/>
          <w:bCs/>
          <w:i w:val="0"/>
          <w:sz w:val="24"/>
        </w:rPr>
      </w:pPr>
      <w:r>
        <w:rPr>
          <w:rFonts w:ascii="Times New Roman" w:hAnsi="Times New Roman" w:cs="Times New Roman"/>
          <w:bCs/>
          <w:i w:val="0"/>
          <w:sz w:val="24"/>
        </w:rPr>
        <w:t>Компьютер.</w:t>
      </w:r>
    </w:p>
    <w:p w:rsidR="0079529F" w:rsidRDefault="007A5EA2" w:rsidP="0079529F">
      <w:pPr>
        <w:pStyle w:val="1"/>
        <w:numPr>
          <w:ilvl w:val="0"/>
          <w:numId w:val="7"/>
        </w:numPr>
        <w:spacing w:before="0" w:after="0"/>
        <w:rPr>
          <w:rFonts w:ascii="Times New Roman" w:hAnsi="Times New Roman" w:cs="Times New Roman"/>
          <w:bCs/>
          <w:i w:val="0"/>
          <w:sz w:val="24"/>
        </w:rPr>
      </w:pPr>
      <w:r>
        <w:rPr>
          <w:rFonts w:ascii="Times New Roman" w:hAnsi="Times New Roman" w:cs="Times New Roman"/>
          <w:bCs/>
          <w:i w:val="0"/>
          <w:sz w:val="24"/>
        </w:rPr>
        <w:t>Презентация, выполненная</w:t>
      </w:r>
      <w:r w:rsidR="0079529F">
        <w:rPr>
          <w:rFonts w:ascii="Times New Roman" w:hAnsi="Times New Roman" w:cs="Times New Roman"/>
          <w:bCs/>
          <w:i w:val="0"/>
          <w:sz w:val="24"/>
        </w:rPr>
        <w:t xml:space="preserve"> в  </w:t>
      </w:r>
      <w:r w:rsidR="0079529F">
        <w:rPr>
          <w:rFonts w:ascii="Times New Roman" w:hAnsi="Times New Roman" w:cs="Times New Roman"/>
          <w:bCs/>
          <w:i w:val="0"/>
          <w:sz w:val="24"/>
          <w:lang w:val="en-US"/>
        </w:rPr>
        <w:t>PowerPoint</w:t>
      </w:r>
      <w:r w:rsidR="0079529F">
        <w:rPr>
          <w:rFonts w:ascii="Times New Roman" w:hAnsi="Times New Roman" w:cs="Times New Roman"/>
          <w:bCs/>
          <w:i w:val="0"/>
          <w:sz w:val="24"/>
        </w:rPr>
        <w:t>.</w:t>
      </w:r>
    </w:p>
    <w:p w:rsidR="007A5EA2" w:rsidRPr="007839A0" w:rsidRDefault="007A5EA2" w:rsidP="007A5EA2">
      <w:pPr>
        <w:pStyle w:val="1"/>
        <w:spacing w:before="0" w:after="0"/>
        <w:ind w:left="720"/>
        <w:rPr>
          <w:rFonts w:ascii="Times New Roman" w:hAnsi="Times New Roman" w:cs="Times New Roman"/>
          <w:bCs/>
          <w:i w:val="0"/>
          <w:sz w:val="24"/>
        </w:rPr>
      </w:pPr>
    </w:p>
    <w:p w:rsidR="007A5EA2" w:rsidRDefault="00992EB2" w:rsidP="007A5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992EB2" w:rsidRPr="007A5EA2" w:rsidRDefault="00992EB2" w:rsidP="007A5EA2">
      <w:pPr>
        <w:pStyle w:val="a6"/>
        <w:numPr>
          <w:ilvl w:val="0"/>
          <w:numId w:val="5"/>
        </w:numPr>
        <w:shd w:val="clear" w:color="auto" w:fill="FFFFFF"/>
        <w:tabs>
          <w:tab w:val="clear" w:pos="720"/>
        </w:tabs>
        <w:ind w:left="142"/>
      </w:pPr>
      <w:r w:rsidRPr="007A5EA2">
        <w:t>Организационный момент.</w:t>
      </w:r>
    </w:p>
    <w:p w:rsidR="00992EB2" w:rsidRPr="00992EB2" w:rsidRDefault="00992EB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темы и цели урока.</w:t>
      </w:r>
    </w:p>
    <w:p w:rsidR="007A5EA2" w:rsidRDefault="007A5EA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знаний: повторение основных понятий, связанных с функциональной зависимостью</w:t>
      </w:r>
      <w:r w:rsidR="00992EB2"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(устная работа).</w:t>
      </w:r>
    </w:p>
    <w:p w:rsidR="007A5EA2" w:rsidRPr="007A5EA2" w:rsidRDefault="007A5EA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</w:t>
      </w:r>
      <w:r w:rsidR="00992EB2"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Pr="007A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 = х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², построение 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ее график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формулировка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функции.</w:t>
      </w:r>
    </w:p>
    <w:p w:rsidR="007A5EA2" w:rsidRPr="00992EB2" w:rsidRDefault="007A5EA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графиком 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= 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².</w:t>
      </w:r>
    </w:p>
    <w:p w:rsidR="007A5EA2" w:rsidRPr="00992EB2" w:rsidRDefault="007A5EA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="00992EB2"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графиками вида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A5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².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построение графиков.</w:t>
      </w:r>
    </w:p>
    <w:p w:rsidR="00992EB2" w:rsidRDefault="00992EB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  <w:r w:rsidR="007A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92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урока.</w:t>
      </w:r>
    </w:p>
    <w:p w:rsidR="007A5EA2" w:rsidRPr="00992EB2" w:rsidRDefault="007A5EA2" w:rsidP="007A5EA2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0" w:line="240" w:lineRule="atLeas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домашнего задания.</w:t>
      </w:r>
    </w:p>
    <w:p w:rsidR="003B0F77" w:rsidRDefault="007A5EA2" w:rsidP="007A5EA2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A5EA2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7A5EA2" w:rsidRDefault="007A5EA2" w:rsidP="007A5EA2">
      <w:pPr>
        <w:pStyle w:val="a6"/>
        <w:numPr>
          <w:ilvl w:val="0"/>
          <w:numId w:val="9"/>
        </w:numPr>
        <w:shd w:val="clear" w:color="auto" w:fill="FFFFFF"/>
      </w:pPr>
      <w:r w:rsidRPr="007A5EA2">
        <w:t>Организационный момент.</w:t>
      </w:r>
    </w:p>
    <w:p w:rsidR="007A5EA2" w:rsidRPr="007A5EA2" w:rsidRDefault="007A5EA2" w:rsidP="007A5EA2">
      <w:pPr>
        <w:pStyle w:val="a6"/>
        <w:numPr>
          <w:ilvl w:val="0"/>
          <w:numId w:val="9"/>
        </w:numPr>
        <w:shd w:val="clear" w:color="auto" w:fill="FFFFFF"/>
      </w:pPr>
      <w:r w:rsidRPr="007A5EA2">
        <w:t>Сообщение темы и цели урока.</w:t>
      </w:r>
    </w:p>
    <w:p w:rsidR="007A5EA2" w:rsidRDefault="007A5EA2" w:rsidP="007A5EA2">
      <w:pPr>
        <w:pStyle w:val="a6"/>
        <w:numPr>
          <w:ilvl w:val="0"/>
          <w:numId w:val="9"/>
        </w:numPr>
      </w:pPr>
      <w:r>
        <w:t>Устная работа:</w:t>
      </w:r>
    </w:p>
    <w:p w:rsidR="007A5EA2" w:rsidRDefault="007A5EA2" w:rsidP="007A5EA2">
      <w:pPr>
        <w:pStyle w:val="a6"/>
      </w:pPr>
      <w:r>
        <w:t>- дать определение функциональной зависимости;</w:t>
      </w:r>
    </w:p>
    <w:p w:rsidR="007A5EA2" w:rsidRDefault="007A5EA2" w:rsidP="007A5EA2">
      <w:pPr>
        <w:pStyle w:val="a6"/>
        <w:rPr>
          <w:color w:val="000000" w:themeColor="text1"/>
        </w:rPr>
      </w:pPr>
      <w:r>
        <w:t>-</w:t>
      </w:r>
      <w:r w:rsidRPr="007A5EA2">
        <w:rPr>
          <w:color w:val="000000" w:themeColor="text1"/>
        </w:rPr>
        <w:t xml:space="preserve"> </w:t>
      </w:r>
      <w:r>
        <w:t xml:space="preserve">дать определение </w:t>
      </w:r>
      <w:r w:rsidRPr="00214402">
        <w:rPr>
          <w:color w:val="000000" w:themeColor="text1"/>
        </w:rPr>
        <w:t>области определения функции, области значений,</w:t>
      </w:r>
    </w:p>
    <w:p w:rsidR="007A5EA2" w:rsidRPr="00732882" w:rsidRDefault="007A5EA2" w:rsidP="007A5EA2">
      <w:pPr>
        <w:pStyle w:val="a6"/>
        <w:rPr>
          <w:color w:val="000000" w:themeColor="text1"/>
        </w:rPr>
      </w:pPr>
      <w:r w:rsidRPr="00732882">
        <w:rPr>
          <w:color w:val="000000" w:themeColor="text1"/>
        </w:rPr>
        <w:t xml:space="preserve">- </w:t>
      </w:r>
      <w:r w:rsidRPr="00732882">
        <w:rPr>
          <w:color w:val="000000" w:themeColor="text1"/>
        </w:rPr>
        <w:t xml:space="preserve"> что такое аргумент, какая переменная называется з</w:t>
      </w:r>
      <w:r w:rsidRPr="00732882">
        <w:rPr>
          <w:color w:val="000000" w:themeColor="text1"/>
        </w:rPr>
        <w:t xml:space="preserve">ависимой, какая независимой; </w:t>
      </w:r>
    </w:p>
    <w:p w:rsidR="007A5EA2" w:rsidRPr="00732882" w:rsidRDefault="007A5EA2" w:rsidP="007A5EA2">
      <w:pPr>
        <w:pStyle w:val="a6"/>
        <w:rPr>
          <w:color w:val="000000" w:themeColor="text1"/>
        </w:rPr>
      </w:pPr>
      <w:r w:rsidRPr="00732882">
        <w:rPr>
          <w:color w:val="000000" w:themeColor="text1"/>
        </w:rPr>
        <w:t>- для данной функции у = 2х-0,4 указать: 1) вид функции; 2) что является графиком функции;  3) найти у(-1);  у(0);  у(0,5)</w:t>
      </w:r>
      <w:r w:rsidR="00732882" w:rsidRPr="00732882">
        <w:rPr>
          <w:color w:val="000000" w:themeColor="text1"/>
        </w:rPr>
        <w:t>;  4) при каких значениях аргумента значение функции равно 10;  -0,4; 5) найти область</w:t>
      </w:r>
      <w:r w:rsidR="00732882" w:rsidRPr="00732882">
        <w:rPr>
          <w:color w:val="000000" w:themeColor="text1"/>
        </w:rPr>
        <w:t xml:space="preserve"> определения функции, област</w:t>
      </w:r>
      <w:r w:rsidR="00732882" w:rsidRPr="00732882">
        <w:rPr>
          <w:color w:val="000000" w:themeColor="text1"/>
        </w:rPr>
        <w:t>ь</w:t>
      </w:r>
      <w:r w:rsidR="00732882" w:rsidRPr="00732882">
        <w:rPr>
          <w:color w:val="000000" w:themeColor="text1"/>
        </w:rPr>
        <w:t xml:space="preserve"> значений</w:t>
      </w:r>
      <w:r w:rsidR="00732882" w:rsidRPr="00732882">
        <w:rPr>
          <w:color w:val="000000" w:themeColor="text1"/>
        </w:rPr>
        <w:t>.</w:t>
      </w:r>
    </w:p>
    <w:p w:rsid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</w:t>
      </w:r>
      <w:r w:rsidRPr="00732882">
        <w:rPr>
          <w:rFonts w:ascii="Times New Roman" w:hAnsi="Times New Roman" w:cs="Times New Roman"/>
        </w:rPr>
        <w:t>4</w:t>
      </w:r>
      <w:r>
        <w:t xml:space="preserve">.  </w:t>
      </w:r>
      <w:r w:rsidRPr="00732882">
        <w:rPr>
          <w:rFonts w:ascii="Times New Roman" w:hAnsi="Times New Roman" w:cs="Times New Roman"/>
        </w:rPr>
        <w:t xml:space="preserve">Исследовать функцию </w:t>
      </w:r>
      <w:r w:rsidRPr="0073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= х²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- заполнить таблицу значений</w:t>
      </w:r>
    </w:p>
    <w:tbl>
      <w:tblPr>
        <w:tblW w:w="63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1"/>
        <w:gridCol w:w="673"/>
        <w:gridCol w:w="917"/>
        <w:gridCol w:w="638"/>
        <w:gridCol w:w="951"/>
        <w:gridCol w:w="725"/>
        <w:gridCol w:w="932"/>
        <w:gridCol w:w="700"/>
      </w:tblGrid>
      <w:tr w:rsidR="00732882" w:rsidRPr="00204562" w:rsidTr="00592DA4">
        <w:trPr>
          <w:trHeight w:val="42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B8B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211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х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- 3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- 2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- 1,5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- 1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- 0,5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0</w:t>
            </w:r>
          </w:p>
        </w:tc>
      </w:tr>
      <w:tr w:rsidR="00732882" w:rsidRPr="00204562" w:rsidTr="00592DA4">
        <w:trPr>
          <w:trHeight w:val="404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B8B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211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y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65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4"/>
        <w:gridCol w:w="701"/>
        <w:gridCol w:w="938"/>
        <w:gridCol w:w="639"/>
        <w:gridCol w:w="990"/>
        <w:gridCol w:w="762"/>
        <w:gridCol w:w="886"/>
        <w:gridCol w:w="814"/>
      </w:tblGrid>
      <w:tr w:rsidR="00732882" w:rsidRPr="00204562" w:rsidTr="00592DA4">
        <w:trPr>
          <w:trHeight w:val="629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B8B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211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kern w:val="24"/>
                <w:position w:val="1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0,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val="en-US"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5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1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1,5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2,5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154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kern w:val="24"/>
                <w:position w:val="1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 3</w:t>
            </w:r>
          </w:p>
        </w:tc>
      </w:tr>
      <w:tr w:rsidR="00732882" w:rsidRPr="00204562" w:rsidTr="00592DA4">
        <w:trPr>
          <w:trHeight w:val="62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B8B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4562" w:rsidRPr="00204562" w:rsidRDefault="00732882" w:rsidP="00592DA4">
            <w:pPr>
              <w:spacing w:before="211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kern w:val="24"/>
                <w:position w:val="1"/>
                <w:sz w:val="24"/>
                <w:szCs w:val="24"/>
                <w:lang w:eastAsia="ru-RU"/>
              </w:rPr>
              <w:t xml:space="preserve">  </w:t>
            </w:r>
            <w:r w:rsidRPr="002045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kern w:val="24"/>
                <w:position w:val="1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882" w:rsidRPr="00204562" w:rsidRDefault="00732882" w:rsidP="00592D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32882" w:rsidRDefault="00732882" w:rsidP="00732882"/>
    <w:p w:rsid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по полученным точкам построить график функции;</w:t>
      </w:r>
    </w:p>
    <w:p w:rsid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записать название графика, указать вершину и ветви;</w:t>
      </w:r>
    </w:p>
    <w:p w:rsidR="00000000" w:rsidRPr="00732882" w:rsidRDefault="00732882" w:rsidP="007328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32882">
        <w:rPr>
          <w:rFonts w:ascii="Times New Roman" w:eastAsiaTheme="minorEastAsia" w:hAnsi="Times New Roman" w:cs="Times New Roman"/>
          <w:bCs/>
          <w:iCs/>
          <w:color w:val="000099"/>
          <w:kern w:val="24"/>
          <w:sz w:val="24"/>
          <w:szCs w:val="24"/>
        </w:rPr>
        <w:t xml:space="preserve"> </w:t>
      </w:r>
      <w:r w:rsidRPr="00732882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 xml:space="preserve">найти </w:t>
      </w:r>
      <w: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о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бласть определения функции 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D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f</w:t>
      </w:r>
      <w:r w:rsidR="00F24AE6">
        <w:rPr>
          <w:rFonts w:ascii="Times New Roman" w:eastAsia="Times New Roman" w:hAnsi="Times New Roman" w:cs="Times New Roman"/>
          <w:bCs/>
          <w:iCs/>
          <w:sz w:val="24"/>
          <w:szCs w:val="24"/>
        </w:rPr>
        <w:t>);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00000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</w:t>
      </w:r>
      <w:r w:rsidRPr="00732882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 xml:space="preserve">найти </w:t>
      </w:r>
      <w:r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о</w:t>
      </w: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бласть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значений функции 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</w:t>
      </w:r>
      <w:r w:rsidR="00F24A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);</w:t>
      </w:r>
    </w:p>
    <w:p w:rsidR="00F24AE6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указать промежутки монотонности;</w:t>
      </w:r>
    </w:p>
    <w:p w:rsidR="00F24AE6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назвать наибольшее или наименьшее значение функции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каком значении аргумента достигается).</w:t>
      </w:r>
    </w:p>
    <w:p w:rsidR="00F24AE6" w:rsidRPr="00732882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Ответить на вопросы:</w:t>
      </w:r>
    </w:p>
    <w:p w:rsidR="00732882" w:rsidRP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если  х = 0, то у = …;</w:t>
      </w: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рафик функции проходит </w:t>
      </w:r>
      <w:proofErr w:type="gramStart"/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через</w:t>
      </w:r>
      <w:proofErr w:type="gramEnd"/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</w:t>
      </w: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32882" w:rsidRPr="00732882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- е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сли  х ≠ 0,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то у…</w:t>
      </w:r>
      <w:r w:rsidR="0073288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288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точки графика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3288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функции, кроме точки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3288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(0; 0), расположены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288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000000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-  п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ротивоположным значениям х соответствует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F24AE6" w:rsidRPr="00732882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Сформулировать графические свойства параболы:</w:t>
      </w:r>
    </w:p>
    <w:p w:rsidR="00732882" w:rsidRPr="00732882" w:rsidRDefault="00732882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F24A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График функции симметричен относительно </w:t>
      </w:r>
      <w:r w:rsidR="00F24A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</w:t>
      </w:r>
      <w:proofErr w:type="gramStart"/>
      <w:r w:rsidR="00F24A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</w:p>
    <w:p w:rsidR="00000000" w:rsidRPr="00732882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- 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разрезает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параболу на две части: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000000" w:rsidRPr="00732882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- 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Точка (0; 0) 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… </w:t>
      </w:r>
    </w:p>
    <w:p w:rsidR="00000000" w:rsidRPr="00732882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- П</w:t>
      </w:r>
      <w:r w:rsidR="00836352" w:rsidRPr="007328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арабола касается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Сравнить: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у(2,5) … у(3,3)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у(-0,2) … у (-0,1)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у(0,4) … у(0,3)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у(4,1) … у(-5,2)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sz w:val="24"/>
          <w:szCs w:val="24"/>
        </w:rPr>
        <w:t>Возрастает или убывает функция на промежутке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[2;3]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sz w:val="24"/>
          <w:szCs w:val="24"/>
        </w:rPr>
        <w:t>[-5; -1]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2882">
        <w:rPr>
          <w:rFonts w:ascii="Times New Roman" w:eastAsia="Times New Roman" w:hAnsi="Times New Roman" w:cs="Times New Roman"/>
          <w:bCs/>
          <w:sz w:val="24"/>
          <w:szCs w:val="24"/>
        </w:rPr>
        <w:t>(-∞; -7]</w:t>
      </w:r>
      <w:proofErr w:type="gramEnd"/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2882">
        <w:rPr>
          <w:rFonts w:ascii="Times New Roman" w:eastAsia="Times New Roman" w:hAnsi="Times New Roman" w:cs="Times New Roman"/>
          <w:bCs/>
          <w:sz w:val="24"/>
          <w:szCs w:val="24"/>
        </w:rPr>
        <w:t>[2; + ∞)</w:t>
      </w:r>
      <w:proofErr w:type="gramEnd"/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Найти точки пересечения параболы с каждой прямой: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у= 25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 =5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у= 2х</w:t>
      </w:r>
    </w:p>
    <w:p w:rsidR="00732882" w:rsidRPr="00732882" w:rsidRDefault="00732882" w:rsidP="00F24AE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882">
        <w:rPr>
          <w:rFonts w:ascii="Times New Roman" w:eastAsia="Times New Roman" w:hAnsi="Times New Roman" w:cs="Times New Roman"/>
          <w:bCs/>
          <w:iCs/>
          <w:sz w:val="24"/>
          <w:szCs w:val="24"/>
        </w:rPr>
        <w:t>у=3-2х</w:t>
      </w:r>
      <w:r w:rsidR="00F24AE6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732882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работа:</w:t>
      </w:r>
    </w:p>
    <w:p w:rsidR="00F24AE6" w:rsidRPr="00F24AE6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Построить график функции  </w:t>
      </w:r>
    </w:p>
    <w:p w:rsidR="00F24AE6" w:rsidRPr="00F24AE6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1)у = </w:t>
      </w:r>
      <w:proofErr w:type="gramStart"/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</w:t>
      </w:r>
      <w:proofErr w:type="gramEnd"/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²</w:t>
      </w:r>
    </w:p>
    <w:p w:rsidR="00F24AE6" w:rsidRPr="00F24AE6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  =2х²</w:t>
      </w:r>
    </w:p>
    <w:p w:rsidR="00F24AE6" w:rsidRPr="00F24AE6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 = 0,5х²</w:t>
      </w:r>
    </w:p>
    <w:p w:rsidR="00F24AE6" w:rsidRPr="00F24AE6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Описать свойства:</w:t>
      </w:r>
    </w:p>
    <w:p w:rsidR="00000000" w:rsidRPr="00F24AE6" w:rsidRDefault="00836352" w:rsidP="00F24AE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Промежутки возрастания и убывания.</w:t>
      </w:r>
    </w:p>
    <w:p w:rsidR="00F24AE6" w:rsidRPr="00F24AE6" w:rsidRDefault="00F24AE6" w:rsidP="00F24A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Наибольшее или наименьшее значение.</w:t>
      </w:r>
    </w:p>
    <w:p w:rsidR="00F24AE6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Самопроверка, обсуждение результатов.</w:t>
      </w:r>
    </w:p>
    <w:p w:rsidR="00F24AE6" w:rsidRPr="00F24AE6" w:rsidRDefault="00F24AE6" w:rsidP="00F24AE6">
      <w:pPr>
        <w:pStyle w:val="a6"/>
        <w:numPr>
          <w:ilvl w:val="0"/>
          <w:numId w:val="17"/>
        </w:numPr>
        <w:shd w:val="clear" w:color="auto" w:fill="FFFFFF"/>
        <w:spacing w:before="100" w:beforeAutospacing="1" w:line="240" w:lineRule="atLeast"/>
      </w:pPr>
      <w:r w:rsidRPr="00F24AE6">
        <w:t>Рефлексия. Подведение итогов урока.</w:t>
      </w:r>
    </w:p>
    <w:p w:rsidR="00211E35" w:rsidRPr="00211E35" w:rsidRDefault="00F24AE6" w:rsidP="00211E35">
      <w:pPr>
        <w:pStyle w:val="a6"/>
        <w:numPr>
          <w:ilvl w:val="0"/>
          <w:numId w:val="17"/>
        </w:numPr>
        <w:shd w:val="clear" w:color="auto" w:fill="FFFFFF"/>
        <w:spacing w:before="100" w:beforeAutospacing="1" w:line="240" w:lineRule="atLeast"/>
      </w:pPr>
      <w:r w:rsidRPr="00F24AE6">
        <w:t>Постановка домашнего задания.</w:t>
      </w:r>
      <w:r w:rsidR="00211E35" w:rsidRPr="00211E35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</w:t>
      </w:r>
      <w:r w:rsidR="00211E35" w:rsidRPr="00211E35">
        <w:t>№ 591(2), 597(1,2), 598(2), 600(1)</w:t>
      </w:r>
    </w:p>
    <w:p w:rsidR="00211E35" w:rsidRDefault="00211E35" w:rsidP="00211E35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  <w:r w:rsidRPr="00211E35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836352" w:rsidRDefault="00836352" w:rsidP="00836352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Алимов Ш.А., Колягин Ю.М., Сидор</w:t>
      </w:r>
      <w:r>
        <w:rPr>
          <w:bCs/>
        </w:rPr>
        <w:t>ов Ю.В.. Алгебра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Учебник для 8</w:t>
      </w:r>
      <w:r>
        <w:rPr>
          <w:bCs/>
        </w:rPr>
        <w:t xml:space="preserve"> классов общ</w:t>
      </w:r>
      <w:r>
        <w:rPr>
          <w:bCs/>
        </w:rPr>
        <w:t>е</w:t>
      </w:r>
      <w:r>
        <w:rPr>
          <w:bCs/>
        </w:rPr>
        <w:t>образовательных учреждений – М.: Просвещение, 2003</w:t>
      </w:r>
    </w:p>
    <w:p w:rsidR="00836352" w:rsidRDefault="00836352" w:rsidP="00836352">
      <w:pPr>
        <w:pStyle w:val="a3"/>
        <w:numPr>
          <w:ilvl w:val="0"/>
          <w:numId w:val="18"/>
        </w:numPr>
        <w:spacing w:after="0" w:afterAutospacing="0"/>
        <w:jc w:val="both"/>
        <w:rPr>
          <w:bCs/>
        </w:rPr>
      </w:pPr>
      <w:r>
        <w:rPr>
          <w:bCs/>
        </w:rPr>
        <w:t>Ткачёва М.В. Алг</w:t>
      </w:r>
      <w:r>
        <w:rPr>
          <w:bCs/>
        </w:rPr>
        <w:t>ебра. Дидактические материалы. 8</w:t>
      </w:r>
      <w:bookmarkStart w:id="0" w:name="_GoBack"/>
      <w:bookmarkEnd w:id="0"/>
      <w:r>
        <w:rPr>
          <w:bCs/>
        </w:rPr>
        <w:t xml:space="preserve"> клас</w:t>
      </w:r>
      <w:proofErr w:type="gramStart"/>
      <w:r>
        <w:rPr>
          <w:bCs/>
        </w:rPr>
        <w:t>с-</w:t>
      </w:r>
      <w:proofErr w:type="gramEnd"/>
      <w:r>
        <w:rPr>
          <w:bCs/>
        </w:rPr>
        <w:t xml:space="preserve"> М.: Просвещение, 2011</w:t>
      </w:r>
    </w:p>
    <w:p w:rsidR="00836352" w:rsidRDefault="00836352" w:rsidP="00836352">
      <w:pPr>
        <w:pStyle w:val="a3"/>
        <w:spacing w:before="0" w:beforeAutospacing="0" w:after="0" w:afterAutospacing="0"/>
        <w:ind w:left="720"/>
        <w:jc w:val="both"/>
        <w:rPr>
          <w:bCs/>
        </w:rPr>
      </w:pPr>
    </w:p>
    <w:p w:rsidR="00836352" w:rsidRPr="00211E35" w:rsidRDefault="00836352" w:rsidP="00211E35">
      <w:pPr>
        <w:shd w:val="clear" w:color="auto" w:fill="FFFFFF"/>
        <w:spacing w:before="100" w:beforeAutospacing="1" w:line="240" w:lineRule="atLeast"/>
        <w:rPr>
          <w:rFonts w:ascii="Times New Roman" w:hAnsi="Times New Roman" w:cs="Times New Roman"/>
          <w:sz w:val="24"/>
          <w:szCs w:val="24"/>
        </w:rPr>
      </w:pPr>
    </w:p>
    <w:p w:rsidR="00F24AE6" w:rsidRPr="00732882" w:rsidRDefault="00F24AE6" w:rsidP="007328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24AE6" w:rsidRPr="0073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126"/>
    <w:multiLevelType w:val="hybridMultilevel"/>
    <w:tmpl w:val="E774D9F4"/>
    <w:lvl w:ilvl="0" w:tplc="E57E9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8D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22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00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83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6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6B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87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AF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9B6F57"/>
    <w:multiLevelType w:val="multilevel"/>
    <w:tmpl w:val="4376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70440"/>
    <w:multiLevelType w:val="hybridMultilevel"/>
    <w:tmpl w:val="86A26DAC"/>
    <w:lvl w:ilvl="0" w:tplc="DC10E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06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AC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A0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08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41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8E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4A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F50F75"/>
    <w:multiLevelType w:val="hybridMultilevel"/>
    <w:tmpl w:val="794E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E1688"/>
    <w:multiLevelType w:val="multilevel"/>
    <w:tmpl w:val="1B1A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512DC"/>
    <w:multiLevelType w:val="hybridMultilevel"/>
    <w:tmpl w:val="72E64904"/>
    <w:lvl w:ilvl="0" w:tplc="7AA6B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2E6B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D6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0A9E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984DE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4C17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11474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CC89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70677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977DC"/>
    <w:multiLevelType w:val="multilevel"/>
    <w:tmpl w:val="FBAC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F5F05"/>
    <w:multiLevelType w:val="multilevel"/>
    <w:tmpl w:val="0A0E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7358A"/>
    <w:multiLevelType w:val="hybridMultilevel"/>
    <w:tmpl w:val="3A401800"/>
    <w:lvl w:ilvl="0" w:tplc="F6B4F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6A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A7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0B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B20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EA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A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0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AF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123DC2"/>
    <w:multiLevelType w:val="hybridMultilevel"/>
    <w:tmpl w:val="9594F90C"/>
    <w:lvl w:ilvl="0" w:tplc="9CAAB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9E14A7"/>
    <w:multiLevelType w:val="hybridMultilevel"/>
    <w:tmpl w:val="D6FC15A2"/>
    <w:lvl w:ilvl="0" w:tplc="7A3A6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20947"/>
    <w:multiLevelType w:val="hybridMultilevel"/>
    <w:tmpl w:val="59DA7F7E"/>
    <w:lvl w:ilvl="0" w:tplc="9E7C9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B6C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34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6E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C9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0A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0E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AD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02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7A1F78"/>
    <w:multiLevelType w:val="hybridMultilevel"/>
    <w:tmpl w:val="FA9E0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363098"/>
    <w:multiLevelType w:val="multilevel"/>
    <w:tmpl w:val="FA4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D41C3"/>
    <w:multiLevelType w:val="hybridMultilevel"/>
    <w:tmpl w:val="C2A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40BE0"/>
    <w:multiLevelType w:val="hybridMultilevel"/>
    <w:tmpl w:val="906E49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86967"/>
    <w:multiLevelType w:val="hybridMultilevel"/>
    <w:tmpl w:val="BC70BEB8"/>
    <w:lvl w:ilvl="0" w:tplc="288CE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08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21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AE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4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61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AB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27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5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623154"/>
    <w:multiLevelType w:val="hybridMultilevel"/>
    <w:tmpl w:val="3E7450A8"/>
    <w:lvl w:ilvl="0" w:tplc="A7701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469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E7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A1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0F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8C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4A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EE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4C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9"/>
  </w:num>
  <w:num w:numId="9">
    <w:abstractNumId w:val="14"/>
  </w:num>
  <w:num w:numId="10">
    <w:abstractNumId w:val="17"/>
  </w:num>
  <w:num w:numId="11">
    <w:abstractNumId w:val="2"/>
  </w:num>
  <w:num w:numId="12">
    <w:abstractNumId w:val="16"/>
  </w:num>
  <w:num w:numId="13">
    <w:abstractNumId w:val="0"/>
  </w:num>
  <w:num w:numId="14">
    <w:abstractNumId w:val="11"/>
  </w:num>
  <w:num w:numId="15">
    <w:abstractNumId w:val="8"/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B2"/>
    <w:rsid w:val="00211E35"/>
    <w:rsid w:val="003B0F77"/>
    <w:rsid w:val="00732882"/>
    <w:rsid w:val="0079529F"/>
    <w:rsid w:val="007A5EA2"/>
    <w:rsid w:val="00836352"/>
    <w:rsid w:val="00992EB2"/>
    <w:rsid w:val="00F2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EB2"/>
    <w:rPr>
      <w:b/>
      <w:bCs/>
    </w:rPr>
  </w:style>
  <w:style w:type="character" w:styleId="a5">
    <w:name w:val="Emphasis"/>
    <w:basedOn w:val="a0"/>
    <w:uiPriority w:val="20"/>
    <w:qFormat/>
    <w:rsid w:val="00992EB2"/>
    <w:rPr>
      <w:i/>
      <w:iCs/>
    </w:rPr>
  </w:style>
  <w:style w:type="character" w:customStyle="1" w:styleId="apple-converted-space">
    <w:name w:val="apple-converted-space"/>
    <w:basedOn w:val="a0"/>
    <w:rsid w:val="00992EB2"/>
  </w:style>
  <w:style w:type="paragraph" w:styleId="a6">
    <w:name w:val="List Paragraph"/>
    <w:basedOn w:val="a"/>
    <w:uiPriority w:val="34"/>
    <w:qFormat/>
    <w:rsid w:val="00795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529F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EB2"/>
    <w:rPr>
      <w:b/>
      <w:bCs/>
    </w:rPr>
  </w:style>
  <w:style w:type="character" w:styleId="a5">
    <w:name w:val="Emphasis"/>
    <w:basedOn w:val="a0"/>
    <w:uiPriority w:val="20"/>
    <w:qFormat/>
    <w:rsid w:val="00992EB2"/>
    <w:rPr>
      <w:i/>
      <w:iCs/>
    </w:rPr>
  </w:style>
  <w:style w:type="character" w:customStyle="1" w:styleId="apple-converted-space">
    <w:name w:val="apple-converted-space"/>
    <w:basedOn w:val="a0"/>
    <w:rsid w:val="00992EB2"/>
  </w:style>
  <w:style w:type="paragraph" w:styleId="a6">
    <w:name w:val="List Paragraph"/>
    <w:basedOn w:val="a"/>
    <w:uiPriority w:val="34"/>
    <w:qFormat/>
    <w:rsid w:val="007952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529F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1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4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1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2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2014-08-27T18:14:00Z</dcterms:created>
  <dcterms:modified xsi:type="dcterms:W3CDTF">2014-08-27T19:06:00Z</dcterms:modified>
</cp:coreProperties>
</file>