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4D" w:rsidRPr="00BB309A" w:rsidRDefault="001F0BFF" w:rsidP="00A952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FF0000"/>
        </w:rPr>
      </w:pPr>
      <w:r>
        <w:rPr>
          <w:bCs/>
          <w:color w:val="FF0000"/>
        </w:rPr>
        <w:t>Классный час</w:t>
      </w:r>
      <w:bookmarkStart w:id="0" w:name="_GoBack"/>
      <w:bookmarkEnd w:id="0"/>
      <w:r w:rsidR="00EE054D" w:rsidRPr="00BB309A">
        <w:rPr>
          <w:bCs/>
          <w:color w:val="FF0000"/>
        </w:rPr>
        <w:t xml:space="preserve"> о блокаде Ленинграда</w:t>
      </w:r>
    </w:p>
    <w:p w:rsidR="00EE054D" w:rsidRPr="00BB309A" w:rsidRDefault="00A32823" w:rsidP="00A952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FF0000"/>
        </w:rPr>
      </w:pPr>
      <w:r>
        <w:rPr>
          <w:bCs/>
          <w:color w:val="FF0000"/>
        </w:rPr>
        <w:t>4</w:t>
      </w:r>
      <w:r w:rsidR="00EE054D" w:rsidRPr="00BB309A">
        <w:rPr>
          <w:bCs/>
          <w:color w:val="FF0000"/>
        </w:rPr>
        <w:t>Б класс</w:t>
      </w:r>
    </w:p>
    <w:p w:rsidR="00EE054D" w:rsidRPr="00BB309A" w:rsidRDefault="00EE054D" w:rsidP="00EE054D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  <w:r w:rsidRPr="00BB309A">
        <w:rPr>
          <w:bCs/>
          <w:color w:val="FF0000"/>
        </w:rPr>
        <w:t xml:space="preserve">Учитель: </w:t>
      </w:r>
      <w:proofErr w:type="spellStart"/>
      <w:r w:rsidRPr="00BB309A">
        <w:rPr>
          <w:bCs/>
          <w:color w:val="FF0000"/>
        </w:rPr>
        <w:t>Копина</w:t>
      </w:r>
      <w:proofErr w:type="spellEnd"/>
      <w:r w:rsidRPr="00BB309A">
        <w:rPr>
          <w:bCs/>
          <w:color w:val="FF0000"/>
        </w:rPr>
        <w:t xml:space="preserve"> В.А.</w:t>
      </w:r>
    </w:p>
    <w:p w:rsidR="00EE054D" w:rsidRPr="00BB309A" w:rsidRDefault="00A32823" w:rsidP="00EE054D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  <w:r>
        <w:rPr>
          <w:bCs/>
          <w:color w:val="FF0000"/>
        </w:rPr>
        <w:t>Дата проведения: 27.01.2015</w:t>
      </w:r>
      <w:r w:rsidR="00EE054D" w:rsidRPr="00BB309A">
        <w:rPr>
          <w:bCs/>
          <w:color w:val="FF0000"/>
        </w:rPr>
        <w:t xml:space="preserve"> г</w:t>
      </w:r>
    </w:p>
    <w:p w:rsidR="00EE054D" w:rsidRPr="00BB309A" w:rsidRDefault="00EE054D" w:rsidP="00EE054D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</w:p>
    <w:p w:rsidR="00EE054D" w:rsidRDefault="00EE054D" w:rsidP="00EE054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rPr>
          <w:bCs/>
        </w:rPr>
        <w:t>Ход мероприятия</w:t>
      </w:r>
    </w:p>
    <w:p w:rsidR="00E773BF" w:rsidRPr="00A9523D" w:rsidRDefault="00A9523D" w:rsidP="00EE054D">
      <w:pPr>
        <w:pStyle w:val="a3"/>
        <w:shd w:val="clear" w:color="auto" w:fill="FFFFFF"/>
        <w:spacing w:after="0"/>
        <w:jc w:val="both"/>
      </w:pPr>
      <w:r w:rsidRPr="00EE054D">
        <w:t xml:space="preserve">Цель: </w:t>
      </w:r>
      <w:r w:rsidR="00EE054D" w:rsidRPr="00EE054D">
        <w:rPr>
          <w:color w:val="333333"/>
          <w:shd w:val="clear" w:color="auto" w:fill="FFFFFF"/>
        </w:rPr>
        <w:t>формировать у учащихся знания о Великой Отечественной войне 1941-1945 г</w:t>
      </w:r>
      <w:r>
        <w:t>.</w:t>
      </w:r>
      <w:r w:rsidR="00E773BF" w:rsidRPr="00A9523D">
        <w:t> 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rPr>
          <w:lang w:val="en-US"/>
        </w:rPr>
        <w:t>I</w:t>
      </w:r>
      <w:r w:rsidRPr="00A9523D">
        <w:t xml:space="preserve">.Вступительное слово </w:t>
      </w:r>
      <w:r w:rsidR="00A9523D">
        <w:t>учителя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Слайд (название занятия)</w:t>
      </w:r>
    </w:p>
    <w:p w:rsidR="00E773BF" w:rsidRPr="00A9523D" w:rsidRDefault="00EE054D" w:rsidP="00EE054D">
      <w:pPr>
        <w:pStyle w:val="a3"/>
        <w:shd w:val="clear" w:color="auto" w:fill="FFFFFF"/>
        <w:spacing w:before="0" w:beforeAutospacing="0" w:after="0" w:afterAutospacing="0"/>
        <w:jc w:val="both"/>
      </w:pPr>
      <w:r>
        <w:t>    </w:t>
      </w:r>
      <w:r w:rsidR="00E773BF" w:rsidRPr="00A9523D">
        <w:t>Сегодня мы будем говорить о Ленинграде. Нам кажется, в его судьбе отразились самые характерные черты той войны, победу в которой мы празднуем вновь и вновь.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Ленинградцы были настоящими бойцами, хоть и не все они встречались с гитлеровцами лицом к лицу. Их противниками были смерть и её союзники: голод, холод, тьма, блокада, которая длилась 900 дней – это были бесконечные, долгие, страшные дни в которые погибло огромное количество людей.</w:t>
      </w:r>
      <w:r w:rsidR="00A9523D">
        <w:t xml:space="preserve">          </w:t>
      </w:r>
    </w:p>
    <w:p w:rsidR="00E773BF" w:rsidRPr="00A9523D" w:rsidRDefault="00A9523D" w:rsidP="00EE054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</w:t>
      </w:r>
      <w:r w:rsidR="00E773BF" w:rsidRPr="00A9523D">
        <w:t>Почтим их память минутой молчания.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rPr>
          <w:lang w:val="en-US"/>
        </w:rPr>
        <w:t>II</w:t>
      </w:r>
      <w:r w:rsidRPr="00A9523D">
        <w:t>. Чтение стихов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Учащийся 1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Дети Ленинграда,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Девчонки и мальчишки.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Им играть бы в куклы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И читать бы книжки.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Всё перечеркнула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Фашистская громада,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Рано повзрослели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Дети Ленинграда.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Учащийся 2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Началась бомбёжка,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И они узнали,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Как заклеить стёкла,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Чтоб не вылетали.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 xml:space="preserve">И </w:t>
      </w:r>
      <w:proofErr w:type="gramStart"/>
      <w:r w:rsidRPr="00A9523D">
        <w:t>какой</w:t>
      </w:r>
      <w:proofErr w:type="gramEnd"/>
      <w:r w:rsidRPr="00A9523D">
        <w:t xml:space="preserve"> в убежище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Ведёт теперь маршрут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Сколько завтра хлеба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По карточкам дадут.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Учащийся 3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И уже от холода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Не спасают валенки…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Дети Ленинграда,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Мученики маленькие.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Дети Ленинграда,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Девчонки и мальчишки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Им играть бы в куклы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И читать бы книжки…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rPr>
          <w:rStyle w:val="a4"/>
          <w:b w:val="0"/>
        </w:rPr>
        <w:t xml:space="preserve"> </w:t>
      </w:r>
      <w:r w:rsidR="00A9523D">
        <w:rPr>
          <w:rStyle w:val="a4"/>
          <w:b w:val="0"/>
        </w:rPr>
        <w:t>Учитель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 xml:space="preserve">Вы знаете, как едят блокадный хлеб? Нет? Я раньше тоже не </w:t>
      </w:r>
      <w:proofErr w:type="gramStart"/>
      <w:r w:rsidRPr="00A9523D">
        <w:t>знала… Я научу</w:t>
      </w:r>
      <w:proofErr w:type="gramEnd"/>
      <w:r w:rsidRPr="00A9523D">
        <w:t xml:space="preserve"> вас.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</w:t>
      </w:r>
      <w:r w:rsidRPr="00A9523D">
        <w:lastRenderedPageBreak/>
        <w:t>середину ладони крошки и прильните к ним губами, словно хотите поцеловать их</w:t>
      </w:r>
      <w:proofErr w:type="gramStart"/>
      <w:r w:rsidRPr="00A9523D">
        <w:t>… Ч</w:t>
      </w:r>
      <w:proofErr w:type="gramEnd"/>
      <w:r w:rsidRPr="00A9523D">
        <w:t>тобы ни одна крошка не пропала… ни одна крошечка.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«Дядя Вася умер 13 апреля в 2 часа ночи 1942 года… Дядя Леша 10 мая в 4 часа дня 1942 года…»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rPr>
          <w:rStyle w:val="a5"/>
          <w:i w:val="0"/>
        </w:rPr>
        <w:t>Звучит фонограмма «Взрывы»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За окном завыли сирены. Раздался оглушительный треск. Стены вздрогнули. Дом тряхнуло. Люстра закачалась как при землетрясении. По потолку, как молния, пробежала кривая трещина. Упала штукатурка.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Таня держалась спокойно: человек ко всему привыкает. Даже к бомбежке.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Не все ли равно, отчего умирать. Может быть, от голода еще больнее.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Таня, уезжай на Большую землю, там есть хлеб, там жизнь.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Таня Савичева: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Я не могу уехать без мамы.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«Мама умерла 13 мая в 7 часов утра 1942 года… Савичевы умерли</w:t>
      </w:r>
      <w:proofErr w:type="gramStart"/>
      <w:r w:rsidRPr="00A9523D">
        <w:t>…У</w:t>
      </w:r>
      <w:proofErr w:type="gramEnd"/>
      <w:r w:rsidRPr="00A9523D">
        <w:t>мерли все… Осталась одна …Таня…»</w:t>
      </w:r>
    </w:p>
    <w:p w:rsidR="00A9523D" w:rsidRPr="00A9523D" w:rsidRDefault="00A9523D" w:rsidP="00EE054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rStyle w:val="a4"/>
          <w:b w:val="0"/>
        </w:rPr>
        <w:t>Учитель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Только за первую блокадную зиму голод унес в Ленинграде 252 тыс. человек.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Дети в осажденном городе</w:t>
      </w:r>
      <w:proofErr w:type="gramStart"/>
      <w:r w:rsidRPr="00A9523D">
        <w:t>… С</w:t>
      </w:r>
      <w:proofErr w:type="gramEnd"/>
      <w:r w:rsidRPr="00A9523D">
        <w:t>мотреть на голодающих детей (а их в городе оказалось немало – около 400 тысяч) и чувствовать свою полную беспомощность перед тем, что ничем помочь им не можешь, - нет ничего ужаснее для матерей.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Дети ждали хлеба.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Но вот в ноябре-декабре1941 – январе 1942 года начинает действовать ледовая «Дорога жизни» - по Ладожскому озеру.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Есть разные дороги - магистральные, городские, деревенские, разбитые и ухоженные, есть даже гоночные и кольцевые, но была и есть одна дорога, цена которой - жизнь ленинградцев, и не вспомнить о ней нельзя.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rPr>
          <w:rStyle w:val="a4"/>
          <w:b w:val="0"/>
        </w:rPr>
        <w:t xml:space="preserve"> (слайды «Дороги жизни»)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 xml:space="preserve">20 ноября с </w:t>
      </w:r>
      <w:proofErr w:type="spellStart"/>
      <w:r w:rsidRPr="00A9523D">
        <w:t>Вагановского</w:t>
      </w:r>
      <w:proofErr w:type="spellEnd"/>
      <w:r w:rsidRPr="00A9523D">
        <w:t xml:space="preserve"> спуска у деревни </w:t>
      </w:r>
      <w:proofErr w:type="spellStart"/>
      <w:r w:rsidRPr="00A9523D">
        <w:t>Коккорево</w:t>
      </w:r>
      <w:proofErr w:type="spellEnd"/>
      <w:r w:rsidRPr="00A9523D">
        <w:t xml:space="preserve"> спустился на лед конно-санный обоз. Около 350 саней направились на восточный берег озера  в </w:t>
      </w:r>
      <w:proofErr w:type="spellStart"/>
      <w:r w:rsidRPr="00A9523D">
        <w:t>Кобону</w:t>
      </w:r>
      <w:proofErr w:type="spellEnd"/>
      <w:r w:rsidRPr="00A9523D">
        <w:t xml:space="preserve">. Погрузив на сани 63 тонны муки, обоз утром 21 ноября прибыл в </w:t>
      </w:r>
      <w:proofErr w:type="spellStart"/>
      <w:r w:rsidRPr="00A9523D">
        <w:t>Осиновец</w:t>
      </w:r>
      <w:proofErr w:type="spellEnd"/>
      <w:r w:rsidRPr="00A9523D">
        <w:t xml:space="preserve">. На следующий день, 22 ноября, в </w:t>
      </w:r>
      <w:proofErr w:type="spellStart"/>
      <w:r w:rsidRPr="00A9523D">
        <w:t>Кобону</w:t>
      </w:r>
      <w:proofErr w:type="spellEnd"/>
      <w:r w:rsidRPr="00A9523D">
        <w:t xml:space="preserve"> за продовольствием ушла колонна из 60 автомашин. Совершив трудный рейс, колонна вернулась 23 ноября, доставив 33 т продовольствия. Лед был настолько хрупким, что двухтонный грузовик вез лишь 2-3 мешка продовольствия.</w:t>
      </w:r>
    </w:p>
    <w:p w:rsidR="00A9523D" w:rsidRPr="00A9523D" w:rsidRDefault="00A9523D" w:rsidP="00EE054D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</w:rPr>
        <w:t>Учитель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В первых числах декабря лед окреп, и на трассу были пущены трехтонные машины ЗИС-5; шоферы уже ездили, не опасаясь провалов льда.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   Несмотря на морозы и метели, на огонь вражеской артиллерии и удары с воздуха, занятие противником 8 ноября Тихвина, движение грузового автотранспорта не прекращалось практически ни на один день. В ноябре-декабре по трассе было доставлено 16 449 т грузов, что позволило с 25 декабря впервые за время блокады несколько увеличить хлебный паек.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…на Ленинград машины шли: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он жив еще. Он рядом где-то.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На Ленинград, на Ленинград!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Там на два дня осталось хлеба,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Там матери под темным небом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Толпой у булочных стоят,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К марту 1942 года уже имелась возможность выпекать полноценный ржаной хлеб, даже с применением пшеничной муки.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Наступала весна 1942 года. До конца блокады было еще далеко…</w:t>
      </w:r>
    </w:p>
    <w:p w:rsidR="00E773BF" w:rsidRPr="00A9523D" w:rsidRDefault="00A9523D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rPr>
          <w:shd w:val="clear" w:color="auto" w:fill="FFFFFF"/>
        </w:rPr>
        <w:t>По Дороге жизни из Ленинграда вывозили детей, стариков, больных, раненых жителей — всего на Большую землю было переправлено более полумиллиона человек.</w:t>
      </w:r>
      <w:r w:rsidRPr="00A9523D">
        <w:rPr>
          <w:rStyle w:val="apple-converted-space"/>
          <w:shd w:val="clear" w:color="auto" w:fill="FFFFFF"/>
        </w:rPr>
        <w:t> </w:t>
      </w:r>
    </w:p>
    <w:p w:rsidR="00A9523D" w:rsidRPr="00A9523D" w:rsidRDefault="00A9523D" w:rsidP="00EE054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rStyle w:val="a4"/>
          <w:b w:val="0"/>
        </w:rPr>
        <w:t>Учитель</w:t>
      </w:r>
    </w:p>
    <w:p w:rsidR="00A9523D" w:rsidRPr="00A9523D" w:rsidRDefault="00A9523D" w:rsidP="00EE054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A9523D">
        <w:rPr>
          <w:rStyle w:val="a4"/>
          <w:b w:val="0"/>
        </w:rPr>
        <w:lastRenderedPageBreak/>
        <w:t xml:space="preserve">После разгрома фашистских войск на Волге 12 января 1943 года войска Ленинградского и </w:t>
      </w:r>
      <w:proofErr w:type="spellStart"/>
      <w:r w:rsidRPr="00A9523D">
        <w:rPr>
          <w:rStyle w:val="a4"/>
          <w:b w:val="0"/>
        </w:rPr>
        <w:t>Волховского</w:t>
      </w:r>
      <w:proofErr w:type="spellEnd"/>
      <w:r w:rsidRPr="00A9523D">
        <w:rPr>
          <w:rStyle w:val="a4"/>
          <w:b w:val="0"/>
        </w:rPr>
        <w:t xml:space="preserve"> фронтов перешли в наступление на самом узком месте блокадного кольца, где расстояние между нашими обоими фронтами было 12-15 километров.</w:t>
      </w:r>
    </w:p>
    <w:p w:rsidR="00A9523D" w:rsidRPr="00A9523D" w:rsidRDefault="00A9523D" w:rsidP="00EE054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A9523D">
        <w:rPr>
          <w:shd w:val="clear" w:color="auto" w:fill="FFFFFF"/>
        </w:rPr>
        <w:t xml:space="preserve">Соединение наступающих войск ожидалось в центре </w:t>
      </w:r>
      <w:proofErr w:type="spellStart"/>
      <w:r w:rsidRPr="00A9523D">
        <w:rPr>
          <w:shd w:val="clear" w:color="auto" w:fill="FFFFFF"/>
        </w:rPr>
        <w:t>Синявинских</w:t>
      </w:r>
      <w:proofErr w:type="spellEnd"/>
      <w:r w:rsidRPr="00A9523D">
        <w:rPr>
          <w:shd w:val="clear" w:color="auto" w:fill="FFFFFF"/>
        </w:rPr>
        <w:t xml:space="preserve"> болот. Рано утром в 9 часов 30 минут советская артиллерия открыла огонь по врагу. 67-я армия громила врага. С правого берега Невы 268 пушек били прямой наводкой. Такого гитлеровцы еще не видели!</w:t>
      </w:r>
      <w:r w:rsidRPr="00A9523D">
        <w:rPr>
          <w:rStyle w:val="apple-converted-space"/>
          <w:shd w:val="clear" w:color="auto" w:fill="FFFFFF"/>
        </w:rPr>
        <w:t> </w:t>
      </w:r>
    </w:p>
    <w:p w:rsidR="00A9523D" w:rsidRPr="00A9523D" w:rsidRDefault="00A9523D" w:rsidP="00EE054D">
      <w:pPr>
        <w:pStyle w:val="a3"/>
        <w:spacing w:before="0" w:beforeAutospacing="0" w:after="0" w:afterAutospacing="0"/>
        <w:jc w:val="both"/>
        <w:rPr>
          <w:rStyle w:val="apple-converted-space"/>
          <w:shd w:val="clear" w:color="auto" w:fill="FFFFFF"/>
        </w:rPr>
      </w:pPr>
      <w:r w:rsidRPr="00A9523D">
        <w:rPr>
          <w:shd w:val="clear" w:color="auto" w:fill="FFFFFF"/>
        </w:rPr>
        <w:t>Через 6 дней кольцо блокады было прорвано. Через год, 27 января 1944 года, в честь разгрома фашистских войск под Ленинградом; прозвучал над Невой торжественный салют: 24 залпа из 324 орудий.</w:t>
      </w:r>
      <w:r w:rsidRPr="00A9523D">
        <w:rPr>
          <w:rStyle w:val="apple-converted-space"/>
          <w:shd w:val="clear" w:color="auto" w:fill="FFFFFF"/>
        </w:rPr>
        <w:t> </w:t>
      </w:r>
    </w:p>
    <w:p w:rsidR="00A9523D" w:rsidRPr="00A9523D" w:rsidRDefault="00A9523D" w:rsidP="00EE054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rPr>
          <w:rStyle w:val="a5"/>
          <w:i w:val="0"/>
        </w:rPr>
        <w:t>900 дней длилась блокада Ленинграда. На помощь ленинградцам поднялась вся страна. Продовольствие, уголь, нефть, горючее для танков и самолетов доставлялись в Ленинград по Ладоге. А блокада все продолжалась. Прошло лето. Потом снова настала зима. Потом еще одна весна, еще одно лето, еще одна зима… и когда, наконец, 27 января 1944 года кольцо блокады было прорвано, радости горожан не было конца.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proofErr w:type="gramStart"/>
      <w:r w:rsidRPr="00A9523D">
        <w:rPr>
          <w:rStyle w:val="a5"/>
          <w:i w:val="0"/>
        </w:rPr>
        <w:t>Позади остались</w:t>
      </w:r>
      <w:proofErr w:type="gramEnd"/>
      <w:r w:rsidRPr="00A9523D">
        <w:rPr>
          <w:rStyle w:val="a5"/>
          <w:i w:val="0"/>
        </w:rPr>
        <w:t xml:space="preserve"> 900 страшных дней, когда город задыхался от вражеской осады. Пришло долгожданное освобождение.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Ракеты в воздухе горячем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Цветами пестрыми цветут.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А ленинградцы тихо плачут.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Ни успокаивать пока,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Ни утешать людей не надо.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Их радость слишком велика –</w:t>
      </w:r>
    </w:p>
    <w:p w:rsidR="00E773BF" w:rsidRDefault="00E773BF" w:rsidP="00EE054D">
      <w:pPr>
        <w:pStyle w:val="a3"/>
        <w:spacing w:before="0" w:beforeAutospacing="0" w:after="0" w:afterAutospacing="0"/>
        <w:jc w:val="both"/>
      </w:pPr>
      <w:r w:rsidRPr="00A9523D">
        <w:t>Гремит салют над Ленинградом!</w:t>
      </w:r>
    </w:p>
    <w:p w:rsidR="00EE054D" w:rsidRDefault="00EE054D" w:rsidP="00EE054D">
      <w:pPr>
        <w:pStyle w:val="a3"/>
        <w:spacing w:before="0" w:beforeAutospacing="0" w:after="0" w:afterAutospacing="0"/>
        <w:jc w:val="both"/>
      </w:pPr>
    </w:p>
    <w:p w:rsidR="00EE054D" w:rsidRPr="00A9523D" w:rsidRDefault="00EE054D" w:rsidP="00EE054D">
      <w:pPr>
        <w:pStyle w:val="a3"/>
        <w:spacing w:before="0" w:beforeAutospacing="0" w:after="0" w:afterAutospacing="0"/>
        <w:jc w:val="both"/>
      </w:pPr>
      <w:r w:rsidRPr="00EE054D">
        <w:t>За беспримерный подвиг в годы Великой Отечественной войны, за мужество и героизм, проявленные жителями в борьбе с фашистскими захватчиками, Ленинграду присвоено почетное звание "Город-герой".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rPr>
          <w:lang w:val="en-US"/>
        </w:rPr>
        <w:t>III</w:t>
      </w:r>
      <w:r w:rsidRPr="00A9523D">
        <w:t>. Демонстрация слайдов. Обмен мнения по поводу увиденного.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  <w:r w:rsidRPr="00A9523D">
        <w:t> </w:t>
      </w:r>
    </w:p>
    <w:p w:rsidR="00E773BF" w:rsidRPr="00A9523D" w:rsidRDefault="00E773BF" w:rsidP="00EE054D">
      <w:pPr>
        <w:pStyle w:val="a3"/>
        <w:shd w:val="clear" w:color="auto" w:fill="FFFFFF"/>
        <w:spacing w:before="0" w:beforeAutospacing="0" w:after="0" w:afterAutospacing="0"/>
        <w:jc w:val="both"/>
      </w:pPr>
    </w:p>
    <w:p w:rsidR="00A9523D" w:rsidRPr="00A9523D" w:rsidRDefault="00A9523D" w:rsidP="00EE054D">
      <w:pPr>
        <w:pStyle w:val="a3"/>
        <w:shd w:val="clear" w:color="auto" w:fill="FFFFFF"/>
        <w:spacing w:before="0" w:beforeAutospacing="0" w:after="0" w:afterAutospacing="0"/>
        <w:jc w:val="both"/>
      </w:pP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rPr>
          <w:rStyle w:val="a4"/>
          <w:b w:val="0"/>
        </w:rPr>
        <w:t>Литература (ресурсы Интернет):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1. История Петербурга, №1(35), 2007г;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2. Поэзия Блокадного Ленинграда;</w:t>
      </w:r>
    </w:p>
    <w:p w:rsidR="00E773BF" w:rsidRPr="00A9523D" w:rsidRDefault="00E773BF" w:rsidP="00EE054D">
      <w:pPr>
        <w:pStyle w:val="a3"/>
        <w:spacing w:before="0" w:beforeAutospacing="0" w:after="0" w:afterAutospacing="0"/>
        <w:jc w:val="both"/>
      </w:pPr>
      <w:r w:rsidRPr="00A9523D">
        <w:t>3. Стихи о снятии Блокады;</w:t>
      </w:r>
    </w:p>
    <w:p w:rsidR="00E773BF" w:rsidRPr="00A9523D" w:rsidRDefault="00431743" w:rsidP="00EE054D">
      <w:pPr>
        <w:pStyle w:val="a3"/>
        <w:spacing w:before="0" w:beforeAutospacing="0" w:after="0" w:afterAutospacing="0"/>
        <w:jc w:val="both"/>
      </w:pPr>
      <w:r>
        <w:t>4. Дневник Тани Савичево</w:t>
      </w:r>
      <w:r w:rsidR="00E773BF" w:rsidRPr="00A9523D">
        <w:t>й.</w:t>
      </w:r>
    </w:p>
    <w:p w:rsidR="00001879" w:rsidRPr="00E773BF" w:rsidRDefault="00001879" w:rsidP="00EE054D">
      <w:pPr>
        <w:jc w:val="both"/>
        <w:rPr>
          <w:sz w:val="24"/>
          <w:szCs w:val="24"/>
        </w:rPr>
      </w:pPr>
    </w:p>
    <w:sectPr w:rsidR="00001879" w:rsidRPr="00E773BF" w:rsidSect="00EE05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3C"/>
    <w:rsid w:val="00001879"/>
    <w:rsid w:val="001F0BFF"/>
    <w:rsid w:val="00431743"/>
    <w:rsid w:val="00A32823"/>
    <w:rsid w:val="00A9523D"/>
    <w:rsid w:val="00BB309A"/>
    <w:rsid w:val="00E773BF"/>
    <w:rsid w:val="00EE054D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3BF"/>
  </w:style>
  <w:style w:type="character" w:styleId="a4">
    <w:name w:val="Strong"/>
    <w:basedOn w:val="a0"/>
    <w:uiPriority w:val="22"/>
    <w:qFormat/>
    <w:rsid w:val="00E773BF"/>
    <w:rPr>
      <w:b/>
      <w:bCs/>
    </w:rPr>
  </w:style>
  <w:style w:type="character" w:styleId="a5">
    <w:name w:val="Emphasis"/>
    <w:basedOn w:val="a0"/>
    <w:uiPriority w:val="20"/>
    <w:qFormat/>
    <w:rsid w:val="00E773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3BF"/>
  </w:style>
  <w:style w:type="character" w:styleId="a4">
    <w:name w:val="Strong"/>
    <w:basedOn w:val="a0"/>
    <w:uiPriority w:val="22"/>
    <w:qFormat/>
    <w:rsid w:val="00E773BF"/>
    <w:rPr>
      <w:b/>
      <w:bCs/>
    </w:rPr>
  </w:style>
  <w:style w:type="character" w:styleId="a5">
    <w:name w:val="Emphasis"/>
    <w:basedOn w:val="a0"/>
    <w:uiPriority w:val="20"/>
    <w:qFormat/>
    <w:rsid w:val="00E773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2014-01-27T17:48:00Z</dcterms:created>
  <dcterms:modified xsi:type="dcterms:W3CDTF">2015-01-25T17:37:00Z</dcterms:modified>
</cp:coreProperties>
</file>