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2E" w:rsidRDefault="00D9342E" w:rsidP="00D9342E">
      <w:pPr>
        <w:tabs>
          <w:tab w:val="left" w:pos="5235"/>
        </w:tabs>
        <w:rPr>
          <w:sz w:val="28"/>
        </w:rPr>
      </w:pPr>
      <w:r>
        <w:rPr>
          <w:b/>
          <w:bCs/>
          <w:sz w:val="28"/>
        </w:rPr>
        <w:t>Тема: русская народная сказка «Лиса и кувшин»</w:t>
      </w:r>
    </w:p>
    <w:p w:rsidR="00D9342E" w:rsidRDefault="00D9342E" w:rsidP="00D9342E">
      <w:pPr>
        <w:tabs>
          <w:tab w:val="left" w:pos="5235"/>
        </w:tabs>
        <w:rPr>
          <w:sz w:val="28"/>
        </w:rPr>
      </w:pPr>
    </w:p>
    <w:p w:rsidR="00D9342E" w:rsidRDefault="00D9342E" w:rsidP="00D9342E">
      <w:pPr>
        <w:tabs>
          <w:tab w:val="left" w:pos="5235"/>
        </w:tabs>
        <w:rPr>
          <w:sz w:val="28"/>
        </w:rPr>
      </w:pPr>
      <w:r>
        <w:rPr>
          <w:b/>
          <w:bCs/>
          <w:sz w:val="28"/>
        </w:rPr>
        <w:t xml:space="preserve">Цель: </w:t>
      </w:r>
      <w:r>
        <w:rPr>
          <w:sz w:val="28"/>
        </w:rPr>
        <w:t>работа над смысловым содержанием сказки</w:t>
      </w:r>
    </w:p>
    <w:p w:rsidR="00D9342E" w:rsidRDefault="00D9342E" w:rsidP="00D9342E">
      <w:pPr>
        <w:tabs>
          <w:tab w:val="left" w:pos="5235"/>
        </w:tabs>
        <w:rPr>
          <w:b/>
          <w:bCs/>
          <w:sz w:val="28"/>
        </w:rPr>
      </w:pPr>
    </w:p>
    <w:p w:rsidR="00D9342E" w:rsidRDefault="00D9342E" w:rsidP="00D9342E">
      <w:pPr>
        <w:tabs>
          <w:tab w:val="left" w:pos="5235"/>
        </w:tabs>
        <w:rPr>
          <w:sz w:val="28"/>
        </w:rPr>
      </w:pPr>
      <w:r>
        <w:rPr>
          <w:b/>
          <w:bCs/>
          <w:sz w:val="28"/>
        </w:rPr>
        <w:t>Задачи:</w:t>
      </w:r>
      <w:r>
        <w:rPr>
          <w:sz w:val="28"/>
        </w:rPr>
        <w:t xml:space="preserve"> </w:t>
      </w:r>
    </w:p>
    <w:p w:rsidR="00D9342E" w:rsidRDefault="00D9342E" w:rsidP="00D9342E">
      <w:pPr>
        <w:tabs>
          <w:tab w:val="left" w:pos="5235"/>
        </w:tabs>
        <w:rPr>
          <w:sz w:val="28"/>
        </w:rPr>
      </w:pPr>
      <w:r>
        <w:rPr>
          <w:i/>
          <w:iCs/>
          <w:sz w:val="28"/>
        </w:rPr>
        <w:t>Образовательные:</w:t>
      </w:r>
      <w:r>
        <w:rPr>
          <w:sz w:val="28"/>
        </w:rPr>
        <w:t xml:space="preserve">           </w:t>
      </w:r>
    </w:p>
    <w:p w:rsidR="00D9342E" w:rsidRDefault="00D9342E" w:rsidP="00D9342E">
      <w:pPr>
        <w:tabs>
          <w:tab w:val="left" w:pos="5235"/>
        </w:tabs>
        <w:rPr>
          <w:sz w:val="28"/>
        </w:rPr>
      </w:pPr>
      <w:r>
        <w:rPr>
          <w:sz w:val="28"/>
        </w:rPr>
        <w:t xml:space="preserve">              –  знакомство с содержанием сказки;</w:t>
      </w:r>
    </w:p>
    <w:p w:rsidR="00D9342E" w:rsidRDefault="00D9342E" w:rsidP="00D9342E">
      <w:pPr>
        <w:tabs>
          <w:tab w:val="left" w:pos="5235"/>
        </w:tabs>
        <w:rPr>
          <w:sz w:val="28"/>
        </w:rPr>
      </w:pPr>
      <w:r>
        <w:rPr>
          <w:sz w:val="28"/>
        </w:rPr>
        <w:t xml:space="preserve">              –   разбор значения незнакомых слов; </w:t>
      </w:r>
    </w:p>
    <w:p w:rsidR="00D9342E" w:rsidRDefault="00D9342E" w:rsidP="00D9342E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развитие связной речи детей;</w:t>
      </w:r>
    </w:p>
    <w:p w:rsidR="00D9342E" w:rsidRDefault="00D9342E" w:rsidP="00D9342E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образование с уменьшительно-ласкательными суффиксами;</w:t>
      </w:r>
    </w:p>
    <w:p w:rsidR="00D9342E" w:rsidRDefault="00D9342E" w:rsidP="00D9342E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развитие логического мышления;</w:t>
      </w:r>
    </w:p>
    <w:p w:rsidR="00D9342E" w:rsidRDefault="00D9342E" w:rsidP="00D9342E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развитие воображения;</w:t>
      </w:r>
    </w:p>
    <w:p w:rsidR="00D9342E" w:rsidRDefault="00D9342E" w:rsidP="00D9342E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развитие элементарных экологических представлений;</w:t>
      </w:r>
    </w:p>
    <w:p w:rsidR="00D9342E" w:rsidRDefault="00D9342E" w:rsidP="00D9342E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 xml:space="preserve"> вывод морали сказки;</w:t>
      </w:r>
    </w:p>
    <w:p w:rsidR="00D9342E" w:rsidRDefault="00D9342E" w:rsidP="00D9342E">
      <w:pPr>
        <w:tabs>
          <w:tab w:val="left" w:pos="5235"/>
        </w:tabs>
        <w:rPr>
          <w:i/>
          <w:iCs/>
          <w:sz w:val="28"/>
        </w:rPr>
      </w:pPr>
    </w:p>
    <w:p w:rsidR="00D9342E" w:rsidRDefault="00D9342E" w:rsidP="00D9342E">
      <w:pPr>
        <w:tabs>
          <w:tab w:val="left" w:pos="5235"/>
        </w:tabs>
        <w:rPr>
          <w:sz w:val="28"/>
        </w:rPr>
      </w:pPr>
      <w:r>
        <w:rPr>
          <w:i/>
          <w:iCs/>
          <w:sz w:val="28"/>
        </w:rPr>
        <w:t xml:space="preserve">Воспитательные: </w:t>
      </w:r>
    </w:p>
    <w:p w:rsidR="00D9342E" w:rsidRDefault="00D9342E" w:rsidP="00D9342E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 xml:space="preserve">закрепление у детей интерес к слушанию сказок и </w:t>
      </w:r>
    </w:p>
    <w:p w:rsidR="00D9342E" w:rsidRDefault="00D9342E" w:rsidP="00D9342E">
      <w:pPr>
        <w:tabs>
          <w:tab w:val="left" w:pos="5235"/>
        </w:tabs>
        <w:ind w:left="1350"/>
        <w:rPr>
          <w:sz w:val="28"/>
        </w:rPr>
      </w:pPr>
      <w:r>
        <w:rPr>
          <w:sz w:val="28"/>
        </w:rPr>
        <w:t xml:space="preserve">дальнейшему их воспроизведению;              </w:t>
      </w:r>
    </w:p>
    <w:p w:rsidR="00D9342E" w:rsidRDefault="00D9342E" w:rsidP="00D9342E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воспитание добрых чувств;</w:t>
      </w:r>
    </w:p>
    <w:p w:rsidR="00D9342E" w:rsidRDefault="00D9342E" w:rsidP="00D9342E">
      <w:pPr>
        <w:numPr>
          <w:ilvl w:val="0"/>
          <w:numId w:val="1"/>
        </w:numPr>
        <w:tabs>
          <w:tab w:val="left" w:pos="5235"/>
        </w:tabs>
        <w:rPr>
          <w:sz w:val="28"/>
        </w:rPr>
      </w:pPr>
      <w:r>
        <w:rPr>
          <w:sz w:val="28"/>
        </w:rPr>
        <w:t>формирование представлений о жадности и глупости</w:t>
      </w:r>
    </w:p>
    <w:p w:rsidR="00D9342E" w:rsidRDefault="00D9342E" w:rsidP="00D9342E">
      <w:pPr>
        <w:tabs>
          <w:tab w:val="left" w:pos="5235"/>
        </w:tabs>
        <w:ind w:left="990"/>
        <w:rPr>
          <w:sz w:val="28"/>
        </w:rPr>
      </w:pPr>
    </w:p>
    <w:p w:rsidR="00D9342E" w:rsidRDefault="00D9342E" w:rsidP="00D9342E">
      <w:pPr>
        <w:tabs>
          <w:tab w:val="left" w:pos="5235"/>
        </w:tabs>
        <w:ind w:left="990"/>
        <w:rPr>
          <w:sz w:val="28"/>
        </w:rPr>
      </w:pPr>
    </w:p>
    <w:p w:rsidR="00D9342E" w:rsidRDefault="00D9342E" w:rsidP="00D9342E">
      <w:pPr>
        <w:pStyle w:val="1"/>
      </w:pPr>
      <w:r>
        <w:t>Ход занятия</w:t>
      </w:r>
    </w:p>
    <w:p w:rsidR="00D9342E" w:rsidRDefault="00D9342E" w:rsidP="00D9342E">
      <w:pPr>
        <w:tabs>
          <w:tab w:val="left" w:pos="5235"/>
        </w:tabs>
        <w:ind w:left="990"/>
        <w:rPr>
          <w:sz w:val="28"/>
        </w:rPr>
      </w:pPr>
    </w:p>
    <w:p w:rsidR="00D9342E" w:rsidRDefault="00D9342E" w:rsidP="00D9342E"/>
    <w:p w:rsidR="00D9342E" w:rsidRDefault="00D9342E" w:rsidP="00D9342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Организационный момент.</w:t>
      </w:r>
    </w:p>
    <w:p w:rsidR="00D9342E" w:rsidRDefault="00D9342E" w:rsidP="00D9342E">
      <w:pPr>
        <w:ind w:left="360"/>
      </w:pPr>
    </w:p>
    <w:p w:rsidR="00D9342E" w:rsidRDefault="00D9342E" w:rsidP="00D9342E">
      <w:pPr>
        <w:ind w:left="360"/>
      </w:pPr>
      <w:r>
        <w:t>Здравствуйте, ребята.</w:t>
      </w:r>
    </w:p>
    <w:p w:rsidR="00D9342E" w:rsidRDefault="00D9342E" w:rsidP="00D9342E">
      <w:pPr>
        <w:ind w:left="360"/>
      </w:pPr>
      <w:r>
        <w:t>Какую сказку вы читали вчера?</w:t>
      </w:r>
      <w:r>
        <w:tab/>
      </w:r>
      <w:r>
        <w:tab/>
      </w:r>
      <w:r>
        <w:tab/>
      </w:r>
      <w:r>
        <w:tab/>
        <w:t xml:space="preserve">        «Лиса и кувшин».</w:t>
      </w:r>
    </w:p>
    <w:p w:rsidR="00D9342E" w:rsidRDefault="00D9342E" w:rsidP="00D9342E">
      <w:pPr>
        <w:ind w:left="360"/>
      </w:pPr>
      <w:r>
        <w:t>Вам сказка понравилась?</w:t>
      </w:r>
    </w:p>
    <w:p w:rsidR="00D9342E" w:rsidRDefault="00D9342E" w:rsidP="00D9342E">
      <w:pPr>
        <w:ind w:left="360"/>
      </w:pPr>
      <w:r>
        <w:t>О ком была эта сказка?</w:t>
      </w:r>
    </w:p>
    <w:p w:rsidR="00D9342E" w:rsidRDefault="00D9342E" w:rsidP="00D9342E">
      <w:pPr>
        <w:ind w:left="360"/>
        <w:rPr>
          <w:b/>
          <w:bCs/>
        </w:rPr>
      </w:pPr>
    </w:p>
    <w:p w:rsidR="00D9342E" w:rsidRDefault="00D9342E" w:rsidP="00D9342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Работа над смысловым содержанием сказки.</w:t>
      </w:r>
    </w:p>
    <w:p w:rsidR="00D9342E" w:rsidRDefault="00D9342E" w:rsidP="00D9342E">
      <w:pPr>
        <w:ind w:left="360"/>
      </w:pPr>
      <w:r>
        <w:t>Вы помните, кто вышел в поле жать?                                         Баба.</w:t>
      </w:r>
    </w:p>
    <w:p w:rsidR="00D9342E" w:rsidRDefault="00D9342E" w:rsidP="00D9342E">
      <w:pPr>
        <w:ind w:left="360"/>
      </w:pPr>
      <w:r>
        <w:t>Что у нее было в руках?                                                                Кувшин с молоком.</w:t>
      </w:r>
    </w:p>
    <w:p w:rsidR="00D9342E" w:rsidRDefault="00D9342E" w:rsidP="00D9342E">
      <w:pPr>
        <w:ind w:left="360"/>
      </w:pPr>
      <w:r>
        <w:t>Куда баба спрятала кувшин?                                                        За кусты.</w:t>
      </w:r>
    </w:p>
    <w:p w:rsidR="00D9342E" w:rsidRDefault="00D9342E" w:rsidP="00D9342E">
      <w:pPr>
        <w:ind w:left="360"/>
      </w:pPr>
      <w:r>
        <w:t>Кто подобрался к кувшину?                                                         Лиса.</w:t>
      </w:r>
    </w:p>
    <w:p w:rsidR="00D9342E" w:rsidRDefault="00D9342E" w:rsidP="00D9342E">
      <w:pPr>
        <w:ind w:left="360"/>
      </w:pPr>
      <w:r>
        <w:t xml:space="preserve">Что лиса сделала?                                                                          Засунула в кувшин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голову и все молоко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выпила.</w:t>
      </w:r>
    </w:p>
    <w:p w:rsidR="00D9342E" w:rsidRDefault="00D9342E" w:rsidP="00D9342E">
      <w:pPr>
        <w:ind w:left="360"/>
      </w:pPr>
      <w:r>
        <w:t xml:space="preserve">Что произошло потом?                                                                  Лиса застряла </w:t>
      </w:r>
      <w:proofErr w:type="gramStart"/>
      <w:r>
        <w:t>в</w:t>
      </w:r>
      <w:proofErr w:type="gramEnd"/>
      <w:r>
        <w:t xml:space="preserve">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 </w:t>
      </w:r>
      <w:proofErr w:type="gramStart"/>
      <w:r>
        <w:t>кувшине</w:t>
      </w:r>
      <w:proofErr w:type="gramEnd"/>
      <w:r>
        <w:t xml:space="preserve"> и стала кувшин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 просить отпустить ее.</w:t>
      </w:r>
    </w:p>
    <w:p w:rsidR="00D9342E" w:rsidRDefault="00D9342E" w:rsidP="00D9342E">
      <w:pPr>
        <w:ind w:left="360"/>
      </w:pPr>
      <w:r>
        <w:t xml:space="preserve">Как лиса просила кувшин отпустить ее?                                     </w:t>
      </w:r>
      <w:bookmarkStart w:id="0" w:name="_GoBack"/>
      <w:bookmarkEnd w:id="0"/>
      <w:r>
        <w:t xml:space="preserve"> </w:t>
      </w:r>
      <w:proofErr w:type="spellStart"/>
      <w:r>
        <w:t>Кувшинушко</w:t>
      </w:r>
      <w:proofErr w:type="spellEnd"/>
      <w:r>
        <w:t xml:space="preserve">, отпусти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 меня!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 </w:t>
      </w:r>
      <w:proofErr w:type="gramStart"/>
      <w:r>
        <w:t>Побаловал</w:t>
      </w:r>
      <w:proofErr w:type="gramEnd"/>
      <w:r>
        <w:t xml:space="preserve"> да и полно!</w:t>
      </w:r>
    </w:p>
    <w:p w:rsidR="00D9342E" w:rsidRDefault="00D9342E" w:rsidP="00D9342E">
      <w:pPr>
        <w:ind w:left="360"/>
      </w:pPr>
      <w:r>
        <w:t xml:space="preserve">Кувшин отпустил лису?       </w:t>
      </w:r>
    </w:p>
    <w:p w:rsidR="00D9342E" w:rsidRDefault="00D9342E" w:rsidP="00D9342E">
      <w:pPr>
        <w:ind w:left="360"/>
      </w:pPr>
      <w:r>
        <w:t xml:space="preserve">Что тогда сделала лиса?                                                                  Подошла к реке и </w:t>
      </w:r>
    </w:p>
    <w:p w:rsidR="00D9342E" w:rsidRDefault="00D9342E" w:rsidP="00D9342E">
      <w:pPr>
        <w:ind w:left="360"/>
      </w:pPr>
      <w:r>
        <w:lastRenderedPageBreak/>
        <w:t xml:space="preserve">                                                                                                           сунула голову в реку.</w:t>
      </w:r>
    </w:p>
    <w:p w:rsidR="00D9342E" w:rsidRDefault="00D9342E" w:rsidP="00D9342E">
      <w:pPr>
        <w:ind w:left="360"/>
      </w:pPr>
      <w:r>
        <w:t xml:space="preserve">Чем сказка закончилась?                                                                 Лиса утонула вместе </w:t>
      </w:r>
      <w:proofErr w:type="gramStart"/>
      <w:r>
        <w:t>с</w:t>
      </w:r>
      <w:proofErr w:type="gramEnd"/>
      <w:r>
        <w:t xml:space="preserve">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   кувшином.</w:t>
      </w:r>
    </w:p>
    <w:p w:rsidR="00D9342E" w:rsidRDefault="00D9342E" w:rsidP="00D9342E">
      <w:pPr>
        <w:ind w:left="360"/>
        <w:rPr>
          <w:b/>
          <w:bCs/>
        </w:rPr>
      </w:pPr>
    </w:p>
    <w:p w:rsidR="00D9342E" w:rsidRDefault="00D9342E" w:rsidP="00D9342E">
      <w:pPr>
        <w:ind w:left="360"/>
        <w:rPr>
          <w:b/>
          <w:bCs/>
        </w:rPr>
      </w:pPr>
      <w:r>
        <w:rPr>
          <w:b/>
          <w:bCs/>
        </w:rPr>
        <w:t>3. Развитие элементарных экологических представлений.</w:t>
      </w:r>
    </w:p>
    <w:p w:rsidR="00D9342E" w:rsidRDefault="00D9342E" w:rsidP="00D9342E">
      <w:pPr>
        <w:ind w:left="360"/>
      </w:pPr>
      <w:r>
        <w:t xml:space="preserve">Ребята, а как вы думаете, почему </w:t>
      </w:r>
    </w:p>
    <w:p w:rsidR="00D9342E" w:rsidRDefault="00D9342E" w:rsidP="00D9342E">
      <w:pPr>
        <w:ind w:left="360"/>
      </w:pPr>
      <w:r>
        <w:t xml:space="preserve">кувшин утонул?                                                                                   Он наполнился водой              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      и стал тяжелым.</w:t>
      </w:r>
    </w:p>
    <w:p w:rsidR="00D9342E" w:rsidRDefault="00D9342E" w:rsidP="00D9342E">
      <w:pPr>
        <w:ind w:left="360"/>
      </w:pPr>
      <w:r>
        <w:t xml:space="preserve">Да, вы правы. </w:t>
      </w:r>
    </w:p>
    <w:p w:rsidR="00D9342E" w:rsidRDefault="00D9342E" w:rsidP="00D9342E">
      <w:pPr>
        <w:ind w:left="360"/>
      </w:pPr>
      <w:r>
        <w:t>Можно сказать, что кувшин утонул, как камень.</w:t>
      </w:r>
    </w:p>
    <w:p w:rsidR="00D9342E" w:rsidRDefault="00D9342E" w:rsidP="00D9342E">
      <w:pPr>
        <w:ind w:left="360"/>
      </w:pPr>
    </w:p>
    <w:p w:rsidR="00D9342E" w:rsidRDefault="00D9342E" w:rsidP="00D9342E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Воспитание добрых чувств.</w:t>
      </w:r>
    </w:p>
    <w:p w:rsidR="00D9342E" w:rsidRDefault="00D9342E" w:rsidP="00D9342E">
      <w:pPr>
        <w:ind w:left="360"/>
      </w:pPr>
    </w:p>
    <w:p w:rsidR="00D9342E" w:rsidRDefault="00D9342E" w:rsidP="00D9342E">
      <w:pPr>
        <w:ind w:left="360"/>
      </w:pPr>
      <w:r>
        <w:t>А вам лису жалко?                                                                             Ответы детей.</w:t>
      </w:r>
    </w:p>
    <w:p w:rsidR="00D9342E" w:rsidRDefault="00D9342E" w:rsidP="00D9342E">
      <w:pPr>
        <w:ind w:left="360"/>
      </w:pPr>
      <w:r>
        <w:t xml:space="preserve">Кого вам жалко в этой сказке? </w:t>
      </w:r>
    </w:p>
    <w:p w:rsidR="00D9342E" w:rsidRDefault="00D9342E" w:rsidP="00D9342E">
      <w:pPr>
        <w:ind w:left="360"/>
      </w:pPr>
      <w:r>
        <w:t xml:space="preserve">Почему?                                                    Лису, потому что она  утонула.                                                                                                             </w:t>
      </w:r>
    </w:p>
    <w:p w:rsidR="00D9342E" w:rsidRDefault="00D9342E" w:rsidP="00D9342E">
      <w:pPr>
        <w:ind w:left="360"/>
      </w:pPr>
      <w:r>
        <w:t xml:space="preserve">                                                                    Кувшин, потому что он утонул</w:t>
      </w:r>
    </w:p>
    <w:p w:rsidR="00D9342E" w:rsidRDefault="00D9342E" w:rsidP="00D9342E">
      <w:pPr>
        <w:ind w:left="360"/>
      </w:pPr>
      <w:r>
        <w:t xml:space="preserve">                                                                     Бабушку, потому что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нее украли молоко.                                                                             </w:t>
      </w:r>
    </w:p>
    <w:p w:rsidR="00D9342E" w:rsidRDefault="00D9342E" w:rsidP="00D9342E">
      <w:pPr>
        <w:ind w:left="360"/>
      </w:pPr>
      <w:r>
        <w:t xml:space="preserve">А вам бы хотелось помочь лисе? </w:t>
      </w:r>
    </w:p>
    <w:p w:rsidR="00D9342E" w:rsidRDefault="00D9342E" w:rsidP="00D9342E">
      <w:pPr>
        <w:ind w:left="360"/>
      </w:pPr>
      <w:r>
        <w:t xml:space="preserve">А в каком месте вам бы хотелось </w:t>
      </w:r>
    </w:p>
    <w:p w:rsidR="00D9342E" w:rsidRDefault="00D9342E" w:rsidP="00D9342E">
      <w:pPr>
        <w:ind w:left="360"/>
      </w:pPr>
      <w:r>
        <w:t>остановить сказку?                                                        Лиса решила не пить молоко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Лиса не утонула.                                                                                                     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Я бы кинула в лису травой,                                                       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когда она хотела украсть молоко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    </w:t>
      </w:r>
    </w:p>
    <w:p w:rsidR="00D9342E" w:rsidRDefault="00D9342E" w:rsidP="00D9342E">
      <w:pPr>
        <w:ind w:left="360"/>
      </w:pP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</w:t>
      </w:r>
    </w:p>
    <w:p w:rsidR="00D9342E" w:rsidRDefault="00D9342E" w:rsidP="00D9342E">
      <w:pPr>
        <w:ind w:left="360"/>
      </w:pPr>
      <w:r>
        <w:t xml:space="preserve">                                      </w:t>
      </w:r>
    </w:p>
    <w:p w:rsidR="00D9342E" w:rsidRDefault="00D9342E" w:rsidP="00D9342E">
      <w:pPr>
        <w:ind w:left="360"/>
      </w:pPr>
      <w:r>
        <w:t>А как можно по-другому назвать эту сказку?                             Хитрая лиса.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Бедная лиса.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Любопытная лиса.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Волшебный кувшин. </w:t>
      </w:r>
    </w:p>
    <w:p w:rsidR="00D9342E" w:rsidRDefault="00D9342E" w:rsidP="00D9342E">
      <w:pPr>
        <w:ind w:left="360"/>
      </w:pPr>
      <w:r>
        <w:t>В какой сказке есть еще и лиса и кувшин?                                 Лиса и журавль.</w:t>
      </w:r>
    </w:p>
    <w:p w:rsidR="00D9342E" w:rsidRDefault="00D9342E" w:rsidP="00D9342E">
      <w:pPr>
        <w:ind w:left="360"/>
      </w:pPr>
      <w:r>
        <w:t xml:space="preserve">А наша лиса смогла бы освободиться от кувшина? </w:t>
      </w:r>
    </w:p>
    <w:p w:rsidR="00D9342E" w:rsidRDefault="00D9342E" w:rsidP="00D9342E">
      <w:pPr>
        <w:ind w:left="360"/>
      </w:pPr>
      <w:r>
        <w:t xml:space="preserve">Как?                                                                                                 Кувшин надо было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разбить о камни, дерево.</w:t>
      </w:r>
    </w:p>
    <w:p w:rsidR="00D9342E" w:rsidRDefault="00D9342E" w:rsidP="00D9342E">
      <w:pPr>
        <w:ind w:left="360"/>
      </w:pPr>
      <w:r>
        <w:t>Ребята, а как бы вы могли помочь лисе?                                     Разбить кувшин.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Нырнуть за лисой и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вытащить за хвост.</w:t>
      </w:r>
    </w:p>
    <w:p w:rsidR="00D9342E" w:rsidRDefault="00D9342E" w:rsidP="00D9342E">
      <w:pPr>
        <w:ind w:left="360"/>
      </w:pPr>
    </w:p>
    <w:p w:rsidR="00D9342E" w:rsidRDefault="00D9342E" w:rsidP="00D9342E">
      <w:pPr>
        <w:ind w:left="360"/>
        <w:rPr>
          <w:b/>
          <w:bCs/>
        </w:rPr>
      </w:pPr>
      <w:r>
        <w:rPr>
          <w:b/>
          <w:bCs/>
        </w:rPr>
        <w:t>Образование уменьшительно-ласкательных форм им. сущ.</w:t>
      </w:r>
    </w:p>
    <w:p w:rsidR="00D9342E" w:rsidRDefault="00D9342E" w:rsidP="00D9342E">
      <w:pPr>
        <w:ind w:left="360"/>
      </w:pPr>
      <w:r>
        <w:t>Давайте сейчас с вами поиграем в мяч.</w:t>
      </w:r>
    </w:p>
    <w:p w:rsidR="00D9342E" w:rsidRDefault="00D9342E" w:rsidP="00D9342E">
      <w:pPr>
        <w:ind w:left="360"/>
      </w:pPr>
      <w:r>
        <w:t>Я буду вам называть слово и бросать мяч.</w:t>
      </w:r>
    </w:p>
    <w:p w:rsidR="00D9342E" w:rsidRDefault="00D9342E" w:rsidP="00D9342E">
      <w:pPr>
        <w:ind w:left="360"/>
      </w:pPr>
      <w:r>
        <w:t>Вы будете его ловить и называть это же слово,</w:t>
      </w:r>
    </w:p>
    <w:p w:rsidR="00D9342E" w:rsidRDefault="00D9342E" w:rsidP="00D9342E">
      <w:pPr>
        <w:ind w:left="360"/>
      </w:pPr>
      <w:r>
        <w:t>только ласково.</w:t>
      </w:r>
    </w:p>
    <w:p w:rsidR="00D9342E" w:rsidRDefault="00D9342E" w:rsidP="00D9342E">
      <w:pPr>
        <w:ind w:left="360"/>
        <w:rPr>
          <w:i/>
          <w:iCs/>
        </w:rPr>
      </w:pPr>
      <w:r>
        <w:rPr>
          <w:i/>
          <w:iCs/>
        </w:rPr>
        <w:t>Лиса, бабушка, кувшин, трава, река, молоко.</w:t>
      </w:r>
    </w:p>
    <w:p w:rsidR="00D9342E" w:rsidRDefault="00D9342E" w:rsidP="00D9342E">
      <w:pPr>
        <w:ind w:left="360"/>
        <w:rPr>
          <w:i/>
          <w:iCs/>
        </w:rPr>
      </w:pPr>
    </w:p>
    <w:p w:rsidR="00D9342E" w:rsidRDefault="00D9342E" w:rsidP="00D9342E">
      <w:pPr>
        <w:ind w:left="360"/>
      </w:pPr>
    </w:p>
    <w:p w:rsidR="00D9342E" w:rsidRDefault="00D9342E" w:rsidP="00D9342E">
      <w:pPr>
        <w:ind w:left="360"/>
      </w:pPr>
      <w:r>
        <w:t>Как вы считаете, подойдут ли к этой сказке выражения:</w:t>
      </w:r>
    </w:p>
    <w:p w:rsidR="00D9342E" w:rsidRDefault="00D9342E" w:rsidP="00D9342E">
      <w:pPr>
        <w:ind w:left="360"/>
      </w:pPr>
      <w:r>
        <w:t>«Поделом тебе! Поделом!»</w:t>
      </w:r>
    </w:p>
    <w:p w:rsidR="00D9342E" w:rsidRDefault="00D9342E" w:rsidP="00D9342E">
      <w:pPr>
        <w:ind w:left="360"/>
      </w:pPr>
      <w:r>
        <w:t>«Что посеешь, то и пожнешь!»</w:t>
      </w:r>
    </w:p>
    <w:p w:rsidR="00D9342E" w:rsidRDefault="00D9342E" w:rsidP="00D9342E">
      <w:pPr>
        <w:ind w:left="360"/>
      </w:pPr>
      <w:r>
        <w:lastRenderedPageBreak/>
        <w:t xml:space="preserve">Почему?                                                                                                    Ответы детей. </w:t>
      </w:r>
    </w:p>
    <w:p w:rsidR="00D9342E" w:rsidRDefault="00D9342E" w:rsidP="00D9342E">
      <w:pPr>
        <w:ind w:left="360"/>
      </w:pPr>
    </w:p>
    <w:p w:rsidR="00D9342E" w:rsidRDefault="00D9342E" w:rsidP="00D9342E">
      <w:pPr>
        <w:ind w:left="360"/>
      </w:pPr>
    </w:p>
    <w:p w:rsidR="00D9342E" w:rsidRDefault="00D9342E" w:rsidP="00D9342E">
      <w:pPr>
        <w:ind w:left="360"/>
      </w:pPr>
    </w:p>
    <w:p w:rsidR="00D9342E" w:rsidRDefault="00D9342E" w:rsidP="00D9342E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Нравственный урок. Вывод морали сказки.</w:t>
      </w:r>
    </w:p>
    <w:p w:rsidR="00D9342E" w:rsidRDefault="00D9342E" w:rsidP="00D9342E">
      <w:pPr>
        <w:ind w:left="360"/>
      </w:pPr>
    </w:p>
    <w:p w:rsidR="00D9342E" w:rsidRDefault="00D9342E" w:rsidP="00D9342E">
      <w:pPr>
        <w:ind w:left="360"/>
      </w:pPr>
      <w:r>
        <w:t>Какой лиса была в сказке?                                                                Глупой, плохой.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    Нечестной. </w:t>
      </w:r>
    </w:p>
    <w:p w:rsidR="00D9342E" w:rsidRDefault="00D9342E" w:rsidP="00D9342E">
      <w:pPr>
        <w:ind w:left="360"/>
      </w:pPr>
      <w:r>
        <w:t xml:space="preserve">Почему лиса была глупой?                                                               Она была виновата  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     сама, а винила кувшин.            </w:t>
      </w:r>
    </w:p>
    <w:p w:rsidR="00D9342E" w:rsidRDefault="00D9342E" w:rsidP="00D9342E">
      <w:pPr>
        <w:ind w:left="360"/>
      </w:pPr>
      <w:r>
        <w:t xml:space="preserve">Правильно. Поэтому она хотела кувшин, </w:t>
      </w:r>
    </w:p>
    <w:p w:rsidR="00D9342E" w:rsidRDefault="00D9342E" w:rsidP="00D9342E">
      <w:pPr>
        <w:ind w:left="360"/>
      </w:pPr>
      <w:r>
        <w:t xml:space="preserve">а в результате пострадала …                                                             сама. </w:t>
      </w:r>
    </w:p>
    <w:p w:rsidR="00D9342E" w:rsidRDefault="00D9342E" w:rsidP="00D9342E">
      <w:pPr>
        <w:ind w:left="360"/>
      </w:pPr>
      <w:r>
        <w:t>Из этой сказки можно сделать такой вывод:</w:t>
      </w:r>
    </w:p>
    <w:p w:rsidR="00D9342E" w:rsidRDefault="00D9342E" w:rsidP="00D9342E">
      <w:pPr>
        <w:ind w:left="360"/>
      </w:pPr>
      <w:r>
        <w:t xml:space="preserve">За вину </w:t>
      </w:r>
      <w:proofErr w:type="gramStart"/>
      <w:r>
        <w:t>умный</w:t>
      </w:r>
      <w:proofErr w:type="gramEnd"/>
      <w:r>
        <w:t xml:space="preserve"> винит себя, а глупый – другого.</w:t>
      </w:r>
    </w:p>
    <w:p w:rsidR="00D9342E" w:rsidRDefault="00D9342E" w:rsidP="00D9342E">
      <w:pPr>
        <w:ind w:left="360"/>
      </w:pPr>
      <w:r>
        <w:t>Поэтому лису и можно назвать глупой.</w:t>
      </w:r>
    </w:p>
    <w:p w:rsidR="00D9342E" w:rsidRDefault="00D9342E" w:rsidP="00D9342E">
      <w:pPr>
        <w:ind w:left="360"/>
      </w:pPr>
      <w:r>
        <w:t xml:space="preserve">Она была виновата сама, а винила кувшин, </w:t>
      </w:r>
    </w:p>
    <w:p w:rsidR="00D9342E" w:rsidRDefault="00D9342E" w:rsidP="00D9342E">
      <w:pPr>
        <w:ind w:left="360"/>
      </w:pPr>
      <w:r>
        <w:t>думая, что виноват он.</w:t>
      </w:r>
    </w:p>
    <w:p w:rsidR="00D9342E" w:rsidRDefault="00D9342E" w:rsidP="00D9342E">
      <w:pPr>
        <w:ind w:left="360"/>
      </w:pPr>
    </w:p>
    <w:p w:rsidR="00D9342E" w:rsidRDefault="00D9342E" w:rsidP="00D9342E">
      <w:pPr>
        <w:ind w:left="360"/>
      </w:pPr>
      <w:r>
        <w:t>Чему нас учит эта сказка?                                                            Нельзя брать чужое.</w:t>
      </w:r>
    </w:p>
    <w:p w:rsidR="00D9342E" w:rsidRDefault="00D9342E" w:rsidP="00D9342E">
      <w:pPr>
        <w:ind w:left="360"/>
      </w:pPr>
      <w:r>
        <w:t xml:space="preserve">                                                                                                        Надо думать, быть умным.         </w:t>
      </w:r>
    </w:p>
    <w:p w:rsidR="00D9342E" w:rsidRDefault="00D9342E" w:rsidP="00D9342E">
      <w:pPr>
        <w:ind w:left="360"/>
      </w:pPr>
      <w:r>
        <w:t>Да. Надо всегда искать правильные</w:t>
      </w:r>
    </w:p>
    <w:p w:rsidR="00D9342E" w:rsidRDefault="00D9342E" w:rsidP="00D9342E">
      <w:pPr>
        <w:ind w:left="360"/>
      </w:pPr>
      <w:r>
        <w:t xml:space="preserve">выходы из трудных ситуаций.                                                                                    </w:t>
      </w:r>
    </w:p>
    <w:p w:rsidR="00D9342E" w:rsidRDefault="00D9342E" w:rsidP="00D9342E">
      <w:pPr>
        <w:ind w:left="360"/>
      </w:pPr>
      <w:r>
        <w:t>Если бы лиса подумала, кто виноват,</w:t>
      </w:r>
    </w:p>
    <w:p w:rsidR="00D9342E" w:rsidRDefault="00D9342E" w:rsidP="00D9342E">
      <w:pPr>
        <w:ind w:left="360"/>
      </w:pPr>
      <w:r>
        <w:t xml:space="preserve">может быть, она бы и нашла выход </w:t>
      </w:r>
      <w:proofErr w:type="gramStart"/>
      <w:r>
        <w:t>из</w:t>
      </w:r>
      <w:proofErr w:type="gramEnd"/>
    </w:p>
    <w:p w:rsidR="00D9342E" w:rsidRDefault="00D9342E" w:rsidP="00D9342E">
      <w:pPr>
        <w:ind w:left="360"/>
      </w:pPr>
      <w:r>
        <w:t>этой ситуации.</w:t>
      </w:r>
    </w:p>
    <w:p w:rsidR="00D9342E" w:rsidRDefault="00D9342E" w:rsidP="00D9342E">
      <w:pPr>
        <w:ind w:left="360"/>
      </w:pPr>
    </w:p>
    <w:p w:rsidR="00D9342E" w:rsidRDefault="00D9342E" w:rsidP="00D9342E">
      <w:r>
        <w:t xml:space="preserve">     Молодцы. Вы очень хорошо занимались.</w:t>
      </w:r>
    </w:p>
    <w:p w:rsidR="00D9342E" w:rsidRDefault="00D9342E" w:rsidP="00D9342E">
      <w:r>
        <w:t xml:space="preserve">     Наше занятие закончено.</w:t>
      </w:r>
    </w:p>
    <w:p w:rsidR="00D2508E" w:rsidRDefault="00D2508E"/>
    <w:sectPr w:rsidR="00D2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05C"/>
    <w:multiLevelType w:val="hybridMultilevel"/>
    <w:tmpl w:val="B0C4017E"/>
    <w:lvl w:ilvl="0" w:tplc="7240A2F2"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40EF537A"/>
    <w:multiLevelType w:val="hybridMultilevel"/>
    <w:tmpl w:val="DB12F1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96D94"/>
    <w:multiLevelType w:val="hybridMultilevel"/>
    <w:tmpl w:val="38EAF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42"/>
    <w:rsid w:val="00177A42"/>
    <w:rsid w:val="00D2508E"/>
    <w:rsid w:val="00D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42E"/>
    <w:pPr>
      <w:keepNext/>
      <w:tabs>
        <w:tab w:val="left" w:pos="5235"/>
      </w:tabs>
      <w:ind w:left="99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4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42E"/>
    <w:pPr>
      <w:keepNext/>
      <w:tabs>
        <w:tab w:val="left" w:pos="5235"/>
      </w:tabs>
      <w:ind w:left="99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4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Колбасный дом Кузяк</dc:creator>
  <cp:keywords/>
  <dc:description/>
  <cp:lastModifiedBy>Колбасный дом Кузяк</cp:lastModifiedBy>
  <cp:revision>2</cp:revision>
  <dcterms:created xsi:type="dcterms:W3CDTF">2012-11-19T15:38:00Z</dcterms:created>
  <dcterms:modified xsi:type="dcterms:W3CDTF">2012-11-19T15:40:00Z</dcterms:modified>
</cp:coreProperties>
</file>