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09" w:rsidRPr="00752B09" w:rsidRDefault="00752B09" w:rsidP="00752B0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752B09" w:rsidRPr="00752B09" w:rsidRDefault="00752B09" w:rsidP="0075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2B0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 общеобразовательное учреждение</w:t>
      </w:r>
    </w:p>
    <w:p w:rsidR="00752B09" w:rsidRDefault="00752B09" w:rsidP="0075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2B09">
        <w:rPr>
          <w:rFonts w:ascii="Times New Roman" w:hAnsi="Times New Roman" w:cs="Times New Roman"/>
          <w:b/>
          <w:sz w:val="24"/>
          <w:szCs w:val="24"/>
          <w:lang w:val="ru-RU"/>
        </w:rPr>
        <w:t>«Первомайская средняя общеобразовательная школа»</w:t>
      </w:r>
    </w:p>
    <w:p w:rsidR="00752B09" w:rsidRDefault="00752B09" w:rsidP="0075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2B09" w:rsidRDefault="00752B09" w:rsidP="0075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2B09" w:rsidRPr="00752B09" w:rsidRDefault="00752B09" w:rsidP="0075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3143"/>
        <w:gridCol w:w="3143"/>
        <w:gridCol w:w="3144"/>
      </w:tblGrid>
      <w:tr w:rsidR="00752B09" w:rsidRPr="00752B09" w:rsidTr="00752B09">
        <w:tc>
          <w:tcPr>
            <w:tcW w:w="3143" w:type="dxa"/>
          </w:tcPr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2B09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752B09" w:rsidRPr="00752B09" w:rsidRDefault="00752B09" w:rsidP="00752B0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752B09">
              <w:rPr>
                <w:rFonts w:ascii="Times New Roman" w:hAnsi="Times New Roman" w:cs="Times New Roman"/>
                <w:lang w:val="ru-RU"/>
              </w:rPr>
              <w:t xml:space="preserve">а заседании </w:t>
            </w:r>
            <w:proofErr w:type="gramStart"/>
            <w:r w:rsidRPr="00752B09">
              <w:rPr>
                <w:rFonts w:ascii="Times New Roman" w:hAnsi="Times New Roman" w:cs="Times New Roman"/>
                <w:lang w:val="ru-RU"/>
              </w:rPr>
              <w:t>методического</w:t>
            </w:r>
            <w:proofErr w:type="gramEnd"/>
            <w:r w:rsidRPr="00752B09">
              <w:rPr>
                <w:rFonts w:ascii="Times New Roman" w:hAnsi="Times New Roman" w:cs="Times New Roman"/>
                <w:lang w:val="ru-RU"/>
              </w:rPr>
              <w:t xml:space="preserve"> объединении учителей</w:t>
            </w:r>
          </w:p>
          <w:p w:rsidR="00752B09" w:rsidRPr="00752B09" w:rsidRDefault="00752B09" w:rsidP="00752B0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2B09">
              <w:rPr>
                <w:rFonts w:ascii="Times New Roman" w:hAnsi="Times New Roman" w:cs="Times New Roman"/>
                <w:lang w:val="ru-RU"/>
              </w:rPr>
              <w:t>Протокол №_____</w:t>
            </w:r>
          </w:p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752B09">
              <w:rPr>
                <w:rFonts w:ascii="Times New Roman" w:hAnsi="Times New Roman" w:cs="Times New Roman"/>
                <w:lang w:val="ru-RU"/>
              </w:rPr>
              <w:t>т «___» ________20___г</w:t>
            </w:r>
          </w:p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2B09">
              <w:rPr>
                <w:rFonts w:ascii="Times New Roman" w:hAnsi="Times New Roman" w:cs="Times New Roman"/>
                <w:lang w:val="ru-RU"/>
              </w:rPr>
              <w:t>Руководитель МО</w:t>
            </w:r>
          </w:p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2B09">
              <w:rPr>
                <w:rFonts w:ascii="Times New Roman" w:hAnsi="Times New Roman" w:cs="Times New Roman"/>
                <w:lang w:val="ru-RU"/>
              </w:rPr>
              <w:t>_________   _____________</w:t>
            </w:r>
          </w:p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43" w:type="dxa"/>
          </w:tcPr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2B09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Pr="00752B09">
              <w:rPr>
                <w:rFonts w:ascii="Times New Roman" w:hAnsi="Times New Roman" w:cs="Times New Roman"/>
                <w:lang w:val="ru-RU"/>
              </w:rPr>
              <w:t>аместителем директора по учебно-воспитательной работе</w:t>
            </w:r>
          </w:p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2B09">
              <w:rPr>
                <w:rFonts w:ascii="Times New Roman" w:hAnsi="Times New Roman" w:cs="Times New Roman"/>
                <w:lang w:val="ru-RU"/>
              </w:rPr>
              <w:t>_______    ___________</w:t>
            </w:r>
          </w:p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752B09">
              <w:rPr>
                <w:rFonts w:ascii="Times New Roman" w:hAnsi="Times New Roman" w:cs="Times New Roman"/>
                <w:lang w:val="ru-RU"/>
              </w:rPr>
              <w:t>т «___»________20___г</w:t>
            </w:r>
          </w:p>
        </w:tc>
        <w:tc>
          <w:tcPr>
            <w:tcW w:w="3144" w:type="dxa"/>
          </w:tcPr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2B09">
              <w:rPr>
                <w:rFonts w:ascii="Times New Roman" w:hAnsi="Times New Roman" w:cs="Times New Roman"/>
                <w:lang w:val="ru-RU"/>
              </w:rPr>
              <w:t xml:space="preserve">Утверждено </w:t>
            </w:r>
          </w:p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752B09">
              <w:rPr>
                <w:rFonts w:ascii="Times New Roman" w:hAnsi="Times New Roman" w:cs="Times New Roman"/>
                <w:lang w:val="ru-RU"/>
              </w:rPr>
              <w:t>иректором МБОУ</w:t>
            </w:r>
          </w:p>
          <w:p w:rsidR="00752B09" w:rsidRPr="00752B09" w:rsidRDefault="00752B09" w:rsidP="00752B0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2B09">
              <w:rPr>
                <w:rFonts w:ascii="Times New Roman" w:hAnsi="Times New Roman" w:cs="Times New Roman"/>
                <w:lang w:val="ru-RU"/>
              </w:rPr>
              <w:t xml:space="preserve">«Первомайская </w:t>
            </w:r>
            <w:proofErr w:type="spellStart"/>
            <w:r w:rsidRPr="00752B09">
              <w:rPr>
                <w:rFonts w:ascii="Times New Roman" w:hAnsi="Times New Roman" w:cs="Times New Roman"/>
                <w:lang w:val="ru-RU"/>
              </w:rPr>
              <w:t>сош</w:t>
            </w:r>
            <w:proofErr w:type="spellEnd"/>
            <w:r w:rsidRPr="00752B09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752B09" w:rsidRPr="00752B09" w:rsidRDefault="00752B09" w:rsidP="00752B0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2B09">
              <w:rPr>
                <w:rFonts w:ascii="Times New Roman" w:hAnsi="Times New Roman" w:cs="Times New Roman"/>
                <w:lang w:val="ru-RU"/>
              </w:rPr>
              <w:t>Нардина</w:t>
            </w:r>
            <w:proofErr w:type="spellEnd"/>
            <w:r w:rsidRPr="00752B09">
              <w:rPr>
                <w:rFonts w:ascii="Times New Roman" w:hAnsi="Times New Roman" w:cs="Times New Roman"/>
                <w:lang w:val="ru-RU"/>
              </w:rPr>
              <w:t xml:space="preserve"> Г.А.</w:t>
            </w:r>
          </w:p>
          <w:p w:rsidR="00752B09" w:rsidRPr="00752B09" w:rsidRDefault="00752B09" w:rsidP="00752B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752B09">
              <w:rPr>
                <w:rFonts w:ascii="Times New Roman" w:hAnsi="Times New Roman" w:cs="Times New Roman"/>
                <w:lang w:val="ru-RU"/>
              </w:rPr>
              <w:t>т «___» ________ 20___г</w:t>
            </w:r>
          </w:p>
        </w:tc>
      </w:tr>
    </w:tbl>
    <w:p w:rsidR="00752B09" w:rsidRPr="00752B09" w:rsidRDefault="00752B09" w:rsidP="00752B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2B09" w:rsidRPr="003614E2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52B09" w:rsidRPr="003614E2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52B09" w:rsidRPr="003614E2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52B09" w:rsidRPr="003614E2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52B09" w:rsidRPr="003614E2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52B09" w:rsidRPr="003614E2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52B09" w:rsidRDefault="00752B09" w:rsidP="00752B0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Программа внеурочной деятельности </w:t>
      </w:r>
    </w:p>
    <w:p w:rsidR="00752B09" w:rsidRDefault="00752B09" w:rsidP="00752B0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«В мире звуков и движений»</w:t>
      </w:r>
    </w:p>
    <w:p w:rsidR="00752B09" w:rsidRPr="00752B09" w:rsidRDefault="00752B09" w:rsidP="00752B0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 класс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B09" w:rsidRDefault="00752B09" w:rsidP="00752B09">
      <w:pPr>
        <w:ind w:left="53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752B09" w:rsidRDefault="00752B09" w:rsidP="00752B09">
      <w:pPr>
        <w:ind w:left="53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Бауэр Г.С.</w:t>
      </w:r>
    </w:p>
    <w:p w:rsidR="00752B09" w:rsidRPr="00752B09" w:rsidRDefault="00752B09" w:rsidP="00752B09">
      <w:pPr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квалификационной категории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</w:p>
    <w:p w:rsidR="00752B09" w:rsidRPr="007F39B1" w:rsidRDefault="00752B09" w:rsidP="00752B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2011-2012гг</w:t>
      </w:r>
    </w:p>
    <w:p w:rsidR="00752B09" w:rsidRPr="007F39B1" w:rsidRDefault="00752B09" w:rsidP="00752B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Toc196897053"/>
      <w:r w:rsidRPr="007F39B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  <w:bookmarkEnd w:id="0"/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Движение – ведущая функция всего живого. Его можно рассматривать как основное проявление деятельности организма и необходимый фактор для нормального развития ребенка. Положительное влияние двигательной активности на растущий организм проявляется в улучшении работы </w:t>
      </w:r>
      <w:proofErr w:type="gramStart"/>
      <w:r w:rsidRPr="007F39B1">
        <w:rPr>
          <w:rFonts w:ascii="Times New Roman" w:hAnsi="Times New Roman" w:cs="Times New Roman"/>
          <w:sz w:val="28"/>
          <w:szCs w:val="28"/>
          <w:lang w:val="ru-RU"/>
        </w:rPr>
        <w:t>сердечно-сосудистой</w:t>
      </w:r>
      <w:proofErr w:type="gramEnd"/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и дыхательной систем, увеличений массы головного мозга и его функциональном состоянии. Тесная связь между движением и музыкой положительно влияет на эстетическое развитие ребенка. 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       Танцы развивают пластику, осанку, походку, красоту движений. В танце воспитывается любовь к музыке, дружба, уважение к противоположному полу, такт, прекрасные эмоции, культура поведения.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Формирование осанки, культуры движений, мимики, развитие музыкального вкуса повышают уверенность ребёнка в себе. Совершенствование координации движений способствует повышению коммуникативной активности ребёнка.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Высокая выразительность и эмоциональность занятий оказывают положительное влияние на психическое самочувствие младших школьников.  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программы: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укрепление физического и психического здоровья   младших школьников посредством логоритмических упражнений под музыкальное сопровождение.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752B09" w:rsidRDefault="00752B09" w:rsidP="00752B0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Развивать двигательную активность и координацию движений посредством логоритмических упражнений под музыкальное сопровождение.</w:t>
      </w:r>
    </w:p>
    <w:p w:rsidR="00752B09" w:rsidRPr="007F39B1" w:rsidRDefault="00752B09" w:rsidP="00752B0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Формировать красивую осанку, учить выразительным, пластичным движениям в игре и танце.</w:t>
      </w:r>
    </w:p>
    <w:p w:rsidR="00752B09" w:rsidRPr="007F39B1" w:rsidRDefault="00752B09" w:rsidP="00752B0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Развивать чувство ритма.</w:t>
      </w:r>
    </w:p>
    <w:p w:rsidR="00752B09" w:rsidRPr="007F39B1" w:rsidRDefault="00752B09" w:rsidP="00752B0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Поощрять   исполнительское   творчество:   участие   в   праздниках, спектаклях, концертах.</w:t>
      </w:r>
    </w:p>
    <w:p w:rsidR="00752B09" w:rsidRPr="007F39B1" w:rsidRDefault="00752B09" w:rsidP="00752B0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Успешное решение поставленных задач на занятиях с  младшими школьниками возможно только при использовании педагогических принципов и методов обучения.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i/>
          <w:sz w:val="28"/>
          <w:szCs w:val="28"/>
          <w:lang w:val="ru-RU"/>
        </w:rPr>
        <w:t>Принципы:</w:t>
      </w:r>
    </w:p>
    <w:p w:rsidR="00752B09" w:rsidRPr="007F39B1" w:rsidRDefault="00752B09" w:rsidP="00752B0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индивидуализации (определение посильных заданий с учётом возможностей ребёнка);</w:t>
      </w:r>
    </w:p>
    <w:p w:rsidR="00752B09" w:rsidRPr="007F39B1" w:rsidRDefault="00752B09" w:rsidP="00752B0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систематичности (непрерывность и регулярность занятий);</w:t>
      </w:r>
    </w:p>
    <w:p w:rsidR="00752B09" w:rsidRPr="007F39B1" w:rsidRDefault="00752B09" w:rsidP="00752B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наглядности (безукоризненный показ движений педагогом);</w:t>
      </w:r>
    </w:p>
    <w:p w:rsidR="00752B09" w:rsidRPr="007F39B1" w:rsidRDefault="00752B09" w:rsidP="00752B0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повторяемости материала (повторение вырабатываемых двигательных навыков);</w:t>
      </w:r>
    </w:p>
    <w:p w:rsidR="00752B09" w:rsidRPr="007F39B1" w:rsidRDefault="00752B09" w:rsidP="00752B0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сознательности и  активности (обучение, опирающееся на сознательное и заинтересованное отношение  воспитанника к своим действиям).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i/>
          <w:sz w:val="28"/>
          <w:szCs w:val="28"/>
          <w:lang w:val="ru-RU"/>
        </w:rPr>
        <w:t>Методические приёмы:</w:t>
      </w:r>
    </w:p>
    <w:p w:rsidR="00752B09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F39B1">
        <w:rPr>
          <w:rFonts w:ascii="Times New Roman" w:hAnsi="Times New Roman" w:cs="Times New Roman"/>
          <w:sz w:val="28"/>
          <w:szCs w:val="28"/>
          <w:u w:val="single"/>
          <w:lang w:val="ru-RU"/>
        </w:rPr>
        <w:t>Учебно</w:t>
      </w:r>
      <w:proofErr w:type="spellEnd"/>
      <w:r w:rsidRPr="007F39B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gramStart"/>
      <w:r w:rsidRPr="007F39B1">
        <w:rPr>
          <w:rFonts w:ascii="Times New Roman" w:hAnsi="Times New Roman" w:cs="Times New Roman"/>
          <w:sz w:val="28"/>
          <w:szCs w:val="28"/>
          <w:u w:val="single"/>
          <w:lang w:val="ru-RU"/>
        </w:rPr>
        <w:t>-и</w:t>
      </w:r>
      <w:proofErr w:type="gramEnd"/>
      <w:r w:rsidRPr="007F39B1">
        <w:rPr>
          <w:rFonts w:ascii="Times New Roman" w:hAnsi="Times New Roman" w:cs="Times New Roman"/>
          <w:sz w:val="28"/>
          <w:szCs w:val="28"/>
          <w:u w:val="single"/>
          <w:lang w:val="ru-RU"/>
        </w:rPr>
        <w:t>гровой метод.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Основным методом обучения танцам  детей  младшего школьного возраста является игра, которая плавно переходит в учебную деятельность. </w:t>
      </w:r>
    </w:p>
    <w:p w:rsidR="00752B09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u w:val="single"/>
          <w:lang w:val="ru-RU"/>
        </w:rPr>
        <w:t>Метод аналогий.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В программе обучения широко используется метод аналогий с животным и растительным миром (образ, поза, двигательная имитация), где педагог,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752B09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u w:val="single"/>
          <w:lang w:val="ru-RU"/>
        </w:rPr>
        <w:t>Словесный   метод.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Это  беседа   о   характере   музыки,   средствах   ее выразительности, объяснение методики   исполнения движений, оценка.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u w:val="single"/>
          <w:lang w:val="ru-RU"/>
        </w:rPr>
        <w:t>Практический метод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многократном выполнении конкретного музыкально-ритмического движения.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u w:val="single"/>
          <w:lang w:val="ru-RU"/>
        </w:rPr>
        <w:t>Наглядный метод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– выразительный показ под счет, с музыкой.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Программа «Танцевальный калейдоскоп» предназначена для обучения детей 6,5 – 7 лет и рассчитана на один учебный год. Занятия проводятся один раз в неделю, во второй половине дня. Длительность занятий–– 35 минут.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В процессе изучения курса дети овладевают танцевальными движениями посредством  логоритмических упражнений, осваивают репертуар, показывают свое мастерство на детских праздниках и концертах.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Основное </w:t>
      </w:r>
      <w:r w:rsidRPr="007F39B1">
        <w:rPr>
          <w:rFonts w:ascii="Times New Roman" w:hAnsi="Times New Roman" w:cs="Times New Roman"/>
          <w:b/>
          <w:sz w:val="28"/>
          <w:szCs w:val="28"/>
          <w:lang w:val="ru-RU"/>
        </w:rPr>
        <w:t>направление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– </w:t>
      </w:r>
      <w:r w:rsidRPr="007F39B1">
        <w:rPr>
          <w:rFonts w:ascii="Times New Roman" w:hAnsi="Times New Roman" w:cs="Times New Roman"/>
          <w:b/>
          <w:sz w:val="28"/>
          <w:szCs w:val="28"/>
          <w:lang w:val="ru-RU"/>
        </w:rPr>
        <w:t>спортивно-оздоровительное.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В данной программе оно реализуется через ритмопластику.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Ритмопластика включает в себя комплексные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лого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>ритмические</w:t>
      </w:r>
      <w:proofErr w:type="spellEnd"/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, музыкальные пластические игры и упражнения, обеспечивающие развитие 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lastRenderedPageBreak/>
        <w:t>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:rsidR="00752B09" w:rsidRPr="007F39B1" w:rsidRDefault="00752B09" w:rsidP="00752B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b/>
          <w:sz w:val="28"/>
          <w:szCs w:val="28"/>
          <w:lang w:val="ru-RU"/>
        </w:rPr>
        <w:t>Предполагаемый результат.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i/>
          <w:sz w:val="28"/>
          <w:szCs w:val="28"/>
          <w:lang w:val="ru-RU"/>
        </w:rPr>
        <w:t>Должны уметь:</w:t>
      </w:r>
    </w:p>
    <w:p w:rsidR="00752B09" w:rsidRPr="007F39B1" w:rsidRDefault="00752B09" w:rsidP="00752B0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произвольно напрягать и расслаблять отдельные группы мышц.</w:t>
      </w:r>
    </w:p>
    <w:p w:rsidR="00752B09" w:rsidRPr="007F39B1" w:rsidRDefault="00752B09" w:rsidP="00752B0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ориентироваться в пространстве, равномерно размещаясь на площадке.</w:t>
      </w:r>
    </w:p>
    <w:p w:rsidR="00752B09" w:rsidRPr="007F39B1" w:rsidRDefault="00752B09" w:rsidP="00752B0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двигаться в заданном ритме, по сигналу педагога соединяясь в пары, тройки или цепочки.</w:t>
      </w:r>
    </w:p>
    <w:p w:rsidR="00752B09" w:rsidRPr="007F39B1" w:rsidRDefault="00752B09" w:rsidP="00752B0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создавать пластические импровизации под музыку разного характера.</w:t>
      </w:r>
    </w:p>
    <w:p w:rsidR="00752B09" w:rsidRPr="007F39B1" w:rsidRDefault="00752B09" w:rsidP="00752B0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свободно и естественно выполнять  на сцене простые физические действия.</w:t>
      </w:r>
    </w:p>
    <w:p w:rsidR="00752B09" w:rsidRPr="007F39B1" w:rsidRDefault="00752B09" w:rsidP="00752B0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владеть  комплексом логоритмических упражнений.</w:t>
      </w:r>
    </w:p>
    <w:p w:rsidR="00752B09" w:rsidRPr="007F39B1" w:rsidRDefault="00752B09" w:rsidP="00752B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Toc196897055"/>
      <w:r w:rsidRPr="007F39B1">
        <w:rPr>
          <w:rFonts w:ascii="Times New Roman" w:hAnsi="Times New Roman" w:cs="Times New Roman"/>
          <w:b/>
          <w:sz w:val="28"/>
          <w:szCs w:val="28"/>
          <w:lang w:val="ru-RU"/>
        </w:rPr>
        <w:t>Содержание курса</w:t>
      </w:r>
      <w:bookmarkEnd w:id="1"/>
    </w:p>
    <w:p w:rsidR="00752B09" w:rsidRPr="007F39B1" w:rsidRDefault="00752B09" w:rsidP="00752B0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_Toc193782067"/>
      <w:bookmarkStart w:id="3" w:name="_Toc193782103"/>
      <w:bookmarkStart w:id="4" w:name="_Toc196896974"/>
      <w:bookmarkStart w:id="5" w:name="_Toc196897057"/>
      <w:r w:rsidRPr="007F39B1">
        <w:rPr>
          <w:rFonts w:ascii="Times New Roman" w:hAnsi="Times New Roman" w:cs="Times New Roman"/>
          <w:b/>
          <w:sz w:val="28"/>
          <w:szCs w:val="28"/>
          <w:lang w:val="ru-RU"/>
        </w:rPr>
        <w:t>ТЕМА «Ее величество Музыка!»</w:t>
      </w:r>
      <w:bookmarkEnd w:id="2"/>
      <w:bookmarkEnd w:id="3"/>
      <w:bookmarkEnd w:id="4"/>
      <w:bookmarkEnd w:id="5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(4</w:t>
      </w:r>
      <w:r w:rsidRPr="007F39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ч.)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(Ознакомление с элементарными музыкальными понятиями)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</w:p>
    <w:p w:rsidR="00752B09" w:rsidRPr="007F39B1" w:rsidRDefault="00752B09" w:rsidP="00752B0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Воспитывать у детей умение слушать музыку.</w:t>
      </w:r>
    </w:p>
    <w:p w:rsidR="00752B09" w:rsidRPr="007F39B1" w:rsidRDefault="00752B09" w:rsidP="00752B0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Учить воспринимать и оценивать музыку.</w:t>
      </w:r>
    </w:p>
    <w:p w:rsidR="00752B09" w:rsidRPr="007F39B1" w:rsidRDefault="00752B09" w:rsidP="00752B0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Развивать умение организовать  свои действия под музыку.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6" w:name="_Toc193782068"/>
      <w:bookmarkStart w:id="7" w:name="_Toc193782104"/>
      <w:bookmarkStart w:id="8" w:name="_Toc196896975"/>
      <w:bookmarkStart w:id="9" w:name="_Toc196897058"/>
      <w:r w:rsidRPr="007F39B1">
        <w:rPr>
          <w:rFonts w:ascii="Times New Roman" w:hAnsi="Times New Roman" w:cs="Times New Roman"/>
          <w:i/>
          <w:sz w:val="28"/>
          <w:szCs w:val="28"/>
          <w:lang w:val="ru-RU"/>
        </w:rPr>
        <w:t>Содержание:</w:t>
      </w:r>
      <w:bookmarkEnd w:id="6"/>
      <w:bookmarkEnd w:id="7"/>
      <w:bookmarkEnd w:id="8"/>
      <w:bookmarkEnd w:id="9"/>
    </w:p>
    <w:p w:rsidR="00752B09" w:rsidRPr="00C13D48" w:rsidRDefault="00752B09" w:rsidP="00752B0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Слушая музыку, определить ее характер (</w:t>
      </w:r>
      <w:proofErr w:type="gramStart"/>
      <w:r w:rsidRPr="00C13D48">
        <w:rPr>
          <w:rFonts w:ascii="Times New Roman" w:hAnsi="Times New Roman" w:cs="Times New Roman"/>
          <w:sz w:val="28"/>
          <w:szCs w:val="28"/>
          <w:lang w:val="ru-RU"/>
        </w:rPr>
        <w:t>веселая</w:t>
      </w:r>
      <w:proofErr w:type="gramEnd"/>
      <w:r w:rsidRPr="00C13D48">
        <w:rPr>
          <w:rFonts w:ascii="Times New Roman" w:hAnsi="Times New Roman" w:cs="Times New Roman"/>
          <w:sz w:val="28"/>
          <w:szCs w:val="28"/>
          <w:lang w:val="ru-RU"/>
        </w:rPr>
        <w:t>, грустная, тревожная).</w:t>
      </w:r>
    </w:p>
    <w:p w:rsidR="00752B09" w:rsidRPr="00C13D48" w:rsidRDefault="00752B09" w:rsidP="00752B0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Творческое  задание: импровизация   под  заданные мелодии: веселую и грустную.</w:t>
      </w:r>
    </w:p>
    <w:p w:rsidR="00752B09" w:rsidRPr="00C13D48" w:rsidRDefault="00752B09" w:rsidP="00752B0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Создание   заданного   образа:   кукла   новая,   кукла заболела;   воробей   весело   перелетает   с   ветки   на ветку, раненый воробей.</w:t>
      </w:r>
    </w:p>
    <w:p w:rsidR="00752B09" w:rsidRDefault="00752B09" w:rsidP="00752B0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Игра «Жуки и бабочки».</w:t>
      </w:r>
    </w:p>
    <w:p w:rsidR="00752B09" w:rsidRPr="00C13D48" w:rsidRDefault="00752B09" w:rsidP="00752B09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B09" w:rsidRPr="00C13D48" w:rsidRDefault="00752B09" w:rsidP="00752B0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Темпы      музыкальных      произведений      (быстрый,      медленный, умеренный).</w:t>
      </w:r>
    </w:p>
    <w:p w:rsidR="00752B09" w:rsidRPr="00C13D48" w:rsidRDefault="00752B09" w:rsidP="00752B0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Исполнить движение «Пружинка» в соответствии с заданными различными темпами.</w:t>
      </w:r>
    </w:p>
    <w:p w:rsidR="00752B09" w:rsidRPr="00C13D48" w:rsidRDefault="00752B09" w:rsidP="00752B0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Ритмический рисунок.</w:t>
      </w:r>
    </w:p>
    <w:p w:rsidR="00752B09" w:rsidRPr="00C13D48" w:rsidRDefault="00752B09" w:rsidP="00752B0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Воспроизведение хлопками и притопыванием ритмического рисунка.</w:t>
      </w:r>
    </w:p>
    <w:p w:rsidR="00752B09" w:rsidRPr="00C13D48" w:rsidRDefault="00752B09" w:rsidP="00752B0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Комбинация с хлопками: перед собой, по коленям, над головой, по бедрам.</w:t>
      </w:r>
    </w:p>
    <w:p w:rsidR="00752B09" w:rsidRPr="00C13D48" w:rsidRDefault="00752B09" w:rsidP="00752B0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Строение музыкального произведения (вступление, часть).</w:t>
      </w:r>
    </w:p>
    <w:p w:rsidR="00752B09" w:rsidRPr="00C13D48" w:rsidRDefault="00752B09" w:rsidP="00752B0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 xml:space="preserve">Учить  детей   менять   движение   в   соответствии   с </w:t>
      </w:r>
      <w:proofErr w:type="spellStart"/>
      <w:r w:rsidRPr="00C13D48">
        <w:rPr>
          <w:rFonts w:ascii="Times New Roman" w:hAnsi="Times New Roman" w:cs="Times New Roman"/>
          <w:sz w:val="28"/>
          <w:szCs w:val="28"/>
          <w:lang w:val="ru-RU"/>
        </w:rPr>
        <w:t>двухчастной</w:t>
      </w:r>
      <w:proofErr w:type="spellEnd"/>
      <w:r w:rsidRPr="00C13D48">
        <w:rPr>
          <w:rFonts w:ascii="Times New Roman" w:hAnsi="Times New Roman" w:cs="Times New Roman"/>
          <w:sz w:val="28"/>
          <w:szCs w:val="28"/>
          <w:lang w:val="ru-RU"/>
        </w:rPr>
        <w:t xml:space="preserve"> формой музыкального произведения.</w:t>
      </w:r>
    </w:p>
    <w:p w:rsidR="00752B09" w:rsidRPr="00C13D48" w:rsidRDefault="00752B09" w:rsidP="00752B0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Игра «Ча-ча-ча».</w:t>
      </w:r>
    </w:p>
    <w:p w:rsidR="00752B09" w:rsidRPr="00C13D48" w:rsidRDefault="00752B09" w:rsidP="00752B0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На примере изучаемых танцевальных этюдов учить самостоятельно   начинать движение после вступления.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b/>
          <w:sz w:val="28"/>
          <w:szCs w:val="28"/>
          <w:lang w:val="ru-RU"/>
        </w:rPr>
        <w:t>ТЕМА «Играя, танцуем»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(Комплекс упражнений игровой ритмики)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(4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ч.)</w:t>
      </w:r>
    </w:p>
    <w:p w:rsidR="00752B09" w:rsidRPr="00C13D48" w:rsidRDefault="00752B09" w:rsidP="00752B09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</w:p>
    <w:p w:rsidR="00752B09" w:rsidRPr="00C13D48" w:rsidRDefault="00752B09" w:rsidP="00752B0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Развивать внимание.</w:t>
      </w:r>
    </w:p>
    <w:p w:rsidR="00752B09" w:rsidRPr="00C13D48" w:rsidRDefault="00752B09" w:rsidP="00752B0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Развивать координацию движений.</w:t>
      </w:r>
    </w:p>
    <w:p w:rsidR="00752B09" w:rsidRPr="00C13D48" w:rsidRDefault="00752B09" w:rsidP="00752B0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Развивать зрительную и  слуховую память.</w:t>
      </w:r>
    </w:p>
    <w:p w:rsidR="00752B09" w:rsidRPr="00C13D48" w:rsidRDefault="00752B09" w:rsidP="00752B0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Подготовить детей  к исполнению более сложных элементов.</w:t>
      </w:r>
    </w:p>
    <w:p w:rsidR="00752B09" w:rsidRPr="00C13D48" w:rsidRDefault="00752B09" w:rsidP="00752B09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10" w:name="_Toc193782069"/>
      <w:bookmarkStart w:id="11" w:name="_Toc193782105"/>
      <w:bookmarkStart w:id="12" w:name="_Toc196896976"/>
      <w:bookmarkStart w:id="13" w:name="_Toc196897059"/>
      <w:r w:rsidRPr="00C13D48">
        <w:rPr>
          <w:rFonts w:ascii="Times New Roman" w:hAnsi="Times New Roman" w:cs="Times New Roman"/>
          <w:i/>
          <w:sz w:val="28"/>
          <w:szCs w:val="28"/>
          <w:lang w:val="ru-RU"/>
        </w:rPr>
        <w:t>Содержание:</w:t>
      </w:r>
      <w:bookmarkEnd w:id="10"/>
      <w:bookmarkEnd w:id="11"/>
      <w:bookmarkEnd w:id="12"/>
      <w:bookmarkEnd w:id="13"/>
    </w:p>
    <w:p w:rsidR="00752B09" w:rsidRPr="00C13D48" w:rsidRDefault="00752B09" w:rsidP="00752B0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Комплекс игровой ритмики «Мы пойдем сегодня в лес, полный сказочных чудес».</w:t>
      </w:r>
    </w:p>
    <w:p w:rsidR="00752B09" w:rsidRPr="00C13D48" w:rsidRDefault="00752B09" w:rsidP="00752B0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>Движения рук («Путаница», «Догонялочки», «</w:t>
      </w:r>
      <w:proofErr w:type="gramStart"/>
      <w:r w:rsidRPr="00C13D48">
        <w:rPr>
          <w:rFonts w:ascii="Times New Roman" w:hAnsi="Times New Roman" w:cs="Times New Roman"/>
          <w:sz w:val="28"/>
          <w:szCs w:val="28"/>
          <w:lang w:val="ru-RU"/>
        </w:rPr>
        <w:t>Жадина</w:t>
      </w:r>
      <w:proofErr w:type="gramEnd"/>
      <w:r w:rsidRPr="00C13D48">
        <w:rPr>
          <w:rFonts w:ascii="Times New Roman" w:hAnsi="Times New Roman" w:cs="Times New Roman"/>
          <w:sz w:val="28"/>
          <w:szCs w:val="28"/>
          <w:lang w:val="ru-RU"/>
        </w:rPr>
        <w:t>»).</w:t>
      </w:r>
    </w:p>
    <w:p w:rsidR="00752B09" w:rsidRPr="00C13D48" w:rsidRDefault="00752B09" w:rsidP="00752B0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D48">
        <w:rPr>
          <w:rFonts w:ascii="Times New Roman" w:hAnsi="Times New Roman" w:cs="Times New Roman"/>
          <w:sz w:val="28"/>
          <w:szCs w:val="28"/>
          <w:lang w:val="ru-RU"/>
        </w:rPr>
        <w:t xml:space="preserve">Игра «Зверушки – </w:t>
      </w:r>
      <w:proofErr w:type="gramStart"/>
      <w:r w:rsidRPr="00C13D48">
        <w:rPr>
          <w:rFonts w:ascii="Times New Roman" w:hAnsi="Times New Roman" w:cs="Times New Roman"/>
          <w:sz w:val="28"/>
          <w:szCs w:val="28"/>
          <w:lang w:val="ru-RU"/>
        </w:rPr>
        <w:t>навострите</w:t>
      </w:r>
      <w:proofErr w:type="gramEnd"/>
      <w:r w:rsidRPr="00C13D48">
        <w:rPr>
          <w:rFonts w:ascii="Times New Roman" w:hAnsi="Times New Roman" w:cs="Times New Roman"/>
          <w:sz w:val="28"/>
          <w:szCs w:val="28"/>
          <w:lang w:val="ru-RU"/>
        </w:rPr>
        <w:t xml:space="preserve"> ушки».</w:t>
      </w:r>
    </w:p>
    <w:p w:rsidR="00752B09" w:rsidRPr="00670702" w:rsidRDefault="00752B09" w:rsidP="00752B0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b/>
          <w:sz w:val="28"/>
          <w:szCs w:val="28"/>
          <w:lang w:val="ru-RU"/>
        </w:rPr>
        <w:t>Танцевальная композиция «Утята»</w:t>
      </w:r>
    </w:p>
    <w:p w:rsidR="00752B09" w:rsidRPr="00670702" w:rsidRDefault="00752B09" w:rsidP="00752B0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b/>
          <w:sz w:val="28"/>
          <w:szCs w:val="28"/>
          <w:lang w:val="ru-RU"/>
        </w:rPr>
        <w:t>ТЕМА «Азбука танца»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(23 </w:t>
      </w:r>
      <w:r w:rsidRPr="00670702">
        <w:rPr>
          <w:rFonts w:ascii="Times New Roman" w:hAnsi="Times New Roman" w:cs="Times New Roman"/>
          <w:b/>
          <w:sz w:val="28"/>
          <w:szCs w:val="28"/>
          <w:lang w:val="ru-RU"/>
        </w:rPr>
        <w:t>ч.)</w:t>
      </w:r>
    </w:p>
    <w:p w:rsidR="00752B09" w:rsidRPr="00670702" w:rsidRDefault="00752B09" w:rsidP="00752B09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</w:p>
    <w:p w:rsidR="00752B09" w:rsidRPr="00670702" w:rsidRDefault="00752B09" w:rsidP="00752B0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>Развивать мускулатуру ног, рук, спины.</w:t>
      </w:r>
    </w:p>
    <w:p w:rsidR="00752B09" w:rsidRPr="00670702" w:rsidRDefault="00752B09" w:rsidP="00752B0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>Формировать правильную осанку и координацию движений.</w:t>
      </w:r>
    </w:p>
    <w:p w:rsidR="00752B09" w:rsidRPr="00670702" w:rsidRDefault="00752B09" w:rsidP="00752B0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>Подготовить детей к изучению более сложных элементов, этюдов, танцев.</w:t>
      </w:r>
    </w:p>
    <w:p w:rsidR="00752B09" w:rsidRPr="00670702" w:rsidRDefault="00752B09" w:rsidP="00752B09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i/>
          <w:sz w:val="28"/>
          <w:szCs w:val="28"/>
          <w:lang w:val="ru-RU"/>
        </w:rPr>
        <w:t>Содержание:</w:t>
      </w:r>
    </w:p>
    <w:p w:rsidR="00752B09" w:rsidRPr="00670702" w:rsidRDefault="00752B09" w:rsidP="00752B09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Шаги: бытовой, танцевальный легкий шаг с </w:t>
      </w:r>
      <w:proofErr w:type="spellStart"/>
      <w:r w:rsidRPr="00670702">
        <w:rPr>
          <w:rFonts w:ascii="Times New Roman" w:hAnsi="Times New Roman" w:cs="Times New Roman"/>
          <w:sz w:val="28"/>
          <w:szCs w:val="28"/>
          <w:lang w:val="ru-RU"/>
        </w:rPr>
        <w:t>носка</w:t>
      </w:r>
      <w:proofErr w:type="gramStart"/>
      <w:r w:rsidRPr="00670702">
        <w:rPr>
          <w:rFonts w:ascii="Times New Roman" w:hAnsi="Times New Roman" w:cs="Times New Roman"/>
          <w:sz w:val="28"/>
          <w:szCs w:val="28"/>
          <w:lang w:val="ru-RU"/>
        </w:rPr>
        <w:t>,н</w:t>
      </w:r>
      <w:proofErr w:type="gramEnd"/>
      <w:r w:rsidRPr="00670702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0702">
        <w:rPr>
          <w:rFonts w:ascii="Times New Roman" w:hAnsi="Times New Roman" w:cs="Times New Roman"/>
          <w:sz w:val="28"/>
          <w:szCs w:val="28"/>
          <w:lang w:val="ru-RU"/>
        </w:rPr>
        <w:t>полупальцах</w:t>
      </w:r>
      <w:proofErr w:type="spellEnd"/>
      <w:r w:rsidRPr="00670702">
        <w:rPr>
          <w:rFonts w:ascii="Times New Roman" w:hAnsi="Times New Roman" w:cs="Times New Roman"/>
          <w:sz w:val="28"/>
          <w:szCs w:val="28"/>
          <w:lang w:val="ru-RU"/>
        </w:rPr>
        <w:t>, легкий бег, шаг с подскоком, боковой подскок – галоп,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702">
        <w:rPr>
          <w:rFonts w:ascii="Times New Roman" w:hAnsi="Times New Roman" w:cs="Times New Roman"/>
          <w:sz w:val="28"/>
          <w:szCs w:val="28"/>
          <w:lang w:val="ru-RU"/>
        </w:rPr>
        <w:t>бег легкий с оттягиванием носков;</w:t>
      </w:r>
    </w:p>
    <w:p w:rsidR="00752B09" w:rsidRPr="00670702" w:rsidRDefault="00752B09" w:rsidP="00752B09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>Постановка корпуса</w:t>
      </w:r>
    </w:p>
    <w:p w:rsidR="00752B09" w:rsidRPr="00670702" w:rsidRDefault="00752B09" w:rsidP="00752B09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Позиции ног: </w:t>
      </w:r>
      <w:r w:rsidRPr="00670702">
        <w:rPr>
          <w:rFonts w:ascii="Times New Roman" w:hAnsi="Times New Roman" w:cs="Times New Roman"/>
          <w:sz w:val="28"/>
          <w:szCs w:val="28"/>
        </w:rPr>
        <w:t>I</w:t>
      </w: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-я, </w:t>
      </w:r>
      <w:r w:rsidRPr="00670702">
        <w:rPr>
          <w:rFonts w:ascii="Times New Roman" w:hAnsi="Times New Roman" w:cs="Times New Roman"/>
          <w:sz w:val="28"/>
          <w:szCs w:val="28"/>
        </w:rPr>
        <w:t>VI</w:t>
      </w:r>
      <w:r w:rsidRPr="00670702">
        <w:rPr>
          <w:rFonts w:ascii="Times New Roman" w:hAnsi="Times New Roman" w:cs="Times New Roman"/>
          <w:sz w:val="28"/>
          <w:szCs w:val="28"/>
          <w:lang w:val="ru-RU"/>
        </w:rPr>
        <w:t>-я</w:t>
      </w:r>
    </w:p>
    <w:p w:rsidR="00752B09" w:rsidRPr="00670702" w:rsidRDefault="00752B09" w:rsidP="00752B09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>Подготовка к изучению позиций рук</w:t>
      </w:r>
    </w:p>
    <w:p w:rsidR="00752B09" w:rsidRPr="00670702" w:rsidRDefault="00752B09" w:rsidP="00752B0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>этюд «Воздушный шар»</w:t>
      </w:r>
    </w:p>
    <w:p w:rsidR="00752B09" w:rsidRPr="00670702" w:rsidRDefault="00752B09" w:rsidP="00752B09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Танцевальные положения рук: на поясе, за юбочку, за спиной,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702">
        <w:rPr>
          <w:rFonts w:ascii="Times New Roman" w:hAnsi="Times New Roman" w:cs="Times New Roman"/>
          <w:sz w:val="28"/>
          <w:szCs w:val="28"/>
          <w:lang w:val="ru-RU"/>
        </w:rPr>
        <w:t>на поясе в кулачках.</w:t>
      </w:r>
    </w:p>
    <w:p w:rsidR="00752B09" w:rsidRPr="00670702" w:rsidRDefault="00752B09" w:rsidP="00752B09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0702">
        <w:rPr>
          <w:rFonts w:ascii="Times New Roman" w:hAnsi="Times New Roman" w:cs="Times New Roman"/>
          <w:sz w:val="28"/>
          <w:szCs w:val="28"/>
          <w:lang w:val="ru-RU"/>
        </w:rPr>
        <w:t>Полуприсядания</w:t>
      </w:r>
      <w:proofErr w:type="spellEnd"/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  по </w:t>
      </w:r>
      <w:r w:rsidRPr="00670702">
        <w:rPr>
          <w:rFonts w:ascii="Times New Roman" w:hAnsi="Times New Roman" w:cs="Times New Roman"/>
          <w:sz w:val="28"/>
          <w:szCs w:val="28"/>
        </w:rPr>
        <w:t>VI</w:t>
      </w: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 позиции, </w:t>
      </w:r>
      <w:r w:rsidRPr="00670702">
        <w:rPr>
          <w:rFonts w:ascii="Times New Roman" w:hAnsi="Times New Roman" w:cs="Times New Roman"/>
          <w:sz w:val="28"/>
          <w:szCs w:val="28"/>
        </w:rPr>
        <w:t>I</w:t>
      </w: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 позиции</w:t>
      </w:r>
    </w:p>
    <w:p w:rsidR="00752B09" w:rsidRPr="00670702" w:rsidRDefault="00752B09" w:rsidP="00752B0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>Выдвижение ноги</w:t>
      </w:r>
      <w:proofErr w:type="gramStart"/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752B09" w:rsidRPr="00670702" w:rsidRDefault="00752B09" w:rsidP="00752B0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вперед   по </w:t>
      </w:r>
      <w:r w:rsidRPr="00670702">
        <w:rPr>
          <w:rFonts w:ascii="Times New Roman" w:hAnsi="Times New Roman" w:cs="Times New Roman"/>
          <w:sz w:val="28"/>
          <w:szCs w:val="28"/>
        </w:rPr>
        <w:t>VI</w:t>
      </w: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  позиции, </w:t>
      </w:r>
    </w:p>
    <w:p w:rsidR="00752B09" w:rsidRPr="00670702" w:rsidRDefault="00752B09" w:rsidP="00752B0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в сторону по </w:t>
      </w:r>
      <w:r w:rsidRPr="00670702">
        <w:rPr>
          <w:rFonts w:ascii="Times New Roman" w:hAnsi="Times New Roman" w:cs="Times New Roman"/>
          <w:sz w:val="28"/>
          <w:szCs w:val="28"/>
        </w:rPr>
        <w:t>I</w:t>
      </w: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 позиции. </w:t>
      </w:r>
    </w:p>
    <w:p w:rsidR="00752B09" w:rsidRPr="00670702" w:rsidRDefault="00752B09" w:rsidP="00752B0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Подъем на </w:t>
      </w:r>
      <w:proofErr w:type="spellStart"/>
      <w:r w:rsidRPr="00670702">
        <w:rPr>
          <w:rFonts w:ascii="Times New Roman" w:hAnsi="Times New Roman" w:cs="Times New Roman"/>
          <w:sz w:val="28"/>
          <w:szCs w:val="28"/>
          <w:lang w:val="ru-RU"/>
        </w:rPr>
        <w:t>полупальцы</w:t>
      </w:r>
      <w:proofErr w:type="spellEnd"/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  по </w:t>
      </w:r>
      <w:r w:rsidRPr="00670702">
        <w:rPr>
          <w:rFonts w:ascii="Times New Roman" w:hAnsi="Times New Roman" w:cs="Times New Roman"/>
          <w:sz w:val="28"/>
          <w:szCs w:val="28"/>
        </w:rPr>
        <w:t>VI</w:t>
      </w: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 позиции</w:t>
      </w:r>
    </w:p>
    <w:p w:rsidR="00752B09" w:rsidRPr="00670702" w:rsidRDefault="00752B09" w:rsidP="00752B0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То же в сочетании с </w:t>
      </w:r>
      <w:proofErr w:type="spellStart"/>
      <w:proofErr w:type="gramStart"/>
      <w:r w:rsidRPr="0067070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67070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670702">
        <w:rPr>
          <w:rFonts w:ascii="Times New Roman" w:hAnsi="Times New Roman" w:cs="Times New Roman"/>
          <w:sz w:val="28"/>
          <w:szCs w:val="28"/>
          <w:lang w:val="ru-RU"/>
        </w:rPr>
        <w:t>присяданиями</w:t>
      </w:r>
      <w:proofErr w:type="spellEnd"/>
    </w:p>
    <w:p w:rsidR="00752B09" w:rsidRPr="00670702" w:rsidRDefault="00752B09" w:rsidP="00752B0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Прыжки  по </w:t>
      </w:r>
      <w:r w:rsidRPr="00670702">
        <w:rPr>
          <w:rFonts w:ascii="Times New Roman" w:hAnsi="Times New Roman" w:cs="Times New Roman"/>
          <w:sz w:val="28"/>
          <w:szCs w:val="28"/>
        </w:rPr>
        <w:t>VI</w:t>
      </w:r>
      <w:r w:rsidRPr="00670702">
        <w:rPr>
          <w:rFonts w:ascii="Times New Roman" w:hAnsi="Times New Roman" w:cs="Times New Roman"/>
          <w:sz w:val="28"/>
          <w:szCs w:val="28"/>
          <w:lang w:val="ru-RU"/>
        </w:rPr>
        <w:t xml:space="preserve"> позиции </w:t>
      </w:r>
    </w:p>
    <w:p w:rsidR="00752B09" w:rsidRDefault="00752B09" w:rsidP="00752B09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b/>
          <w:sz w:val="28"/>
          <w:szCs w:val="28"/>
          <w:lang w:val="ru-RU"/>
        </w:rPr>
        <w:t>Танцевальная композиция «Новогодние шалости»</w:t>
      </w:r>
    </w:p>
    <w:p w:rsidR="00752B09" w:rsidRDefault="00752B09" w:rsidP="00752B09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Танцевальная композиция «Веселое настроение»</w:t>
      </w:r>
    </w:p>
    <w:p w:rsidR="00752B09" w:rsidRPr="00670702" w:rsidRDefault="00752B09" w:rsidP="00752B09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Танцевальная композиция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Паравозики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52B09" w:rsidRDefault="00752B09" w:rsidP="00752B0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2B09" w:rsidRPr="00670702" w:rsidRDefault="00752B09" w:rsidP="00752B0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0702">
        <w:rPr>
          <w:rFonts w:ascii="Times New Roman" w:hAnsi="Times New Roman" w:cs="Times New Roman"/>
          <w:b/>
          <w:sz w:val="28"/>
          <w:szCs w:val="28"/>
          <w:lang w:val="ru-RU"/>
        </w:rPr>
        <w:t>Резерв учебного времени 2ч.</w:t>
      </w:r>
    </w:p>
    <w:p w:rsidR="00752B09" w:rsidRPr="009064C4" w:rsidRDefault="00752B09" w:rsidP="00752B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Организация проведения занятий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Дети организованно под музыку входят в зал, используя различные виды танцевального шага, перемещаясь по кругу.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>Строятся в колонны по 4 человека или в «шахматном порядке» ориентируясь, чтобы не мешать друг другу. Проверяется равнение в колоннах и шеренгах, правильность осанки детей. Под музыку дети здороваются с преподавателем (общий поклон).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Занятие состоит из трех частей. В первой части (разминка) ставится задача подготовить организм ребенка к выполнению более сложных и интенсивных упражнений в последующей (основной) части занятия. В содержание разминки входят упражнения игровой ритмики, танцевальные упражнения, упражнения на внимание, координацию движений.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Во второй (основной) части занятия дети обучаются новым движениям, элементам, закрепляют старые. Постепенно изученные движения объединяются в танец.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В третьей (заключительной) части занятия решаются задачи постепенного перехода организма ребенка к другим видам деятельности, проводятся игровые танцы под знакомую детям музыку. Выполнение простых танцевальных движений в игровой форме расширяет двигательные навыки детей, приучает их координировать свои движения согласно музыке, создает дополнительный положительный фон и настрой. Помимо игровых танцев проводятся танцевально-театральные игры, позволяющие активизировать действия детей, развивать их внимание, артистизм.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Заканчиваются занятия подведением итога стараний детей, после чего они прощаются с преподавателем.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B09" w:rsidRPr="009064C4" w:rsidRDefault="00752B09" w:rsidP="00752B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64C4">
        <w:rPr>
          <w:rFonts w:ascii="Times New Roman" w:hAnsi="Times New Roman" w:cs="Times New Roman"/>
          <w:b/>
          <w:sz w:val="28"/>
          <w:szCs w:val="28"/>
          <w:lang w:val="ru-RU"/>
        </w:rPr>
        <w:t>6. Методические рекомендации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Во время занятий педагогу следует периодически менять направление движения детей, с тем, чтобы, поворачиваясь то лицом, то спиной к зеркалу, они научились контролировать себя через ощущение. Постоянные занятия лицом к зеркалу не дадут возможности почувствовать свое тело и мышцы, а впоследствии затруднят ориентацию при выступлении на сцене.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Следует, как можно чаще менять построение детей в зале, менять в последовательном порядке линии, по которым выстроены дети. В противном случае, дети, постоянно находящиеся в последних линиях, привыкнув смотреть на ноги впереди стоящих, никогда не научатся мыслить и работать самостоятельно.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Обучение танцевальным движениям происходит путем практического показа и словесных объяснений. Необходимо четко определять баланс в сочетании этих двух методов. Излишнее и подробное объяснение может привести к потере внимания. Ограничиваться только практическим показом нельзя, в этом случае дети воспринимают материал подражательно, неосознанно.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Для приобре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тения детьми навыков в системе 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танца и их закрепления требуется определенная повторяемость и последовательность. Исходя из этого, занятия надо составлять так, чтобы объем мышц нарастал пропорционально, не деформируя контуры ног и тела. Повторяемость движений должна быть умеренной и не слишком однообразной. Не следует требовать полной </w:t>
      </w:r>
      <w:proofErr w:type="spellStart"/>
      <w:r w:rsidRPr="007F39B1">
        <w:rPr>
          <w:rFonts w:ascii="Times New Roman" w:hAnsi="Times New Roman" w:cs="Times New Roman"/>
          <w:sz w:val="28"/>
          <w:szCs w:val="28"/>
          <w:lang w:val="ru-RU"/>
        </w:rPr>
        <w:t>выворотности</w:t>
      </w:r>
      <w:proofErr w:type="spellEnd"/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ног от детей дошкольного возраста, если только она не является природной особенностью ребенка.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В процессе преподавания необходим дифференцированный подход к детям, учитывая их творческие наклонности и физические данные, степень восприятия и усвоения материала.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Овладение двигательными навыками всегда должно сопровождаться положительным эмоциональным настроем. На занятиях можно использовать стихотворения, сказочные сюжеты, скороговорки, считалки. Это обогатит образную речь детей, разнообразит эмоциональный фон общения.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В работе с детьми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младшего 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школьного возраста важно «не стремиться к высоким исполнительским достижениям, как самоцели, а 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использовать навыки, знания и умения, полученные на занятиях для раскрытия и развития индивидуальности каждого ребенка в атмосфере доброжелательности, любви и уважения к своим воспитанник</w:t>
      </w:r>
      <w:r>
        <w:rPr>
          <w:rFonts w:ascii="Times New Roman" w:hAnsi="Times New Roman" w:cs="Times New Roman"/>
          <w:sz w:val="28"/>
          <w:szCs w:val="28"/>
          <w:lang w:val="ru-RU"/>
        </w:rPr>
        <w:t>ам и профессиональному делу»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9B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F39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2B09" w:rsidRPr="009064C4" w:rsidRDefault="00752B09" w:rsidP="00752B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Диагностика</w:t>
      </w:r>
    </w:p>
    <w:p w:rsidR="00752B09" w:rsidRPr="007F39B1" w:rsidRDefault="00752B09" w:rsidP="00752B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Диагностика проводится в форме открытых занятий в конце учебного года. Результаты оцениваются визуально, в зависимости от начальных природных данных ребенка.</w:t>
      </w: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B1">
        <w:rPr>
          <w:rFonts w:ascii="Times New Roman" w:hAnsi="Times New Roman" w:cs="Times New Roman"/>
          <w:sz w:val="28"/>
          <w:szCs w:val="28"/>
          <w:lang w:val="ru-RU"/>
        </w:rPr>
        <w:t>Критериями оценки усвоения программы являются следующие:</w:t>
      </w:r>
    </w:p>
    <w:p w:rsidR="00752B09" w:rsidRPr="009064C4" w:rsidRDefault="00752B09" w:rsidP="00752B0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4C4">
        <w:rPr>
          <w:rFonts w:ascii="Times New Roman" w:hAnsi="Times New Roman" w:cs="Times New Roman"/>
          <w:sz w:val="28"/>
          <w:szCs w:val="28"/>
          <w:lang w:val="ru-RU"/>
        </w:rPr>
        <w:t>восприятие музыкальных образов (эмоциональная отзывчивость на музыку, умение импровизировать);</w:t>
      </w:r>
    </w:p>
    <w:p w:rsidR="00752B09" w:rsidRPr="009064C4" w:rsidRDefault="00752B09" w:rsidP="00752B0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4C4">
        <w:rPr>
          <w:rFonts w:ascii="Times New Roman" w:hAnsi="Times New Roman" w:cs="Times New Roman"/>
          <w:sz w:val="28"/>
          <w:szCs w:val="28"/>
          <w:lang w:val="ru-RU"/>
        </w:rPr>
        <w:t>элементарные знания в области музыкальной грамоты (характер, темпы, динамические оттенки, ритмический рисунок, строение музыкального произведения);</w:t>
      </w:r>
    </w:p>
    <w:p w:rsidR="00752B09" w:rsidRPr="009064C4" w:rsidRDefault="00752B09" w:rsidP="00752B0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064C4">
        <w:rPr>
          <w:rFonts w:ascii="Times New Roman" w:hAnsi="Times New Roman" w:cs="Times New Roman"/>
          <w:sz w:val="28"/>
          <w:szCs w:val="28"/>
          <w:lang w:val="ru-RU"/>
        </w:rPr>
        <w:t xml:space="preserve">развитие природных данных детей (музыкальный слух, ритм, координация, осанка, </w:t>
      </w:r>
      <w:proofErr w:type="spellStart"/>
      <w:r w:rsidRPr="009064C4">
        <w:rPr>
          <w:rFonts w:ascii="Times New Roman" w:hAnsi="Times New Roman" w:cs="Times New Roman"/>
          <w:sz w:val="28"/>
          <w:szCs w:val="28"/>
          <w:lang w:val="ru-RU"/>
        </w:rPr>
        <w:t>выворотность</w:t>
      </w:r>
      <w:proofErr w:type="spellEnd"/>
      <w:r w:rsidRPr="009064C4">
        <w:rPr>
          <w:rFonts w:ascii="Times New Roman" w:hAnsi="Times New Roman" w:cs="Times New Roman"/>
          <w:sz w:val="28"/>
          <w:szCs w:val="28"/>
          <w:lang w:val="ru-RU"/>
        </w:rPr>
        <w:t>, шаг, стопа, баллон, апломб, вестибулярный аппарат);</w:t>
      </w:r>
      <w:proofErr w:type="gramEnd"/>
    </w:p>
    <w:p w:rsidR="00752B09" w:rsidRPr="00B1313F" w:rsidRDefault="00752B09" w:rsidP="00752B0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13F">
        <w:rPr>
          <w:rFonts w:ascii="Times New Roman" w:hAnsi="Times New Roman" w:cs="Times New Roman"/>
          <w:sz w:val="28"/>
          <w:szCs w:val="28"/>
          <w:lang w:val="ru-RU"/>
        </w:rPr>
        <w:t>степень усвоения танцевального репертуара.</w:t>
      </w:r>
    </w:p>
    <w:p w:rsidR="00752B09" w:rsidRPr="00B1313F" w:rsidRDefault="00752B09" w:rsidP="00752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1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13F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</w:p>
    <w:tbl>
      <w:tblPr>
        <w:tblW w:w="9606" w:type="dxa"/>
        <w:tblLook w:val="01E0"/>
      </w:tblPr>
      <w:tblGrid>
        <w:gridCol w:w="566"/>
        <w:gridCol w:w="9040"/>
      </w:tblGrid>
      <w:tr w:rsidR="00752B09" w:rsidRPr="00462BFA" w:rsidTr="00D245CD">
        <w:tc>
          <w:tcPr>
            <w:tcW w:w="566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4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Барышникова Т. Азбука хореографии. – СПб: Просвещение, 1996.</w:t>
            </w:r>
          </w:p>
        </w:tc>
      </w:tr>
      <w:tr w:rsidR="00752B09" w:rsidRPr="00462BFA" w:rsidTr="00D245CD">
        <w:tc>
          <w:tcPr>
            <w:tcW w:w="566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4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Белкина С.И. и др. Музыка и движение: Упражнения, игры и пляски для детей  6-7 лет. – М.: Просвещение, 1984.</w:t>
            </w:r>
          </w:p>
        </w:tc>
      </w:tr>
      <w:tr w:rsidR="00752B09" w:rsidRPr="00462BFA" w:rsidTr="00D245CD">
        <w:tc>
          <w:tcPr>
            <w:tcW w:w="566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4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Бриске</w:t>
            </w:r>
            <w:proofErr w:type="spellEnd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И.Э. Мир танца для детей. – Челябинск, 2005.</w:t>
            </w:r>
          </w:p>
        </w:tc>
      </w:tr>
      <w:tr w:rsidR="00752B09" w:rsidRPr="00462BFA" w:rsidTr="00D245CD">
        <w:tc>
          <w:tcPr>
            <w:tcW w:w="566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4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Ваганова А.Я. Основы классического танца. - Л.: Просвещение, 1980.</w:t>
            </w:r>
          </w:p>
        </w:tc>
      </w:tr>
      <w:tr w:rsidR="00752B09" w:rsidRPr="00462BFA" w:rsidTr="00D245CD">
        <w:tc>
          <w:tcPr>
            <w:tcW w:w="566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4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Захаров В.М. Радуга русского танца. – М.: Вита, 1986.</w:t>
            </w:r>
          </w:p>
        </w:tc>
      </w:tr>
      <w:tr w:rsidR="00752B09" w:rsidRPr="00462BFA" w:rsidTr="00D245CD">
        <w:tc>
          <w:tcPr>
            <w:tcW w:w="566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4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Константинова А.И. </w:t>
            </w:r>
            <w:proofErr w:type="gramStart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</w:t>
            </w:r>
            <w:proofErr w:type="gramEnd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стретчинг</w:t>
            </w:r>
            <w:proofErr w:type="spellEnd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– СПб</w:t>
            </w:r>
            <w:proofErr w:type="gramStart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.: </w:t>
            </w:r>
            <w:proofErr w:type="gramEnd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Вита, 1993.</w:t>
            </w:r>
          </w:p>
        </w:tc>
      </w:tr>
      <w:tr w:rsidR="00752B09" w:rsidRPr="00462BFA" w:rsidTr="00D245CD">
        <w:tc>
          <w:tcPr>
            <w:tcW w:w="566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4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Константинова Л.Э. Сюжетно-ролевые игры для дошкольников. – СПб: Просвещение, 1994.</w:t>
            </w:r>
          </w:p>
        </w:tc>
      </w:tr>
      <w:tr w:rsidR="00752B09" w:rsidRPr="00462BFA" w:rsidTr="00D245CD">
        <w:tc>
          <w:tcPr>
            <w:tcW w:w="566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4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Макарова Е.П. Ритмическая гимнастика и игровой танец в занятиях </w:t>
            </w:r>
            <w:proofErr w:type="spellStart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стретчингом</w:t>
            </w:r>
            <w:proofErr w:type="spellEnd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– СПб: Искусство, 1993.</w:t>
            </w:r>
          </w:p>
        </w:tc>
      </w:tr>
      <w:tr w:rsidR="00752B09" w:rsidRPr="00462BFA" w:rsidTr="00D245CD">
        <w:tc>
          <w:tcPr>
            <w:tcW w:w="566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4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Пуртова Т. В. и др. Учите детей танцевать: Учебное пособие – М.: </w:t>
            </w:r>
            <w:proofErr w:type="spellStart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Владос</w:t>
            </w:r>
            <w:proofErr w:type="spellEnd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2003.</w:t>
            </w:r>
          </w:p>
        </w:tc>
      </w:tr>
      <w:tr w:rsidR="00752B09" w:rsidRPr="00462BFA" w:rsidTr="00D245CD">
        <w:tc>
          <w:tcPr>
            <w:tcW w:w="566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4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Слуцкая С.Л. «Танцевальная мозаика». -  М.: </w:t>
            </w:r>
            <w:proofErr w:type="spellStart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Линка</w:t>
            </w:r>
            <w:proofErr w:type="spellEnd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Пресс, 2006.</w:t>
            </w:r>
          </w:p>
        </w:tc>
      </w:tr>
      <w:tr w:rsidR="00752B09" w:rsidRPr="00462BFA" w:rsidTr="00D245CD">
        <w:tc>
          <w:tcPr>
            <w:tcW w:w="566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904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Уральская</w:t>
            </w:r>
            <w:proofErr w:type="gramEnd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В.И. Рождение танца. – М.: </w:t>
            </w:r>
            <w:proofErr w:type="spellStart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Варгус</w:t>
            </w:r>
            <w:proofErr w:type="spellEnd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1982.</w:t>
            </w:r>
          </w:p>
        </w:tc>
      </w:tr>
      <w:tr w:rsidR="00752B09" w:rsidRPr="00462BFA" w:rsidTr="00D245CD">
        <w:tc>
          <w:tcPr>
            <w:tcW w:w="566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04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Фирилева</w:t>
            </w:r>
            <w:proofErr w:type="spellEnd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 Е., Сайкина Е.Г. «</w:t>
            </w:r>
            <w:proofErr w:type="spellStart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Са-фи-дансе</w:t>
            </w:r>
            <w:proofErr w:type="spellEnd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»: Танцевально-игровая гимнастика для детей. – СПб</w:t>
            </w:r>
            <w:proofErr w:type="gramStart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«</w:t>
            </w:r>
            <w:proofErr w:type="gramEnd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Детство - пресс», 2000.</w:t>
            </w:r>
          </w:p>
        </w:tc>
      </w:tr>
    </w:tbl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B09" w:rsidRPr="007F39B1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52B09" w:rsidRPr="007F39B1" w:rsidSect="008A34F2">
          <w:footerReference w:type="even" r:id="rId5"/>
          <w:footerReference w:type="default" r:id="rId6"/>
          <w:pgSz w:w="11909" w:h="16834"/>
          <w:pgMar w:top="567" w:right="994" w:bottom="567" w:left="1701" w:header="720" w:footer="720" w:gutter="0"/>
          <w:pgNumType w:start="1"/>
          <w:cols w:space="60"/>
          <w:noEndnote/>
          <w:titlePg/>
        </w:sectPr>
      </w:pPr>
    </w:p>
    <w:p w:rsidR="00752B09" w:rsidRPr="000933C5" w:rsidRDefault="00752B09" w:rsidP="00752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33C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</w:t>
      </w:r>
      <w:proofErr w:type="spellEnd"/>
      <w:r w:rsidRPr="00093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3C5">
        <w:rPr>
          <w:rFonts w:ascii="Times New Roman" w:hAnsi="Times New Roman" w:cs="Times New Roman"/>
          <w:b/>
          <w:sz w:val="28"/>
          <w:szCs w:val="28"/>
        </w:rPr>
        <w:t>планирование</w:t>
      </w:r>
      <w:proofErr w:type="spellEnd"/>
    </w:p>
    <w:tbl>
      <w:tblPr>
        <w:tblStyle w:val="a7"/>
        <w:tblW w:w="15270" w:type="dxa"/>
        <w:tblLayout w:type="fixed"/>
        <w:tblLook w:val="04A0"/>
      </w:tblPr>
      <w:tblGrid>
        <w:gridCol w:w="1099"/>
        <w:gridCol w:w="1598"/>
        <w:gridCol w:w="1522"/>
        <w:gridCol w:w="3119"/>
        <w:gridCol w:w="4302"/>
        <w:gridCol w:w="3630"/>
      </w:tblGrid>
      <w:tr w:rsidR="00752B09" w:rsidRPr="003614E2" w:rsidTr="00D245CD">
        <w:trPr>
          <w:trHeight w:val="1065"/>
        </w:trPr>
        <w:tc>
          <w:tcPr>
            <w:tcW w:w="1099" w:type="dxa"/>
          </w:tcPr>
          <w:p w:rsidR="00752B09" w:rsidRPr="003614E2" w:rsidRDefault="00752B09" w:rsidP="00D245CD">
            <w:pPr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98" w:type="dxa"/>
          </w:tcPr>
          <w:p w:rsidR="00752B09" w:rsidRPr="008D2DD7" w:rsidRDefault="00752B09" w:rsidP="00D245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2DD7">
              <w:rPr>
                <w:rFonts w:ascii="Times New Roman" w:hAnsi="Times New Roman" w:cs="Times New Roman"/>
              </w:rPr>
              <w:t>Дата</w:t>
            </w:r>
            <w:proofErr w:type="spellEnd"/>
            <w:r w:rsidRPr="008D2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DD7">
              <w:rPr>
                <w:rFonts w:ascii="Times New Roman" w:hAnsi="Times New Roman" w:cs="Times New Roman"/>
              </w:rPr>
              <w:t>проведения</w:t>
            </w:r>
            <w:proofErr w:type="spellEnd"/>
            <w:r w:rsidRPr="008D2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DD7">
              <w:rPr>
                <w:rFonts w:ascii="Times New Roman" w:hAnsi="Times New Roman" w:cs="Times New Roman"/>
              </w:rPr>
              <w:t>по</w:t>
            </w:r>
            <w:proofErr w:type="spellEnd"/>
            <w:r w:rsidRPr="008D2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DD7">
              <w:rPr>
                <w:rFonts w:ascii="Times New Roman" w:hAnsi="Times New Roman" w:cs="Times New Roman"/>
              </w:rPr>
              <w:t>плану</w:t>
            </w:r>
            <w:proofErr w:type="spellEnd"/>
          </w:p>
        </w:tc>
        <w:tc>
          <w:tcPr>
            <w:tcW w:w="1522" w:type="dxa"/>
          </w:tcPr>
          <w:p w:rsidR="00752B09" w:rsidRPr="008D2DD7" w:rsidRDefault="00752B09" w:rsidP="00D245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2DD7">
              <w:rPr>
                <w:rFonts w:ascii="Times New Roman" w:hAnsi="Times New Roman" w:cs="Times New Roman"/>
              </w:rPr>
              <w:t>Фактическая</w:t>
            </w:r>
            <w:proofErr w:type="spellEnd"/>
            <w:r w:rsidRPr="008D2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DD7">
              <w:rPr>
                <w:rFonts w:ascii="Times New Roman" w:hAnsi="Times New Roman" w:cs="Times New Roman"/>
              </w:rPr>
              <w:t>дата</w:t>
            </w:r>
            <w:proofErr w:type="spellEnd"/>
            <w:r w:rsidRPr="008D2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DD7">
              <w:rPr>
                <w:rFonts w:ascii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3119" w:type="dxa"/>
          </w:tcPr>
          <w:p w:rsidR="00752B09" w:rsidRPr="008D2DD7" w:rsidRDefault="00752B09" w:rsidP="00D245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2DD7">
              <w:rPr>
                <w:rFonts w:ascii="Times New Roman" w:hAnsi="Times New Roman" w:cs="Times New Roman"/>
              </w:rPr>
              <w:t>Тема</w:t>
            </w:r>
            <w:proofErr w:type="spellEnd"/>
            <w:r w:rsidRPr="008D2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DD7">
              <w:rPr>
                <w:rFonts w:ascii="Times New Roman" w:hAnsi="Times New Roman" w:cs="Times New Roman"/>
              </w:rPr>
              <w:t>занятия</w:t>
            </w:r>
            <w:proofErr w:type="spellEnd"/>
          </w:p>
        </w:tc>
        <w:tc>
          <w:tcPr>
            <w:tcW w:w="4302" w:type="dxa"/>
          </w:tcPr>
          <w:p w:rsidR="00752B09" w:rsidRPr="008D2DD7" w:rsidRDefault="00752B09" w:rsidP="00D245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2DD7">
              <w:rPr>
                <w:rFonts w:ascii="Times New Roman" w:hAnsi="Times New Roman" w:cs="Times New Roman"/>
              </w:rPr>
              <w:t>Содержание</w:t>
            </w:r>
            <w:proofErr w:type="spellEnd"/>
            <w:r w:rsidRPr="008D2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DD7">
              <w:rPr>
                <w:rFonts w:ascii="Times New Roman" w:hAnsi="Times New Roman" w:cs="Times New Roman"/>
              </w:rPr>
              <w:t>занятия</w:t>
            </w:r>
            <w:proofErr w:type="spellEnd"/>
          </w:p>
        </w:tc>
        <w:tc>
          <w:tcPr>
            <w:tcW w:w="3630" w:type="dxa"/>
          </w:tcPr>
          <w:p w:rsidR="00752B09" w:rsidRPr="008D2DD7" w:rsidRDefault="00752B09" w:rsidP="00D245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2DD7">
              <w:rPr>
                <w:rFonts w:ascii="Times New Roman" w:hAnsi="Times New Roman" w:cs="Times New Roman"/>
              </w:rPr>
              <w:t>Цели</w:t>
            </w:r>
            <w:proofErr w:type="spellEnd"/>
            <w:r w:rsidRPr="008D2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DD7">
              <w:rPr>
                <w:rFonts w:ascii="Times New Roman" w:hAnsi="Times New Roman" w:cs="Times New Roman"/>
              </w:rPr>
              <w:t>занятия</w:t>
            </w:r>
            <w:proofErr w:type="spellEnd"/>
          </w:p>
        </w:tc>
      </w:tr>
      <w:tr w:rsidR="00752B09" w:rsidRPr="00462BFA" w:rsidTr="00D245CD">
        <w:trPr>
          <w:trHeight w:val="3047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Характер музыкального произведения. 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C13D48" w:rsidRDefault="00752B09" w:rsidP="00752B09">
            <w:pPr>
              <w:pStyle w:val="a6"/>
              <w:numPr>
                <w:ilvl w:val="0"/>
                <w:numId w:val="7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Творческое  задание: импровизация   под  заданные мелодии: веселую и грустную.</w:t>
            </w:r>
          </w:p>
          <w:p w:rsidR="00752B09" w:rsidRPr="00C13D48" w:rsidRDefault="00752B09" w:rsidP="00752B09">
            <w:pPr>
              <w:pStyle w:val="a6"/>
              <w:numPr>
                <w:ilvl w:val="0"/>
                <w:numId w:val="7"/>
              </w:numPr>
              <w:spacing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  заданного   образа:   кукла   новая,   кукла заболела;   воробей   весело   перелетает   с   ветки   на ветку, раненый воробей.</w:t>
            </w:r>
          </w:p>
          <w:p w:rsidR="00752B09" w:rsidRDefault="00752B09" w:rsidP="00752B09">
            <w:pPr>
              <w:pStyle w:val="a6"/>
              <w:numPr>
                <w:ilvl w:val="0"/>
                <w:numId w:val="8"/>
              </w:numPr>
              <w:spacing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«Жуки и бабочки».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навыка у детей, слушая музыку, определять ее характер (</w:t>
            </w:r>
            <w:proofErr w:type="gramStart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веселая</w:t>
            </w:r>
            <w:proofErr w:type="gramEnd"/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грустная, тревожная).</w:t>
            </w:r>
          </w:p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289"/>
        </w:trPr>
        <w:tc>
          <w:tcPr>
            <w:tcW w:w="1099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Темпы      музыкальных      произведений      (быстрый,      медленный, умеренный).</w:t>
            </w:r>
          </w:p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C13D48" w:rsidRDefault="00752B09" w:rsidP="00752B09">
            <w:pPr>
              <w:pStyle w:val="a6"/>
              <w:numPr>
                <w:ilvl w:val="0"/>
                <w:numId w:val="9"/>
              </w:numPr>
              <w:spacing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Исполнить движение «Пружинка» в соответствии с заданными различными темпами.</w:t>
            </w:r>
          </w:p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навыка у детей, слушая музыку, определить ее темп (устно).</w:t>
            </w:r>
          </w:p>
          <w:p w:rsidR="00752B09" w:rsidRPr="007F39B1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289"/>
        </w:trPr>
        <w:tc>
          <w:tcPr>
            <w:tcW w:w="1099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Ритмический рисунок.</w:t>
            </w:r>
          </w:p>
          <w:p w:rsidR="00752B09" w:rsidRPr="003614E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 w:rsidR="00752B09" w:rsidRPr="00C13D48" w:rsidRDefault="00752B09" w:rsidP="00752B09">
            <w:pPr>
              <w:pStyle w:val="a6"/>
              <w:numPr>
                <w:ilvl w:val="0"/>
                <w:numId w:val="10"/>
              </w:numPr>
              <w:spacing w:line="240" w:lineRule="auto"/>
              <w:ind w:left="226" w:hanging="19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Воспроизведение хлопками и притопыванием ритмического рисунка.</w:t>
            </w:r>
          </w:p>
          <w:p w:rsidR="00752B09" w:rsidRPr="00C13D48" w:rsidRDefault="00752B09" w:rsidP="00752B09">
            <w:pPr>
              <w:pStyle w:val="a6"/>
              <w:numPr>
                <w:ilvl w:val="0"/>
                <w:numId w:val="10"/>
              </w:numPr>
              <w:spacing w:line="240" w:lineRule="auto"/>
              <w:ind w:left="226" w:hanging="19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Комбинация с хлопками: перед собой, по коленям, над головой, по бедрам.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умения</w:t>
            </w: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организовать  свои действия под музыку.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289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Строение музыкального произведения (вступление, часть).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C13D48" w:rsidRDefault="00752B09" w:rsidP="00752B09">
            <w:pPr>
              <w:pStyle w:val="a6"/>
              <w:numPr>
                <w:ilvl w:val="0"/>
                <w:numId w:val="11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Учить  детей   менять   движение   в   соответствии   с </w:t>
            </w:r>
            <w:proofErr w:type="spellStart"/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двухчастной</w:t>
            </w:r>
            <w:proofErr w:type="spellEnd"/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формой музыкального произведения.</w:t>
            </w:r>
          </w:p>
          <w:p w:rsidR="00752B09" w:rsidRPr="00C13D48" w:rsidRDefault="00752B09" w:rsidP="00752B09">
            <w:pPr>
              <w:pStyle w:val="a6"/>
              <w:numPr>
                <w:ilvl w:val="0"/>
                <w:numId w:val="11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«Ча-ча-ча».</w:t>
            </w:r>
          </w:p>
          <w:p w:rsidR="00752B09" w:rsidRPr="00C13D48" w:rsidRDefault="00752B09" w:rsidP="00752B09">
            <w:pPr>
              <w:pStyle w:val="a6"/>
              <w:numPr>
                <w:ilvl w:val="0"/>
                <w:numId w:val="11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примере изучаемых танцевальных этюдов учить самостоятельно   начинать движение после вступления.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умения</w:t>
            </w: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организовать  свои действия под музыку.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игровой ритмики «Мы пойдем сегодня в лес, полный сказочных чудес».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примере изучаемых танцевальных этюдов учить самостоятельно   начинать движение после вступления</w:t>
            </w:r>
          </w:p>
        </w:tc>
        <w:tc>
          <w:tcPr>
            <w:tcW w:w="3630" w:type="dxa"/>
          </w:tcPr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</w:t>
            </w: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координаци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Движения рук («Путаница», «Догонялочки», «</w:t>
            </w:r>
            <w:proofErr w:type="gramStart"/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Жадина</w:t>
            </w:r>
            <w:proofErr w:type="gramEnd"/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»).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C13D48" w:rsidRDefault="00752B09" w:rsidP="00752B09">
            <w:pPr>
              <w:pStyle w:val="a6"/>
              <w:numPr>
                <w:ilvl w:val="0"/>
                <w:numId w:val="11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Учить  детей   менять   движение   в   соответствии   с </w:t>
            </w:r>
            <w:proofErr w:type="spellStart"/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двухчастной</w:t>
            </w:r>
            <w:proofErr w:type="spellEnd"/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формой музыкального произведения.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</w:t>
            </w: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координаци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игровой ритмики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302" w:type="dxa"/>
          </w:tcPr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«Зверушки – </w:t>
            </w:r>
            <w:proofErr w:type="gramStart"/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навострите</w:t>
            </w:r>
            <w:proofErr w:type="gramEnd"/>
            <w:r w:rsidRPr="00375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ушки».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</w:t>
            </w: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зрительн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 слухов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C13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памят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</w:t>
            </w: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55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Танцевальная композиция «Утята»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ранее изученных ритмических упражнений.</w:t>
            </w: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шагов.</w:t>
            </w:r>
          </w:p>
        </w:tc>
        <w:tc>
          <w:tcPr>
            <w:tcW w:w="4302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Шаги: бытовой, танцевальный 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легкий шаг с носка,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полупальцах</w:t>
            </w:r>
            <w:proofErr w:type="spellEnd"/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легкий бег, шаг с подскоком, боковой подскок – галоп, бег легкий с оттягиванием носков;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мускулатур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ног, 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рук, спины.</w:t>
            </w:r>
          </w:p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осанк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координаци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шагов.</w:t>
            </w:r>
          </w:p>
        </w:tc>
        <w:tc>
          <w:tcPr>
            <w:tcW w:w="4302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Шаги: бытовой, танцевальный легкий шаг с носка,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полупальцах</w:t>
            </w:r>
            <w:proofErr w:type="spellEnd"/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легкий бег, шаг с подскоком, боковой подскок – галоп, бег легкий с оттягиванием носков;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мускулатур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ног, рук, спины.</w:t>
            </w:r>
          </w:p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осанк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координаци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корпуса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Повороты на лево, на право.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Наклоны вперед, назад.</w:t>
            </w:r>
          </w:p>
        </w:tc>
        <w:tc>
          <w:tcPr>
            <w:tcW w:w="3630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мускулатур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ног, рук, спины.</w:t>
            </w:r>
          </w:p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осанк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координаци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корпуса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Повороты на лево, на право.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Наклоны вперед, назад.</w:t>
            </w:r>
          </w:p>
        </w:tc>
        <w:tc>
          <w:tcPr>
            <w:tcW w:w="3630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мускулатур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ног, рук, спины.</w:t>
            </w:r>
          </w:p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осанк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координаци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6A023D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Позиции ног: </w:t>
            </w:r>
            <w:r w:rsidRPr="006A023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A0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-я, </w:t>
            </w:r>
            <w:r w:rsidRPr="006A023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A0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-я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Выдвижение ног вперед, назад, в бок.</w:t>
            </w:r>
          </w:p>
        </w:tc>
        <w:tc>
          <w:tcPr>
            <w:tcW w:w="3630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мускулатур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ног, рук, спины.</w:t>
            </w:r>
          </w:p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осанк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координаци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6A023D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Позиции ног: </w:t>
            </w:r>
            <w:r w:rsidRPr="006A023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A0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-я, </w:t>
            </w:r>
            <w:r w:rsidRPr="006A023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A0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-я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Выдвижение ног вперед, назад, в бок.</w:t>
            </w:r>
          </w:p>
        </w:tc>
        <w:tc>
          <w:tcPr>
            <w:tcW w:w="3630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мускулатур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ног, рук, спины.</w:t>
            </w:r>
          </w:p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осанк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координаци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игровой ритмики  «Веселые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«Веселые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630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ранее изученных ритмических упражнений.</w:t>
            </w: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55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Танцевальная композиция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Новогодние шалости</w:t>
            </w:r>
            <w:r w:rsidRPr="003755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ранее изученных ритмических упражнений.</w:t>
            </w:r>
          </w:p>
        </w:tc>
      </w:tr>
      <w:tr w:rsidR="00752B09" w:rsidRPr="000933C5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Позиции рук.</w:t>
            </w:r>
          </w:p>
        </w:tc>
        <w:tc>
          <w:tcPr>
            <w:tcW w:w="4302" w:type="dxa"/>
          </w:tcPr>
          <w:p w:rsidR="00752B09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Руки на поясе, вытянуты вперед, вверх, вниз.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позиций рук</w:t>
            </w:r>
          </w:p>
        </w:tc>
      </w:tr>
      <w:tr w:rsidR="00752B09" w:rsidRPr="000933C5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Позиции рук.</w:t>
            </w:r>
          </w:p>
        </w:tc>
        <w:tc>
          <w:tcPr>
            <w:tcW w:w="4302" w:type="dxa"/>
          </w:tcPr>
          <w:p w:rsidR="00752B09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Руки на поясе, вытянуты вперед, вверх, вниз.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позиций рук</w:t>
            </w:r>
          </w:p>
        </w:tc>
      </w:tr>
      <w:tr w:rsidR="00752B09" w:rsidRPr="000933C5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Позиции рук.</w:t>
            </w:r>
          </w:p>
        </w:tc>
        <w:tc>
          <w:tcPr>
            <w:tcW w:w="4302" w:type="dxa"/>
          </w:tcPr>
          <w:p w:rsidR="00752B09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Руки на поясе, вытянуты вперед, вверх, вниз.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позиций рук</w:t>
            </w:r>
          </w:p>
        </w:tc>
      </w:tr>
      <w:tr w:rsidR="00752B09" w:rsidRPr="000933C5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Танцевальные положения рук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Положения рук: </w:t>
            </w:r>
            <w:r w:rsidRPr="00EE4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поясе, за юбочку, за спиной, на поясе в кулачках</w:t>
            </w:r>
          </w:p>
        </w:tc>
        <w:tc>
          <w:tcPr>
            <w:tcW w:w="3630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позиций рук</w:t>
            </w:r>
          </w:p>
        </w:tc>
      </w:tr>
      <w:tr w:rsidR="00752B09" w:rsidRPr="000933C5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Танцевальные положения рук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Положения рук: </w:t>
            </w:r>
            <w:r w:rsidRPr="00EE4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поясе, за юбочку, за спиной, на поясе в кулачках</w:t>
            </w:r>
          </w:p>
        </w:tc>
        <w:tc>
          <w:tcPr>
            <w:tcW w:w="3630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позиций рук</w:t>
            </w:r>
          </w:p>
        </w:tc>
      </w:tr>
      <w:tr w:rsidR="00752B09" w:rsidRPr="000933C5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Танцевальные положения рук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Положения рук: </w:t>
            </w:r>
            <w:r w:rsidRPr="00EE4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поясе, за юбочку, за спиной, на поясе в кулачках</w:t>
            </w:r>
          </w:p>
        </w:tc>
        <w:tc>
          <w:tcPr>
            <w:tcW w:w="3630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позиций рук</w:t>
            </w: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6A023D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Позиции ног: </w:t>
            </w:r>
            <w:r w:rsidRPr="006A023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A0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-я, </w:t>
            </w:r>
            <w:r w:rsidRPr="006A023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A0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-я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Выдвижение ног вперед, назад, в бок.</w:t>
            </w:r>
          </w:p>
        </w:tc>
        <w:tc>
          <w:tcPr>
            <w:tcW w:w="3630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мускулатур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ног, рук, спины.</w:t>
            </w:r>
          </w:p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осанк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координаци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55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Танцевальная композиция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Веселое настроение</w:t>
            </w:r>
            <w:r w:rsidRPr="003755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ранее изученных ритмических упражнений.</w:t>
            </w: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6A023D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Позиции ног: </w:t>
            </w:r>
            <w:r w:rsidRPr="006A023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A0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-я, </w:t>
            </w:r>
            <w:r w:rsidRPr="006A023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A0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-я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Выдвижение ног вперед, назад, в бок.</w:t>
            </w:r>
          </w:p>
        </w:tc>
        <w:tc>
          <w:tcPr>
            <w:tcW w:w="3630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мускулатур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ног, рук, спины.</w:t>
            </w:r>
          </w:p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осанк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координаци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Полуприсядания</w:t>
            </w:r>
            <w:proofErr w:type="spellEnd"/>
          </w:p>
        </w:tc>
        <w:tc>
          <w:tcPr>
            <w:tcW w:w="4302" w:type="dxa"/>
          </w:tcPr>
          <w:p w:rsidR="00752B09" w:rsidRPr="008E17B8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17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Полуприсядания</w:t>
            </w:r>
            <w:proofErr w:type="spellEnd"/>
            <w:r w:rsidRPr="008E17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 </w:t>
            </w:r>
            <w:r w:rsidRPr="008E17B8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8E17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позиции, </w:t>
            </w:r>
            <w:r w:rsidRPr="008E17B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8E17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позиции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мускулатур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ног, рук, спины.</w:t>
            </w:r>
          </w:p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осанк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 координации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к изучению более сложных элементов, этюдов, танцев</w:t>
            </w: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Полуприсядания</w:t>
            </w:r>
            <w:proofErr w:type="spellEnd"/>
          </w:p>
        </w:tc>
        <w:tc>
          <w:tcPr>
            <w:tcW w:w="4302" w:type="dxa"/>
          </w:tcPr>
          <w:p w:rsidR="00752B09" w:rsidRPr="008E17B8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17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Полуприсядания</w:t>
            </w:r>
            <w:proofErr w:type="spellEnd"/>
            <w:r w:rsidRPr="008E17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 </w:t>
            </w:r>
            <w:r w:rsidRPr="008E17B8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8E17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позиции, </w:t>
            </w:r>
            <w:r w:rsidRPr="008E17B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8E17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позиции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мускулатур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ног, рук, спины.</w:t>
            </w:r>
          </w:p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осанк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 координации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к изучению более сложных элементов, этюдов, танцев</w:t>
            </w: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67070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4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Выдвижение ноги</w:t>
            </w:r>
          </w:p>
        </w:tc>
        <w:tc>
          <w:tcPr>
            <w:tcW w:w="4302" w:type="dxa"/>
          </w:tcPr>
          <w:p w:rsidR="00752B09" w:rsidRPr="00FC4C5E" w:rsidRDefault="00752B09" w:rsidP="00D245C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4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Выдвижение ноги</w:t>
            </w:r>
            <w:proofErr w:type="gramStart"/>
            <w:r w:rsidRPr="00FC4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вперед   по </w:t>
            </w:r>
            <w:r w:rsidRPr="00670702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позиции, </w:t>
            </w:r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сторону по </w:t>
            </w:r>
            <w:r w:rsidRPr="0067070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позиции. </w:t>
            </w:r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Подъем на </w:t>
            </w:r>
            <w:proofErr w:type="spellStart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полупальцы</w:t>
            </w:r>
            <w:proofErr w:type="spellEnd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 </w:t>
            </w:r>
            <w:r w:rsidRPr="00670702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позиции</w:t>
            </w:r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 же в сочетании с </w:t>
            </w:r>
            <w:proofErr w:type="spellStart"/>
            <w:proofErr w:type="gramStart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присяданиями</w:t>
            </w:r>
            <w:proofErr w:type="spellEnd"/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Прыжки  по </w:t>
            </w:r>
            <w:r w:rsidRPr="00670702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позиции </w:t>
            </w:r>
          </w:p>
          <w:p w:rsidR="00752B09" w:rsidRPr="008E17B8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мускулатур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ног, рук, спины.</w:t>
            </w:r>
          </w:p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осанк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 координации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к изучению более сложных элементов, этюдов, танцев</w:t>
            </w: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67070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4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Выдвижение ноги</w:t>
            </w:r>
          </w:p>
        </w:tc>
        <w:tc>
          <w:tcPr>
            <w:tcW w:w="4302" w:type="dxa"/>
          </w:tcPr>
          <w:p w:rsidR="00752B09" w:rsidRPr="00FC4C5E" w:rsidRDefault="00752B09" w:rsidP="00D245C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4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Выдвижение ноги</w:t>
            </w:r>
            <w:proofErr w:type="gramStart"/>
            <w:r w:rsidRPr="00FC4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вперед   по </w:t>
            </w:r>
            <w:r w:rsidRPr="00670702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позиции, </w:t>
            </w:r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сторону по </w:t>
            </w:r>
            <w:r w:rsidRPr="0067070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позиции. </w:t>
            </w:r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Подъем на </w:t>
            </w:r>
            <w:proofErr w:type="spellStart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полупальцы</w:t>
            </w:r>
            <w:proofErr w:type="spellEnd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 </w:t>
            </w:r>
            <w:r w:rsidRPr="00670702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позиции</w:t>
            </w:r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 же в сочетании с </w:t>
            </w:r>
            <w:proofErr w:type="spellStart"/>
            <w:proofErr w:type="gramStart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присяданиями</w:t>
            </w:r>
            <w:proofErr w:type="spellEnd"/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Прыжки  по </w:t>
            </w:r>
            <w:r w:rsidRPr="00670702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позиции </w:t>
            </w:r>
          </w:p>
          <w:p w:rsidR="00752B09" w:rsidRPr="008E17B8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мускулатур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ног, рук, спины.</w:t>
            </w:r>
          </w:p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осанк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 координации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к изучению более сложных элементов, этюдов, танцев</w:t>
            </w: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670702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4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Выдвижение ноги</w:t>
            </w:r>
          </w:p>
        </w:tc>
        <w:tc>
          <w:tcPr>
            <w:tcW w:w="4302" w:type="dxa"/>
          </w:tcPr>
          <w:p w:rsidR="00752B09" w:rsidRPr="00FC4C5E" w:rsidRDefault="00752B09" w:rsidP="00D245C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4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Выдвижение ноги</w:t>
            </w:r>
            <w:proofErr w:type="gramStart"/>
            <w:r w:rsidRPr="00FC4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вперед   по </w:t>
            </w:r>
            <w:r w:rsidRPr="00670702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позиции, </w:t>
            </w:r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сторону по </w:t>
            </w:r>
            <w:r w:rsidRPr="0067070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позиции. </w:t>
            </w:r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Подъем на </w:t>
            </w:r>
            <w:proofErr w:type="spellStart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полупальцы</w:t>
            </w:r>
            <w:proofErr w:type="spellEnd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 </w:t>
            </w:r>
            <w:r w:rsidRPr="00670702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позиции</w:t>
            </w:r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 же в сочетании с </w:t>
            </w:r>
            <w:proofErr w:type="spellStart"/>
            <w:proofErr w:type="gramStart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присяданиями</w:t>
            </w:r>
            <w:proofErr w:type="spellEnd"/>
          </w:p>
          <w:p w:rsidR="00752B09" w:rsidRPr="00670702" w:rsidRDefault="00752B09" w:rsidP="00752B09">
            <w:pPr>
              <w:pStyle w:val="a6"/>
              <w:numPr>
                <w:ilvl w:val="0"/>
                <w:numId w:val="16"/>
              </w:numPr>
              <w:spacing w:line="240" w:lineRule="auto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Прыжки  по </w:t>
            </w:r>
            <w:r w:rsidRPr="00670702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позиции </w:t>
            </w:r>
          </w:p>
          <w:p w:rsidR="00752B09" w:rsidRPr="008E17B8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мускулатур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ног, рук, спины.</w:t>
            </w:r>
          </w:p>
          <w:p w:rsidR="00752B09" w:rsidRPr="002D0317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осанк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 координации</w:t>
            </w:r>
            <w:r w:rsidRPr="002D0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движений.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670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к изучению более сложных элементов, этюдов, танцев</w:t>
            </w:r>
          </w:p>
        </w:tc>
      </w:tr>
      <w:tr w:rsidR="00752B09" w:rsidRPr="00462BFA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375594" w:rsidRDefault="00752B09" w:rsidP="00D245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55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Танцевальная композиция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Паровозики</w:t>
            </w:r>
            <w:r w:rsidRPr="003755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ранее изученных ритмических упражнений.</w:t>
            </w:r>
          </w:p>
        </w:tc>
      </w:tr>
      <w:tr w:rsidR="00752B09" w:rsidRPr="000933C5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 учебного времени</w:t>
            </w: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2B09" w:rsidRPr="000933C5" w:rsidTr="00D245CD">
        <w:trPr>
          <w:trHeight w:val="315"/>
        </w:trPr>
        <w:tc>
          <w:tcPr>
            <w:tcW w:w="109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598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 учебного времени</w:t>
            </w:r>
          </w:p>
        </w:tc>
        <w:tc>
          <w:tcPr>
            <w:tcW w:w="4302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</w:tcPr>
          <w:p w:rsidR="00752B09" w:rsidRPr="000933C5" w:rsidRDefault="00752B09" w:rsidP="00D2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52B09" w:rsidRPr="000933C5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B09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B09" w:rsidRDefault="00752B09" w:rsidP="00752B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5267" w:rsidRDefault="000B5267"/>
    <w:sectPr w:rsidR="000B5267" w:rsidSect="008D2D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C5" w:rsidRDefault="008D2DD7" w:rsidP="00BD6E66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3C5" w:rsidRDefault="008D2DD7" w:rsidP="00BD6E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C5" w:rsidRDefault="008D2DD7" w:rsidP="00BD6E66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0933C5" w:rsidRDefault="008D2DD7" w:rsidP="00BD6E6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378"/>
    <w:multiLevelType w:val="hybridMultilevel"/>
    <w:tmpl w:val="A1BA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5422"/>
    <w:multiLevelType w:val="hybridMultilevel"/>
    <w:tmpl w:val="A7F28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A545C"/>
    <w:multiLevelType w:val="hybridMultilevel"/>
    <w:tmpl w:val="F33E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0870"/>
    <w:multiLevelType w:val="hybridMultilevel"/>
    <w:tmpl w:val="39B2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A26E3"/>
    <w:multiLevelType w:val="hybridMultilevel"/>
    <w:tmpl w:val="06CA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0D56"/>
    <w:multiLevelType w:val="hybridMultilevel"/>
    <w:tmpl w:val="8136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36795"/>
    <w:multiLevelType w:val="hybridMultilevel"/>
    <w:tmpl w:val="5B1A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D0C33"/>
    <w:multiLevelType w:val="hybridMultilevel"/>
    <w:tmpl w:val="C31A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2D61"/>
    <w:multiLevelType w:val="hybridMultilevel"/>
    <w:tmpl w:val="3EC67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2443C"/>
    <w:multiLevelType w:val="hybridMultilevel"/>
    <w:tmpl w:val="B3A6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11566"/>
    <w:multiLevelType w:val="hybridMultilevel"/>
    <w:tmpl w:val="41AE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E76EE"/>
    <w:multiLevelType w:val="hybridMultilevel"/>
    <w:tmpl w:val="B28A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85A10"/>
    <w:multiLevelType w:val="hybridMultilevel"/>
    <w:tmpl w:val="00CE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5FAB"/>
    <w:multiLevelType w:val="hybridMultilevel"/>
    <w:tmpl w:val="7710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518A5"/>
    <w:multiLevelType w:val="hybridMultilevel"/>
    <w:tmpl w:val="C5B6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93A85"/>
    <w:multiLevelType w:val="hybridMultilevel"/>
    <w:tmpl w:val="F2F6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94525"/>
    <w:multiLevelType w:val="hybridMultilevel"/>
    <w:tmpl w:val="9CE4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14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B09"/>
    <w:rsid w:val="000B5267"/>
    <w:rsid w:val="00752B09"/>
    <w:rsid w:val="008D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0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2B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52B09"/>
    <w:rPr>
      <w:rFonts w:asciiTheme="majorHAnsi" w:eastAsiaTheme="majorEastAsia" w:hAnsiTheme="majorHAnsi" w:cstheme="majorBidi"/>
      <w:lang w:val="en-US" w:bidi="en-US"/>
    </w:rPr>
  </w:style>
  <w:style w:type="character" w:styleId="a5">
    <w:name w:val="page number"/>
    <w:basedOn w:val="a0"/>
    <w:rsid w:val="00752B09"/>
  </w:style>
  <w:style w:type="paragraph" w:styleId="a6">
    <w:name w:val="List Paragraph"/>
    <w:basedOn w:val="a"/>
    <w:uiPriority w:val="34"/>
    <w:qFormat/>
    <w:rsid w:val="00752B09"/>
    <w:pPr>
      <w:ind w:left="720"/>
      <w:contextualSpacing/>
    </w:pPr>
  </w:style>
  <w:style w:type="table" w:styleId="a7">
    <w:name w:val="Table Grid"/>
    <w:basedOn w:val="a1"/>
    <w:uiPriority w:val="59"/>
    <w:rsid w:val="00752B0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752B09"/>
    <w:rPr>
      <w:b/>
      <w:bCs/>
      <w:color w:val="943634" w:themeColor="accent2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</dc:creator>
  <cp:lastModifiedBy>Пользо</cp:lastModifiedBy>
  <cp:revision>1</cp:revision>
  <dcterms:created xsi:type="dcterms:W3CDTF">2012-02-27T03:19:00Z</dcterms:created>
  <dcterms:modified xsi:type="dcterms:W3CDTF">2012-02-27T03:33:00Z</dcterms:modified>
</cp:coreProperties>
</file>