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EF7" w:rsidRDefault="00DE6EF7" w:rsidP="00DE6EF7">
      <w:pPr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  <w:r w:rsidRPr="0052754F"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  <w:t>Муниципальное общеобразовательное учреждение гимназия № 2</w:t>
      </w:r>
    </w:p>
    <w:p w:rsidR="002B1834" w:rsidRDefault="002B1834" w:rsidP="00DE6EF7">
      <w:pPr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</w:p>
    <w:p w:rsidR="00DE6EF7" w:rsidRDefault="00DE6EF7" w:rsidP="00DE6EF7">
      <w:pPr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  <w:r>
        <w:rPr>
          <w:rFonts w:ascii="Times New Roman" w:hAnsi="Times New Roman"/>
          <w:b/>
          <w:iCs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5648325" cy="3924300"/>
            <wp:effectExtent l="19050" t="0" r="9525" b="0"/>
            <wp:docPr id="1" name="Рисунок 1" descr="IMG_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0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34" w:rsidRDefault="002B1834" w:rsidP="00DE6EF7">
      <w:pPr>
        <w:spacing w:after="0" w:line="240" w:lineRule="auto"/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</w:p>
    <w:p w:rsidR="00DE6EF7" w:rsidRDefault="00DE6EF7" w:rsidP="00DE6EF7">
      <w:pPr>
        <w:spacing w:after="0" w:line="240" w:lineRule="auto"/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  <w:r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  <w:t>Инновационный творческий проект</w:t>
      </w:r>
    </w:p>
    <w:p w:rsidR="00DE6EF7" w:rsidRDefault="00DE6EF7" w:rsidP="00DE6EF7">
      <w:pPr>
        <w:spacing w:after="0" w:line="240" w:lineRule="auto"/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</w:p>
    <w:p w:rsidR="00DE6EF7" w:rsidRDefault="00DE6EF7" w:rsidP="00DE6EF7">
      <w:pPr>
        <w:spacing w:after="0" w:line="240" w:lineRule="auto"/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  <w:r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  <w:t>«СОДРУЖЕСТВО»</w:t>
      </w:r>
    </w:p>
    <w:p w:rsidR="00DE6EF7" w:rsidRDefault="00DE6EF7" w:rsidP="00DE6EF7">
      <w:pPr>
        <w:spacing w:after="0" w:line="240" w:lineRule="auto"/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</w:p>
    <w:p w:rsidR="00DE6EF7" w:rsidRDefault="00DE6EF7" w:rsidP="00DE6EF7">
      <w:pPr>
        <w:spacing w:after="0" w:line="240" w:lineRule="auto"/>
        <w:ind w:left="4247"/>
        <w:jc w:val="both"/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</w:pPr>
    </w:p>
    <w:p w:rsidR="002B1834" w:rsidRDefault="002B1834" w:rsidP="00DE6EF7">
      <w:pPr>
        <w:spacing w:after="0" w:line="240" w:lineRule="auto"/>
        <w:ind w:left="4247"/>
        <w:jc w:val="both"/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</w:pPr>
    </w:p>
    <w:p w:rsidR="00DE6EF7" w:rsidRPr="0052754F" w:rsidRDefault="00DE6EF7" w:rsidP="00DE6EF7">
      <w:pPr>
        <w:spacing w:after="0" w:line="240" w:lineRule="auto"/>
        <w:ind w:left="4247"/>
        <w:jc w:val="both"/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</w:pPr>
      <w:r w:rsidRPr="0052754F"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  <w:t xml:space="preserve">Руководитель </w:t>
      </w:r>
    </w:p>
    <w:p w:rsidR="00DE6EF7" w:rsidRDefault="00DE6EF7" w:rsidP="00DE6EF7">
      <w:pPr>
        <w:spacing w:after="0" w:line="240" w:lineRule="auto"/>
        <w:ind w:left="4247"/>
        <w:jc w:val="both"/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</w:pPr>
      <w:r w:rsidRPr="0052754F"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  <w:t>О.А.Ш</w:t>
      </w:r>
      <w:r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  <w:t xml:space="preserve">абалина, </w:t>
      </w:r>
    </w:p>
    <w:p w:rsidR="00DE6EF7" w:rsidRDefault="00DE6EF7" w:rsidP="00DE6EF7">
      <w:pPr>
        <w:spacing w:after="0" w:line="240" w:lineRule="auto"/>
        <w:ind w:left="4247"/>
        <w:jc w:val="both"/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</w:pPr>
      <w:r w:rsidRPr="0052754F"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  <w:t>учитель начальных классов</w:t>
      </w:r>
    </w:p>
    <w:p w:rsidR="00DE6EF7" w:rsidRDefault="00DE6EF7" w:rsidP="00DE6EF7">
      <w:pPr>
        <w:spacing w:after="0" w:line="240" w:lineRule="auto"/>
        <w:ind w:left="4247"/>
        <w:jc w:val="both"/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</w:pPr>
    </w:p>
    <w:p w:rsidR="00DE6EF7" w:rsidRDefault="00DE6EF7" w:rsidP="00DE6EF7">
      <w:pPr>
        <w:spacing w:after="0" w:line="240" w:lineRule="auto"/>
        <w:ind w:left="4247"/>
        <w:jc w:val="both"/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</w:pPr>
    </w:p>
    <w:p w:rsidR="00DE6EF7" w:rsidRPr="0052754F" w:rsidRDefault="00DE6EF7" w:rsidP="00DE6EF7">
      <w:pPr>
        <w:spacing w:after="0" w:line="240" w:lineRule="auto"/>
        <w:ind w:left="4247"/>
        <w:jc w:val="both"/>
        <w:rPr>
          <w:rStyle w:val="apple-style-span"/>
          <w:rFonts w:ascii="Times New Roman" w:hAnsi="Times New Roman"/>
          <w:b/>
          <w:i/>
          <w:iCs/>
          <w:color w:val="000000"/>
          <w:sz w:val="36"/>
          <w:szCs w:val="36"/>
        </w:rPr>
      </w:pPr>
    </w:p>
    <w:p w:rsidR="00DE6EF7" w:rsidRPr="0052754F" w:rsidRDefault="00DE6EF7" w:rsidP="00DE6EF7">
      <w:pPr>
        <w:jc w:val="center"/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</w:pPr>
      <w:r w:rsidRPr="0052754F">
        <w:rPr>
          <w:rStyle w:val="apple-style-span"/>
          <w:rFonts w:ascii="Times New Roman" w:hAnsi="Times New Roman"/>
          <w:b/>
          <w:iCs/>
          <w:color w:val="000000"/>
          <w:sz w:val="40"/>
          <w:szCs w:val="40"/>
        </w:rPr>
        <w:t>г. Нижневартовск - 2009</w:t>
      </w:r>
    </w:p>
    <w:p w:rsidR="00DE6EF7" w:rsidRDefault="00DE6EF7" w:rsidP="00DE6EF7">
      <w:pPr>
        <w:ind w:left="4248"/>
        <w:jc w:val="both"/>
        <w:rPr>
          <w:rStyle w:val="apple-style-span"/>
          <w:rFonts w:ascii="Arial" w:hAnsi="Arial" w:cs="Arial"/>
          <w:b/>
          <w:i/>
          <w:iCs/>
          <w:color w:val="000000"/>
          <w:sz w:val="28"/>
          <w:szCs w:val="28"/>
        </w:rPr>
      </w:pPr>
      <w:r w:rsidRPr="009012E7">
        <w:rPr>
          <w:rStyle w:val="apple-style-span"/>
          <w:rFonts w:ascii="Arial" w:hAnsi="Arial" w:cs="Arial"/>
          <w:b/>
          <w:i/>
          <w:iCs/>
          <w:color w:val="000000"/>
          <w:sz w:val="28"/>
          <w:szCs w:val="28"/>
        </w:rPr>
        <w:lastRenderedPageBreak/>
        <w:t>Вкладывайте в своих детей сегодня, чтобы Вы могли гордиться ими завтра!</w:t>
      </w:r>
    </w:p>
    <w:p w:rsidR="00DE6EF7" w:rsidRDefault="00DE6EF7" w:rsidP="00DE6EF7">
      <w:pPr>
        <w:ind w:left="4248"/>
        <w:jc w:val="both"/>
        <w:rPr>
          <w:b/>
          <w:i/>
          <w:color w:val="FF0000"/>
          <w:sz w:val="28"/>
          <w:szCs w:val="28"/>
        </w:rPr>
      </w:pPr>
    </w:p>
    <w:p w:rsidR="00DE6EF7" w:rsidRDefault="00DC4B1A" w:rsidP="00DE6EF7">
      <w:pPr>
        <w:ind w:left="-1134"/>
        <w:jc w:val="center"/>
        <w:rPr>
          <w:b/>
          <w:color w:val="002060"/>
          <w:sz w:val="28"/>
          <w:szCs w:val="28"/>
          <w:u w:val="single"/>
        </w:rPr>
      </w:pPr>
      <w:r w:rsidRPr="00DC4B1A">
        <w:rPr>
          <w:b/>
          <w:i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31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string="Инновационный проект &quot;Содружество&quot;"/>
          </v:shape>
        </w:pict>
      </w:r>
    </w:p>
    <w:p w:rsidR="00DE6EF7" w:rsidRPr="005528B1" w:rsidRDefault="00DE6EF7" w:rsidP="00DE6EF7">
      <w:pPr>
        <w:rPr>
          <w:sz w:val="28"/>
          <w:szCs w:val="28"/>
        </w:rPr>
      </w:pPr>
    </w:p>
    <w:p w:rsidR="00DE6EF7" w:rsidRDefault="00DE6EF7" w:rsidP="00DE6EF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791783">
        <w:rPr>
          <w:b/>
          <w:i/>
          <w:color w:val="00349E"/>
          <w:sz w:val="28"/>
          <w:szCs w:val="28"/>
        </w:rPr>
        <w:t xml:space="preserve">Ни для кого не секрет, что помимо экономических трудностей Россия в конце </w:t>
      </w:r>
      <w:r w:rsidRPr="00791783">
        <w:rPr>
          <w:b/>
          <w:i/>
          <w:color w:val="00349E"/>
          <w:sz w:val="28"/>
          <w:szCs w:val="28"/>
          <w:lang w:val="en-US"/>
        </w:rPr>
        <w:t>XX</w:t>
      </w:r>
      <w:r w:rsidRPr="00791783">
        <w:rPr>
          <w:b/>
          <w:i/>
          <w:color w:val="00349E"/>
          <w:sz w:val="28"/>
          <w:szCs w:val="28"/>
        </w:rPr>
        <w:t xml:space="preserve"> начале </w:t>
      </w:r>
      <w:r w:rsidRPr="00791783">
        <w:rPr>
          <w:b/>
          <w:i/>
          <w:color w:val="00349E"/>
          <w:sz w:val="28"/>
          <w:szCs w:val="28"/>
          <w:lang w:val="en-US"/>
        </w:rPr>
        <w:t>XXI</w:t>
      </w:r>
      <w:r w:rsidRPr="00791783">
        <w:rPr>
          <w:b/>
          <w:i/>
          <w:color w:val="00349E"/>
          <w:sz w:val="28"/>
          <w:szCs w:val="28"/>
        </w:rPr>
        <w:t xml:space="preserve"> веков переживает кризис воспитания подрастающего поколения. Нарушились традиции, порвались нити, которые накрепко связывали старшее и младшее поколения. </w:t>
      </w:r>
    </w:p>
    <w:p w:rsidR="00DE6EF7" w:rsidRPr="00791783" w:rsidRDefault="00DE6EF7" w:rsidP="00DE6EF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791783">
        <w:rPr>
          <w:b/>
          <w:i/>
          <w:color w:val="00349E"/>
          <w:sz w:val="28"/>
          <w:szCs w:val="28"/>
        </w:rPr>
        <w:t xml:space="preserve">Поэтому так важно в наши дни возродить преемственность поколений, передать подрастающему поколению те нравственные устои, патриотические настроения, которые пока ещё живы в людях старшего поколения, вынесших из общественных катаклизмов чистоту помыслов, чувство любви к Отечеству, к своему народу, заряд оптимизма. Безжалостное обрубание своих корней, отказ от народности в воспитательном процессе ведёт к </w:t>
      </w:r>
      <w:proofErr w:type="spellStart"/>
      <w:r w:rsidRPr="00791783">
        <w:rPr>
          <w:b/>
          <w:i/>
          <w:color w:val="00349E"/>
          <w:sz w:val="28"/>
          <w:szCs w:val="28"/>
        </w:rPr>
        <w:t>бездуховности</w:t>
      </w:r>
      <w:proofErr w:type="spellEnd"/>
      <w:r w:rsidRPr="00791783">
        <w:rPr>
          <w:b/>
          <w:i/>
          <w:color w:val="00349E"/>
          <w:sz w:val="28"/>
          <w:szCs w:val="28"/>
        </w:rPr>
        <w:t>, отбивает у детей желание проявлять себя творчески.</w:t>
      </w:r>
    </w:p>
    <w:p w:rsidR="00DE6EF7" w:rsidRPr="00791783" w:rsidRDefault="00DE6EF7" w:rsidP="00DE6EF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791783">
        <w:rPr>
          <w:b/>
          <w:i/>
          <w:color w:val="00349E"/>
          <w:sz w:val="28"/>
          <w:szCs w:val="28"/>
        </w:rPr>
        <w:t>На современном этапе главная задача художественно-эстетического и нравственного воспитания подрастающего поколения – повернуться лицом к народной музыке, фольклору, начиная с раннего детства.</w:t>
      </w:r>
    </w:p>
    <w:p w:rsidR="00DE6EF7" w:rsidRPr="00791783" w:rsidRDefault="00DE6EF7" w:rsidP="00DE6EF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791783">
        <w:rPr>
          <w:b/>
          <w:i/>
          <w:color w:val="00349E"/>
          <w:sz w:val="28"/>
          <w:szCs w:val="28"/>
        </w:rPr>
        <w:t>Будущее общества в социальном и культурном плане определяется сохранением исторических и национальных корней. Сегодня практически каждый понимает, что это во многом зависит от того, научимся ли мы понимать и ценить те духовные и нравственные традиции, которые достались нам в наследство от предыдущих поколений.</w:t>
      </w:r>
    </w:p>
    <w:p w:rsidR="00DE6EF7" w:rsidRPr="00791783" w:rsidRDefault="00DE6EF7" w:rsidP="00DE6EF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791783">
        <w:rPr>
          <w:b/>
          <w:i/>
          <w:color w:val="00349E"/>
          <w:sz w:val="28"/>
          <w:szCs w:val="28"/>
        </w:rPr>
        <w:t xml:space="preserve">Цель проекта – посредством взаимодействия различных видов искусств и спорта, понимания учащимися окружающей действительности, осмысления исторического развития народной культуры способствовать решению проблемы формирования творчески активной личности, целостного развития личности. </w:t>
      </w:r>
    </w:p>
    <w:p w:rsidR="004402C9" w:rsidRDefault="004402C9"/>
    <w:p w:rsidR="008578EE" w:rsidRPr="00791783" w:rsidRDefault="008578EE" w:rsidP="008578EE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791783">
        <w:rPr>
          <w:b/>
          <w:i/>
          <w:color w:val="00349E"/>
          <w:sz w:val="28"/>
          <w:szCs w:val="28"/>
        </w:rPr>
        <w:lastRenderedPageBreak/>
        <w:t xml:space="preserve">В отличие от традиционных принципов </w:t>
      </w:r>
      <w:proofErr w:type="spellStart"/>
      <w:r w:rsidRPr="00791783">
        <w:rPr>
          <w:b/>
          <w:i/>
          <w:color w:val="00349E"/>
          <w:sz w:val="28"/>
          <w:szCs w:val="28"/>
        </w:rPr>
        <w:t>межпредметных</w:t>
      </w:r>
      <w:proofErr w:type="spellEnd"/>
      <w:r w:rsidRPr="00791783">
        <w:rPr>
          <w:b/>
          <w:i/>
          <w:color w:val="00349E"/>
          <w:sz w:val="28"/>
          <w:szCs w:val="28"/>
        </w:rPr>
        <w:t xml:space="preserve"> связей, </w:t>
      </w:r>
      <w:proofErr w:type="gramStart"/>
      <w:r w:rsidRPr="00791783">
        <w:rPr>
          <w:b/>
          <w:i/>
          <w:color w:val="00349E"/>
          <w:sz w:val="28"/>
          <w:szCs w:val="28"/>
        </w:rPr>
        <w:t>свойственных для</w:t>
      </w:r>
      <w:proofErr w:type="gramEnd"/>
      <w:r w:rsidRPr="00791783">
        <w:rPr>
          <w:b/>
          <w:i/>
          <w:color w:val="00349E"/>
          <w:sz w:val="28"/>
          <w:szCs w:val="28"/>
        </w:rPr>
        <w:t xml:space="preserve"> современной школы, решается комплексный подход на принципиально ином, качественном уровне – взаимосвязи художественной, спортивной деятельности с общим развитием личности, с познанием детьми окружающего мира.</w:t>
      </w:r>
    </w:p>
    <w:p w:rsidR="008578EE" w:rsidRPr="00791783" w:rsidRDefault="008578EE" w:rsidP="008578EE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791783">
        <w:rPr>
          <w:b/>
          <w:i/>
          <w:color w:val="00349E"/>
          <w:sz w:val="28"/>
          <w:szCs w:val="28"/>
        </w:rPr>
        <w:t>В основу экспериментального учебного плана  положен принцип активного воздействия на формирование личности ребёнка очень действенного сочетания в процессе обучения двух блоков предметов – общеобразовательных и дополнительных. Общеобразовательный блок – школьный компонент (</w:t>
      </w:r>
      <w:proofErr w:type="gramStart"/>
      <w:r w:rsidRPr="00791783">
        <w:rPr>
          <w:b/>
          <w:i/>
          <w:color w:val="00349E"/>
          <w:sz w:val="28"/>
          <w:szCs w:val="28"/>
        </w:rPr>
        <w:t>обучение по программе</w:t>
      </w:r>
      <w:proofErr w:type="gramEnd"/>
      <w:r w:rsidRPr="00791783">
        <w:rPr>
          <w:b/>
          <w:i/>
          <w:color w:val="00349E"/>
          <w:sz w:val="28"/>
          <w:szCs w:val="28"/>
        </w:rPr>
        <w:t xml:space="preserve"> «Школа – 2100»). Дополнительный блок - блок специальных предметов (художественно-эстетическое, музыкальное, спортивное образование).</w:t>
      </w:r>
    </w:p>
    <w:p w:rsidR="008578EE" w:rsidRDefault="008578EE" w:rsidP="008578EE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791783">
        <w:rPr>
          <w:b/>
          <w:i/>
          <w:color w:val="00349E"/>
          <w:sz w:val="28"/>
          <w:szCs w:val="28"/>
        </w:rPr>
        <w:t xml:space="preserve">Главный принцип организации образовательного процесса – это равенство основного и дополнительного образования и их </w:t>
      </w:r>
      <w:proofErr w:type="spellStart"/>
      <w:r w:rsidRPr="00791783">
        <w:rPr>
          <w:b/>
          <w:i/>
          <w:color w:val="00349E"/>
          <w:sz w:val="28"/>
          <w:szCs w:val="28"/>
        </w:rPr>
        <w:t>взаимодополнение</w:t>
      </w:r>
      <w:proofErr w:type="spellEnd"/>
      <w:r w:rsidRPr="00791783">
        <w:rPr>
          <w:b/>
          <w:i/>
          <w:color w:val="00349E"/>
          <w:sz w:val="28"/>
          <w:szCs w:val="28"/>
        </w:rPr>
        <w:t>.</w:t>
      </w:r>
    </w:p>
    <w:p w:rsidR="008578EE" w:rsidRDefault="008578EE"/>
    <w:p w:rsidR="008578EE" w:rsidRDefault="008578EE"/>
    <w:p w:rsidR="008578EE" w:rsidRDefault="008578EE"/>
    <w:p w:rsidR="008578EE" w:rsidRPr="00425DE9" w:rsidRDefault="008578EE" w:rsidP="008578EE">
      <w:pPr>
        <w:jc w:val="center"/>
        <w:rPr>
          <w:color w:val="FF0000"/>
          <w:sz w:val="28"/>
          <w:szCs w:val="28"/>
        </w:rPr>
      </w:pPr>
      <w:r w:rsidRPr="00425DE9">
        <w:rPr>
          <w:b/>
          <w:i/>
          <w:color w:val="FF0000"/>
          <w:sz w:val="28"/>
          <w:szCs w:val="28"/>
        </w:rPr>
        <w:t>Этапы реализации проекта</w:t>
      </w:r>
      <w:r w:rsidRPr="00425DE9">
        <w:rPr>
          <w:color w:val="FF0000"/>
          <w:sz w:val="28"/>
          <w:szCs w:val="28"/>
        </w:rPr>
        <w:t>:</w:t>
      </w:r>
    </w:p>
    <w:p w:rsidR="008578EE" w:rsidRDefault="008578EE" w:rsidP="008578EE">
      <w:pPr>
        <w:jc w:val="both"/>
        <w:rPr>
          <w:sz w:val="28"/>
          <w:szCs w:val="28"/>
        </w:rPr>
      </w:pPr>
    </w:p>
    <w:p w:rsidR="008578EE" w:rsidRDefault="008578EE" w:rsidP="008578E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57954" cy="1467377"/>
            <wp:effectExtent l="0" t="0" r="18796" b="0"/>
            <wp:docPr id="5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578EE" w:rsidRDefault="008578EE" w:rsidP="008578EE">
      <w:pPr>
        <w:jc w:val="center"/>
        <w:rPr>
          <w:b/>
          <w:i/>
          <w:color w:val="FF0000"/>
          <w:sz w:val="28"/>
          <w:szCs w:val="28"/>
        </w:rPr>
      </w:pPr>
    </w:p>
    <w:p w:rsidR="008578EE" w:rsidRDefault="008578EE" w:rsidP="008578EE">
      <w:pPr>
        <w:jc w:val="center"/>
        <w:rPr>
          <w:b/>
          <w:i/>
          <w:color w:val="FF0000"/>
          <w:sz w:val="28"/>
          <w:szCs w:val="28"/>
        </w:rPr>
      </w:pPr>
    </w:p>
    <w:p w:rsidR="001A033A" w:rsidRDefault="001A033A" w:rsidP="008578EE">
      <w:pPr>
        <w:jc w:val="center"/>
        <w:rPr>
          <w:b/>
          <w:i/>
          <w:color w:val="FF0000"/>
          <w:sz w:val="28"/>
          <w:szCs w:val="28"/>
        </w:rPr>
      </w:pPr>
    </w:p>
    <w:p w:rsidR="001A033A" w:rsidRDefault="001A033A" w:rsidP="008578EE">
      <w:pPr>
        <w:jc w:val="center"/>
        <w:rPr>
          <w:b/>
          <w:i/>
          <w:color w:val="FF0000"/>
          <w:sz w:val="28"/>
          <w:szCs w:val="28"/>
        </w:rPr>
      </w:pPr>
    </w:p>
    <w:p w:rsidR="001A033A" w:rsidRDefault="001A033A" w:rsidP="008578EE">
      <w:pPr>
        <w:jc w:val="center"/>
        <w:rPr>
          <w:b/>
          <w:i/>
          <w:color w:val="FF0000"/>
          <w:sz w:val="28"/>
          <w:szCs w:val="28"/>
        </w:rPr>
      </w:pPr>
    </w:p>
    <w:p w:rsidR="008578EE" w:rsidRDefault="008578EE" w:rsidP="008578EE">
      <w:pPr>
        <w:jc w:val="center"/>
        <w:rPr>
          <w:b/>
          <w:i/>
          <w:color w:val="FF0000"/>
          <w:sz w:val="28"/>
          <w:szCs w:val="28"/>
        </w:rPr>
      </w:pPr>
      <w:r w:rsidRPr="0083730A">
        <w:rPr>
          <w:b/>
          <w:i/>
          <w:color w:val="FF0000"/>
          <w:sz w:val="28"/>
          <w:szCs w:val="28"/>
        </w:rPr>
        <w:t>Структура проекта</w:t>
      </w:r>
    </w:p>
    <w:p w:rsidR="00E01E59" w:rsidRDefault="00E01E59" w:rsidP="008578EE">
      <w:pPr>
        <w:ind w:left="-1134" w:firstLine="425"/>
        <w:jc w:val="center"/>
        <w:rPr>
          <w:b/>
          <w:i/>
          <w:color w:val="FF0000"/>
          <w:sz w:val="28"/>
          <w:szCs w:val="28"/>
        </w:rPr>
      </w:pPr>
      <w:r w:rsidRPr="00E01E59">
        <w:rPr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533183"/>
            <wp:effectExtent l="19050" t="0" r="60325" b="0"/>
            <wp:docPr id="4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8578EE" w:rsidRDefault="003D154A" w:rsidP="008578EE">
      <w:pPr>
        <w:ind w:left="-1134" w:firstLine="425"/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Кураторы</w:t>
      </w:r>
      <w:r w:rsidR="008578EE" w:rsidRPr="00425DE9">
        <w:rPr>
          <w:b/>
          <w:i/>
          <w:color w:val="FF0000"/>
          <w:sz w:val="28"/>
          <w:szCs w:val="28"/>
        </w:rPr>
        <w:t xml:space="preserve"> направлений</w:t>
      </w:r>
      <w:r w:rsidR="008578EE">
        <w:rPr>
          <w:b/>
          <w:i/>
          <w:color w:val="FF0000"/>
          <w:sz w:val="28"/>
          <w:szCs w:val="28"/>
        </w:rPr>
        <w:t xml:space="preserve"> </w:t>
      </w:r>
    </w:p>
    <w:p w:rsidR="008578EE" w:rsidRDefault="008578EE" w:rsidP="008578EE">
      <w:pPr>
        <w:ind w:left="-1134" w:firstLine="425"/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инновационного творческого проекта «Содружество»</w:t>
      </w:r>
    </w:p>
    <w:p w:rsidR="008578EE" w:rsidRPr="005E76EE" w:rsidRDefault="008578EE" w:rsidP="008578EE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 w:rsidRPr="005E76EE">
        <w:rPr>
          <w:b/>
          <w:i/>
          <w:color w:val="00349E"/>
          <w:sz w:val="28"/>
          <w:szCs w:val="28"/>
        </w:rPr>
        <w:t>Каждое структурное подразделение имеет свой педагогический коллектив.</w:t>
      </w:r>
    </w:p>
    <w:p w:rsidR="008578EE" w:rsidRDefault="008578EE" w:rsidP="008578EE">
      <w:pPr>
        <w:numPr>
          <w:ilvl w:val="0"/>
          <w:numId w:val="1"/>
        </w:numPr>
        <w:jc w:val="both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Интеллектуальное направление.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240"/>
        <w:gridCol w:w="5503"/>
      </w:tblGrid>
      <w:tr w:rsidR="008578EE" w:rsidRPr="003C7465" w:rsidTr="00BA66D9">
        <w:tc>
          <w:tcPr>
            <w:tcW w:w="828" w:type="dxa"/>
          </w:tcPr>
          <w:p w:rsidR="008578EE" w:rsidRPr="003C7465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3C746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40" w:type="dxa"/>
          </w:tcPr>
          <w:p w:rsidR="008578EE" w:rsidRPr="003C7465" w:rsidRDefault="008578EE" w:rsidP="003D154A">
            <w:pPr>
              <w:jc w:val="center"/>
              <w:rPr>
                <w:b/>
                <w:sz w:val="28"/>
                <w:szCs w:val="28"/>
              </w:rPr>
            </w:pPr>
            <w:r w:rsidRPr="003C7465">
              <w:rPr>
                <w:b/>
                <w:sz w:val="28"/>
                <w:szCs w:val="28"/>
              </w:rPr>
              <w:t xml:space="preserve">ФИО </w:t>
            </w:r>
            <w:r w:rsidR="003D154A">
              <w:rPr>
                <w:b/>
                <w:sz w:val="28"/>
                <w:szCs w:val="28"/>
              </w:rPr>
              <w:t>кураторов</w:t>
            </w:r>
          </w:p>
        </w:tc>
        <w:tc>
          <w:tcPr>
            <w:tcW w:w="5503" w:type="dxa"/>
          </w:tcPr>
          <w:p w:rsidR="008578EE" w:rsidRPr="003C7465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3C7465">
              <w:rPr>
                <w:b/>
                <w:sz w:val="28"/>
                <w:szCs w:val="28"/>
              </w:rPr>
              <w:t>Должность, звание</w:t>
            </w:r>
          </w:p>
        </w:tc>
      </w:tr>
      <w:tr w:rsidR="008578EE" w:rsidRPr="003C7465" w:rsidTr="00BA66D9">
        <w:tc>
          <w:tcPr>
            <w:tcW w:w="828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  <w:lang w:val="en-US"/>
              </w:rPr>
            </w:pPr>
            <w:r w:rsidRPr="003C746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240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  <w:lang w:val="en-US"/>
              </w:rPr>
            </w:pPr>
            <w:r w:rsidRPr="003C7465">
              <w:rPr>
                <w:sz w:val="28"/>
                <w:szCs w:val="28"/>
              </w:rPr>
              <w:t>Шабалина Ольга Александровна</w:t>
            </w:r>
          </w:p>
        </w:tc>
        <w:tc>
          <w:tcPr>
            <w:tcW w:w="5503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C7465">
              <w:rPr>
                <w:sz w:val="28"/>
                <w:szCs w:val="28"/>
              </w:rPr>
              <w:t xml:space="preserve">читель начальных классов, </w:t>
            </w:r>
            <w:r w:rsidRPr="003C7465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квалификационной категории</w:t>
            </w:r>
          </w:p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</w:p>
        </w:tc>
      </w:tr>
      <w:tr w:rsidR="008578EE" w:rsidRPr="003C7465" w:rsidTr="00BA66D9">
        <w:tc>
          <w:tcPr>
            <w:tcW w:w="828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 xml:space="preserve">Гребенюкова Наталья </w:t>
            </w:r>
            <w:r w:rsidRPr="003C7465">
              <w:rPr>
                <w:sz w:val="28"/>
                <w:szCs w:val="28"/>
              </w:rPr>
              <w:lastRenderedPageBreak/>
              <w:t>Владимировна.</w:t>
            </w:r>
          </w:p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03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lastRenderedPageBreak/>
              <w:t>Восп</w:t>
            </w:r>
            <w:r>
              <w:rPr>
                <w:sz w:val="28"/>
                <w:szCs w:val="28"/>
              </w:rPr>
              <w:t xml:space="preserve">итатель группы продлённого дня </w:t>
            </w:r>
            <w:r>
              <w:rPr>
                <w:sz w:val="28"/>
                <w:szCs w:val="28"/>
              </w:rPr>
              <w:lastRenderedPageBreak/>
              <w:t>высшей</w:t>
            </w:r>
            <w:r w:rsidRPr="003C7465">
              <w:rPr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8578EE" w:rsidRPr="003C7465" w:rsidTr="00BA66D9">
        <w:tc>
          <w:tcPr>
            <w:tcW w:w="828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40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proofErr w:type="spellStart"/>
            <w:r w:rsidRPr="003C7465">
              <w:rPr>
                <w:sz w:val="28"/>
                <w:szCs w:val="28"/>
              </w:rPr>
              <w:t>Орпанен</w:t>
            </w:r>
            <w:proofErr w:type="spellEnd"/>
            <w:r w:rsidRPr="003C7465">
              <w:rPr>
                <w:sz w:val="28"/>
                <w:szCs w:val="28"/>
              </w:rPr>
              <w:t xml:space="preserve"> </w:t>
            </w:r>
            <w:proofErr w:type="spellStart"/>
            <w:r w:rsidRPr="003C7465">
              <w:rPr>
                <w:sz w:val="28"/>
                <w:szCs w:val="28"/>
              </w:rPr>
              <w:t>Анжелика</w:t>
            </w:r>
            <w:proofErr w:type="spellEnd"/>
            <w:r w:rsidRPr="003C7465">
              <w:rPr>
                <w:sz w:val="28"/>
                <w:szCs w:val="28"/>
              </w:rPr>
              <w:t xml:space="preserve"> Валерьевна</w:t>
            </w:r>
          </w:p>
        </w:tc>
        <w:tc>
          <w:tcPr>
            <w:tcW w:w="5503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английского языка</w:t>
            </w:r>
            <w:r>
              <w:rPr>
                <w:sz w:val="28"/>
                <w:szCs w:val="28"/>
              </w:rPr>
              <w:t xml:space="preserve"> МОУ гимназия № 2 высшей</w:t>
            </w:r>
            <w:r w:rsidRPr="003C7465">
              <w:rPr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8578EE" w:rsidRPr="003C7465" w:rsidTr="00BA66D9">
        <w:tc>
          <w:tcPr>
            <w:tcW w:w="828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4</w:t>
            </w:r>
          </w:p>
        </w:tc>
        <w:tc>
          <w:tcPr>
            <w:tcW w:w="3240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proofErr w:type="spellStart"/>
            <w:r w:rsidRPr="003C7465">
              <w:rPr>
                <w:sz w:val="28"/>
                <w:szCs w:val="28"/>
              </w:rPr>
              <w:t>Яцина</w:t>
            </w:r>
            <w:proofErr w:type="spellEnd"/>
            <w:r w:rsidRPr="003C7465">
              <w:rPr>
                <w:sz w:val="28"/>
                <w:szCs w:val="28"/>
              </w:rPr>
              <w:t xml:space="preserve"> Татьяна Михайловна</w:t>
            </w:r>
          </w:p>
        </w:tc>
        <w:tc>
          <w:tcPr>
            <w:tcW w:w="5503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английского языка</w:t>
            </w:r>
            <w:r>
              <w:rPr>
                <w:sz w:val="28"/>
                <w:szCs w:val="28"/>
              </w:rPr>
              <w:t xml:space="preserve"> МОУ гимназия № 2 высшей</w:t>
            </w:r>
            <w:r w:rsidRPr="003C7465">
              <w:rPr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8578EE" w:rsidRPr="003C7465" w:rsidTr="00BA66D9">
        <w:tc>
          <w:tcPr>
            <w:tcW w:w="828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5</w:t>
            </w:r>
          </w:p>
        </w:tc>
        <w:tc>
          <w:tcPr>
            <w:tcW w:w="3240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Симушина Светлана Вячеславовна</w:t>
            </w:r>
          </w:p>
        </w:tc>
        <w:tc>
          <w:tcPr>
            <w:tcW w:w="5503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изобразительного искусства и художественного труда</w:t>
            </w:r>
            <w:r>
              <w:rPr>
                <w:sz w:val="28"/>
                <w:szCs w:val="28"/>
              </w:rPr>
              <w:t xml:space="preserve"> МОУ гимназия № 2</w:t>
            </w:r>
          </w:p>
        </w:tc>
      </w:tr>
      <w:tr w:rsidR="008578EE" w:rsidRPr="003C7465" w:rsidTr="001A033A">
        <w:trPr>
          <w:trHeight w:val="1230"/>
        </w:trPr>
        <w:tc>
          <w:tcPr>
            <w:tcW w:w="828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6</w:t>
            </w:r>
          </w:p>
        </w:tc>
        <w:tc>
          <w:tcPr>
            <w:tcW w:w="3240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Грязнов Владимир Сергеевич</w:t>
            </w:r>
          </w:p>
        </w:tc>
        <w:tc>
          <w:tcPr>
            <w:tcW w:w="5503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физической культуры</w:t>
            </w:r>
            <w:r>
              <w:rPr>
                <w:sz w:val="28"/>
                <w:szCs w:val="28"/>
              </w:rPr>
              <w:t xml:space="preserve"> МОУ гимназия № 2 </w:t>
            </w:r>
            <w:r w:rsidRPr="003C7465">
              <w:rPr>
                <w:sz w:val="28"/>
                <w:szCs w:val="28"/>
                <w:lang w:val="en-US"/>
              </w:rPr>
              <w:t>I</w:t>
            </w:r>
            <w:r w:rsidRPr="003C7465">
              <w:rPr>
                <w:sz w:val="28"/>
                <w:szCs w:val="28"/>
              </w:rPr>
              <w:t xml:space="preserve"> квалификационной категории.</w:t>
            </w:r>
          </w:p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</w:p>
        </w:tc>
      </w:tr>
      <w:tr w:rsidR="008578EE" w:rsidRPr="003C7465" w:rsidTr="00BA66D9">
        <w:tc>
          <w:tcPr>
            <w:tcW w:w="828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 xml:space="preserve">7 </w:t>
            </w:r>
          </w:p>
        </w:tc>
        <w:tc>
          <w:tcPr>
            <w:tcW w:w="3240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 xml:space="preserve">Галина </w:t>
            </w:r>
            <w:proofErr w:type="spellStart"/>
            <w:r w:rsidRPr="003C7465">
              <w:rPr>
                <w:sz w:val="28"/>
                <w:szCs w:val="28"/>
              </w:rPr>
              <w:t>Галия</w:t>
            </w:r>
            <w:proofErr w:type="spellEnd"/>
            <w:r w:rsidRPr="003C7465">
              <w:rPr>
                <w:sz w:val="28"/>
                <w:szCs w:val="28"/>
              </w:rPr>
              <w:t xml:space="preserve"> </w:t>
            </w:r>
            <w:proofErr w:type="spellStart"/>
            <w:r w:rsidRPr="003C7465">
              <w:rPr>
                <w:sz w:val="28"/>
                <w:szCs w:val="28"/>
              </w:rPr>
              <w:t>Кадировна</w:t>
            </w:r>
            <w:proofErr w:type="spellEnd"/>
          </w:p>
        </w:tc>
        <w:tc>
          <w:tcPr>
            <w:tcW w:w="5503" w:type="dxa"/>
          </w:tcPr>
          <w:p w:rsidR="008578EE" w:rsidRPr="003C7465" w:rsidRDefault="008578EE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музыки</w:t>
            </w:r>
            <w:r>
              <w:rPr>
                <w:sz w:val="28"/>
                <w:szCs w:val="28"/>
              </w:rPr>
              <w:t xml:space="preserve"> МОУ гимназия № 2 высшей</w:t>
            </w:r>
            <w:r w:rsidRPr="003C7465">
              <w:rPr>
                <w:sz w:val="28"/>
                <w:szCs w:val="28"/>
              </w:rPr>
              <w:t xml:space="preserve"> квалификационной категории</w:t>
            </w:r>
          </w:p>
        </w:tc>
      </w:tr>
    </w:tbl>
    <w:p w:rsidR="008578EE" w:rsidRDefault="008578EE"/>
    <w:p w:rsidR="008578EE" w:rsidRDefault="008578EE" w:rsidP="008578EE">
      <w:pPr>
        <w:numPr>
          <w:ilvl w:val="0"/>
          <w:numId w:val="1"/>
        </w:numPr>
        <w:jc w:val="both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М</w:t>
      </w:r>
      <w:r w:rsidRPr="005E76EE">
        <w:rPr>
          <w:b/>
          <w:i/>
          <w:color w:val="00B050"/>
          <w:sz w:val="28"/>
          <w:szCs w:val="28"/>
        </w:rPr>
        <w:t>узыкальн</w:t>
      </w:r>
      <w:r>
        <w:rPr>
          <w:b/>
          <w:i/>
          <w:color w:val="00B050"/>
          <w:sz w:val="28"/>
          <w:szCs w:val="28"/>
        </w:rPr>
        <w:t>ое</w:t>
      </w:r>
      <w:r w:rsidRPr="005E76EE">
        <w:rPr>
          <w:b/>
          <w:i/>
          <w:color w:val="00B050"/>
          <w:sz w:val="28"/>
          <w:szCs w:val="28"/>
        </w:rPr>
        <w:t xml:space="preserve"> направлени</w:t>
      </w:r>
      <w:r>
        <w:rPr>
          <w:b/>
          <w:i/>
          <w:color w:val="00B050"/>
          <w:sz w:val="28"/>
          <w:szCs w:val="28"/>
        </w:rPr>
        <w:t>е</w:t>
      </w:r>
      <w:r w:rsidRPr="005E76EE">
        <w:rPr>
          <w:b/>
          <w:i/>
          <w:color w:val="00B050"/>
          <w:sz w:val="28"/>
          <w:szCs w:val="28"/>
        </w:rPr>
        <w:t xml:space="preserve"> (музыкальный фольклор):</w:t>
      </w:r>
    </w:p>
    <w:tbl>
      <w:tblPr>
        <w:tblW w:w="0" w:type="auto"/>
        <w:jc w:val="center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260"/>
        <w:gridCol w:w="5494"/>
      </w:tblGrid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 xml:space="preserve">ФИО </w:t>
            </w:r>
            <w:r w:rsidR="003D154A">
              <w:rPr>
                <w:b/>
                <w:sz w:val="28"/>
                <w:szCs w:val="28"/>
              </w:rPr>
              <w:t>кураторов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>Должность, звание</w:t>
            </w:r>
          </w:p>
        </w:tc>
      </w:tr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Рассохацкая Оксана Викторовна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преподаватель по классу фольклора, руководитель детского фольклорного ансамбля «Отрадушка»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74505A">
              <w:rPr>
                <w:color w:val="000000"/>
                <w:sz w:val="28"/>
                <w:szCs w:val="28"/>
              </w:rPr>
              <w:t>учитель высшей ка</w:t>
            </w:r>
            <w:r>
              <w:rPr>
                <w:color w:val="000000"/>
                <w:sz w:val="28"/>
                <w:szCs w:val="28"/>
              </w:rPr>
              <w:t>тегории, кандидат культурологии</w:t>
            </w:r>
            <w:r w:rsidRPr="0074505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Шарафутдинов Руслан Маратович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преподаватель игры на народных инструментах</w:t>
            </w:r>
            <w:r>
              <w:rPr>
                <w:color w:val="000000"/>
                <w:sz w:val="28"/>
                <w:szCs w:val="28"/>
              </w:rPr>
              <w:t>,</w:t>
            </w:r>
            <w:r w:rsidRPr="0074505A">
              <w:rPr>
                <w:color w:val="000000"/>
                <w:sz w:val="28"/>
                <w:szCs w:val="28"/>
              </w:rPr>
              <w:t xml:space="preserve"> концертмейстер высшей категории</w:t>
            </w:r>
          </w:p>
        </w:tc>
      </w:tr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Васильева Ольга Владимировна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 xml:space="preserve">преподаватель по классу фольклора учитель </w:t>
            </w:r>
            <w:r>
              <w:rPr>
                <w:color w:val="000000"/>
                <w:sz w:val="28"/>
                <w:szCs w:val="28"/>
              </w:rPr>
              <w:t>второй</w:t>
            </w:r>
            <w:r w:rsidRPr="0074505A">
              <w:rPr>
                <w:color w:val="000000"/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Моргунова Наталья Вячеславовна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преподаватель по классу о фортепиано, теоретик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74505A">
              <w:rPr>
                <w:color w:val="000000"/>
                <w:sz w:val="28"/>
                <w:szCs w:val="28"/>
              </w:rPr>
              <w:t xml:space="preserve">учитель </w:t>
            </w:r>
            <w:r w:rsidRPr="0074505A">
              <w:rPr>
                <w:color w:val="000000"/>
                <w:sz w:val="28"/>
                <w:szCs w:val="28"/>
                <w:lang w:val="en-US"/>
              </w:rPr>
              <w:t>I</w:t>
            </w:r>
            <w:r w:rsidRPr="0074505A">
              <w:rPr>
                <w:color w:val="000000"/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Чуйко Ольга Ивановна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преподаватель по классу по скрипки</w:t>
            </w:r>
          </w:p>
        </w:tc>
      </w:tr>
    </w:tbl>
    <w:p w:rsidR="008578EE" w:rsidRDefault="008578EE"/>
    <w:p w:rsidR="008578EE" w:rsidRDefault="008578E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262890</wp:posOffset>
            </wp:positionV>
            <wp:extent cx="2333625" cy="3105150"/>
            <wp:effectExtent l="285750" t="190500" r="257175" b="171450"/>
            <wp:wrapSquare wrapText="bothSides"/>
            <wp:docPr id="3" name="Рисунок 1" descr="C:\Documents and Settings\Администратор\Рабочий стол\SDC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SDC14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623423">
                      <a:off x="0" y="0"/>
                      <a:ext cx="2333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8EE" w:rsidRDefault="008578E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33655</wp:posOffset>
            </wp:positionV>
            <wp:extent cx="2333625" cy="3105150"/>
            <wp:effectExtent l="304800" t="209550" r="295275" b="190500"/>
            <wp:wrapSquare wrapText="bothSides"/>
            <wp:docPr id="4" name="Рисунок 3" descr="C:\Documents and Settings\Администратор\Рабочий стол\SDC1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Рабочий стол\SDC14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709223">
                      <a:off x="0" y="0"/>
                      <a:ext cx="2333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8EE" w:rsidRDefault="008578EE"/>
    <w:p w:rsidR="008578EE" w:rsidRDefault="008578EE"/>
    <w:p w:rsidR="008578EE" w:rsidRDefault="008578EE"/>
    <w:p w:rsidR="008578EE" w:rsidRDefault="008578EE"/>
    <w:p w:rsidR="008578EE" w:rsidRDefault="008578EE"/>
    <w:p w:rsidR="008578EE" w:rsidRDefault="008578EE"/>
    <w:p w:rsidR="008578EE" w:rsidRDefault="008578EE"/>
    <w:p w:rsidR="008578EE" w:rsidRDefault="008578EE"/>
    <w:p w:rsidR="008578EE" w:rsidRDefault="008578EE"/>
    <w:p w:rsidR="008578EE" w:rsidRDefault="008578EE"/>
    <w:p w:rsidR="008578EE" w:rsidRDefault="008578EE"/>
    <w:p w:rsidR="008578EE" w:rsidRDefault="008578EE">
      <w:pPr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  <w:lang w:val="en-US"/>
        </w:rPr>
        <w:t>3.</w:t>
      </w:r>
      <w:r>
        <w:rPr>
          <w:b/>
          <w:i/>
          <w:color w:val="00B050"/>
          <w:sz w:val="28"/>
          <w:szCs w:val="28"/>
        </w:rPr>
        <w:t xml:space="preserve"> Т</w:t>
      </w:r>
      <w:r w:rsidRPr="005E76EE">
        <w:rPr>
          <w:b/>
          <w:i/>
          <w:color w:val="00B050"/>
          <w:sz w:val="28"/>
          <w:szCs w:val="28"/>
        </w:rPr>
        <w:t>еатрально</w:t>
      </w:r>
      <w:r>
        <w:rPr>
          <w:b/>
          <w:i/>
          <w:color w:val="00B050"/>
          <w:sz w:val="28"/>
          <w:szCs w:val="28"/>
        </w:rPr>
        <w:t>е</w:t>
      </w:r>
      <w:r w:rsidRPr="005E76EE">
        <w:rPr>
          <w:b/>
          <w:i/>
          <w:color w:val="00B050"/>
          <w:sz w:val="28"/>
          <w:szCs w:val="28"/>
        </w:rPr>
        <w:t xml:space="preserve"> направлени</w:t>
      </w:r>
      <w:r>
        <w:rPr>
          <w:b/>
          <w:i/>
          <w:color w:val="00B050"/>
          <w:sz w:val="28"/>
          <w:szCs w:val="28"/>
        </w:rPr>
        <w:t>е.</w:t>
      </w:r>
    </w:p>
    <w:tbl>
      <w:tblPr>
        <w:tblW w:w="0" w:type="auto"/>
        <w:jc w:val="center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260"/>
        <w:gridCol w:w="5494"/>
      </w:tblGrid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 xml:space="preserve">ФИО </w:t>
            </w:r>
            <w:r w:rsidR="003D154A">
              <w:rPr>
                <w:b/>
                <w:sz w:val="28"/>
                <w:szCs w:val="28"/>
              </w:rPr>
              <w:t>кураторов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>Должность, звание</w:t>
            </w:r>
          </w:p>
        </w:tc>
      </w:tr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Наумова Наталья Ивановна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художественный руководитель г</w:t>
            </w:r>
            <w:r w:rsidRPr="0074505A">
              <w:rPr>
                <w:color w:val="000000"/>
                <w:sz w:val="28"/>
                <w:szCs w:val="28"/>
              </w:rPr>
              <w:t>ородского Драматического театра, кандидат педагогических наук, заслуженный работник культуры</w:t>
            </w:r>
            <w:r>
              <w:rPr>
                <w:color w:val="000000"/>
                <w:sz w:val="28"/>
                <w:szCs w:val="28"/>
              </w:rPr>
              <w:t xml:space="preserve"> РФ</w:t>
            </w:r>
          </w:p>
        </w:tc>
      </w:tr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Михеева Алёна Георгиевна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преподаватели по театральным</w:t>
            </w:r>
            <w:r>
              <w:rPr>
                <w:color w:val="000000"/>
                <w:sz w:val="28"/>
                <w:szCs w:val="28"/>
              </w:rPr>
              <w:t xml:space="preserve"> играм, сценическому мастерству, актёр городского Драматического театра</w:t>
            </w:r>
          </w:p>
        </w:tc>
      </w:tr>
      <w:tr w:rsidR="008578EE" w:rsidRPr="0074505A" w:rsidTr="00BA66D9">
        <w:trPr>
          <w:jc w:val="center"/>
        </w:trPr>
        <w:tc>
          <w:tcPr>
            <w:tcW w:w="817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4505A">
              <w:rPr>
                <w:color w:val="000000"/>
                <w:sz w:val="28"/>
                <w:szCs w:val="28"/>
              </w:rPr>
              <w:t>Шемяков</w:t>
            </w:r>
            <w:proofErr w:type="spellEnd"/>
            <w:r w:rsidRPr="0074505A">
              <w:rPr>
                <w:color w:val="000000"/>
                <w:sz w:val="28"/>
                <w:szCs w:val="28"/>
              </w:rPr>
              <w:t xml:space="preserve"> Виталий Викторович</w:t>
            </w:r>
          </w:p>
        </w:tc>
        <w:tc>
          <w:tcPr>
            <w:tcW w:w="5494" w:type="dxa"/>
          </w:tcPr>
          <w:p w:rsidR="008578EE" w:rsidRPr="0074505A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преподаватели по театральным</w:t>
            </w:r>
            <w:r>
              <w:rPr>
                <w:color w:val="000000"/>
                <w:sz w:val="28"/>
                <w:szCs w:val="28"/>
              </w:rPr>
              <w:t xml:space="preserve"> играм, сценическому мастерству, актриса городского Драматического театра</w:t>
            </w:r>
          </w:p>
        </w:tc>
      </w:tr>
    </w:tbl>
    <w:p w:rsidR="008578EE" w:rsidRDefault="008578EE" w:rsidP="008578EE">
      <w:pPr>
        <w:jc w:val="both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  <w:lang w:val="en-US"/>
        </w:rPr>
        <w:lastRenderedPageBreak/>
        <w:t>4.</w:t>
      </w:r>
      <w:r>
        <w:rPr>
          <w:b/>
          <w:i/>
          <w:color w:val="00B050"/>
          <w:sz w:val="28"/>
          <w:szCs w:val="28"/>
        </w:rPr>
        <w:t xml:space="preserve"> С</w:t>
      </w:r>
      <w:r w:rsidRPr="005E76EE">
        <w:rPr>
          <w:b/>
          <w:i/>
          <w:color w:val="00B050"/>
          <w:sz w:val="28"/>
          <w:szCs w:val="28"/>
        </w:rPr>
        <w:t>портивно</w:t>
      </w:r>
      <w:r>
        <w:rPr>
          <w:b/>
          <w:i/>
          <w:color w:val="00B050"/>
          <w:sz w:val="28"/>
          <w:szCs w:val="28"/>
        </w:rPr>
        <w:t>е</w:t>
      </w:r>
      <w:r w:rsidRPr="005E76EE">
        <w:rPr>
          <w:b/>
          <w:i/>
          <w:color w:val="00B050"/>
          <w:sz w:val="28"/>
          <w:szCs w:val="28"/>
        </w:rPr>
        <w:t xml:space="preserve"> направлени</w:t>
      </w:r>
      <w:r>
        <w:rPr>
          <w:b/>
          <w:i/>
          <w:color w:val="00B050"/>
          <w:sz w:val="28"/>
          <w:szCs w:val="28"/>
        </w:rPr>
        <w:t>е.</w:t>
      </w:r>
    </w:p>
    <w:p w:rsidR="008578EE" w:rsidRPr="008578EE" w:rsidRDefault="008578EE" w:rsidP="008578EE"/>
    <w:tbl>
      <w:tblPr>
        <w:tblW w:w="0" w:type="auto"/>
        <w:jc w:val="center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260"/>
        <w:gridCol w:w="5494"/>
      </w:tblGrid>
      <w:tr w:rsidR="008578EE" w:rsidRPr="00046955" w:rsidTr="00BA66D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04695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046955">
              <w:rPr>
                <w:b/>
                <w:sz w:val="28"/>
                <w:szCs w:val="28"/>
              </w:rPr>
              <w:t xml:space="preserve">ФИО </w:t>
            </w:r>
            <w:r w:rsidR="003D154A">
              <w:rPr>
                <w:b/>
                <w:sz w:val="28"/>
                <w:szCs w:val="28"/>
              </w:rPr>
              <w:t>кураторов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center"/>
              <w:rPr>
                <w:b/>
                <w:sz w:val="28"/>
                <w:szCs w:val="28"/>
              </w:rPr>
            </w:pPr>
            <w:r w:rsidRPr="00046955">
              <w:rPr>
                <w:b/>
                <w:sz w:val="28"/>
                <w:szCs w:val="28"/>
              </w:rPr>
              <w:t>Должность, звание</w:t>
            </w:r>
          </w:p>
        </w:tc>
      </w:tr>
      <w:tr w:rsidR="008578EE" w:rsidRPr="00046955" w:rsidTr="00BA66D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04695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46955">
              <w:rPr>
                <w:color w:val="000000"/>
                <w:sz w:val="28"/>
                <w:szCs w:val="28"/>
              </w:rPr>
              <w:t>Креймер</w:t>
            </w:r>
            <w:proofErr w:type="spellEnd"/>
            <w:r w:rsidRPr="00046955">
              <w:rPr>
                <w:color w:val="000000"/>
                <w:sz w:val="28"/>
                <w:szCs w:val="28"/>
              </w:rPr>
              <w:t xml:space="preserve"> Игорь Александрович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 г</w:t>
            </w:r>
            <w:r w:rsidRPr="00046955">
              <w:rPr>
                <w:color w:val="000000"/>
                <w:sz w:val="28"/>
                <w:szCs w:val="28"/>
              </w:rPr>
              <w:t>ородского Драматического театра, Вице-президент Федерации УШУ России,</w:t>
            </w:r>
            <w:r w:rsidRPr="00046955">
              <w:rPr>
                <w:rFonts w:ascii="Arial" w:hAnsi="Arial" w:cs="Arial"/>
                <w:color w:val="000000"/>
                <w:sz w:val="10"/>
              </w:rPr>
              <w:t xml:space="preserve"> </w:t>
            </w:r>
            <w:r w:rsidRPr="00046955">
              <w:rPr>
                <w:color w:val="000000"/>
                <w:sz w:val="28"/>
                <w:szCs w:val="28"/>
              </w:rPr>
              <w:t xml:space="preserve">заслуженный тренер России, старший тренер сборной Югры по </w:t>
            </w:r>
            <w:r>
              <w:rPr>
                <w:color w:val="000000"/>
                <w:sz w:val="28"/>
                <w:szCs w:val="28"/>
              </w:rPr>
              <w:t>УШУ</w:t>
            </w:r>
            <w:r w:rsidRPr="00046955">
              <w:rPr>
                <w:color w:val="000000"/>
                <w:sz w:val="28"/>
                <w:szCs w:val="28"/>
              </w:rPr>
              <w:t>.</w:t>
            </w:r>
          </w:p>
        </w:tc>
      </w:tr>
      <w:tr w:rsidR="008578EE" w:rsidRPr="00046955" w:rsidTr="00BA66D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04695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46955">
              <w:rPr>
                <w:color w:val="000000"/>
                <w:sz w:val="28"/>
                <w:szCs w:val="28"/>
              </w:rPr>
              <w:t>Назинкин</w:t>
            </w:r>
            <w:proofErr w:type="spellEnd"/>
            <w:r w:rsidRPr="00046955">
              <w:rPr>
                <w:color w:val="000000"/>
                <w:sz w:val="28"/>
                <w:szCs w:val="28"/>
              </w:rPr>
              <w:t xml:space="preserve"> Алексей Александрович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EE" w:rsidRPr="00046955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тренер по УШУ, </w:t>
            </w:r>
            <w:r w:rsidRPr="00046955">
              <w:rPr>
                <w:color w:val="000000"/>
                <w:sz w:val="28"/>
                <w:szCs w:val="28"/>
              </w:rPr>
              <w:t>чемпион мира и Европы, абсолютный чемпион России, мастер спорта России международного класса.</w:t>
            </w:r>
          </w:p>
          <w:p w:rsidR="008578EE" w:rsidRPr="00046955" w:rsidRDefault="008578EE" w:rsidP="00BA66D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8578EE" w:rsidRDefault="008578EE" w:rsidP="008578EE"/>
    <w:p w:rsidR="008578EE" w:rsidRPr="008578EE" w:rsidRDefault="00DC4B1A" w:rsidP="008578EE">
      <w:pPr>
        <w:rPr>
          <w:b/>
          <w:i/>
          <w:color w:val="E80061"/>
          <w:sz w:val="28"/>
          <w:szCs w:val="28"/>
        </w:rPr>
      </w:pPr>
      <w:r w:rsidRPr="00DC4B1A">
        <w:rPr>
          <w:b/>
          <w:i/>
          <w:color w:val="E80061"/>
          <w:sz w:val="28"/>
          <w:szCs w:val="28"/>
        </w:rPr>
        <w:pict>
          <v:shape id="_x0000_i1026" type="#_x0000_t136" style="width:486.75pt;height:16.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музыкальное направление"/>
          </v:shape>
        </w:pict>
      </w:r>
    </w:p>
    <w:p w:rsidR="008578EE" w:rsidRPr="004B5E1F" w:rsidRDefault="008578EE" w:rsidP="008578EE">
      <w:pPr>
        <w:ind w:left="-1134" w:firstLine="425"/>
        <w:jc w:val="both"/>
        <w:rPr>
          <w:b/>
          <w:i/>
          <w:color w:val="00B0F0"/>
          <w:sz w:val="28"/>
          <w:szCs w:val="28"/>
        </w:rPr>
      </w:pPr>
      <w:r>
        <w:rPr>
          <w:b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778510</wp:posOffset>
            </wp:positionV>
            <wp:extent cx="2952115" cy="1957070"/>
            <wp:effectExtent l="19050" t="0" r="635" b="0"/>
            <wp:wrapSquare wrapText="bothSides"/>
            <wp:docPr id="14" name="Рисунок 7" descr="E:\Документы\Олино\РАБОТА\фото с работы\фото 1 А\1 класс\Посвящение в музыканты\P138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Документы\Олино\РАБОТА\фото с работы\фото 1 А\1 класс\Посвящение в музыканты\P1380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253365</wp:posOffset>
            </wp:positionV>
            <wp:extent cx="1541780" cy="1069975"/>
            <wp:effectExtent l="19050" t="0" r="1270" b="0"/>
            <wp:wrapSquare wrapText="bothSides"/>
            <wp:docPr id="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69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E1F">
        <w:rPr>
          <w:b/>
          <w:i/>
          <w:color w:val="00B0F0"/>
          <w:sz w:val="28"/>
          <w:szCs w:val="28"/>
        </w:rPr>
        <w:t>Музыкальный фольклор направлен на формирование у детей понимания целостности эстетической культуры в процессе развития исторической памяти, приобщения их к традиционной музыке.</w:t>
      </w:r>
      <w:r w:rsidRPr="0002041E">
        <w:rPr>
          <w:b/>
          <w:i/>
          <w:color w:val="00B0F0"/>
          <w:sz w:val="28"/>
          <w:szCs w:val="28"/>
        </w:rPr>
        <w:t xml:space="preserve"> </w:t>
      </w:r>
    </w:p>
    <w:p w:rsidR="008578EE" w:rsidRPr="004B5E1F" w:rsidRDefault="008578EE" w:rsidP="008578EE">
      <w:pPr>
        <w:ind w:left="-1134" w:firstLine="425"/>
        <w:jc w:val="both"/>
        <w:rPr>
          <w:b/>
          <w:i/>
          <w:color w:val="00B0F0"/>
          <w:sz w:val="28"/>
          <w:szCs w:val="28"/>
        </w:rPr>
      </w:pPr>
      <w:r w:rsidRPr="004B5E1F">
        <w:rPr>
          <w:b/>
          <w:i/>
          <w:color w:val="00B0F0"/>
          <w:sz w:val="28"/>
          <w:szCs w:val="28"/>
        </w:rPr>
        <w:t xml:space="preserve">Включение учащихся в творческий процесс осуществляется в ходе воспроизведения фольклорного материала в игровой форме с использованием музыкальных сказок, пословиц, загадок, проигрывания обрядов, связанных с праздниками народного календаря. </w:t>
      </w:r>
    </w:p>
    <w:p w:rsidR="008578EE" w:rsidRDefault="008578EE" w:rsidP="008578EE">
      <w:pPr>
        <w:ind w:left="-1134" w:firstLine="425"/>
        <w:jc w:val="both"/>
        <w:rPr>
          <w:b/>
          <w:i/>
          <w:color w:val="00B0F0"/>
          <w:sz w:val="28"/>
          <w:szCs w:val="28"/>
        </w:rPr>
      </w:pPr>
      <w:r>
        <w:rPr>
          <w:b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62865</wp:posOffset>
            </wp:positionV>
            <wp:extent cx="1886585" cy="1416050"/>
            <wp:effectExtent l="19050" t="0" r="0" b="0"/>
            <wp:wrapSquare wrapText="bothSides"/>
            <wp:docPr id="12" name="Рисунок 15" descr="E:\Документы\Олино\РАБОТА\фото с работы\фото 1 А\1 класс\отрадушка\SDC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E:\Документы\Олино\РАБОТА\фото с работы\фото 1 А\1 класс\отрадушка\SDC103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E1F">
        <w:rPr>
          <w:b/>
          <w:i/>
          <w:color w:val="00B0F0"/>
          <w:sz w:val="28"/>
          <w:szCs w:val="28"/>
        </w:rPr>
        <w:t xml:space="preserve">Главное содержание занятий музыкального фольклора составляет пение и участие детей в игровой </w:t>
      </w:r>
      <w:proofErr w:type="spellStart"/>
      <w:r w:rsidRPr="004B5E1F">
        <w:rPr>
          <w:b/>
          <w:i/>
          <w:color w:val="00B0F0"/>
          <w:sz w:val="28"/>
          <w:szCs w:val="28"/>
        </w:rPr>
        <w:t>обрядности</w:t>
      </w:r>
      <w:proofErr w:type="gramStart"/>
      <w:r w:rsidRPr="004B5E1F">
        <w:rPr>
          <w:b/>
          <w:i/>
          <w:color w:val="00B0F0"/>
          <w:sz w:val="28"/>
          <w:szCs w:val="28"/>
        </w:rPr>
        <w:t>.И</w:t>
      </w:r>
      <w:proofErr w:type="gramEnd"/>
      <w:r w:rsidRPr="004B5E1F">
        <w:rPr>
          <w:b/>
          <w:i/>
          <w:color w:val="00B0F0"/>
          <w:sz w:val="28"/>
          <w:szCs w:val="28"/>
        </w:rPr>
        <w:t>спользуется</w:t>
      </w:r>
      <w:proofErr w:type="spellEnd"/>
      <w:r w:rsidRPr="004B5E1F">
        <w:rPr>
          <w:b/>
          <w:i/>
          <w:color w:val="00B0F0"/>
          <w:sz w:val="28"/>
          <w:szCs w:val="28"/>
        </w:rPr>
        <w:t xml:space="preserve"> культурно-образовательный подход, когда содержание образовательного процесса максимально наполняется русским и этнографическим и историческим материалом. Широко используются </w:t>
      </w:r>
      <w:r w:rsidRPr="004B5E1F">
        <w:rPr>
          <w:b/>
          <w:i/>
          <w:color w:val="00B0F0"/>
          <w:sz w:val="28"/>
          <w:szCs w:val="28"/>
        </w:rPr>
        <w:lastRenderedPageBreak/>
        <w:t xml:space="preserve">русские народные песни, музыка, хоровое пение, былины, а также </w:t>
      </w:r>
      <w:proofErr w:type="spellStart"/>
      <w:r w:rsidRPr="004B5E1F">
        <w:rPr>
          <w:b/>
          <w:i/>
          <w:color w:val="00B0F0"/>
          <w:sz w:val="28"/>
          <w:szCs w:val="28"/>
        </w:rPr>
        <w:t>родиноведческий</w:t>
      </w:r>
      <w:proofErr w:type="spellEnd"/>
      <w:r w:rsidRPr="004B5E1F">
        <w:rPr>
          <w:b/>
          <w:i/>
          <w:color w:val="00B0F0"/>
          <w:sz w:val="28"/>
          <w:szCs w:val="28"/>
        </w:rPr>
        <w:t xml:space="preserve"> материал. </w:t>
      </w:r>
    </w:p>
    <w:p w:rsidR="008578EE" w:rsidRDefault="00DC4B1A" w:rsidP="008578EE">
      <w:pPr>
        <w:pStyle w:val="a9"/>
        <w:rPr>
          <w:rStyle w:val="aa"/>
        </w:rPr>
      </w:pPr>
      <w:r w:rsidRPr="00DC4B1A">
        <w:rPr>
          <w:rStyle w:val="aa"/>
        </w:rPr>
        <w:pict>
          <v:shape id="_x0000_i1027" type="#_x0000_t136" style="width:450pt;height:16.5pt" fillcolor="#ff87b9" strokecolor="#e80061" strokeweight="1pt">
            <v:fill opacity=".5"/>
            <v:shadow on="t" color="#99f" offset="3pt"/>
            <v:textpath style="font-family:&quot;Arial Black&quot;;font-size:18pt;v-text-kern:t" trim="t" fitpath="t" string="театральное направление"/>
          </v:shape>
        </w:pict>
      </w:r>
    </w:p>
    <w:p w:rsidR="008578EE" w:rsidRDefault="008578EE" w:rsidP="008578EE">
      <w:pPr>
        <w:pStyle w:val="a9"/>
        <w:rPr>
          <w:rStyle w:val="aa"/>
        </w:rPr>
      </w:pPr>
    </w:p>
    <w:p w:rsidR="008578EE" w:rsidRDefault="008578EE" w:rsidP="008578EE">
      <w:pPr>
        <w:pStyle w:val="a9"/>
        <w:ind w:left="-1134" w:firstLine="425"/>
        <w:rPr>
          <w:rStyle w:val="aa"/>
          <w:color w:val="FF5597"/>
        </w:rPr>
      </w:pPr>
    </w:p>
    <w:p w:rsidR="008578EE" w:rsidRDefault="008578EE" w:rsidP="008578EE">
      <w:pPr>
        <w:pStyle w:val="a9"/>
        <w:ind w:left="-1134" w:firstLine="425"/>
        <w:jc w:val="both"/>
        <w:rPr>
          <w:b/>
          <w:i/>
          <w:color w:val="FF5597"/>
          <w:sz w:val="28"/>
          <w:szCs w:val="28"/>
        </w:rPr>
      </w:pPr>
      <w:r>
        <w:rPr>
          <w:b/>
          <w:bCs/>
          <w:i/>
          <w:iCs/>
          <w:noProof/>
          <w:color w:val="FF5597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279400</wp:posOffset>
            </wp:positionV>
            <wp:extent cx="1391285" cy="1779905"/>
            <wp:effectExtent l="19050" t="0" r="0" b="0"/>
            <wp:wrapSquare wrapText="bothSides"/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D2C">
        <w:rPr>
          <w:rStyle w:val="aa"/>
          <w:color w:val="FF5597"/>
          <w:sz w:val="28"/>
          <w:szCs w:val="28"/>
        </w:rPr>
        <w:t>Методика</w:t>
      </w:r>
      <w:r w:rsidRPr="00051D2C">
        <w:rPr>
          <w:color w:val="FF5597"/>
          <w:sz w:val="28"/>
          <w:szCs w:val="28"/>
        </w:rPr>
        <w:t xml:space="preserve"> </w:t>
      </w:r>
      <w:r w:rsidRPr="00051D2C">
        <w:rPr>
          <w:b/>
          <w:i/>
          <w:color w:val="FF5597"/>
          <w:sz w:val="28"/>
          <w:szCs w:val="28"/>
        </w:rPr>
        <w:t>развития творческих способностей ребёнка средствами</w:t>
      </w:r>
      <w:r w:rsidRPr="00051D2C">
        <w:rPr>
          <w:color w:val="FF5597"/>
          <w:sz w:val="28"/>
          <w:szCs w:val="28"/>
        </w:rPr>
        <w:t xml:space="preserve"> </w:t>
      </w:r>
      <w:r>
        <w:rPr>
          <w:b/>
          <w:i/>
          <w:color w:val="FF5597"/>
          <w:sz w:val="28"/>
          <w:szCs w:val="28"/>
        </w:rPr>
        <w:t>театрального искусства включает в себя систему театральн</w:t>
      </w:r>
      <w:proofErr w:type="gramStart"/>
      <w:r>
        <w:rPr>
          <w:b/>
          <w:i/>
          <w:color w:val="FF5597"/>
          <w:sz w:val="28"/>
          <w:szCs w:val="28"/>
        </w:rPr>
        <w:t>о-</w:t>
      </w:r>
      <w:proofErr w:type="gramEnd"/>
      <w:r>
        <w:rPr>
          <w:b/>
          <w:i/>
          <w:color w:val="FF5597"/>
          <w:sz w:val="28"/>
          <w:szCs w:val="28"/>
        </w:rPr>
        <w:t xml:space="preserve"> эстетического воспитания, разработанную профессором, театральным педагогам М.П. </w:t>
      </w:r>
      <w:proofErr w:type="spellStart"/>
      <w:r>
        <w:rPr>
          <w:b/>
          <w:i/>
          <w:color w:val="FF5597"/>
          <w:sz w:val="28"/>
          <w:szCs w:val="28"/>
        </w:rPr>
        <w:t>Стуль</w:t>
      </w:r>
      <w:proofErr w:type="spellEnd"/>
      <w:r>
        <w:rPr>
          <w:b/>
          <w:i/>
          <w:color w:val="FF5597"/>
          <w:sz w:val="28"/>
          <w:szCs w:val="28"/>
        </w:rPr>
        <w:t>, систему, созданную в НИИ художественного воспитания АПН России.</w:t>
      </w:r>
    </w:p>
    <w:p w:rsidR="008578EE" w:rsidRDefault="008578EE" w:rsidP="008578EE">
      <w:pPr>
        <w:pStyle w:val="a9"/>
        <w:ind w:left="-1134" w:firstLine="425"/>
        <w:jc w:val="both"/>
        <w:rPr>
          <w:b/>
          <w:i/>
          <w:color w:val="FF5597"/>
          <w:sz w:val="28"/>
          <w:szCs w:val="28"/>
        </w:rPr>
      </w:pPr>
      <w:r>
        <w:rPr>
          <w:b/>
          <w:i/>
          <w:noProof/>
          <w:color w:val="FF5597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151765</wp:posOffset>
            </wp:positionV>
            <wp:extent cx="1680210" cy="1269365"/>
            <wp:effectExtent l="76200" t="381000" r="53340" b="368935"/>
            <wp:wrapSquare wrapText="bothSides"/>
            <wp:docPr id="19" name="Рисунок 13" descr="E:\Документы\Олино\РАБОТА\фото с работы\фото 1 А\1 класс\театральные игры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:\Документы\Олино\РАБОТА\фото с работы\фото 1 А\1 класс\театральные игры\IMG_06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-4109174">
                      <a:off x="0" y="0"/>
                      <a:ext cx="1680210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5597"/>
          <w:sz w:val="28"/>
          <w:szCs w:val="28"/>
        </w:rPr>
        <w:t>Тематический план и программа курса «Театральные игры» включают теоретическую и практическую подготовку учащихся.</w:t>
      </w:r>
      <w:r w:rsidRPr="0002041E">
        <w:rPr>
          <w:b/>
          <w:i/>
          <w:color w:val="FF5597"/>
          <w:sz w:val="28"/>
          <w:szCs w:val="28"/>
        </w:rPr>
        <w:t xml:space="preserve"> </w:t>
      </w:r>
    </w:p>
    <w:p w:rsidR="008578EE" w:rsidRDefault="008578EE" w:rsidP="008578EE">
      <w:pPr>
        <w:pStyle w:val="a9"/>
        <w:ind w:left="-1134" w:firstLine="425"/>
        <w:jc w:val="both"/>
        <w:rPr>
          <w:b/>
          <w:i/>
          <w:color w:val="FF5597"/>
          <w:sz w:val="28"/>
          <w:szCs w:val="28"/>
        </w:rPr>
      </w:pPr>
      <w:r>
        <w:rPr>
          <w:b/>
          <w:i/>
          <w:noProof/>
          <w:color w:val="FF5597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1032510</wp:posOffset>
            </wp:positionV>
            <wp:extent cx="1247140" cy="1681480"/>
            <wp:effectExtent l="228600" t="152400" r="219710" b="128270"/>
            <wp:wrapSquare wrapText="bothSides"/>
            <wp:docPr id="18" name="Рисунок 12" descr="E:\Документы\Олино\РАБОТА\фото с работы\фото 1 А\1 класс\театральные игры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E:\Документы\Олино\РАБОТА\фото с работы\фото 1 А\1 класс\театральные игры\IMG_06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-1050887">
                      <a:off x="0" y="0"/>
                      <a:ext cx="124714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5597"/>
          <w:sz w:val="28"/>
          <w:szCs w:val="28"/>
        </w:rPr>
        <w:t xml:space="preserve">Ведущими проблемами курса являются: познание окружающего мира через театр, организация самосознания личности посредством театра, повышение уровня </w:t>
      </w:r>
      <w:proofErr w:type="spellStart"/>
      <w:r>
        <w:rPr>
          <w:b/>
          <w:i/>
          <w:color w:val="FF5597"/>
          <w:sz w:val="28"/>
          <w:szCs w:val="28"/>
        </w:rPr>
        <w:t>креативности</w:t>
      </w:r>
      <w:proofErr w:type="spellEnd"/>
      <w:r>
        <w:rPr>
          <w:b/>
          <w:i/>
          <w:color w:val="FF5597"/>
          <w:sz w:val="28"/>
          <w:szCs w:val="28"/>
        </w:rPr>
        <w:t>.</w:t>
      </w:r>
    </w:p>
    <w:p w:rsidR="008578EE" w:rsidRDefault="008578EE" w:rsidP="008578EE">
      <w:pPr>
        <w:pStyle w:val="a9"/>
        <w:ind w:left="-1134" w:firstLine="425"/>
        <w:jc w:val="both"/>
        <w:rPr>
          <w:b/>
          <w:i/>
          <w:color w:val="FF5597"/>
          <w:sz w:val="28"/>
          <w:szCs w:val="28"/>
        </w:rPr>
      </w:pPr>
      <w:r>
        <w:rPr>
          <w:b/>
          <w:i/>
          <w:color w:val="FF5597"/>
          <w:sz w:val="28"/>
          <w:szCs w:val="28"/>
        </w:rPr>
        <w:t xml:space="preserve">Задачами курса обучения являются: формирование способности творческого восприятия окружающего мира, развитие эмоционального мира, коммуникативных способностей, навыка слогового и </w:t>
      </w:r>
      <w:proofErr w:type="spellStart"/>
      <w:proofErr w:type="gramStart"/>
      <w:r>
        <w:rPr>
          <w:b/>
          <w:i/>
          <w:color w:val="FF5597"/>
          <w:sz w:val="28"/>
          <w:szCs w:val="28"/>
        </w:rPr>
        <w:t>звуко-буквенного</w:t>
      </w:r>
      <w:proofErr w:type="spellEnd"/>
      <w:proofErr w:type="gramEnd"/>
      <w:r>
        <w:rPr>
          <w:b/>
          <w:i/>
          <w:color w:val="FF5597"/>
          <w:sz w:val="28"/>
          <w:szCs w:val="28"/>
        </w:rPr>
        <w:t xml:space="preserve"> анализа, обогащение словарного запаса, развитие памяти, природных задатков ребёнка. </w:t>
      </w:r>
    </w:p>
    <w:p w:rsidR="008578EE" w:rsidRDefault="008578EE" w:rsidP="008578EE">
      <w:pPr>
        <w:pStyle w:val="a9"/>
        <w:ind w:left="-1134" w:firstLine="425"/>
        <w:jc w:val="both"/>
        <w:rPr>
          <w:b/>
          <w:i/>
          <w:color w:val="FF5597"/>
          <w:sz w:val="28"/>
          <w:szCs w:val="28"/>
        </w:rPr>
      </w:pPr>
      <w:r>
        <w:rPr>
          <w:b/>
          <w:i/>
          <w:color w:val="FF5597"/>
          <w:sz w:val="28"/>
          <w:szCs w:val="28"/>
        </w:rPr>
        <w:t>Одним из важнейших и обязательных методов в работе является метод практического обучения и воспитания. Он заключается в том, что после каждого года обучения учащиеся реализуют свои познания и умения в творческом показе, работе над спектаклем. Работая коллективом, они обучаются общению друг с другом, учатся друг у друга. Идёт коллективное мышление и коллективное творчество.</w:t>
      </w:r>
    </w:p>
    <w:p w:rsidR="008578EE" w:rsidRDefault="008578EE" w:rsidP="008578EE"/>
    <w:p w:rsidR="00CE3F17" w:rsidRPr="008578EE" w:rsidRDefault="00CE3F17" w:rsidP="008578EE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254635</wp:posOffset>
            </wp:positionV>
            <wp:extent cx="1332865" cy="1772285"/>
            <wp:effectExtent l="114300" t="76200" r="95885" b="56515"/>
            <wp:wrapSquare wrapText="bothSides"/>
            <wp:docPr id="24" name="Рисунок 9" descr="E:\Документы\Олино\РАБОТА\фото с работы\фото 1 А\1 класс\театральные игры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Документы\Олино\РАБОТА\фото с работы\фото 1 А\1 класс\театральные игры\IMG_06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372531">
                      <a:off x="0" y="0"/>
                      <a:ext cx="133286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187960</wp:posOffset>
            </wp:positionV>
            <wp:extent cx="1344295" cy="1790700"/>
            <wp:effectExtent l="19050" t="0" r="8255" b="0"/>
            <wp:wrapSquare wrapText="bothSides"/>
            <wp:docPr id="23" name="Рисунок 11" descr="E:\Документы\Олино\РАБОТА\фото с работы\фото 1 А\1 класс\театральные игры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:\Документы\Олино\РАБОТА\фото с работы\фото 1 А\1 класс\театральные игры\IMG_06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302260</wp:posOffset>
            </wp:positionV>
            <wp:extent cx="1320800" cy="1760855"/>
            <wp:effectExtent l="152400" t="95250" r="127000" b="86995"/>
            <wp:wrapSquare wrapText="bothSides"/>
            <wp:docPr id="22" name="Рисунок 8" descr="E:\Документы\Олино\РАБОТА\фото с работы\фото 1 А\1 класс\театральные игры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Документы\Олино\РАБОТА\фото с работы\фото 1 А\1 класс\театральные игры\IMG_06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-533273">
                      <a:off x="0" y="0"/>
                      <a:ext cx="132080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8EE" w:rsidRPr="008578EE" w:rsidRDefault="008578EE" w:rsidP="008578EE"/>
    <w:p w:rsidR="008578EE" w:rsidRPr="008578EE" w:rsidRDefault="008578EE" w:rsidP="008578EE"/>
    <w:p w:rsidR="008578EE" w:rsidRDefault="008578EE" w:rsidP="008578EE"/>
    <w:p w:rsidR="00CE3F17" w:rsidRDefault="00CE3F17" w:rsidP="008578EE"/>
    <w:p w:rsidR="00CE3F17" w:rsidRDefault="00DC4B1A" w:rsidP="00280290">
      <w:pPr>
        <w:rPr>
          <w:b/>
          <w:i/>
          <w:color w:val="00B050"/>
          <w:sz w:val="28"/>
          <w:szCs w:val="28"/>
        </w:rPr>
      </w:pPr>
      <w:r w:rsidRPr="00DC4B1A">
        <w:rPr>
          <w:color w:val="FF0000"/>
          <w:sz w:val="28"/>
          <w:szCs w:val="28"/>
        </w:rPr>
        <w:lastRenderedPageBreak/>
        <w:pict>
          <v:shape id="_x0000_i1028" type="#_x0000_t136" style="width:475.5pt;height:16.5pt" fillcolor="#00b050" strokecolor="#00b050" strokeweight="1pt">
            <v:fill opacity=".5"/>
            <v:shadow on="t" color="#99f" offset="3pt"/>
            <v:textpath style="font-family:&quot;Arial Black&quot;;font-size:18pt;v-text-kern:t" trim="t" fitpath="t" string="спортивное направление"/>
          </v:shape>
        </w:pict>
      </w:r>
      <w:r w:rsidR="00CE3F17" w:rsidRPr="00D9270B">
        <w:rPr>
          <w:b/>
          <w:i/>
          <w:color w:val="00B050"/>
          <w:sz w:val="28"/>
          <w:szCs w:val="28"/>
        </w:rPr>
        <w:t>Задачей физического воспитания детей является правильное физическое развитие, укрепление здоровья, а также вооружение жизненно важными двигательными навыками и обеспечение высокой физической работоспособности.</w:t>
      </w:r>
      <w:r w:rsidR="00CE3F17" w:rsidRPr="0002041E">
        <w:rPr>
          <w:b/>
          <w:i/>
          <w:color w:val="00B050"/>
          <w:sz w:val="28"/>
          <w:szCs w:val="28"/>
        </w:rPr>
        <w:t xml:space="preserve"> </w:t>
      </w:r>
      <w:r w:rsidR="00CE3F17" w:rsidRPr="00D9270B">
        <w:rPr>
          <w:b/>
          <w:i/>
          <w:color w:val="00B050"/>
          <w:sz w:val="28"/>
          <w:szCs w:val="28"/>
        </w:rPr>
        <w:br/>
        <w:t>Решающим фактором, обеспечивающим нормальное физическое развитие школьников, служит физическое воспитание, в котором большое место занимают физические упражнения.</w:t>
      </w:r>
    </w:p>
    <w:p w:rsidR="00CE3F17" w:rsidRDefault="00CE3F17" w:rsidP="00CE3F17">
      <w:pPr>
        <w:ind w:left="-1134" w:firstLine="425"/>
        <w:jc w:val="both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1177290</wp:posOffset>
            </wp:positionV>
            <wp:extent cx="2833370" cy="1884045"/>
            <wp:effectExtent l="19050" t="0" r="5080" b="0"/>
            <wp:wrapSquare wrapText="bothSides"/>
            <wp:docPr id="26" name="Рисунок 33" descr="E:\Документы\Олино\РАБОТА\фото с работы\фото 1 А\1 класс\вручение наград по ушу\P14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E:\Документы\Олино\РАБОТА\фото с работы\фото 1 А\1 класс\вручение наград по ушу\P1450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0D34">
        <w:rPr>
          <w:b/>
          <w:i/>
          <w:color w:val="00B050"/>
          <w:sz w:val="28"/>
          <w:szCs w:val="28"/>
        </w:rPr>
        <w:t> Во все времена в Китае люди, добившиеся в жизни значительных успехов, достигшие высокого положения в обществе, </w:t>
      </w:r>
      <w:r w:rsidRPr="00C00D34">
        <w:rPr>
          <w:b/>
          <w:bCs/>
          <w:i/>
          <w:color w:val="00B050"/>
          <w:sz w:val="28"/>
          <w:szCs w:val="28"/>
        </w:rPr>
        <w:t>занимались</w:t>
      </w:r>
      <w:r w:rsidRPr="00C00D34">
        <w:rPr>
          <w:b/>
          <w:i/>
          <w:color w:val="00B050"/>
          <w:sz w:val="28"/>
          <w:szCs w:val="28"/>
        </w:rPr>
        <w:t> </w:t>
      </w:r>
      <w:r w:rsidRPr="00C00D34">
        <w:rPr>
          <w:b/>
          <w:bCs/>
          <w:i/>
          <w:color w:val="00B050"/>
          <w:sz w:val="28"/>
          <w:szCs w:val="28"/>
        </w:rPr>
        <w:t>ушу</w:t>
      </w:r>
      <w:r w:rsidRPr="00C00D34">
        <w:rPr>
          <w:b/>
          <w:i/>
          <w:color w:val="00B050"/>
          <w:sz w:val="28"/>
          <w:szCs w:val="28"/>
        </w:rPr>
        <w:t>.  Исторически </w:t>
      </w:r>
      <w:r w:rsidRPr="00C00D34">
        <w:rPr>
          <w:b/>
          <w:bCs/>
          <w:i/>
          <w:color w:val="00B050"/>
          <w:sz w:val="28"/>
          <w:szCs w:val="28"/>
        </w:rPr>
        <w:t>ушу зарождалось</w:t>
      </w:r>
      <w:r w:rsidRPr="00C00D34">
        <w:rPr>
          <w:b/>
          <w:i/>
          <w:color w:val="00B050"/>
          <w:sz w:val="28"/>
          <w:szCs w:val="28"/>
        </w:rPr>
        <w:t> как система знаний, обеспечивающая тотальное выживание в любых условиях. Обязательной составляющей этой системы являлась такая подготовка, которая </w:t>
      </w:r>
      <w:r w:rsidRPr="00C00D34">
        <w:rPr>
          <w:b/>
          <w:bCs/>
          <w:i/>
          <w:iCs/>
          <w:color w:val="00B050"/>
          <w:sz w:val="28"/>
          <w:szCs w:val="28"/>
        </w:rPr>
        <w:t>развивала его способность к моментальному принятию наилучшего решения и мгновенному действию</w:t>
      </w:r>
      <w:r w:rsidRPr="00C00D34">
        <w:rPr>
          <w:b/>
          <w:i/>
          <w:color w:val="00B050"/>
          <w:sz w:val="28"/>
          <w:szCs w:val="28"/>
        </w:rPr>
        <w:t>. Затем следовали </w:t>
      </w:r>
      <w:r w:rsidRPr="00C00D34">
        <w:rPr>
          <w:b/>
          <w:bCs/>
          <w:i/>
          <w:iCs/>
          <w:color w:val="00B050"/>
          <w:sz w:val="28"/>
          <w:szCs w:val="28"/>
        </w:rPr>
        <w:t>методики, позволяющие восстановить затраченные ресурсы и развить потенциальные (скрытые) возможности организма</w:t>
      </w:r>
      <w:r>
        <w:rPr>
          <w:b/>
          <w:bCs/>
          <w:i/>
          <w:iCs/>
          <w:color w:val="00B050"/>
          <w:sz w:val="28"/>
          <w:szCs w:val="28"/>
        </w:rPr>
        <w:t>.</w:t>
      </w:r>
      <w:r w:rsidRPr="00C00D34">
        <w:rPr>
          <w:b/>
          <w:i/>
          <w:color w:val="00B050"/>
          <w:sz w:val="28"/>
          <w:szCs w:val="28"/>
        </w:rPr>
        <w:t>     Давая определение ушу современным языком, можно сказать, что </w:t>
      </w:r>
      <w:r w:rsidRPr="00C00D34">
        <w:rPr>
          <w:b/>
          <w:bCs/>
          <w:i/>
          <w:color w:val="00B050"/>
          <w:sz w:val="28"/>
          <w:szCs w:val="28"/>
        </w:rPr>
        <w:t>ушу</w:t>
      </w:r>
      <w:r w:rsidRPr="00C00D34">
        <w:rPr>
          <w:b/>
          <w:i/>
          <w:color w:val="00B050"/>
          <w:sz w:val="28"/>
          <w:szCs w:val="28"/>
        </w:rPr>
        <w:t> – это </w:t>
      </w:r>
      <w:r w:rsidRPr="00C00D34">
        <w:rPr>
          <w:b/>
          <w:bCs/>
          <w:i/>
          <w:color w:val="00B050"/>
          <w:sz w:val="28"/>
          <w:szCs w:val="28"/>
        </w:rPr>
        <w:t>система знаний</w:t>
      </w:r>
      <w:r w:rsidRPr="00C00D34">
        <w:rPr>
          <w:b/>
          <w:i/>
          <w:color w:val="00B050"/>
          <w:sz w:val="28"/>
          <w:szCs w:val="28"/>
        </w:rPr>
        <w:t>, </w:t>
      </w:r>
      <w:r w:rsidRPr="00C00D34">
        <w:rPr>
          <w:b/>
          <w:bCs/>
          <w:i/>
          <w:color w:val="00B050"/>
          <w:sz w:val="28"/>
          <w:szCs w:val="28"/>
        </w:rPr>
        <w:t>умений и навыков</w:t>
      </w:r>
      <w:r w:rsidRPr="00C00D34">
        <w:rPr>
          <w:b/>
          <w:i/>
          <w:color w:val="00B050"/>
          <w:sz w:val="28"/>
          <w:szCs w:val="28"/>
        </w:rPr>
        <w:t> </w:t>
      </w:r>
      <w:r w:rsidRPr="00C00D34">
        <w:rPr>
          <w:b/>
          <w:bCs/>
          <w:i/>
          <w:color w:val="00B050"/>
          <w:sz w:val="28"/>
          <w:szCs w:val="28"/>
        </w:rPr>
        <w:t xml:space="preserve">по ориентации в окружающей среде, ее преобразованию, а также по работе со своим организмом, дающая </w:t>
      </w:r>
      <w:proofErr w:type="gramStart"/>
      <w:r w:rsidRPr="00C00D34">
        <w:rPr>
          <w:b/>
          <w:bCs/>
          <w:i/>
          <w:color w:val="00B050"/>
          <w:sz w:val="28"/>
          <w:szCs w:val="28"/>
        </w:rPr>
        <w:t>человеку</w:t>
      </w:r>
      <w:proofErr w:type="gramEnd"/>
      <w:r w:rsidRPr="00C00D34">
        <w:rPr>
          <w:b/>
          <w:bCs/>
          <w:i/>
          <w:color w:val="00B050"/>
          <w:sz w:val="28"/>
          <w:szCs w:val="28"/>
        </w:rPr>
        <w:t xml:space="preserve"> в конечном счете возможности добиться удачи и счастья в этой жизни</w:t>
      </w:r>
      <w:r w:rsidRPr="00C00D34">
        <w:rPr>
          <w:b/>
          <w:i/>
          <w:color w:val="00B050"/>
          <w:sz w:val="28"/>
          <w:szCs w:val="28"/>
        </w:rPr>
        <w:t>.    </w:t>
      </w:r>
    </w:p>
    <w:p w:rsidR="00280290" w:rsidRDefault="00CE3F17" w:rsidP="00CE3F17">
      <w:pPr>
        <w:ind w:left="-1134" w:firstLine="425"/>
        <w:jc w:val="both"/>
        <w:rPr>
          <w:b/>
          <w:i/>
          <w:color w:val="00B050"/>
          <w:sz w:val="28"/>
          <w:szCs w:val="28"/>
        </w:rPr>
      </w:pPr>
      <w:r w:rsidRPr="00C00D34">
        <w:rPr>
          <w:b/>
          <w:i/>
          <w:color w:val="00B050"/>
          <w:sz w:val="28"/>
          <w:szCs w:val="28"/>
        </w:rPr>
        <w:t>Основная задача обучения</w:t>
      </w:r>
      <w:r>
        <w:rPr>
          <w:b/>
          <w:i/>
          <w:color w:val="00B050"/>
          <w:sz w:val="28"/>
          <w:szCs w:val="28"/>
        </w:rPr>
        <w:t xml:space="preserve"> </w:t>
      </w:r>
      <w:r w:rsidRPr="00C00D34">
        <w:rPr>
          <w:b/>
          <w:i/>
          <w:color w:val="00B050"/>
          <w:sz w:val="28"/>
          <w:szCs w:val="28"/>
        </w:rPr>
        <w:t>– это раскрытие человеком себя как свободной личности, его развитие и самореализация.</w:t>
      </w:r>
      <w:r>
        <w:rPr>
          <w:b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412750</wp:posOffset>
            </wp:positionV>
            <wp:extent cx="2581910" cy="1938020"/>
            <wp:effectExtent l="19050" t="0" r="8890" b="0"/>
            <wp:wrapSquare wrapText="bothSides"/>
            <wp:docPr id="31" name="Рисунок 6" descr="E:\Документы\Олино\РАБОТА\фото с работы\фото 1 А\1 класс\ушу\DSCN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окументы\Олино\РАБОТА\фото с работы\фото 1 А\1 класс\ушу\DSCN29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290">
        <w:rPr>
          <w:b/>
          <w:i/>
          <w:color w:val="00B050"/>
          <w:sz w:val="28"/>
          <w:szCs w:val="28"/>
        </w:rPr>
        <w:t xml:space="preserve"> </w:t>
      </w:r>
      <w:r>
        <w:rPr>
          <w:b/>
          <w:i/>
          <w:color w:val="00B050"/>
          <w:sz w:val="28"/>
          <w:szCs w:val="28"/>
        </w:rPr>
        <w:t>Также о</w:t>
      </w:r>
      <w:r w:rsidRPr="00D9270B">
        <w:rPr>
          <w:b/>
          <w:i/>
          <w:color w:val="00B050"/>
          <w:sz w:val="28"/>
          <w:szCs w:val="28"/>
        </w:rPr>
        <w:t xml:space="preserve">сновными задачами Ушу являются: укрепление здоровья, продление жизни, самооборона (последнее — не во всех стилях). </w:t>
      </w:r>
    </w:p>
    <w:p w:rsidR="00CE3F17" w:rsidRDefault="00CE3F17" w:rsidP="00CE3F17">
      <w:pPr>
        <w:ind w:left="-1134" w:firstLine="425"/>
        <w:jc w:val="both"/>
        <w:rPr>
          <w:b/>
          <w:i/>
          <w:color w:val="00B050"/>
          <w:sz w:val="28"/>
          <w:szCs w:val="28"/>
        </w:rPr>
      </w:pPr>
      <w:r w:rsidRPr="00D9270B">
        <w:rPr>
          <w:b/>
          <w:i/>
          <w:color w:val="00B050"/>
          <w:sz w:val="28"/>
          <w:szCs w:val="28"/>
        </w:rPr>
        <w:t>Включает работу без оружия (</w:t>
      </w:r>
      <w:proofErr w:type="spellStart"/>
      <w:r w:rsidRPr="00D9270B">
        <w:rPr>
          <w:b/>
          <w:i/>
          <w:color w:val="00B050"/>
          <w:sz w:val="28"/>
          <w:szCs w:val="28"/>
        </w:rPr>
        <w:t>тушоу</w:t>
      </w:r>
      <w:proofErr w:type="spellEnd"/>
      <w:r w:rsidRPr="00D9270B">
        <w:rPr>
          <w:b/>
          <w:i/>
          <w:color w:val="00B050"/>
          <w:sz w:val="28"/>
          <w:szCs w:val="28"/>
        </w:rPr>
        <w:t>) и работу с оружием (</w:t>
      </w:r>
      <w:proofErr w:type="spellStart"/>
      <w:r w:rsidRPr="00D9270B">
        <w:rPr>
          <w:b/>
          <w:i/>
          <w:color w:val="00B050"/>
          <w:sz w:val="28"/>
          <w:szCs w:val="28"/>
        </w:rPr>
        <w:t>дайсе</w:t>
      </w:r>
      <w:proofErr w:type="spellEnd"/>
      <w:r w:rsidRPr="00D9270B">
        <w:rPr>
          <w:b/>
          <w:i/>
          <w:color w:val="00B050"/>
          <w:sz w:val="28"/>
          <w:szCs w:val="28"/>
        </w:rPr>
        <w:t>). То и другое существует в виде отдельных упражнений, технических комплексов (</w:t>
      </w:r>
      <w:proofErr w:type="spellStart"/>
      <w:r w:rsidRPr="00D9270B">
        <w:rPr>
          <w:b/>
          <w:i/>
          <w:color w:val="00B050"/>
          <w:sz w:val="28"/>
          <w:szCs w:val="28"/>
        </w:rPr>
        <w:t>таолу</w:t>
      </w:r>
      <w:proofErr w:type="spellEnd"/>
      <w:r w:rsidRPr="00D9270B">
        <w:rPr>
          <w:b/>
          <w:i/>
          <w:color w:val="00B050"/>
          <w:sz w:val="28"/>
          <w:szCs w:val="28"/>
        </w:rPr>
        <w:t>) и произвольных упражнений.</w:t>
      </w:r>
      <w:r w:rsidRPr="00312B2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E3F17" w:rsidRDefault="00CE3F17" w:rsidP="008578EE"/>
    <w:p w:rsidR="00CE3F17" w:rsidRPr="0002041E" w:rsidRDefault="00DC4B1A" w:rsidP="00CE3F17">
      <w:pPr>
        <w:ind w:left="-1134" w:firstLine="425"/>
        <w:jc w:val="center"/>
        <w:rPr>
          <w:i/>
          <w:color w:val="00B050"/>
          <w:sz w:val="28"/>
          <w:szCs w:val="28"/>
        </w:rPr>
      </w:pPr>
      <w:r w:rsidRPr="00DC4B1A">
        <w:rPr>
          <w:i/>
          <w:color w:val="D419FF"/>
          <w:sz w:val="28"/>
          <w:szCs w:val="28"/>
        </w:rPr>
        <w:lastRenderedPageBreak/>
        <w:pict>
          <v:shape id="_x0000_i1029" type="#_x0000_t136" style="width:512.25pt;height:17.25pt" fillcolor="#d419ff" strokecolor="#d419ff" strokeweight="1pt">
            <v:fill opacity=".5"/>
            <v:shadow on="t" color="#99f" offset="3pt"/>
            <v:textpath style="font-family:&quot;Arial Black&quot;;font-size:18pt;v-text-kern:t" trim="t" fitpath="t" string="интеллектуальное направление&#10;"/>
          </v:shape>
        </w:pict>
      </w:r>
    </w:p>
    <w:p w:rsidR="00CE3F17" w:rsidRDefault="00CE3F17" w:rsidP="00CE3F17">
      <w:pPr>
        <w:ind w:left="-1134" w:firstLine="425"/>
        <w:jc w:val="both"/>
        <w:rPr>
          <w:b/>
          <w:i/>
          <w:color w:val="D419FF"/>
          <w:sz w:val="28"/>
          <w:szCs w:val="28"/>
        </w:rPr>
      </w:pPr>
      <w:r>
        <w:rPr>
          <w:b/>
          <w:i/>
          <w:noProof/>
          <w:color w:val="D419FF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709930</wp:posOffset>
            </wp:positionV>
            <wp:extent cx="2205355" cy="1654810"/>
            <wp:effectExtent l="19050" t="0" r="4445" b="0"/>
            <wp:wrapSquare wrapText="bothSides"/>
            <wp:docPr id="37" name="Рисунок 23" descr="E:\Документы\Олино\РАБОТА\фото с работы\фото 1 А\1 класс\на уроке\DSCN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:\Документы\Олино\РАБОТА\фото с работы\фото 1 А\1 класс\на уроке\DSCN28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D419FF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2673350</wp:posOffset>
            </wp:positionV>
            <wp:extent cx="2041525" cy="1525905"/>
            <wp:effectExtent l="19050" t="0" r="0" b="0"/>
            <wp:wrapSquare wrapText="bothSides"/>
            <wp:docPr id="36" name="Рисунок 22" descr="E:\Документы\Олино\РАБОТА\фото с работы\фото 1 А\1 класс\на уроке\DSCN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E:\Документы\Олино\РАБОТА\фото с работы\фото 1 А\1 класс\на уроке\DSCN28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D419FF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578485</wp:posOffset>
            </wp:positionV>
            <wp:extent cx="1449705" cy="1439545"/>
            <wp:effectExtent l="19050" t="0" r="0" b="0"/>
            <wp:wrapSquare wrapText="bothSides"/>
            <wp:docPr id="3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12E7">
        <w:rPr>
          <w:b/>
          <w:i/>
          <w:color w:val="D419FF"/>
          <w:sz w:val="28"/>
          <w:szCs w:val="28"/>
        </w:rPr>
        <w:t>Умственное развитие включает в себя формирование познавательных процессов и способов умственной деятельности, усвоение и обогащение знаний о природе и обществе развитие познавательных интересов, разв</w:t>
      </w:r>
      <w:r>
        <w:rPr>
          <w:b/>
          <w:i/>
          <w:color w:val="D419FF"/>
          <w:sz w:val="28"/>
          <w:szCs w:val="28"/>
        </w:rPr>
        <w:t>итие речи как средства познания</w:t>
      </w:r>
      <w:r w:rsidRPr="009012E7">
        <w:rPr>
          <w:b/>
          <w:i/>
          <w:color w:val="D419FF"/>
          <w:sz w:val="28"/>
          <w:szCs w:val="28"/>
        </w:rPr>
        <w:t xml:space="preserve">, овладение способами умственной деятельности, к которым относятся такие действия, как анализ, синтез, сравнение, обобщение, классификация. </w:t>
      </w:r>
    </w:p>
    <w:p w:rsidR="00CE3F17" w:rsidRDefault="00CE3F17" w:rsidP="00CE3F17">
      <w:pPr>
        <w:ind w:left="-1134" w:firstLine="425"/>
        <w:jc w:val="both"/>
        <w:rPr>
          <w:b/>
          <w:i/>
          <w:color w:val="D419FF"/>
          <w:sz w:val="28"/>
          <w:szCs w:val="28"/>
        </w:rPr>
      </w:pPr>
      <w:r w:rsidRPr="009012E7">
        <w:rPr>
          <w:b/>
          <w:i/>
          <w:color w:val="D419FF"/>
          <w:sz w:val="28"/>
          <w:szCs w:val="28"/>
        </w:rPr>
        <w:t xml:space="preserve">Решение этой задачи связано также с развитием умений принимать и понимать умственные задачи, выбирать способы их решения, планировать свою деятельность, оценивать результаты. </w:t>
      </w:r>
    </w:p>
    <w:p w:rsidR="00CE3F17" w:rsidRDefault="00CE3F17" w:rsidP="00CE3F17">
      <w:pPr>
        <w:ind w:left="-1134" w:firstLine="425"/>
        <w:jc w:val="both"/>
        <w:rPr>
          <w:b/>
          <w:i/>
          <w:color w:val="D419FF"/>
          <w:sz w:val="28"/>
          <w:szCs w:val="28"/>
        </w:rPr>
      </w:pPr>
      <w:r>
        <w:rPr>
          <w:b/>
          <w:i/>
          <w:noProof/>
          <w:color w:val="D419FF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600710</wp:posOffset>
            </wp:positionV>
            <wp:extent cx="2051050" cy="1364615"/>
            <wp:effectExtent l="19050" t="0" r="6350" b="0"/>
            <wp:wrapSquare wrapText="bothSides"/>
            <wp:docPr id="34" name="Рисунок 26" descr="E:\Документы\Олино\РАБОТА\фото с работы\фото 1 А\1 класс\прощание с букварём\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E:\Документы\Олино\РАБОТА\фото с работы\фото 1 А\1 класс\прощание с букварём\IMG_50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D419FF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-1995170</wp:posOffset>
            </wp:positionH>
            <wp:positionV relativeFrom="paragraph">
              <wp:posOffset>1212850</wp:posOffset>
            </wp:positionV>
            <wp:extent cx="1642110" cy="1229360"/>
            <wp:effectExtent l="19050" t="0" r="0" b="0"/>
            <wp:wrapSquare wrapText="bothSides"/>
            <wp:docPr id="33" name="Рисунок 25" descr="E:\Документы\Олино\РАБОТА\фото с работы\фото 1 А\1 класс\на уроке\DSCN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:\Документы\Олино\РАБОТА\фото с работы\фото 1 А\1 класс\на уроке\DSCN28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12E7">
        <w:rPr>
          <w:b/>
          <w:i/>
          <w:color w:val="D419FF"/>
          <w:sz w:val="28"/>
          <w:szCs w:val="28"/>
        </w:rPr>
        <w:t xml:space="preserve">Умственное развитие ребенка невозможно без усвоения определенного объема знаний об окружающих предметах, природе, о человеке и его жизни в обществе. Овладение ими позволяет ребенку участвовать в повседневной жизни, строить свои взаимоотношения </w:t>
      </w:r>
      <w:proofErr w:type="gramStart"/>
      <w:r w:rsidRPr="009012E7">
        <w:rPr>
          <w:b/>
          <w:i/>
          <w:color w:val="D419FF"/>
          <w:sz w:val="28"/>
          <w:szCs w:val="28"/>
        </w:rPr>
        <w:t>со</w:t>
      </w:r>
      <w:proofErr w:type="gramEnd"/>
      <w:r w:rsidRPr="009012E7">
        <w:rPr>
          <w:b/>
          <w:i/>
          <w:color w:val="D419FF"/>
          <w:sz w:val="28"/>
          <w:szCs w:val="28"/>
        </w:rPr>
        <w:t xml:space="preserve"> взрослыми и детьми. </w:t>
      </w:r>
    </w:p>
    <w:p w:rsidR="00CE3F17" w:rsidRDefault="00CE3F17" w:rsidP="00CE3F17">
      <w:pPr>
        <w:ind w:left="-1134" w:firstLine="425"/>
        <w:jc w:val="both"/>
        <w:rPr>
          <w:b/>
          <w:i/>
          <w:color w:val="D419FF"/>
          <w:sz w:val="28"/>
          <w:szCs w:val="28"/>
        </w:rPr>
      </w:pPr>
      <w:r>
        <w:rPr>
          <w:b/>
          <w:i/>
          <w:noProof/>
          <w:color w:val="D419FF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908050</wp:posOffset>
            </wp:positionV>
            <wp:extent cx="2002790" cy="1499870"/>
            <wp:effectExtent l="19050" t="0" r="0" b="0"/>
            <wp:wrapSquare wrapText="bothSides"/>
            <wp:docPr id="32" name="Рисунок 27" descr="E:\Документы\Олино\РАБОТА\фото с работы\фото 1 А\1 класс\урок 9 мая\DSCN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E:\Документы\Олино\РАБОТА\фото с работы\фото 1 А\1 класс\урок 9 мая\DSCN3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12E7">
        <w:rPr>
          <w:b/>
          <w:i/>
          <w:color w:val="D419FF"/>
          <w:sz w:val="28"/>
          <w:szCs w:val="28"/>
        </w:rPr>
        <w:t>Умственное развитие ребенка не может протекать интенсивно без наличия у него познавательных интересов, т.е. стремления узнать новое, получить информацию о незнакомых объектах и явлениях. Познавательные стремления способствуют лучшему усвоению нового материала</w:t>
      </w:r>
      <w:r>
        <w:rPr>
          <w:b/>
          <w:i/>
          <w:color w:val="D419FF"/>
          <w:sz w:val="28"/>
          <w:szCs w:val="28"/>
        </w:rPr>
        <w:t>.</w:t>
      </w:r>
      <w:r w:rsidRPr="004B64E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E3F17" w:rsidRDefault="00CE3F17" w:rsidP="00CE3F17">
      <w:pPr>
        <w:ind w:left="-1134" w:firstLine="425"/>
        <w:jc w:val="both"/>
        <w:rPr>
          <w:b/>
          <w:i/>
          <w:color w:val="D419FF"/>
          <w:sz w:val="28"/>
          <w:szCs w:val="28"/>
        </w:rPr>
      </w:pPr>
      <w:r>
        <w:rPr>
          <w:b/>
          <w:i/>
          <w:color w:val="D419FF"/>
          <w:sz w:val="28"/>
          <w:szCs w:val="28"/>
        </w:rPr>
        <w:br w:type="page"/>
      </w:r>
    </w:p>
    <w:p w:rsidR="00CE3F17" w:rsidRDefault="00CE3F17" w:rsidP="00CE3F1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>
        <w:rPr>
          <w:b/>
          <w:i/>
          <w:noProof/>
          <w:color w:val="00349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1320165</wp:posOffset>
            </wp:positionV>
            <wp:extent cx="2239010" cy="1493520"/>
            <wp:effectExtent l="19050" t="0" r="8890" b="0"/>
            <wp:wrapSquare wrapText="bothSides"/>
            <wp:docPr id="42" name="Рисунок 28" descr="E:\Документы\Олино\РАБОТА\фото с работы\фото 1 А\1 класс\на улице 1 А класс\P14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E:\Документы\Олино\РАБОТА\фото с работы\фото 1 А\1 класс\на улице 1 А класс\P14203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349E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380365</wp:posOffset>
            </wp:positionV>
            <wp:extent cx="2103120" cy="1403350"/>
            <wp:effectExtent l="19050" t="0" r="0" b="0"/>
            <wp:wrapSquare wrapText="bothSides"/>
            <wp:docPr id="41" name="Рисунок 29" descr="E:\Документы\Олино\РАБОТА\фото с работы\фото 1 А\1 класс\на улице 1 А класс\P14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E:\Документы\Олино\РАБОТА\фото с работы\фото 1 А\1 класс\на улице 1 А класс\P14204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349E"/>
          <w:sz w:val="28"/>
          <w:szCs w:val="28"/>
        </w:rPr>
        <w:t>Итак,</w:t>
      </w:r>
      <w:r w:rsidRPr="00312B2E">
        <w:rPr>
          <w:noProof/>
          <w:sz w:val="28"/>
          <w:szCs w:val="28"/>
          <w:lang w:eastAsia="ru-RU"/>
        </w:rPr>
        <w:t xml:space="preserve"> </w:t>
      </w:r>
      <w:r>
        <w:rPr>
          <w:b/>
          <w:i/>
          <w:color w:val="00349E"/>
          <w:sz w:val="28"/>
          <w:szCs w:val="28"/>
        </w:rPr>
        <w:t>как уже было отмечено, народная культура является одним из наиболее важных средств в нравственно-эстетическом воспитании детей. Она формирует у ребёнка определённые жизненные идеалы, способствует активному личностному осмыслению действительности.</w:t>
      </w:r>
      <w:r w:rsidRPr="00312B2E">
        <w:rPr>
          <w:noProof/>
          <w:sz w:val="28"/>
          <w:szCs w:val="28"/>
          <w:lang w:eastAsia="ru-RU"/>
        </w:rPr>
        <w:t xml:space="preserve"> </w:t>
      </w:r>
    </w:p>
    <w:p w:rsidR="00CE3F17" w:rsidRDefault="00CE3F17" w:rsidP="00CE3F1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proofErr w:type="gramStart"/>
      <w:r>
        <w:rPr>
          <w:b/>
          <w:i/>
          <w:color w:val="00349E"/>
          <w:sz w:val="28"/>
          <w:szCs w:val="28"/>
        </w:rPr>
        <w:t>В результате реализации инновационного проекта «Содружество» происходит гармоничное, духовное, физическое, интеллектуальное,  разностороннее развитие ребёнка, нацеленного на идеал «хорошего», «доброго», «прекрасного».</w:t>
      </w:r>
      <w:proofErr w:type="gramEnd"/>
      <w:r>
        <w:rPr>
          <w:b/>
          <w:i/>
          <w:color w:val="00349E"/>
          <w:sz w:val="28"/>
          <w:szCs w:val="28"/>
        </w:rPr>
        <w:t xml:space="preserve"> Происходит воспитание в ребёнке чувства </w:t>
      </w:r>
      <w:proofErr w:type="spellStart"/>
      <w:r>
        <w:rPr>
          <w:b/>
          <w:i/>
          <w:color w:val="00349E"/>
          <w:sz w:val="28"/>
          <w:szCs w:val="28"/>
        </w:rPr>
        <w:t>самоценности</w:t>
      </w:r>
      <w:proofErr w:type="spellEnd"/>
      <w:r>
        <w:rPr>
          <w:b/>
          <w:i/>
          <w:color w:val="00349E"/>
          <w:sz w:val="28"/>
          <w:szCs w:val="28"/>
        </w:rPr>
        <w:t>, осознание и понимание нужности трудовой подготовки, уважение к труду людей. Почитание родителей, близких, знание родословной своих предков, воспитание любви к родному дому, малой Родине.</w:t>
      </w:r>
    </w:p>
    <w:p w:rsidR="00CE3F17" w:rsidRDefault="00CE3F17" w:rsidP="00CE3F1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>
        <w:rPr>
          <w:b/>
          <w:i/>
          <w:noProof/>
          <w:color w:val="00349E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1198880</wp:posOffset>
            </wp:positionV>
            <wp:extent cx="2244090" cy="1493520"/>
            <wp:effectExtent l="19050" t="0" r="3810" b="0"/>
            <wp:wrapSquare wrapText="bothSides"/>
            <wp:docPr id="38" name="Рисунок 31" descr="E:\Документы\Олино\РАБОТА\фото с работы\фото 1 А\1 класс\на улице 1 А класс\P14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E:\Документы\Олино\РАБОТА\фото с работы\фото 1 А\1 класс\на улице 1 А класс\P14204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349E"/>
          <w:sz w:val="28"/>
          <w:szCs w:val="28"/>
        </w:rPr>
        <w:t xml:space="preserve">У учащихся развивается интерес к народной культуре, эмоциональная отзывчивость на </w:t>
      </w:r>
      <w:proofErr w:type="gramStart"/>
      <w:r>
        <w:rPr>
          <w:b/>
          <w:i/>
          <w:color w:val="00349E"/>
          <w:sz w:val="28"/>
          <w:szCs w:val="28"/>
        </w:rPr>
        <w:t>прекрасное</w:t>
      </w:r>
      <w:proofErr w:type="gramEnd"/>
      <w:r>
        <w:rPr>
          <w:b/>
          <w:i/>
          <w:color w:val="00349E"/>
          <w:sz w:val="28"/>
          <w:szCs w:val="28"/>
        </w:rPr>
        <w:t xml:space="preserve"> и безобразное в окружающей действительности. Обогащается интеллектуальная, информационная сторона развития учащихся. </w:t>
      </w:r>
    </w:p>
    <w:p w:rsidR="00CE3F17" w:rsidRDefault="00CE3F17" w:rsidP="00CE3F17">
      <w:pPr>
        <w:ind w:left="-1134" w:firstLine="425"/>
        <w:jc w:val="both"/>
        <w:rPr>
          <w:b/>
          <w:i/>
          <w:color w:val="00349E"/>
          <w:sz w:val="28"/>
          <w:szCs w:val="28"/>
        </w:rPr>
      </w:pPr>
      <w:r>
        <w:rPr>
          <w:b/>
          <w:i/>
          <w:color w:val="00349E"/>
          <w:sz w:val="28"/>
          <w:szCs w:val="28"/>
        </w:rPr>
        <w:t>Происходит приобщение детей к народной культуре. Формируется духовно-нравственное отношение к природе, обществу, себе.</w:t>
      </w:r>
    </w:p>
    <w:p w:rsidR="00CE3F17" w:rsidRDefault="00CE3F17" w:rsidP="00CE3F17"/>
    <w:p w:rsidR="00CE3F17" w:rsidRDefault="00CE3F17" w:rsidP="00CE3F17"/>
    <w:p w:rsidR="00CE3F17" w:rsidRDefault="00CE3F17" w:rsidP="00CE3F17"/>
    <w:p w:rsidR="00280290" w:rsidRDefault="00280290" w:rsidP="00CE3F17"/>
    <w:p w:rsidR="00280290" w:rsidRDefault="00280290" w:rsidP="00CE3F17"/>
    <w:p w:rsidR="00280290" w:rsidRDefault="00280290" w:rsidP="00CE3F17"/>
    <w:p w:rsidR="00280290" w:rsidRDefault="00280290" w:rsidP="00CE3F17"/>
    <w:p w:rsidR="00CE3F17" w:rsidRDefault="00CE3F17" w:rsidP="00CE3F17"/>
    <w:p w:rsidR="00CE3F17" w:rsidRPr="00E01E59" w:rsidRDefault="00CE3F17" w:rsidP="00CE3F17">
      <w:pPr>
        <w:rPr>
          <w:b/>
          <w:i/>
          <w:color w:val="00B050"/>
          <w:sz w:val="28"/>
          <w:szCs w:val="28"/>
        </w:rPr>
      </w:pPr>
      <w:r w:rsidRPr="00E01E59">
        <w:rPr>
          <w:b/>
          <w:i/>
          <w:color w:val="00B050"/>
          <w:sz w:val="28"/>
          <w:szCs w:val="28"/>
        </w:rPr>
        <w:lastRenderedPageBreak/>
        <w:t>В 2013 – 2014 и 2014 - 2015 учебных годах в данном проекте произошли изменения и дополнения в сфере кураторства, структуре и содержании проекта.</w:t>
      </w:r>
    </w:p>
    <w:p w:rsidR="00CE3F17" w:rsidRDefault="00CE3F17" w:rsidP="00CE3F17">
      <w:pPr>
        <w:jc w:val="center"/>
        <w:rPr>
          <w:b/>
          <w:i/>
          <w:color w:val="FF0000"/>
          <w:sz w:val="28"/>
          <w:szCs w:val="28"/>
        </w:rPr>
      </w:pPr>
      <w:r w:rsidRPr="0083730A">
        <w:rPr>
          <w:b/>
          <w:i/>
          <w:color w:val="FF0000"/>
          <w:sz w:val="28"/>
          <w:szCs w:val="28"/>
        </w:rPr>
        <w:t>Структура проекта</w:t>
      </w:r>
    </w:p>
    <w:p w:rsidR="00CE3F17" w:rsidRDefault="00E01E59" w:rsidP="00CE3F17">
      <w:pPr>
        <w:ind w:left="-1134" w:firstLine="425"/>
        <w:jc w:val="center"/>
        <w:rPr>
          <w:b/>
          <w:i/>
          <w:color w:val="FF0000"/>
          <w:sz w:val="28"/>
          <w:szCs w:val="28"/>
        </w:rPr>
      </w:pPr>
      <w:r w:rsidRPr="00E01E59"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5533183"/>
            <wp:effectExtent l="19050" t="0" r="60325" b="0"/>
            <wp:docPr id="45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CE3F17" w:rsidRDefault="00CE3F17" w:rsidP="00E01E59"/>
    <w:p w:rsidR="00CE3F17" w:rsidRDefault="00E01E59" w:rsidP="00E01E59">
      <w:pPr>
        <w:jc w:val="both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 xml:space="preserve">1. </w:t>
      </w:r>
      <w:r w:rsidR="00CE3F17">
        <w:rPr>
          <w:b/>
          <w:i/>
          <w:color w:val="00B050"/>
          <w:sz w:val="28"/>
          <w:szCs w:val="28"/>
        </w:rPr>
        <w:t>Интеллектуальное направление.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240"/>
        <w:gridCol w:w="5503"/>
      </w:tblGrid>
      <w:tr w:rsidR="00E01E59" w:rsidRPr="003C7465" w:rsidTr="00BA66D9">
        <w:tc>
          <w:tcPr>
            <w:tcW w:w="828" w:type="dxa"/>
          </w:tcPr>
          <w:p w:rsidR="00E01E59" w:rsidRPr="003C7465" w:rsidRDefault="00E01E59" w:rsidP="00BA66D9">
            <w:pPr>
              <w:jc w:val="center"/>
              <w:rPr>
                <w:b/>
                <w:sz w:val="28"/>
                <w:szCs w:val="28"/>
              </w:rPr>
            </w:pPr>
            <w:r w:rsidRPr="003C746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40" w:type="dxa"/>
          </w:tcPr>
          <w:p w:rsidR="00E01E59" w:rsidRPr="003C7465" w:rsidRDefault="00E01E59" w:rsidP="003D154A">
            <w:pPr>
              <w:jc w:val="center"/>
              <w:rPr>
                <w:b/>
                <w:sz w:val="28"/>
                <w:szCs w:val="28"/>
              </w:rPr>
            </w:pPr>
            <w:r w:rsidRPr="003C7465">
              <w:rPr>
                <w:b/>
                <w:sz w:val="28"/>
                <w:szCs w:val="28"/>
              </w:rPr>
              <w:t xml:space="preserve">ФИО </w:t>
            </w:r>
            <w:r w:rsidR="003D154A">
              <w:rPr>
                <w:b/>
                <w:sz w:val="28"/>
                <w:szCs w:val="28"/>
              </w:rPr>
              <w:t>кураторов</w:t>
            </w:r>
          </w:p>
        </w:tc>
        <w:tc>
          <w:tcPr>
            <w:tcW w:w="5503" w:type="dxa"/>
          </w:tcPr>
          <w:p w:rsidR="00E01E59" w:rsidRPr="003C7465" w:rsidRDefault="00E01E59" w:rsidP="00BA66D9">
            <w:pPr>
              <w:jc w:val="center"/>
              <w:rPr>
                <w:b/>
                <w:sz w:val="28"/>
                <w:szCs w:val="28"/>
              </w:rPr>
            </w:pPr>
            <w:r w:rsidRPr="003C7465">
              <w:rPr>
                <w:b/>
                <w:sz w:val="28"/>
                <w:szCs w:val="28"/>
              </w:rPr>
              <w:t>Должность, звание</w:t>
            </w:r>
          </w:p>
        </w:tc>
      </w:tr>
      <w:tr w:rsidR="00E01E59" w:rsidRPr="003C7465" w:rsidTr="00BA66D9">
        <w:tc>
          <w:tcPr>
            <w:tcW w:w="828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  <w:lang w:val="en-US"/>
              </w:rPr>
            </w:pPr>
            <w:r w:rsidRPr="003C746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240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  <w:lang w:val="en-US"/>
              </w:rPr>
            </w:pPr>
            <w:r w:rsidRPr="003C7465">
              <w:rPr>
                <w:sz w:val="28"/>
                <w:szCs w:val="28"/>
              </w:rPr>
              <w:t>Шабалина Ольга Александровна</w:t>
            </w:r>
          </w:p>
        </w:tc>
        <w:tc>
          <w:tcPr>
            <w:tcW w:w="5503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C7465">
              <w:rPr>
                <w:sz w:val="28"/>
                <w:szCs w:val="28"/>
              </w:rPr>
              <w:t xml:space="preserve">читель начальных классов, </w:t>
            </w:r>
            <w:r w:rsidRPr="003C7465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квалификационной категории</w:t>
            </w:r>
          </w:p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</w:p>
        </w:tc>
      </w:tr>
      <w:tr w:rsidR="00E01E59" w:rsidRPr="003C7465" w:rsidTr="00BA66D9">
        <w:tc>
          <w:tcPr>
            <w:tcW w:w="828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 xml:space="preserve">Гребенюкова Наталья </w:t>
            </w:r>
            <w:r w:rsidRPr="003C7465">
              <w:rPr>
                <w:sz w:val="28"/>
                <w:szCs w:val="28"/>
              </w:rPr>
              <w:lastRenderedPageBreak/>
              <w:t>Владимировна.</w:t>
            </w:r>
          </w:p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03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lastRenderedPageBreak/>
              <w:t>Восп</w:t>
            </w:r>
            <w:r>
              <w:rPr>
                <w:sz w:val="28"/>
                <w:szCs w:val="28"/>
              </w:rPr>
              <w:t xml:space="preserve">итатель группы продлённого дня </w:t>
            </w:r>
            <w:r>
              <w:rPr>
                <w:sz w:val="28"/>
                <w:szCs w:val="28"/>
              </w:rPr>
              <w:lastRenderedPageBreak/>
              <w:t>высшей</w:t>
            </w:r>
            <w:r w:rsidRPr="003C7465">
              <w:rPr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3D154A" w:rsidRPr="003C7465" w:rsidTr="00BA66D9">
        <w:tc>
          <w:tcPr>
            <w:tcW w:w="828" w:type="dxa"/>
          </w:tcPr>
          <w:p w:rsidR="003D154A" w:rsidRPr="003C7465" w:rsidRDefault="003D154A" w:rsidP="00BA66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40" w:type="dxa"/>
          </w:tcPr>
          <w:p w:rsidR="003D154A" w:rsidRPr="003C7465" w:rsidRDefault="003D154A" w:rsidP="00BA66D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Пунтус</w:t>
            </w:r>
            <w:proofErr w:type="spellEnd"/>
            <w:r>
              <w:rPr>
                <w:sz w:val="28"/>
                <w:szCs w:val="28"/>
              </w:rPr>
              <w:t xml:space="preserve"> Лариса Антоновна</w:t>
            </w:r>
          </w:p>
        </w:tc>
        <w:tc>
          <w:tcPr>
            <w:tcW w:w="5503" w:type="dxa"/>
          </w:tcPr>
          <w:p w:rsidR="003D154A" w:rsidRDefault="003D154A" w:rsidP="00BA66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начальных классов высшей категории</w:t>
            </w:r>
          </w:p>
          <w:p w:rsidR="003D154A" w:rsidRPr="003C7465" w:rsidRDefault="003D154A" w:rsidP="00BA66D9">
            <w:pPr>
              <w:jc w:val="both"/>
              <w:rPr>
                <w:sz w:val="28"/>
                <w:szCs w:val="28"/>
              </w:rPr>
            </w:pPr>
          </w:p>
        </w:tc>
      </w:tr>
      <w:tr w:rsidR="00E01E59" w:rsidRPr="003C7465" w:rsidTr="00BA66D9">
        <w:tc>
          <w:tcPr>
            <w:tcW w:w="828" w:type="dxa"/>
          </w:tcPr>
          <w:p w:rsidR="00E01E59" w:rsidRPr="003C7465" w:rsidRDefault="003D154A" w:rsidP="00BA66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40" w:type="dxa"/>
          </w:tcPr>
          <w:p w:rsidR="00E01E59" w:rsidRPr="003C7465" w:rsidRDefault="003D154A" w:rsidP="00BA66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Пашинина Яна Петровна</w:t>
            </w:r>
          </w:p>
        </w:tc>
        <w:tc>
          <w:tcPr>
            <w:tcW w:w="5503" w:type="dxa"/>
          </w:tcPr>
          <w:p w:rsidR="00E01E59" w:rsidRPr="003C7465" w:rsidRDefault="00E01E59" w:rsidP="003D154A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английского языка</w:t>
            </w:r>
            <w:r>
              <w:rPr>
                <w:sz w:val="28"/>
                <w:szCs w:val="28"/>
              </w:rPr>
              <w:t xml:space="preserve"> М</w:t>
            </w:r>
            <w:r w:rsidR="003D154A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ОУ </w:t>
            </w:r>
            <w:r w:rsidR="003D154A">
              <w:rPr>
                <w:sz w:val="28"/>
                <w:szCs w:val="28"/>
              </w:rPr>
              <w:t>«Г</w:t>
            </w:r>
            <w:r>
              <w:rPr>
                <w:sz w:val="28"/>
                <w:szCs w:val="28"/>
              </w:rPr>
              <w:t>имназия</w:t>
            </w:r>
            <w:r w:rsidR="003D154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№2</w:t>
            </w:r>
            <w:r w:rsidR="003D154A">
              <w:rPr>
                <w:sz w:val="28"/>
                <w:szCs w:val="28"/>
              </w:rPr>
              <w:t xml:space="preserve">» </w:t>
            </w:r>
            <w:r w:rsidR="003D154A">
              <w:rPr>
                <w:sz w:val="28"/>
                <w:szCs w:val="28"/>
                <w:lang w:val="en-US"/>
              </w:rPr>
              <w:t>I</w:t>
            </w:r>
            <w:r w:rsidRPr="003C7465">
              <w:rPr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E01E59" w:rsidRPr="003C7465" w:rsidTr="00BA66D9">
        <w:tc>
          <w:tcPr>
            <w:tcW w:w="828" w:type="dxa"/>
          </w:tcPr>
          <w:p w:rsidR="00E01E59" w:rsidRPr="003C7465" w:rsidRDefault="003D154A" w:rsidP="00BA66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40" w:type="dxa"/>
          </w:tcPr>
          <w:p w:rsidR="00E01E59" w:rsidRPr="003D154A" w:rsidRDefault="003D154A" w:rsidP="003D154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Береснева</w:t>
            </w:r>
            <w:proofErr w:type="spellEnd"/>
            <w:r>
              <w:rPr>
                <w:sz w:val="28"/>
                <w:szCs w:val="28"/>
              </w:rPr>
              <w:t xml:space="preserve"> Ирина Аркадьевна</w:t>
            </w:r>
          </w:p>
        </w:tc>
        <w:tc>
          <w:tcPr>
            <w:tcW w:w="5503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английского языка</w:t>
            </w:r>
            <w:r>
              <w:rPr>
                <w:sz w:val="28"/>
                <w:szCs w:val="28"/>
              </w:rPr>
              <w:t xml:space="preserve"> </w:t>
            </w:r>
            <w:r w:rsidR="003D154A">
              <w:rPr>
                <w:sz w:val="28"/>
                <w:szCs w:val="28"/>
              </w:rPr>
              <w:t>МБОУ «Гимназия №2»</w:t>
            </w:r>
            <w:r>
              <w:rPr>
                <w:sz w:val="28"/>
                <w:szCs w:val="28"/>
              </w:rPr>
              <w:t xml:space="preserve"> высшей</w:t>
            </w:r>
            <w:r w:rsidRPr="003C7465">
              <w:rPr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E01E59" w:rsidRPr="003C7465" w:rsidTr="00BA66D9">
        <w:tc>
          <w:tcPr>
            <w:tcW w:w="828" w:type="dxa"/>
          </w:tcPr>
          <w:p w:rsidR="00E01E59" w:rsidRPr="003C7465" w:rsidRDefault="003D154A" w:rsidP="00BA66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40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Симушина Светлана Вячеславовна</w:t>
            </w:r>
          </w:p>
        </w:tc>
        <w:tc>
          <w:tcPr>
            <w:tcW w:w="5503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изобразительного искусства и художественного труда</w:t>
            </w:r>
            <w:r>
              <w:rPr>
                <w:sz w:val="28"/>
                <w:szCs w:val="28"/>
              </w:rPr>
              <w:t xml:space="preserve"> МОУ гимназия № 2</w:t>
            </w:r>
          </w:p>
        </w:tc>
      </w:tr>
      <w:tr w:rsidR="00E01E59" w:rsidRPr="003C7465" w:rsidTr="00BA66D9">
        <w:tc>
          <w:tcPr>
            <w:tcW w:w="828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 xml:space="preserve">7 </w:t>
            </w:r>
          </w:p>
        </w:tc>
        <w:tc>
          <w:tcPr>
            <w:tcW w:w="3240" w:type="dxa"/>
          </w:tcPr>
          <w:p w:rsidR="00E01E59" w:rsidRPr="003C7465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 xml:space="preserve">Галина </w:t>
            </w:r>
            <w:proofErr w:type="spellStart"/>
            <w:r w:rsidRPr="003C7465">
              <w:rPr>
                <w:sz w:val="28"/>
                <w:szCs w:val="28"/>
              </w:rPr>
              <w:t>Галия</w:t>
            </w:r>
            <w:proofErr w:type="spellEnd"/>
            <w:r w:rsidRPr="003C7465">
              <w:rPr>
                <w:sz w:val="28"/>
                <w:szCs w:val="28"/>
              </w:rPr>
              <w:t xml:space="preserve"> </w:t>
            </w:r>
            <w:proofErr w:type="spellStart"/>
            <w:r w:rsidRPr="003C7465">
              <w:rPr>
                <w:sz w:val="28"/>
                <w:szCs w:val="28"/>
              </w:rPr>
              <w:t>Кадировна</w:t>
            </w:r>
            <w:proofErr w:type="spellEnd"/>
          </w:p>
        </w:tc>
        <w:tc>
          <w:tcPr>
            <w:tcW w:w="5503" w:type="dxa"/>
          </w:tcPr>
          <w:p w:rsidR="00E01E59" w:rsidRDefault="00E01E59" w:rsidP="00BA66D9">
            <w:pPr>
              <w:jc w:val="both"/>
              <w:rPr>
                <w:sz w:val="28"/>
                <w:szCs w:val="28"/>
              </w:rPr>
            </w:pPr>
            <w:r w:rsidRPr="003C7465">
              <w:rPr>
                <w:sz w:val="28"/>
                <w:szCs w:val="28"/>
              </w:rPr>
              <w:t>Учитель музыки</w:t>
            </w:r>
            <w:r>
              <w:rPr>
                <w:sz w:val="28"/>
                <w:szCs w:val="28"/>
              </w:rPr>
              <w:t xml:space="preserve"> МОУ гимназия № 2 высшей</w:t>
            </w:r>
            <w:r w:rsidRPr="003C7465">
              <w:rPr>
                <w:sz w:val="28"/>
                <w:szCs w:val="28"/>
              </w:rPr>
              <w:t xml:space="preserve"> квалификационной категории</w:t>
            </w:r>
          </w:p>
          <w:p w:rsidR="003D154A" w:rsidRPr="003C7465" w:rsidRDefault="003D154A" w:rsidP="00BA66D9">
            <w:pPr>
              <w:jc w:val="both"/>
              <w:rPr>
                <w:sz w:val="28"/>
                <w:szCs w:val="28"/>
              </w:rPr>
            </w:pPr>
          </w:p>
        </w:tc>
      </w:tr>
    </w:tbl>
    <w:p w:rsidR="00CE3F17" w:rsidRDefault="00CE3F17" w:rsidP="00CE3F17"/>
    <w:p w:rsidR="003D154A" w:rsidRDefault="003D154A" w:rsidP="003D154A">
      <w:pPr>
        <w:jc w:val="both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2. М</w:t>
      </w:r>
      <w:r w:rsidRPr="005E76EE">
        <w:rPr>
          <w:b/>
          <w:i/>
          <w:color w:val="00B050"/>
          <w:sz w:val="28"/>
          <w:szCs w:val="28"/>
        </w:rPr>
        <w:t>узыкальн</w:t>
      </w:r>
      <w:r>
        <w:rPr>
          <w:b/>
          <w:i/>
          <w:color w:val="00B050"/>
          <w:sz w:val="28"/>
          <w:szCs w:val="28"/>
        </w:rPr>
        <w:t>ое</w:t>
      </w:r>
      <w:r w:rsidRPr="005E76EE">
        <w:rPr>
          <w:b/>
          <w:i/>
          <w:color w:val="00B050"/>
          <w:sz w:val="28"/>
          <w:szCs w:val="28"/>
        </w:rPr>
        <w:t xml:space="preserve"> направлени</w:t>
      </w:r>
      <w:r>
        <w:rPr>
          <w:b/>
          <w:i/>
          <w:color w:val="00B050"/>
          <w:sz w:val="28"/>
          <w:szCs w:val="28"/>
        </w:rPr>
        <w:t>е</w:t>
      </w:r>
      <w:r w:rsidRPr="005E76EE">
        <w:rPr>
          <w:b/>
          <w:i/>
          <w:color w:val="00B050"/>
          <w:sz w:val="28"/>
          <w:szCs w:val="28"/>
        </w:rPr>
        <w:t xml:space="preserve"> (музыкальн</w:t>
      </w:r>
      <w:r>
        <w:rPr>
          <w:b/>
          <w:i/>
          <w:color w:val="00B050"/>
          <w:sz w:val="28"/>
          <w:szCs w:val="28"/>
        </w:rPr>
        <w:t>о</w:t>
      </w:r>
      <w:r w:rsidR="003F34FB">
        <w:rPr>
          <w:b/>
          <w:i/>
          <w:color w:val="00B050"/>
          <w:sz w:val="28"/>
          <w:szCs w:val="28"/>
        </w:rPr>
        <w:t>-фольклорное</w:t>
      </w:r>
      <w:r>
        <w:rPr>
          <w:b/>
          <w:i/>
          <w:color w:val="00B050"/>
          <w:sz w:val="28"/>
          <w:szCs w:val="28"/>
        </w:rPr>
        <w:t xml:space="preserve"> отделение, инструментальное отделение</w:t>
      </w:r>
      <w:r w:rsidRPr="005E76EE">
        <w:rPr>
          <w:b/>
          <w:i/>
          <w:color w:val="00B050"/>
          <w:sz w:val="28"/>
          <w:szCs w:val="28"/>
        </w:rPr>
        <w:t>):</w:t>
      </w:r>
    </w:p>
    <w:tbl>
      <w:tblPr>
        <w:tblW w:w="0" w:type="auto"/>
        <w:jc w:val="center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119"/>
        <w:gridCol w:w="5600"/>
      </w:tblGrid>
      <w:tr w:rsidR="003D154A" w:rsidRPr="0074505A" w:rsidTr="002B1834">
        <w:trPr>
          <w:jc w:val="center"/>
        </w:trPr>
        <w:tc>
          <w:tcPr>
            <w:tcW w:w="817" w:type="dxa"/>
          </w:tcPr>
          <w:p w:rsidR="003D154A" w:rsidRPr="0074505A" w:rsidRDefault="003D154A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19" w:type="dxa"/>
          </w:tcPr>
          <w:p w:rsidR="003D154A" w:rsidRPr="0074505A" w:rsidRDefault="003D154A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 xml:space="preserve">ФИО </w:t>
            </w:r>
            <w:r>
              <w:rPr>
                <w:b/>
                <w:sz w:val="28"/>
                <w:szCs w:val="28"/>
              </w:rPr>
              <w:t>кураторов</w:t>
            </w:r>
          </w:p>
        </w:tc>
        <w:tc>
          <w:tcPr>
            <w:tcW w:w="5600" w:type="dxa"/>
          </w:tcPr>
          <w:p w:rsidR="003D154A" w:rsidRPr="0074505A" w:rsidRDefault="003D154A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>Должность, звание</w:t>
            </w:r>
          </w:p>
        </w:tc>
      </w:tr>
      <w:tr w:rsidR="003D154A" w:rsidRPr="0074505A" w:rsidTr="002B1834">
        <w:trPr>
          <w:jc w:val="center"/>
        </w:trPr>
        <w:tc>
          <w:tcPr>
            <w:tcW w:w="817" w:type="dxa"/>
          </w:tcPr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3D154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Шарафутдинова</w:t>
            </w:r>
            <w:proofErr w:type="spellEnd"/>
          </w:p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 xml:space="preserve"> Оксана Викторовна</w:t>
            </w:r>
          </w:p>
        </w:tc>
        <w:tc>
          <w:tcPr>
            <w:tcW w:w="5600" w:type="dxa"/>
          </w:tcPr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преподаватель по классу фольклора, руководитель детского фольклорного ансамбля «Отрадушка»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74505A">
              <w:rPr>
                <w:color w:val="000000"/>
                <w:sz w:val="28"/>
                <w:szCs w:val="28"/>
              </w:rPr>
              <w:t xml:space="preserve">учитель высшей </w:t>
            </w:r>
            <w:r w:rsidR="008D7960">
              <w:rPr>
                <w:color w:val="000000"/>
                <w:sz w:val="28"/>
                <w:szCs w:val="28"/>
              </w:rPr>
              <w:t>квалификационной</w:t>
            </w:r>
            <w:r w:rsidR="008D7960" w:rsidRPr="0074505A">
              <w:rPr>
                <w:color w:val="000000"/>
                <w:sz w:val="28"/>
                <w:szCs w:val="28"/>
              </w:rPr>
              <w:t xml:space="preserve"> </w:t>
            </w:r>
            <w:r w:rsidRPr="0074505A">
              <w:rPr>
                <w:color w:val="000000"/>
                <w:sz w:val="28"/>
                <w:szCs w:val="28"/>
              </w:rPr>
              <w:t>ка</w:t>
            </w:r>
            <w:r>
              <w:rPr>
                <w:color w:val="000000"/>
                <w:sz w:val="28"/>
                <w:szCs w:val="28"/>
              </w:rPr>
              <w:t>тегории, кандидат культурологии</w:t>
            </w:r>
            <w:r w:rsidRPr="0074505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3D154A" w:rsidRPr="0074505A" w:rsidTr="002B1834">
        <w:trPr>
          <w:jc w:val="center"/>
        </w:trPr>
        <w:tc>
          <w:tcPr>
            <w:tcW w:w="817" w:type="dxa"/>
          </w:tcPr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Шарафутдинов Руслан Маратович</w:t>
            </w:r>
          </w:p>
        </w:tc>
        <w:tc>
          <w:tcPr>
            <w:tcW w:w="5600" w:type="dxa"/>
          </w:tcPr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преподаватель игры на народных инструментах</w:t>
            </w:r>
            <w:r>
              <w:rPr>
                <w:color w:val="000000"/>
                <w:sz w:val="28"/>
                <w:szCs w:val="28"/>
              </w:rPr>
              <w:t>,</w:t>
            </w:r>
            <w:r w:rsidRPr="0074505A">
              <w:rPr>
                <w:color w:val="000000"/>
                <w:sz w:val="28"/>
                <w:szCs w:val="28"/>
              </w:rPr>
              <w:t xml:space="preserve"> концертмейстер высшей </w:t>
            </w:r>
            <w:r w:rsidR="008D7960">
              <w:rPr>
                <w:color w:val="000000"/>
                <w:sz w:val="28"/>
                <w:szCs w:val="28"/>
              </w:rPr>
              <w:t>квалификационной</w:t>
            </w:r>
            <w:r w:rsidR="008D7960" w:rsidRPr="0074505A">
              <w:rPr>
                <w:color w:val="000000"/>
                <w:sz w:val="28"/>
                <w:szCs w:val="28"/>
              </w:rPr>
              <w:t xml:space="preserve"> </w:t>
            </w:r>
            <w:r w:rsidRPr="0074505A">
              <w:rPr>
                <w:color w:val="000000"/>
                <w:sz w:val="28"/>
                <w:szCs w:val="28"/>
              </w:rPr>
              <w:t>категории</w:t>
            </w:r>
          </w:p>
        </w:tc>
      </w:tr>
      <w:tr w:rsidR="003D154A" w:rsidRPr="0074505A" w:rsidTr="002B1834">
        <w:trPr>
          <w:jc w:val="center"/>
        </w:trPr>
        <w:tc>
          <w:tcPr>
            <w:tcW w:w="817" w:type="dxa"/>
          </w:tcPr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3D154A" w:rsidRPr="0074505A" w:rsidRDefault="002B1834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Шарафутдинова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Гузель </w:t>
            </w:r>
            <w:proofErr w:type="spellStart"/>
            <w:r>
              <w:rPr>
                <w:color w:val="000000"/>
                <w:sz w:val="28"/>
                <w:szCs w:val="28"/>
              </w:rPr>
              <w:t>Нургалиевна</w:t>
            </w:r>
            <w:proofErr w:type="spellEnd"/>
          </w:p>
        </w:tc>
        <w:tc>
          <w:tcPr>
            <w:tcW w:w="5600" w:type="dxa"/>
          </w:tcPr>
          <w:p w:rsidR="003D154A" w:rsidRPr="0074505A" w:rsidRDefault="002B1834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преподаватель сольфеджио, фольклорной хореографии высшей </w:t>
            </w:r>
            <w:r w:rsidR="008D7960">
              <w:rPr>
                <w:color w:val="000000"/>
                <w:sz w:val="28"/>
                <w:szCs w:val="28"/>
              </w:rPr>
              <w:lastRenderedPageBreak/>
              <w:t xml:space="preserve">квалификационной </w:t>
            </w:r>
            <w:r>
              <w:rPr>
                <w:color w:val="000000"/>
                <w:sz w:val="28"/>
                <w:szCs w:val="28"/>
              </w:rPr>
              <w:t xml:space="preserve">категории </w:t>
            </w:r>
          </w:p>
        </w:tc>
      </w:tr>
      <w:tr w:rsidR="003D154A" w:rsidRPr="0074505A" w:rsidTr="002B1834">
        <w:trPr>
          <w:jc w:val="center"/>
        </w:trPr>
        <w:tc>
          <w:tcPr>
            <w:tcW w:w="817" w:type="dxa"/>
          </w:tcPr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9" w:type="dxa"/>
          </w:tcPr>
          <w:p w:rsidR="003D154A" w:rsidRPr="0074505A" w:rsidRDefault="002B1834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Хазеева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Ирина </w:t>
            </w:r>
            <w:proofErr w:type="spellStart"/>
            <w:r>
              <w:rPr>
                <w:color w:val="000000"/>
                <w:sz w:val="28"/>
                <w:szCs w:val="28"/>
              </w:rPr>
              <w:t>Наильевна</w:t>
            </w:r>
            <w:proofErr w:type="spellEnd"/>
          </w:p>
        </w:tc>
        <w:tc>
          <w:tcPr>
            <w:tcW w:w="5600" w:type="dxa"/>
          </w:tcPr>
          <w:p w:rsidR="003D154A" w:rsidRPr="0074505A" w:rsidRDefault="008D7960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2B1834">
              <w:rPr>
                <w:color w:val="000000"/>
                <w:sz w:val="28"/>
                <w:szCs w:val="28"/>
              </w:rPr>
              <w:t>реподаватель сольфеджио, фортепиано</w:t>
            </w:r>
            <w:proofErr w:type="gramStart"/>
            <w:r w:rsidR="002B1834"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 w:rsidR="002B1834">
              <w:rPr>
                <w:color w:val="000000"/>
                <w:sz w:val="28"/>
                <w:szCs w:val="28"/>
              </w:rPr>
              <w:t xml:space="preserve"> кандидат педагогических наук кафедры музыкального образования НВГУ высшей </w:t>
            </w:r>
            <w:r>
              <w:rPr>
                <w:color w:val="000000"/>
                <w:sz w:val="28"/>
                <w:szCs w:val="28"/>
              </w:rPr>
              <w:t xml:space="preserve">квалификационной </w:t>
            </w:r>
            <w:r w:rsidR="002B1834">
              <w:rPr>
                <w:color w:val="000000"/>
                <w:sz w:val="28"/>
                <w:szCs w:val="28"/>
              </w:rPr>
              <w:t>категории</w:t>
            </w:r>
          </w:p>
        </w:tc>
      </w:tr>
      <w:tr w:rsidR="003D154A" w:rsidRPr="0074505A" w:rsidTr="002B1834">
        <w:trPr>
          <w:jc w:val="center"/>
        </w:trPr>
        <w:tc>
          <w:tcPr>
            <w:tcW w:w="817" w:type="dxa"/>
          </w:tcPr>
          <w:p w:rsidR="003D154A" w:rsidRPr="0074505A" w:rsidRDefault="003D154A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74505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3D154A" w:rsidRPr="0074505A" w:rsidRDefault="002B1834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Шкирта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Ольга Наумовна</w:t>
            </w:r>
          </w:p>
        </w:tc>
        <w:tc>
          <w:tcPr>
            <w:tcW w:w="5600" w:type="dxa"/>
          </w:tcPr>
          <w:p w:rsidR="003D154A" w:rsidRPr="0074505A" w:rsidRDefault="008D7960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2B1834">
              <w:rPr>
                <w:color w:val="000000"/>
                <w:sz w:val="28"/>
                <w:szCs w:val="28"/>
              </w:rPr>
              <w:t xml:space="preserve">реподаватель по классу домра высшей </w:t>
            </w:r>
            <w:r>
              <w:rPr>
                <w:color w:val="000000"/>
                <w:sz w:val="28"/>
                <w:szCs w:val="28"/>
              </w:rPr>
              <w:t xml:space="preserve">квалификационной </w:t>
            </w:r>
            <w:r w:rsidR="002B1834">
              <w:rPr>
                <w:color w:val="000000"/>
                <w:sz w:val="28"/>
                <w:szCs w:val="28"/>
              </w:rPr>
              <w:t>категории</w:t>
            </w:r>
          </w:p>
        </w:tc>
      </w:tr>
      <w:tr w:rsidR="002B1834" w:rsidRPr="0074505A" w:rsidTr="002B1834">
        <w:trPr>
          <w:jc w:val="center"/>
        </w:trPr>
        <w:tc>
          <w:tcPr>
            <w:tcW w:w="817" w:type="dxa"/>
          </w:tcPr>
          <w:p w:rsidR="002B1834" w:rsidRPr="0074505A" w:rsidRDefault="002B1834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2B1834" w:rsidRDefault="002B1834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Прохода Зинаида Витальевна</w:t>
            </w:r>
          </w:p>
        </w:tc>
        <w:tc>
          <w:tcPr>
            <w:tcW w:w="5600" w:type="dxa"/>
          </w:tcPr>
          <w:p w:rsidR="008D7960" w:rsidRPr="002B1834" w:rsidRDefault="008D7960" w:rsidP="003F34F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2B1834">
              <w:rPr>
                <w:color w:val="000000"/>
                <w:sz w:val="28"/>
                <w:szCs w:val="28"/>
              </w:rPr>
              <w:t xml:space="preserve">реподаватель по классу </w:t>
            </w:r>
            <w:r w:rsidR="003F34FB">
              <w:rPr>
                <w:color w:val="000000"/>
                <w:sz w:val="28"/>
                <w:szCs w:val="28"/>
              </w:rPr>
              <w:t>балалайка</w:t>
            </w:r>
            <w:r w:rsidR="002B1834">
              <w:rPr>
                <w:color w:val="000000"/>
                <w:sz w:val="28"/>
                <w:szCs w:val="28"/>
              </w:rPr>
              <w:t xml:space="preserve"> </w:t>
            </w:r>
            <w:r w:rsidR="002B1834">
              <w:rPr>
                <w:color w:val="000000"/>
                <w:sz w:val="28"/>
                <w:szCs w:val="28"/>
                <w:lang w:val="en-US"/>
              </w:rPr>
              <w:t>I</w:t>
            </w:r>
            <w:r w:rsidR="002B1834">
              <w:rPr>
                <w:color w:val="000000"/>
                <w:sz w:val="28"/>
                <w:szCs w:val="28"/>
              </w:rPr>
              <w:t xml:space="preserve"> квалификационной категории</w:t>
            </w:r>
          </w:p>
        </w:tc>
      </w:tr>
      <w:tr w:rsidR="008D7960" w:rsidRPr="0074505A" w:rsidTr="002B1834">
        <w:trPr>
          <w:jc w:val="center"/>
        </w:trPr>
        <w:tc>
          <w:tcPr>
            <w:tcW w:w="817" w:type="dxa"/>
          </w:tcPr>
          <w:p w:rsidR="008D7960" w:rsidRDefault="008D7960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8D7960" w:rsidRDefault="008D7960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Свентицкая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Ирина Викторовна</w:t>
            </w:r>
          </w:p>
        </w:tc>
        <w:tc>
          <w:tcPr>
            <w:tcW w:w="5600" w:type="dxa"/>
          </w:tcPr>
          <w:p w:rsidR="008D7960" w:rsidRPr="008D7960" w:rsidRDefault="008D7960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Преподаватель по классу </w:t>
            </w:r>
            <w:r w:rsidR="003F34FB">
              <w:rPr>
                <w:color w:val="000000"/>
                <w:sz w:val="28"/>
                <w:szCs w:val="28"/>
              </w:rPr>
              <w:t xml:space="preserve">скрипка, </w:t>
            </w:r>
            <w:r>
              <w:rPr>
                <w:color w:val="000000"/>
                <w:sz w:val="28"/>
                <w:szCs w:val="28"/>
              </w:rPr>
              <w:t xml:space="preserve">фортепиано </w:t>
            </w:r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color w:val="000000"/>
                <w:sz w:val="28"/>
                <w:szCs w:val="28"/>
              </w:rPr>
              <w:t xml:space="preserve"> квалификационной категории</w:t>
            </w:r>
          </w:p>
        </w:tc>
      </w:tr>
    </w:tbl>
    <w:p w:rsidR="001A033A" w:rsidRDefault="001A033A" w:rsidP="008D7960">
      <w:pPr>
        <w:rPr>
          <w:b/>
          <w:i/>
          <w:color w:val="00B050"/>
          <w:sz w:val="28"/>
          <w:szCs w:val="28"/>
        </w:rPr>
      </w:pPr>
    </w:p>
    <w:p w:rsidR="008D7960" w:rsidRDefault="008D7960" w:rsidP="008D7960">
      <w:pPr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  <w:lang w:val="en-US"/>
        </w:rPr>
        <w:t>3.</w:t>
      </w:r>
      <w:r>
        <w:rPr>
          <w:b/>
          <w:i/>
          <w:color w:val="00B050"/>
          <w:sz w:val="28"/>
          <w:szCs w:val="28"/>
        </w:rPr>
        <w:t xml:space="preserve"> Т</w:t>
      </w:r>
      <w:r w:rsidRPr="005E76EE">
        <w:rPr>
          <w:b/>
          <w:i/>
          <w:color w:val="00B050"/>
          <w:sz w:val="28"/>
          <w:szCs w:val="28"/>
        </w:rPr>
        <w:t>еатрально</w:t>
      </w:r>
      <w:r>
        <w:rPr>
          <w:b/>
          <w:i/>
          <w:color w:val="00B050"/>
          <w:sz w:val="28"/>
          <w:szCs w:val="28"/>
        </w:rPr>
        <w:t>е</w:t>
      </w:r>
      <w:r w:rsidRPr="005E76EE">
        <w:rPr>
          <w:b/>
          <w:i/>
          <w:color w:val="00B050"/>
          <w:sz w:val="28"/>
          <w:szCs w:val="28"/>
        </w:rPr>
        <w:t xml:space="preserve"> направлени</w:t>
      </w:r>
      <w:r>
        <w:rPr>
          <w:b/>
          <w:i/>
          <w:color w:val="00B050"/>
          <w:sz w:val="28"/>
          <w:szCs w:val="28"/>
        </w:rPr>
        <w:t>е.</w:t>
      </w:r>
    </w:p>
    <w:tbl>
      <w:tblPr>
        <w:tblW w:w="0" w:type="auto"/>
        <w:jc w:val="center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260"/>
        <w:gridCol w:w="5494"/>
      </w:tblGrid>
      <w:tr w:rsidR="008D7960" w:rsidRPr="0074505A" w:rsidTr="00BA66D9">
        <w:trPr>
          <w:jc w:val="center"/>
        </w:trPr>
        <w:tc>
          <w:tcPr>
            <w:tcW w:w="817" w:type="dxa"/>
          </w:tcPr>
          <w:p w:rsidR="008D7960" w:rsidRPr="0074505A" w:rsidRDefault="008D7960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8D7960" w:rsidRPr="0074505A" w:rsidRDefault="008D7960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 xml:space="preserve">ФИО </w:t>
            </w:r>
            <w:r>
              <w:rPr>
                <w:b/>
                <w:sz w:val="28"/>
                <w:szCs w:val="28"/>
              </w:rPr>
              <w:t>кураторов</w:t>
            </w:r>
          </w:p>
        </w:tc>
        <w:tc>
          <w:tcPr>
            <w:tcW w:w="5494" w:type="dxa"/>
          </w:tcPr>
          <w:p w:rsidR="008D7960" w:rsidRPr="0074505A" w:rsidRDefault="008D7960" w:rsidP="00BA66D9">
            <w:pPr>
              <w:jc w:val="center"/>
              <w:rPr>
                <w:b/>
                <w:sz w:val="28"/>
                <w:szCs w:val="28"/>
              </w:rPr>
            </w:pPr>
            <w:r w:rsidRPr="0074505A">
              <w:rPr>
                <w:b/>
                <w:sz w:val="28"/>
                <w:szCs w:val="28"/>
              </w:rPr>
              <w:t>Должность, звание</w:t>
            </w:r>
          </w:p>
        </w:tc>
      </w:tr>
      <w:tr w:rsidR="008D7960" w:rsidRPr="0074505A" w:rsidTr="00BA66D9">
        <w:trPr>
          <w:jc w:val="center"/>
        </w:trPr>
        <w:tc>
          <w:tcPr>
            <w:tcW w:w="817" w:type="dxa"/>
          </w:tcPr>
          <w:p w:rsidR="008D7960" w:rsidRPr="0074505A" w:rsidRDefault="008D7960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D7960" w:rsidRPr="0074505A" w:rsidRDefault="008D7960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Хлебникова Евгения Александровна</w:t>
            </w:r>
          </w:p>
        </w:tc>
        <w:tc>
          <w:tcPr>
            <w:tcW w:w="5494" w:type="dxa"/>
          </w:tcPr>
          <w:p w:rsidR="008D7960" w:rsidRPr="0074505A" w:rsidRDefault="008D7960" w:rsidP="003F34F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преподаватель</w:t>
            </w:r>
            <w:r w:rsidRPr="0074505A">
              <w:rPr>
                <w:color w:val="000000"/>
                <w:sz w:val="28"/>
                <w:szCs w:val="28"/>
              </w:rPr>
              <w:t xml:space="preserve"> </w:t>
            </w:r>
            <w:r w:rsidR="003F34FB">
              <w:rPr>
                <w:color w:val="000000"/>
                <w:sz w:val="28"/>
                <w:szCs w:val="28"/>
              </w:rPr>
              <w:t>фольклорного театра</w:t>
            </w:r>
            <w:r>
              <w:rPr>
                <w:color w:val="000000"/>
                <w:sz w:val="28"/>
                <w:szCs w:val="28"/>
              </w:rPr>
              <w:t>, актриса городского Драматического театра</w:t>
            </w:r>
          </w:p>
        </w:tc>
      </w:tr>
    </w:tbl>
    <w:p w:rsidR="003D154A" w:rsidRDefault="003D154A" w:rsidP="00CE3F17"/>
    <w:p w:rsidR="008D7960" w:rsidRDefault="008D7960" w:rsidP="008D7960">
      <w:pPr>
        <w:jc w:val="both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  <w:lang w:val="en-US"/>
        </w:rPr>
        <w:t>4.</w:t>
      </w:r>
      <w:r>
        <w:rPr>
          <w:b/>
          <w:i/>
          <w:color w:val="00B050"/>
          <w:sz w:val="28"/>
          <w:szCs w:val="28"/>
        </w:rPr>
        <w:t xml:space="preserve"> Художествен</w:t>
      </w:r>
      <w:r w:rsidRPr="005E76EE">
        <w:rPr>
          <w:b/>
          <w:i/>
          <w:color w:val="00B050"/>
          <w:sz w:val="28"/>
          <w:szCs w:val="28"/>
        </w:rPr>
        <w:t>но</w:t>
      </w:r>
      <w:r>
        <w:rPr>
          <w:b/>
          <w:i/>
          <w:color w:val="00B050"/>
          <w:sz w:val="28"/>
          <w:szCs w:val="28"/>
        </w:rPr>
        <w:t>е</w:t>
      </w:r>
      <w:r w:rsidRPr="005E76EE">
        <w:rPr>
          <w:b/>
          <w:i/>
          <w:color w:val="00B050"/>
          <w:sz w:val="28"/>
          <w:szCs w:val="28"/>
        </w:rPr>
        <w:t xml:space="preserve"> направлени</w:t>
      </w:r>
      <w:r>
        <w:rPr>
          <w:b/>
          <w:i/>
          <w:color w:val="00B050"/>
          <w:sz w:val="28"/>
          <w:szCs w:val="28"/>
        </w:rPr>
        <w:t>е.</w:t>
      </w:r>
    </w:p>
    <w:tbl>
      <w:tblPr>
        <w:tblW w:w="0" w:type="auto"/>
        <w:jc w:val="center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260"/>
        <w:gridCol w:w="5494"/>
      </w:tblGrid>
      <w:tr w:rsidR="008D7960" w:rsidRPr="00046955" w:rsidTr="00BA66D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60" w:rsidRPr="00046955" w:rsidRDefault="008D7960" w:rsidP="00BA66D9">
            <w:pPr>
              <w:jc w:val="center"/>
              <w:rPr>
                <w:b/>
                <w:sz w:val="28"/>
                <w:szCs w:val="28"/>
              </w:rPr>
            </w:pPr>
            <w:r w:rsidRPr="0004695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60" w:rsidRPr="00046955" w:rsidRDefault="008D7960" w:rsidP="00BA66D9">
            <w:pPr>
              <w:jc w:val="center"/>
              <w:rPr>
                <w:b/>
                <w:sz w:val="28"/>
                <w:szCs w:val="28"/>
              </w:rPr>
            </w:pPr>
            <w:r w:rsidRPr="00046955">
              <w:rPr>
                <w:b/>
                <w:sz w:val="28"/>
                <w:szCs w:val="28"/>
              </w:rPr>
              <w:t xml:space="preserve">ФИО </w:t>
            </w:r>
            <w:r>
              <w:rPr>
                <w:b/>
                <w:sz w:val="28"/>
                <w:szCs w:val="28"/>
              </w:rPr>
              <w:t>кураторов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60" w:rsidRPr="00046955" w:rsidRDefault="008D7960" w:rsidP="00BA66D9">
            <w:pPr>
              <w:jc w:val="center"/>
              <w:rPr>
                <w:b/>
                <w:sz w:val="28"/>
                <w:szCs w:val="28"/>
              </w:rPr>
            </w:pPr>
            <w:r w:rsidRPr="00046955">
              <w:rPr>
                <w:b/>
                <w:sz w:val="28"/>
                <w:szCs w:val="28"/>
              </w:rPr>
              <w:t>Должность, звание</w:t>
            </w:r>
          </w:p>
        </w:tc>
      </w:tr>
      <w:tr w:rsidR="008D7960" w:rsidRPr="00046955" w:rsidTr="00BA66D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60" w:rsidRPr="00046955" w:rsidRDefault="008D7960" w:rsidP="00BA66D9">
            <w:pPr>
              <w:jc w:val="both"/>
              <w:rPr>
                <w:color w:val="000000"/>
                <w:sz w:val="28"/>
                <w:szCs w:val="28"/>
              </w:rPr>
            </w:pPr>
            <w:r w:rsidRPr="0004695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60" w:rsidRPr="00046955" w:rsidRDefault="003F34FB" w:rsidP="00BA66D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Нарзяева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Олеся Викторовна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60" w:rsidRPr="003F34FB" w:rsidRDefault="003F34FB" w:rsidP="00BA66D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Преподаватель художественного ремесла </w:t>
            </w:r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color w:val="000000"/>
                <w:sz w:val="28"/>
                <w:szCs w:val="28"/>
              </w:rPr>
              <w:t xml:space="preserve"> квалификационной категории</w:t>
            </w:r>
          </w:p>
        </w:tc>
      </w:tr>
    </w:tbl>
    <w:p w:rsidR="008D7960" w:rsidRDefault="008D7960" w:rsidP="00CE3F17"/>
    <w:p w:rsidR="003F34FB" w:rsidRDefault="003F34FB" w:rsidP="00CE3F17"/>
    <w:p w:rsidR="0022542D" w:rsidRDefault="0022542D" w:rsidP="00CE3F17"/>
    <w:p w:rsidR="0022542D" w:rsidRDefault="0022542D" w:rsidP="00CE3F17"/>
    <w:p w:rsidR="001A033A" w:rsidRDefault="001A033A" w:rsidP="00CE3F17"/>
    <w:p w:rsidR="008D7960" w:rsidRDefault="008D7960" w:rsidP="00CE3F17"/>
    <w:p w:rsidR="008D7960" w:rsidRDefault="00DC4B1A" w:rsidP="008D7960">
      <w:pPr>
        <w:pStyle w:val="a9"/>
        <w:rPr>
          <w:rStyle w:val="aa"/>
        </w:rPr>
      </w:pPr>
      <w:r w:rsidRPr="00DC4B1A">
        <w:rPr>
          <w:rStyle w:val="aa"/>
        </w:rPr>
        <w:lastRenderedPageBreak/>
        <w:pict>
          <v:shape id="_x0000_i1030" type="#_x0000_t136" style="width:450pt;height:24pt" fillcolor="#ff87b9" strokecolor="#e80061" strokeweight="1pt">
            <v:fill opacity=".5"/>
            <v:shadow on="t" color="#99f" offset="3pt"/>
            <v:textpath style="font-family:&quot;Arial Black&quot;;font-size:18pt;v-text-kern:t" trim="t" fitpath="t" string="художественное направление"/>
          </v:shape>
        </w:pict>
      </w:r>
    </w:p>
    <w:p w:rsidR="008D7960" w:rsidRDefault="008D7960" w:rsidP="00CE3F17"/>
    <w:p w:rsidR="00E3143B" w:rsidRPr="00E3143B" w:rsidRDefault="00E3143B" w:rsidP="00E3143B">
      <w:pPr>
        <w:widowControl w:val="0"/>
        <w:spacing w:after="120" w:line="240" w:lineRule="auto"/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</w:pPr>
      <w:r w:rsidRPr="00E3143B"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  <w:t>Народное декоративно-прикладное искусство - одно из средств художественного воспитания школьников.</w:t>
      </w:r>
    </w:p>
    <w:p w:rsidR="00E3143B" w:rsidRPr="00E3143B" w:rsidRDefault="00E3143B" w:rsidP="00E3143B">
      <w:pPr>
        <w:widowControl w:val="0"/>
        <w:spacing w:after="120" w:line="240" w:lineRule="auto"/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</w:pPr>
      <w:r w:rsidRPr="00E3143B"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  <w:t xml:space="preserve"> </w:t>
      </w:r>
      <w:proofErr w:type="gramStart"/>
      <w:r w:rsidRPr="00E3143B"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  <w:t xml:space="preserve">Знакомясь с народным искусством, дети учатся понимать прекрасное, узнают традиции, обычаи, особенности жизни, быта, передающиеся из поколения в поколение, усваивают эталоны красоты. </w:t>
      </w:r>
      <w:proofErr w:type="gramEnd"/>
    </w:p>
    <w:p w:rsidR="00E3143B" w:rsidRPr="00E3143B" w:rsidRDefault="00E3143B" w:rsidP="00CE3F17">
      <w:pPr>
        <w:rPr>
          <w:b/>
          <w:i/>
          <w:color w:val="5F497A" w:themeColor="accent4" w:themeShade="BF"/>
          <w:sz w:val="28"/>
          <w:szCs w:val="28"/>
        </w:rPr>
      </w:pPr>
      <w:r w:rsidRPr="00E3143B"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  <w:t>Дети знакомятся с разнообразием промыслов России, их особенностями, многообразием используемых материалов в изготовлении изделий народных мастеров, учатся на основе полученных знаний создавать свои узоры.</w:t>
      </w:r>
    </w:p>
    <w:p w:rsidR="00E3143B" w:rsidRDefault="00E3143B" w:rsidP="00E3143B">
      <w:pPr>
        <w:widowControl w:val="0"/>
        <w:spacing w:after="120" w:line="240" w:lineRule="auto"/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</w:pPr>
      <w:r w:rsidRPr="00E3143B"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  <w:t>Занятия направлены на развитие творческих, интеллектуальных и эстетических способностей учащихся; создание условий для самореализации ученика в творчестве, воплощения в художественной работе собственных неповторимых черт, своей индивидуальности; познакомить с профессиями художника-дизайнера, оформителя; знакомство с творчеством народных умельцев города и области.</w:t>
      </w:r>
    </w:p>
    <w:p w:rsidR="00E3143B" w:rsidRPr="00E3143B" w:rsidRDefault="00E3143B" w:rsidP="00E3143B">
      <w:pPr>
        <w:widowControl w:val="0"/>
        <w:spacing w:after="120" w:line="240" w:lineRule="auto"/>
        <w:rPr>
          <w:rFonts w:eastAsia="Times New Roman"/>
          <w:b/>
          <w:i/>
          <w:color w:val="5F497A" w:themeColor="accent4" w:themeShade="BF"/>
          <w:sz w:val="28"/>
          <w:szCs w:val="28"/>
          <w:lang w:eastAsia="ru-RU"/>
        </w:rPr>
      </w:pPr>
      <w:r>
        <w:rPr>
          <w:rFonts w:eastAsia="Times New Roman"/>
          <w:b/>
          <w:i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6" name="Рисунок 7" descr="C:\Users\User\Desktop\лето 2014\фото лагерь\IMG_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 2014\фото лагерь\IMG_95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B" w:rsidRPr="00E3143B" w:rsidRDefault="00E3143B" w:rsidP="00E3143B"/>
    <w:sectPr w:rsidR="00E3143B" w:rsidRPr="00E3143B" w:rsidSect="0028029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1A3" w:rsidRDefault="002451A3" w:rsidP="008578EE">
      <w:pPr>
        <w:spacing w:after="0" w:line="240" w:lineRule="auto"/>
      </w:pPr>
      <w:r>
        <w:separator/>
      </w:r>
    </w:p>
  </w:endnote>
  <w:endnote w:type="continuationSeparator" w:id="0">
    <w:p w:rsidR="002451A3" w:rsidRDefault="002451A3" w:rsidP="00857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1A3" w:rsidRDefault="002451A3" w:rsidP="008578EE">
      <w:pPr>
        <w:spacing w:after="0" w:line="240" w:lineRule="auto"/>
      </w:pPr>
      <w:r>
        <w:separator/>
      </w:r>
    </w:p>
  </w:footnote>
  <w:footnote w:type="continuationSeparator" w:id="0">
    <w:p w:rsidR="002451A3" w:rsidRDefault="002451A3" w:rsidP="00857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6781B"/>
    <w:multiLevelType w:val="hybridMultilevel"/>
    <w:tmpl w:val="7DC43682"/>
    <w:lvl w:ilvl="0" w:tplc="80223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E6EF7"/>
    <w:rsid w:val="00021189"/>
    <w:rsid w:val="00065A26"/>
    <w:rsid w:val="000C59AA"/>
    <w:rsid w:val="001A033A"/>
    <w:rsid w:val="0022542D"/>
    <w:rsid w:val="002451A3"/>
    <w:rsid w:val="00280290"/>
    <w:rsid w:val="002B1834"/>
    <w:rsid w:val="003D154A"/>
    <w:rsid w:val="003F34FB"/>
    <w:rsid w:val="004402C9"/>
    <w:rsid w:val="00531858"/>
    <w:rsid w:val="005571FF"/>
    <w:rsid w:val="008321C7"/>
    <w:rsid w:val="008578EE"/>
    <w:rsid w:val="008D7960"/>
    <w:rsid w:val="00A01605"/>
    <w:rsid w:val="00A24F05"/>
    <w:rsid w:val="00CE3F17"/>
    <w:rsid w:val="00DB32D6"/>
    <w:rsid w:val="00DC4B1A"/>
    <w:rsid w:val="00DE6EF7"/>
    <w:rsid w:val="00E01E59"/>
    <w:rsid w:val="00E3143B"/>
    <w:rsid w:val="00E63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EF7"/>
    <w:rPr>
      <w:rFonts w:ascii="Cambria" w:eastAsia="Cambria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E6EF7"/>
  </w:style>
  <w:style w:type="paragraph" w:styleId="a3">
    <w:name w:val="Balloon Text"/>
    <w:basedOn w:val="a"/>
    <w:link w:val="a4"/>
    <w:uiPriority w:val="99"/>
    <w:semiHidden/>
    <w:unhideWhenUsed/>
    <w:rsid w:val="00DE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EF7"/>
    <w:rPr>
      <w:rFonts w:ascii="Tahoma" w:eastAsia="Cambri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7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78EE"/>
    <w:rPr>
      <w:rFonts w:ascii="Cambria" w:eastAsia="Cambria" w:hAnsi="Cambria" w:cs="Times New Roman"/>
    </w:rPr>
  </w:style>
  <w:style w:type="paragraph" w:styleId="a7">
    <w:name w:val="footer"/>
    <w:basedOn w:val="a"/>
    <w:link w:val="a8"/>
    <w:uiPriority w:val="99"/>
    <w:semiHidden/>
    <w:unhideWhenUsed/>
    <w:rsid w:val="00857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78EE"/>
    <w:rPr>
      <w:rFonts w:ascii="Cambria" w:eastAsia="Cambria" w:hAnsi="Cambria" w:cs="Times New Roman"/>
    </w:rPr>
  </w:style>
  <w:style w:type="paragraph" w:styleId="a9">
    <w:name w:val="No Spacing"/>
    <w:uiPriority w:val="1"/>
    <w:qFormat/>
    <w:rsid w:val="008578EE"/>
    <w:pPr>
      <w:spacing w:after="0" w:line="240" w:lineRule="auto"/>
    </w:pPr>
    <w:rPr>
      <w:rFonts w:ascii="Cambria" w:eastAsia="Cambria" w:hAnsi="Cambria" w:cs="Times New Roman"/>
    </w:rPr>
  </w:style>
  <w:style w:type="character" w:styleId="aa">
    <w:name w:val="Intense Emphasis"/>
    <w:basedOn w:val="a0"/>
    <w:uiPriority w:val="21"/>
    <w:qFormat/>
    <w:rsid w:val="008578EE"/>
    <w:rPr>
      <w:b/>
      <w:bCs/>
      <w:i/>
      <w:iCs/>
      <w:color w:val="FF388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diagramQuickStyle" Target="diagrams/quickStyle3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diagramLayout" Target="diagrams/layou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diagramData" Target="diagrams/data3.xm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diagramColors" Target="diagrams/colors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0AFF88-613E-4FCE-82CF-C86520F69577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950FE6F-4909-42E2-8BDF-CB232C4CF2F1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en-US" sz="1400" b="1" i="0"/>
            <a:t>I</a:t>
          </a:r>
          <a:r>
            <a:rPr lang="ru-RU" sz="1400" b="1" i="0"/>
            <a:t> этап</a:t>
          </a:r>
        </a:p>
      </dgm:t>
    </dgm:pt>
    <dgm:pt modelId="{B18109D1-F7B3-477F-9859-6608203DFBF4}" type="parTrans" cxnId="{B5205547-94B7-4BBA-A3EA-01AA36F7D824}">
      <dgm:prSet/>
      <dgm:spPr/>
      <dgm:t>
        <a:bodyPr/>
        <a:lstStyle/>
        <a:p>
          <a:endParaRPr lang="ru-RU"/>
        </a:p>
      </dgm:t>
    </dgm:pt>
    <dgm:pt modelId="{A8D374C7-F6CD-4351-8BDC-2BEB4A8C51EB}" type="sibTrans" cxnId="{B5205547-94B7-4BBA-A3EA-01AA36F7D824}">
      <dgm:prSet/>
      <dgm:spPr/>
      <dgm:t>
        <a:bodyPr/>
        <a:lstStyle/>
        <a:p>
          <a:endParaRPr lang="ru-RU"/>
        </a:p>
      </dgm:t>
    </dgm:pt>
    <dgm:pt modelId="{77C2BBBA-228A-4C4C-9F8E-518953F51433}">
      <dgm:prSet phldrT="[Текст]"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400" b="1"/>
            <a:t>с 1 по 4 класс</a:t>
          </a:r>
        </a:p>
      </dgm:t>
    </dgm:pt>
    <dgm:pt modelId="{71836C06-9D71-4FDC-BD71-06598024C141}" type="parTrans" cxnId="{49715232-BB3F-45EA-B41C-F15B6CD076B3}">
      <dgm:prSet/>
      <dgm:spPr/>
      <dgm:t>
        <a:bodyPr/>
        <a:lstStyle/>
        <a:p>
          <a:endParaRPr lang="ru-RU"/>
        </a:p>
      </dgm:t>
    </dgm:pt>
    <dgm:pt modelId="{BD3FAEF7-942D-408E-8DBE-FF7149D43583}" type="sibTrans" cxnId="{49715232-BB3F-45EA-B41C-F15B6CD076B3}">
      <dgm:prSet/>
      <dgm:spPr/>
      <dgm:t>
        <a:bodyPr/>
        <a:lstStyle/>
        <a:p>
          <a:endParaRPr lang="ru-RU"/>
        </a:p>
      </dgm:t>
    </dgm:pt>
    <dgm:pt modelId="{7BFF182C-C5EB-4424-9F6C-DBDD804CBC11}">
      <dgm:prSet phldrT="[Текст]" custT="1"/>
      <dgm:spPr>
        <a:solidFill>
          <a:schemeClr val="accent3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400" b="1"/>
            <a:t>с 5 по 9 класс</a:t>
          </a:r>
        </a:p>
      </dgm:t>
    </dgm:pt>
    <dgm:pt modelId="{45A93EC4-0999-455B-A097-058031112A30}" type="parTrans" cxnId="{7887136F-D23E-42E3-9EFD-C0690C93CE76}">
      <dgm:prSet/>
      <dgm:spPr/>
      <dgm:t>
        <a:bodyPr/>
        <a:lstStyle/>
        <a:p>
          <a:endParaRPr lang="ru-RU"/>
        </a:p>
      </dgm:t>
    </dgm:pt>
    <dgm:pt modelId="{2B5F88C0-B35D-44BB-9576-26D7E6273D67}" type="sibTrans" cxnId="{7887136F-D23E-42E3-9EFD-C0690C93CE76}">
      <dgm:prSet/>
      <dgm:spPr/>
      <dgm:t>
        <a:bodyPr/>
        <a:lstStyle/>
        <a:p>
          <a:endParaRPr lang="ru-RU"/>
        </a:p>
      </dgm:t>
    </dgm:pt>
    <dgm:pt modelId="{0FB54B2E-E434-4190-B7E2-C8ABFBB7436C}">
      <dgm:prSet phldrT="[Текст]" custT="1"/>
      <dgm:spPr>
        <a:solidFill>
          <a:srgbClr val="7030A0"/>
        </a:solidFill>
      </dgm:spPr>
      <dgm:t>
        <a:bodyPr/>
        <a:lstStyle/>
        <a:p>
          <a:r>
            <a:rPr lang="en-US" sz="1400" b="1"/>
            <a:t>III</a:t>
          </a:r>
          <a:r>
            <a:rPr lang="ru-RU" sz="1400" b="1"/>
            <a:t> этап</a:t>
          </a:r>
        </a:p>
      </dgm:t>
    </dgm:pt>
    <dgm:pt modelId="{D21963C8-8C13-434C-BA90-3963ED75EA00}" type="parTrans" cxnId="{BF27A851-15A6-4051-B908-68415C48EBEE}">
      <dgm:prSet/>
      <dgm:spPr/>
      <dgm:t>
        <a:bodyPr/>
        <a:lstStyle/>
        <a:p>
          <a:endParaRPr lang="ru-RU"/>
        </a:p>
      </dgm:t>
    </dgm:pt>
    <dgm:pt modelId="{B5236C65-A00E-4F4F-9986-D070513D7074}" type="sibTrans" cxnId="{BF27A851-15A6-4051-B908-68415C48EBEE}">
      <dgm:prSet/>
      <dgm:spPr/>
      <dgm:t>
        <a:bodyPr/>
        <a:lstStyle/>
        <a:p>
          <a:endParaRPr lang="ru-RU"/>
        </a:p>
      </dgm:t>
    </dgm:pt>
    <dgm:pt modelId="{32D48CA8-7BFE-4B65-8257-F5366FE52826}">
      <dgm:prSet phldrT="[Текст]"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400" b="1"/>
            <a:t>с 10 по 11 класс</a:t>
          </a:r>
        </a:p>
      </dgm:t>
    </dgm:pt>
    <dgm:pt modelId="{1CDE3599-F58A-440C-8594-5618C6FC8C2F}" type="parTrans" cxnId="{EFC280C4-FAB8-42F1-9B3A-E7E526D2CC69}">
      <dgm:prSet/>
      <dgm:spPr/>
      <dgm:t>
        <a:bodyPr/>
        <a:lstStyle/>
        <a:p>
          <a:endParaRPr lang="ru-RU"/>
        </a:p>
      </dgm:t>
    </dgm:pt>
    <dgm:pt modelId="{88794319-F39C-40B0-BF66-49944FE74103}" type="sibTrans" cxnId="{EFC280C4-FAB8-42F1-9B3A-E7E526D2CC69}">
      <dgm:prSet/>
      <dgm:spPr/>
      <dgm:t>
        <a:bodyPr/>
        <a:lstStyle/>
        <a:p>
          <a:endParaRPr lang="ru-RU"/>
        </a:p>
      </dgm:t>
    </dgm:pt>
    <dgm:pt modelId="{1B3A9286-4F25-41D7-932B-8E611DA0CE39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en-US" sz="1400" b="1"/>
            <a:t>II</a:t>
          </a:r>
          <a:r>
            <a:rPr lang="ru-RU" sz="1400" b="1"/>
            <a:t> этап</a:t>
          </a:r>
        </a:p>
      </dgm:t>
    </dgm:pt>
    <dgm:pt modelId="{2F920C60-6B64-4F15-B44E-5944D401E9BF}" type="sibTrans" cxnId="{ACAEE653-D147-4506-96C0-EE2A29C0F7FB}">
      <dgm:prSet/>
      <dgm:spPr/>
      <dgm:t>
        <a:bodyPr/>
        <a:lstStyle/>
        <a:p>
          <a:endParaRPr lang="ru-RU"/>
        </a:p>
      </dgm:t>
    </dgm:pt>
    <dgm:pt modelId="{FCD27F5B-F0CD-4CA8-B43A-CBDEC1525EB0}" type="parTrans" cxnId="{ACAEE653-D147-4506-96C0-EE2A29C0F7FB}">
      <dgm:prSet/>
      <dgm:spPr/>
      <dgm:t>
        <a:bodyPr/>
        <a:lstStyle/>
        <a:p>
          <a:endParaRPr lang="ru-RU"/>
        </a:p>
      </dgm:t>
    </dgm:pt>
    <dgm:pt modelId="{00C07948-D5D0-4129-9A4C-2106C8901D83}" type="pres">
      <dgm:prSet presAssocID="{0B0AFF88-613E-4FCE-82CF-C86520F6957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29D773A-3068-47C7-81BE-934E9A9BD1D9}" type="pres">
      <dgm:prSet presAssocID="{2950FE6F-4909-42E2-8BDF-CB232C4CF2F1}" presName="linNode" presStyleCnt="0"/>
      <dgm:spPr/>
    </dgm:pt>
    <dgm:pt modelId="{D80A1D77-7E74-41DC-9DAD-ECA332D6A96A}" type="pres">
      <dgm:prSet presAssocID="{2950FE6F-4909-42E2-8BDF-CB232C4CF2F1}" presName="parentText" presStyleLbl="node1" presStyleIdx="0" presStyleCnt="3" custLinFactNeighborY="-1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BB7EC3-81CA-428D-A0D9-BA2EA9B09E66}" type="pres">
      <dgm:prSet presAssocID="{2950FE6F-4909-42E2-8BDF-CB232C4CF2F1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BA5F61-A60A-494F-9DEE-B83606EC741B}" type="pres">
      <dgm:prSet presAssocID="{A8D374C7-F6CD-4351-8BDC-2BEB4A8C51EB}" presName="sp" presStyleCnt="0"/>
      <dgm:spPr/>
    </dgm:pt>
    <dgm:pt modelId="{61042A57-2BF7-4088-8580-07C97B6CC50D}" type="pres">
      <dgm:prSet presAssocID="{1B3A9286-4F25-41D7-932B-8E611DA0CE39}" presName="linNode" presStyleCnt="0"/>
      <dgm:spPr/>
    </dgm:pt>
    <dgm:pt modelId="{2B869C11-E952-4F9C-847E-ABBE0D4257D2}" type="pres">
      <dgm:prSet presAssocID="{1B3A9286-4F25-41D7-932B-8E611DA0CE39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DE04FE-DED6-4653-B1FD-48326AFD7CB2}" type="pres">
      <dgm:prSet presAssocID="{1B3A9286-4F25-41D7-932B-8E611DA0CE39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3F752C-2CC4-4B7A-B912-7001AD213279}" type="pres">
      <dgm:prSet presAssocID="{2F920C60-6B64-4F15-B44E-5944D401E9BF}" presName="sp" presStyleCnt="0"/>
      <dgm:spPr/>
    </dgm:pt>
    <dgm:pt modelId="{80FBC71E-B92B-4A4C-9582-350834EA0D69}" type="pres">
      <dgm:prSet presAssocID="{0FB54B2E-E434-4190-B7E2-C8ABFBB7436C}" presName="linNode" presStyleCnt="0"/>
      <dgm:spPr/>
    </dgm:pt>
    <dgm:pt modelId="{11E2361F-FB05-4324-B481-0D49D6D433C8}" type="pres">
      <dgm:prSet presAssocID="{0FB54B2E-E434-4190-B7E2-C8ABFBB7436C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A49ED5-5EF2-42F6-8C92-D6FA9D41AF7D}" type="pres">
      <dgm:prSet presAssocID="{0FB54B2E-E434-4190-B7E2-C8ABFBB7436C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887136F-D23E-42E3-9EFD-C0690C93CE76}" srcId="{1B3A9286-4F25-41D7-932B-8E611DA0CE39}" destId="{7BFF182C-C5EB-4424-9F6C-DBDD804CBC11}" srcOrd="0" destOrd="0" parTransId="{45A93EC4-0999-455B-A097-058031112A30}" sibTransId="{2B5F88C0-B35D-44BB-9576-26D7E6273D67}"/>
    <dgm:cxn modelId="{6499750D-453E-41B1-9495-AB5DC4836AE3}" type="presOf" srcId="{1B3A9286-4F25-41D7-932B-8E611DA0CE39}" destId="{2B869C11-E952-4F9C-847E-ABBE0D4257D2}" srcOrd="0" destOrd="0" presId="urn:microsoft.com/office/officeart/2005/8/layout/vList5"/>
    <dgm:cxn modelId="{B5205547-94B7-4BBA-A3EA-01AA36F7D824}" srcId="{0B0AFF88-613E-4FCE-82CF-C86520F69577}" destId="{2950FE6F-4909-42E2-8BDF-CB232C4CF2F1}" srcOrd="0" destOrd="0" parTransId="{B18109D1-F7B3-477F-9859-6608203DFBF4}" sibTransId="{A8D374C7-F6CD-4351-8BDC-2BEB4A8C51EB}"/>
    <dgm:cxn modelId="{27ACB498-1E50-4F50-9D15-EBB06D4901DC}" type="presOf" srcId="{2950FE6F-4909-42E2-8BDF-CB232C4CF2F1}" destId="{D80A1D77-7E74-41DC-9DAD-ECA332D6A96A}" srcOrd="0" destOrd="0" presId="urn:microsoft.com/office/officeart/2005/8/layout/vList5"/>
    <dgm:cxn modelId="{5BFBBC28-304F-4090-99BA-505C194FDA9F}" type="presOf" srcId="{7BFF182C-C5EB-4424-9F6C-DBDD804CBC11}" destId="{D9DE04FE-DED6-4653-B1FD-48326AFD7CB2}" srcOrd="0" destOrd="0" presId="urn:microsoft.com/office/officeart/2005/8/layout/vList5"/>
    <dgm:cxn modelId="{FD98CFCE-A611-4E86-BEA0-4B668AFBB6FB}" type="presOf" srcId="{0B0AFF88-613E-4FCE-82CF-C86520F69577}" destId="{00C07948-D5D0-4129-9A4C-2106C8901D83}" srcOrd="0" destOrd="0" presId="urn:microsoft.com/office/officeart/2005/8/layout/vList5"/>
    <dgm:cxn modelId="{7B968D5C-E60F-4266-88AD-651ED05BD0A7}" type="presOf" srcId="{0FB54B2E-E434-4190-B7E2-C8ABFBB7436C}" destId="{11E2361F-FB05-4324-B481-0D49D6D433C8}" srcOrd="0" destOrd="0" presId="urn:microsoft.com/office/officeart/2005/8/layout/vList5"/>
    <dgm:cxn modelId="{6E139E64-DFF7-4555-817B-B4058976537A}" type="presOf" srcId="{32D48CA8-7BFE-4B65-8257-F5366FE52826}" destId="{C1A49ED5-5EF2-42F6-8C92-D6FA9D41AF7D}" srcOrd="0" destOrd="0" presId="urn:microsoft.com/office/officeart/2005/8/layout/vList5"/>
    <dgm:cxn modelId="{ACAEE653-D147-4506-96C0-EE2A29C0F7FB}" srcId="{0B0AFF88-613E-4FCE-82CF-C86520F69577}" destId="{1B3A9286-4F25-41D7-932B-8E611DA0CE39}" srcOrd="1" destOrd="0" parTransId="{FCD27F5B-F0CD-4CA8-B43A-CBDEC1525EB0}" sibTransId="{2F920C60-6B64-4F15-B44E-5944D401E9BF}"/>
    <dgm:cxn modelId="{CA93760D-26D6-4EF7-B7E0-8F20E00FD779}" type="presOf" srcId="{77C2BBBA-228A-4C4C-9F8E-518953F51433}" destId="{0DBB7EC3-81CA-428D-A0D9-BA2EA9B09E66}" srcOrd="0" destOrd="0" presId="urn:microsoft.com/office/officeart/2005/8/layout/vList5"/>
    <dgm:cxn modelId="{EFC280C4-FAB8-42F1-9B3A-E7E526D2CC69}" srcId="{0FB54B2E-E434-4190-B7E2-C8ABFBB7436C}" destId="{32D48CA8-7BFE-4B65-8257-F5366FE52826}" srcOrd="0" destOrd="0" parTransId="{1CDE3599-F58A-440C-8594-5618C6FC8C2F}" sibTransId="{88794319-F39C-40B0-BF66-49944FE74103}"/>
    <dgm:cxn modelId="{49715232-BB3F-45EA-B41C-F15B6CD076B3}" srcId="{2950FE6F-4909-42E2-8BDF-CB232C4CF2F1}" destId="{77C2BBBA-228A-4C4C-9F8E-518953F51433}" srcOrd="0" destOrd="0" parTransId="{71836C06-9D71-4FDC-BD71-06598024C141}" sibTransId="{BD3FAEF7-942D-408E-8DBE-FF7149D43583}"/>
    <dgm:cxn modelId="{BF27A851-15A6-4051-B908-68415C48EBEE}" srcId="{0B0AFF88-613E-4FCE-82CF-C86520F69577}" destId="{0FB54B2E-E434-4190-B7E2-C8ABFBB7436C}" srcOrd="2" destOrd="0" parTransId="{D21963C8-8C13-434C-BA90-3963ED75EA00}" sibTransId="{B5236C65-A00E-4F4F-9986-D070513D7074}"/>
    <dgm:cxn modelId="{D0C22E72-666A-4146-B403-EDBC2D08F9B1}" type="presParOf" srcId="{00C07948-D5D0-4129-9A4C-2106C8901D83}" destId="{F29D773A-3068-47C7-81BE-934E9A9BD1D9}" srcOrd="0" destOrd="0" presId="urn:microsoft.com/office/officeart/2005/8/layout/vList5"/>
    <dgm:cxn modelId="{F47FE685-0C41-46FC-9115-149F05E8E705}" type="presParOf" srcId="{F29D773A-3068-47C7-81BE-934E9A9BD1D9}" destId="{D80A1D77-7E74-41DC-9DAD-ECA332D6A96A}" srcOrd="0" destOrd="0" presId="urn:microsoft.com/office/officeart/2005/8/layout/vList5"/>
    <dgm:cxn modelId="{120EC88C-E136-4F52-AAF2-6C9BC4D83525}" type="presParOf" srcId="{F29D773A-3068-47C7-81BE-934E9A9BD1D9}" destId="{0DBB7EC3-81CA-428D-A0D9-BA2EA9B09E66}" srcOrd="1" destOrd="0" presId="urn:microsoft.com/office/officeart/2005/8/layout/vList5"/>
    <dgm:cxn modelId="{632EB597-2954-4E06-AC38-9F921280A308}" type="presParOf" srcId="{00C07948-D5D0-4129-9A4C-2106C8901D83}" destId="{83BA5F61-A60A-494F-9DEE-B83606EC741B}" srcOrd="1" destOrd="0" presId="urn:microsoft.com/office/officeart/2005/8/layout/vList5"/>
    <dgm:cxn modelId="{29A8C4DF-ADA4-4DFB-8EE5-76761B95A8A7}" type="presParOf" srcId="{00C07948-D5D0-4129-9A4C-2106C8901D83}" destId="{61042A57-2BF7-4088-8580-07C97B6CC50D}" srcOrd="2" destOrd="0" presId="urn:microsoft.com/office/officeart/2005/8/layout/vList5"/>
    <dgm:cxn modelId="{AEE126E7-83C8-45EA-873D-4D1D779696E8}" type="presParOf" srcId="{61042A57-2BF7-4088-8580-07C97B6CC50D}" destId="{2B869C11-E952-4F9C-847E-ABBE0D4257D2}" srcOrd="0" destOrd="0" presId="urn:microsoft.com/office/officeart/2005/8/layout/vList5"/>
    <dgm:cxn modelId="{EAD0BDF6-02FD-41C4-BA90-5D9C071B8F16}" type="presParOf" srcId="{61042A57-2BF7-4088-8580-07C97B6CC50D}" destId="{D9DE04FE-DED6-4653-B1FD-48326AFD7CB2}" srcOrd="1" destOrd="0" presId="urn:microsoft.com/office/officeart/2005/8/layout/vList5"/>
    <dgm:cxn modelId="{6D31DD5C-5087-4EDE-96B8-E1254B7A505C}" type="presParOf" srcId="{00C07948-D5D0-4129-9A4C-2106C8901D83}" destId="{9C3F752C-2CC4-4B7A-B912-7001AD213279}" srcOrd="3" destOrd="0" presId="urn:microsoft.com/office/officeart/2005/8/layout/vList5"/>
    <dgm:cxn modelId="{54099F73-BF4E-4124-9BAA-ABF40A8AE469}" type="presParOf" srcId="{00C07948-D5D0-4129-9A4C-2106C8901D83}" destId="{80FBC71E-B92B-4A4C-9582-350834EA0D69}" srcOrd="4" destOrd="0" presId="urn:microsoft.com/office/officeart/2005/8/layout/vList5"/>
    <dgm:cxn modelId="{F82BAA4A-7DCD-49F3-96B5-92F47093F559}" type="presParOf" srcId="{80FBC71E-B92B-4A4C-9582-350834EA0D69}" destId="{11E2361F-FB05-4324-B481-0D49D6D433C8}" srcOrd="0" destOrd="0" presId="urn:microsoft.com/office/officeart/2005/8/layout/vList5"/>
    <dgm:cxn modelId="{6C8DC2DB-A073-4264-A95B-98788A770848}" type="presParOf" srcId="{80FBC71E-B92B-4A4C-9582-350834EA0D69}" destId="{C1A49ED5-5EF2-42F6-8C92-D6FA9D41AF7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F989D1B-598F-4CC5-B15E-EBD30B9587A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049B9E4-954D-443B-B106-966E94292151}">
      <dgm:prSet phldrT="[Текст]"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200" b="1">
              <a:solidFill>
                <a:schemeClr val="accent3">
                  <a:lumMod val="50000"/>
                </a:schemeClr>
              </a:solidFill>
            </a:rPr>
            <a:t>направления</a:t>
          </a:r>
        </a:p>
      </dgm:t>
    </dgm:pt>
    <dgm:pt modelId="{B66B6AC4-9213-4F2E-9CDF-EFA91DFF2BCF}" type="parTrans" cxnId="{CCD6D974-7BE3-4E8B-9AEA-7DD0B818344B}">
      <dgm:prSet/>
      <dgm:spPr/>
      <dgm:t>
        <a:bodyPr/>
        <a:lstStyle/>
        <a:p>
          <a:endParaRPr lang="ru-RU"/>
        </a:p>
      </dgm:t>
    </dgm:pt>
    <dgm:pt modelId="{ACEC504B-8566-46EC-90F4-865EDB429AA7}" type="sibTrans" cxnId="{CCD6D974-7BE3-4E8B-9AEA-7DD0B818344B}">
      <dgm:prSet/>
      <dgm:spPr/>
      <dgm:t>
        <a:bodyPr/>
        <a:lstStyle/>
        <a:p>
          <a:endParaRPr lang="ru-RU"/>
        </a:p>
      </dgm:t>
    </dgm:pt>
    <dgm:pt modelId="{4DA652D6-6E19-4B33-A4A3-0309BFCDB7ED}">
      <dgm:prSet phldrT="[Текст]" custT="1"/>
      <dgm:spPr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00"/>
            <a:t>музыкальное</a:t>
          </a:r>
        </a:p>
      </dgm:t>
    </dgm:pt>
    <dgm:pt modelId="{38009EF2-89A2-4E08-B211-E3CFC82A0B16}" type="parTrans" cxnId="{AD94E394-AAD9-440F-8E6A-D4AB36520A8F}">
      <dgm:prSet/>
      <dgm:spPr/>
      <dgm:t>
        <a:bodyPr/>
        <a:lstStyle/>
        <a:p>
          <a:endParaRPr lang="ru-RU"/>
        </a:p>
      </dgm:t>
    </dgm:pt>
    <dgm:pt modelId="{EF40F9A7-7558-4102-98E4-0A10AA32B6CE}" type="sibTrans" cxnId="{AD94E394-AAD9-440F-8E6A-D4AB36520A8F}">
      <dgm:prSet/>
      <dgm:spPr/>
      <dgm:t>
        <a:bodyPr/>
        <a:lstStyle/>
        <a:p>
          <a:endParaRPr lang="ru-RU"/>
        </a:p>
      </dgm:t>
    </dgm:pt>
    <dgm:pt modelId="{429BB0A2-5265-4729-8BBF-ED8BF0412238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00"/>
            <a:t>театральное</a:t>
          </a:r>
        </a:p>
      </dgm:t>
    </dgm:pt>
    <dgm:pt modelId="{9044E76B-8D11-4326-BE3D-A4C034BE1DB3}" type="parTrans" cxnId="{321A5C49-8656-4DBF-AD40-98A5E5723591}">
      <dgm:prSet/>
      <dgm:spPr/>
      <dgm:t>
        <a:bodyPr/>
        <a:lstStyle/>
        <a:p>
          <a:endParaRPr lang="ru-RU"/>
        </a:p>
      </dgm:t>
    </dgm:pt>
    <dgm:pt modelId="{8C5B2FF6-E75E-4324-993E-BF2F00796987}" type="sibTrans" cxnId="{321A5C49-8656-4DBF-AD40-98A5E5723591}">
      <dgm:prSet/>
      <dgm:spPr/>
      <dgm:t>
        <a:bodyPr/>
        <a:lstStyle/>
        <a:p>
          <a:endParaRPr lang="ru-RU"/>
        </a:p>
      </dgm:t>
    </dgm:pt>
    <dgm:pt modelId="{00B57C55-4D9D-4E0C-AFF6-040FA43B5AB3}">
      <dgm:prSet custT="1"/>
      <dgm:spPr>
        <a:solidFill>
          <a:schemeClr val="accent3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00"/>
            <a:t>спортивное</a:t>
          </a:r>
        </a:p>
      </dgm:t>
    </dgm:pt>
    <dgm:pt modelId="{B43A5792-D6D3-4E27-871A-82F2AFFC09DA}" type="parTrans" cxnId="{E2EED2B8-173C-4E82-90DA-E6FBD85E9820}">
      <dgm:prSet/>
      <dgm:spPr/>
      <dgm:t>
        <a:bodyPr/>
        <a:lstStyle/>
        <a:p>
          <a:endParaRPr lang="ru-RU"/>
        </a:p>
      </dgm:t>
    </dgm:pt>
    <dgm:pt modelId="{3B2306AD-1043-4603-A758-CE4CD2AFCFFC}" type="sibTrans" cxnId="{E2EED2B8-173C-4E82-90DA-E6FBD85E9820}">
      <dgm:prSet/>
      <dgm:spPr/>
      <dgm:t>
        <a:bodyPr/>
        <a:lstStyle/>
        <a:p>
          <a:endParaRPr lang="ru-RU"/>
        </a:p>
      </dgm:t>
    </dgm:pt>
    <dgm:pt modelId="{4C9E72D9-B68C-4EBE-B902-62002C62A4E0}">
      <dgm:prSet custT="1"/>
      <dgm:spPr>
        <a:solidFill>
          <a:srgbClr val="FFFF99">
            <a:alpha val="89804"/>
          </a:srgbClr>
        </a:solidFill>
      </dgm:spPr>
      <dgm:t>
        <a:bodyPr/>
        <a:lstStyle/>
        <a:p>
          <a:r>
            <a:rPr lang="ru-RU" sz="1000"/>
            <a:t>интеллектуальное</a:t>
          </a:r>
        </a:p>
      </dgm:t>
    </dgm:pt>
    <dgm:pt modelId="{5A6AEE17-4131-4845-AAB4-B4523B2EC030}" type="parTrans" cxnId="{84F1C264-E5C2-4E88-BAFF-55603C673F00}">
      <dgm:prSet/>
      <dgm:spPr/>
      <dgm:t>
        <a:bodyPr/>
        <a:lstStyle/>
        <a:p>
          <a:endParaRPr lang="ru-RU"/>
        </a:p>
      </dgm:t>
    </dgm:pt>
    <dgm:pt modelId="{FC03669A-EF54-479A-9978-E2110BAFC52C}" type="sibTrans" cxnId="{84F1C264-E5C2-4E88-BAFF-55603C673F00}">
      <dgm:prSet/>
      <dgm:spPr/>
      <dgm:t>
        <a:bodyPr/>
        <a:lstStyle/>
        <a:p>
          <a:endParaRPr lang="ru-RU"/>
        </a:p>
      </dgm:t>
    </dgm:pt>
    <dgm:pt modelId="{8BCEC0F2-42AC-46D9-AD79-15520CAD86BA}">
      <dgm:prSet custT="1"/>
      <dgm:spPr>
        <a:solidFill>
          <a:srgbClr val="FFFF99">
            <a:alpha val="90000"/>
          </a:srgbClr>
        </a:solidFill>
      </dgm:spPr>
      <dgm:t>
        <a:bodyPr/>
        <a:lstStyle/>
        <a:p>
          <a:r>
            <a:rPr lang="ru-RU" sz="800"/>
            <a:t>русский язык</a:t>
          </a:r>
        </a:p>
        <a:p>
          <a:r>
            <a:rPr lang="ru-RU" sz="800"/>
            <a:t>математика</a:t>
          </a:r>
        </a:p>
        <a:p>
          <a:r>
            <a:rPr lang="ru-RU" sz="800"/>
            <a:t>литературное чтение</a:t>
          </a:r>
        </a:p>
        <a:p>
          <a:r>
            <a:rPr lang="ru-RU" sz="800"/>
            <a:t>английский язык</a:t>
          </a:r>
        </a:p>
        <a:p>
          <a:r>
            <a:rPr lang="ru-RU" sz="800"/>
            <a:t>риторика</a:t>
          </a:r>
        </a:p>
        <a:p>
          <a:r>
            <a:rPr lang="ru-RU" sz="800"/>
            <a:t>окружающий мир</a:t>
          </a:r>
        </a:p>
        <a:p>
          <a:r>
            <a:rPr lang="ru-RU" sz="800"/>
            <a:t>физическая культура</a:t>
          </a:r>
        </a:p>
        <a:p>
          <a:r>
            <a:rPr lang="ru-RU" sz="800"/>
            <a:t>музыка</a:t>
          </a:r>
        </a:p>
        <a:p>
          <a:r>
            <a:rPr lang="ru-RU" sz="800"/>
            <a:t>изобразительное искусство</a:t>
          </a:r>
        </a:p>
        <a:p>
          <a:r>
            <a:rPr lang="ru-RU" sz="800"/>
            <a:t>технология</a:t>
          </a:r>
          <a:endParaRPr lang="en-US" sz="800"/>
        </a:p>
        <a:p>
          <a:r>
            <a:rPr lang="ru-RU" sz="800"/>
            <a:t>логика</a:t>
          </a:r>
        </a:p>
        <a:p>
          <a:r>
            <a:rPr lang="ru-RU" sz="800"/>
            <a:t>внеурочная деятельность</a:t>
          </a:r>
        </a:p>
        <a:p>
          <a:r>
            <a:rPr lang="ru-RU" sz="800"/>
            <a:t>ГПД</a:t>
          </a:r>
        </a:p>
        <a:p>
          <a:endParaRPr lang="ru-RU" sz="700"/>
        </a:p>
      </dgm:t>
    </dgm:pt>
    <dgm:pt modelId="{027DF35B-49E2-4246-9615-A3EF81604F19}" type="parTrans" cxnId="{D0438D91-65E4-4165-B740-0A279F925DC6}">
      <dgm:prSet/>
      <dgm:spPr/>
      <dgm:t>
        <a:bodyPr/>
        <a:lstStyle/>
        <a:p>
          <a:endParaRPr lang="ru-RU"/>
        </a:p>
      </dgm:t>
    </dgm:pt>
    <dgm:pt modelId="{819E9800-DE7D-4150-9813-24360B8C456F}" type="sibTrans" cxnId="{D0438D91-65E4-4165-B740-0A279F925DC6}">
      <dgm:prSet/>
      <dgm:spPr/>
      <dgm:t>
        <a:bodyPr/>
        <a:lstStyle/>
        <a:p>
          <a:endParaRPr lang="ru-RU"/>
        </a:p>
      </dgm:t>
    </dgm:pt>
    <dgm:pt modelId="{760BC626-A545-44B3-97A2-AFF92CE0F410}">
      <dgm:prSet custT="1"/>
      <dgm:spPr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900"/>
            <a:t>фольклорная хореография</a:t>
          </a:r>
        </a:p>
        <a:p>
          <a:r>
            <a:rPr lang="ru-RU" sz="900"/>
            <a:t>фольклорный ансамбль</a:t>
          </a:r>
        </a:p>
        <a:p>
          <a:r>
            <a:rPr lang="ru-RU" sz="900"/>
            <a:t>народное творчество</a:t>
          </a:r>
        </a:p>
        <a:p>
          <a:r>
            <a:rPr lang="ru-RU" sz="900"/>
            <a:t>сольфеджио</a:t>
          </a:r>
        </a:p>
        <a:p>
          <a:r>
            <a:rPr lang="ru-RU" sz="900"/>
            <a:t>инструмент</a:t>
          </a:r>
        </a:p>
        <a:p>
          <a:r>
            <a:rPr lang="ru-RU" sz="900"/>
            <a:t>постановка голоса</a:t>
          </a:r>
        </a:p>
        <a:p>
          <a:r>
            <a:rPr lang="ru-RU" sz="900"/>
            <a:t>музыкальные игры</a:t>
          </a:r>
        </a:p>
      </dgm:t>
    </dgm:pt>
    <dgm:pt modelId="{215899FD-2B45-446C-B7F6-299A47C22673}" type="parTrans" cxnId="{DF64A07D-AA10-429E-B450-CD036A390344}">
      <dgm:prSet/>
      <dgm:spPr/>
      <dgm:t>
        <a:bodyPr/>
        <a:lstStyle/>
        <a:p>
          <a:endParaRPr lang="ru-RU"/>
        </a:p>
      </dgm:t>
    </dgm:pt>
    <dgm:pt modelId="{0BAF3491-9FAE-4B73-9A5A-92ABEB09FE35}" type="sibTrans" cxnId="{DF64A07D-AA10-429E-B450-CD036A390344}">
      <dgm:prSet/>
      <dgm:spPr/>
      <dgm:t>
        <a:bodyPr/>
        <a:lstStyle/>
        <a:p>
          <a:endParaRPr lang="ru-RU"/>
        </a:p>
      </dgm:t>
    </dgm:pt>
    <dgm:pt modelId="{3BBBED9A-253E-43F1-BC77-DC437361EC3E}">
      <dgm:prSet custT="1"/>
      <dgm:spPr>
        <a:solidFill>
          <a:schemeClr val="accent3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400"/>
            <a:t>ушу</a:t>
          </a:r>
        </a:p>
        <a:p>
          <a:r>
            <a:rPr lang="ru-RU" sz="1400"/>
            <a:t>прогулка</a:t>
          </a:r>
        </a:p>
        <a:p>
          <a:r>
            <a:rPr lang="ru-RU" sz="1400"/>
            <a:t>подвижные игры</a:t>
          </a:r>
        </a:p>
      </dgm:t>
    </dgm:pt>
    <dgm:pt modelId="{05287F3C-2171-4022-B7C8-F7B8EEE3C341}" type="parTrans" cxnId="{D8992C9A-BCE5-4DD6-9003-D0D43D4D0ABB}">
      <dgm:prSet/>
      <dgm:spPr/>
      <dgm:t>
        <a:bodyPr/>
        <a:lstStyle/>
        <a:p>
          <a:endParaRPr lang="ru-RU"/>
        </a:p>
      </dgm:t>
    </dgm:pt>
    <dgm:pt modelId="{A1FB4B19-E8D5-4435-AA6F-E42098F70E85}" type="sibTrans" cxnId="{D8992C9A-BCE5-4DD6-9003-D0D43D4D0ABB}">
      <dgm:prSet/>
      <dgm:spPr/>
      <dgm:t>
        <a:bodyPr/>
        <a:lstStyle/>
        <a:p>
          <a:endParaRPr lang="ru-RU"/>
        </a:p>
      </dgm:t>
    </dgm:pt>
    <dgm:pt modelId="{DC6138EE-5B91-43F6-9873-B7EDD346AE21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50"/>
            <a:t>театральные игры</a:t>
          </a:r>
        </a:p>
        <a:p>
          <a:r>
            <a:rPr lang="ru-RU" sz="1050"/>
            <a:t>сценическая речь</a:t>
          </a:r>
        </a:p>
        <a:p>
          <a:r>
            <a:rPr lang="ru-RU" sz="1050"/>
            <a:t>азбука театра</a:t>
          </a:r>
        </a:p>
        <a:p>
          <a:r>
            <a:rPr lang="ru-RU" sz="1050"/>
            <a:t>искус</a:t>
          </a:r>
          <a:r>
            <a:rPr lang="en-US" sz="1050"/>
            <a:t>c</a:t>
          </a:r>
          <a:r>
            <a:rPr lang="ru-RU" sz="1050"/>
            <a:t>тво быть зрителем</a:t>
          </a:r>
        </a:p>
        <a:p>
          <a:r>
            <a:rPr lang="ru-RU" sz="1050"/>
            <a:t>мир искусства</a:t>
          </a:r>
        </a:p>
        <a:p>
          <a:r>
            <a:rPr lang="ru-RU" sz="1050"/>
            <a:t>словесные игры</a:t>
          </a:r>
        </a:p>
      </dgm:t>
    </dgm:pt>
    <dgm:pt modelId="{54C9C643-8219-4857-BD9C-B9902695BC19}" type="parTrans" cxnId="{A0235A79-A141-4C41-8FE6-492E50899130}">
      <dgm:prSet/>
      <dgm:spPr/>
      <dgm:t>
        <a:bodyPr/>
        <a:lstStyle/>
        <a:p>
          <a:endParaRPr lang="ru-RU"/>
        </a:p>
      </dgm:t>
    </dgm:pt>
    <dgm:pt modelId="{353996FD-0760-47FD-9819-EF881A5C2319}" type="sibTrans" cxnId="{A0235A79-A141-4C41-8FE6-492E50899130}">
      <dgm:prSet/>
      <dgm:spPr/>
      <dgm:t>
        <a:bodyPr/>
        <a:lstStyle/>
        <a:p>
          <a:endParaRPr lang="ru-RU"/>
        </a:p>
      </dgm:t>
    </dgm:pt>
    <dgm:pt modelId="{1A554BBB-2892-4E3B-9461-2E070C238566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МБОУ "Гимназия" № 2</a:t>
          </a:r>
        </a:p>
      </dgm:t>
    </dgm:pt>
    <dgm:pt modelId="{3F802BB6-58B1-467F-9D65-592E6535E951}" type="parTrans" cxnId="{609DE02D-77D7-49AD-BC22-D493B388637A}">
      <dgm:prSet/>
      <dgm:spPr/>
      <dgm:t>
        <a:bodyPr/>
        <a:lstStyle/>
        <a:p>
          <a:endParaRPr lang="ru-RU"/>
        </a:p>
      </dgm:t>
    </dgm:pt>
    <dgm:pt modelId="{04465F90-EFD0-4ADC-9EA3-1546135EC759}" type="sibTrans" cxnId="{609DE02D-77D7-49AD-BC22-D493B388637A}">
      <dgm:prSet/>
      <dgm:spPr/>
      <dgm:t>
        <a:bodyPr/>
        <a:lstStyle/>
        <a:p>
          <a:endParaRPr lang="ru-RU"/>
        </a:p>
      </dgm:t>
    </dgm:pt>
    <dgm:pt modelId="{32501F52-A515-45EF-AB26-69F6B779CDC2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МАОУ ДОД "Центр Детского Творчества"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МАОУ ДОД "Музыкальная школа им. Ю.Д. Кузнецова"</a:t>
          </a:r>
        </a:p>
      </dgm:t>
    </dgm:pt>
    <dgm:pt modelId="{BBE0B83B-D7F2-4547-92E7-2133CB56992E}" type="parTrans" cxnId="{E1E71681-DEBB-40B0-8789-365036C2358B}">
      <dgm:prSet/>
      <dgm:spPr/>
      <dgm:t>
        <a:bodyPr/>
        <a:lstStyle/>
        <a:p>
          <a:endParaRPr lang="ru-RU"/>
        </a:p>
      </dgm:t>
    </dgm:pt>
    <dgm:pt modelId="{D8495BFE-1C83-4C05-BDB4-B973C982D9DD}" type="sibTrans" cxnId="{E1E71681-DEBB-40B0-8789-365036C2358B}">
      <dgm:prSet/>
      <dgm:spPr/>
      <dgm:t>
        <a:bodyPr/>
        <a:lstStyle/>
        <a:p>
          <a:endParaRPr lang="ru-RU"/>
        </a:p>
      </dgm:t>
    </dgm:pt>
    <dgm:pt modelId="{B1E27FE6-87FF-489E-96ED-579BAA6215F6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МАУ города Нижневартовска Городской Драматический театр</a:t>
          </a:r>
        </a:p>
      </dgm:t>
    </dgm:pt>
    <dgm:pt modelId="{E7174720-31FA-46A9-A2E2-A5ADF86807C6}" type="parTrans" cxnId="{4A333C3F-62B8-4AB7-98CA-A29D8851613D}">
      <dgm:prSet/>
      <dgm:spPr/>
      <dgm:t>
        <a:bodyPr/>
        <a:lstStyle/>
        <a:p>
          <a:endParaRPr lang="ru-RU"/>
        </a:p>
      </dgm:t>
    </dgm:pt>
    <dgm:pt modelId="{7AF65E49-49EC-4DCF-9703-4ACF47C92C85}" type="sibTrans" cxnId="{4A333C3F-62B8-4AB7-98CA-A29D8851613D}">
      <dgm:prSet/>
      <dgm:spPr/>
      <dgm:t>
        <a:bodyPr/>
        <a:lstStyle/>
        <a:p>
          <a:endParaRPr lang="ru-RU"/>
        </a:p>
      </dgm:t>
    </dgm:pt>
    <dgm:pt modelId="{F11B768B-8D69-4A42-9A8E-463F29F41064}">
      <dgm:prSet custT="1"/>
      <dgm:spPr/>
      <dgm:t>
        <a:bodyPr/>
        <a:lstStyle/>
        <a:p>
          <a:r>
            <a:rPr lang="ru-RU" sz="1200" b="0">
              <a:latin typeface="Times New Roman" pitchFamily="18" charset="0"/>
              <a:cs typeface="Times New Roman" pitchFamily="18" charset="0"/>
            </a:rPr>
            <a:t>Специализированная Детско-юношеская спортивная школа Олимпийского резерва (СДЮСШОР) </a:t>
          </a:r>
        </a:p>
      </dgm:t>
    </dgm:pt>
    <dgm:pt modelId="{04B2A35B-6CE2-45B8-AE05-2E52C2A563CD}" type="parTrans" cxnId="{5BCE6102-12DE-4F21-AD8D-65A4FBA5B56C}">
      <dgm:prSet/>
      <dgm:spPr/>
      <dgm:t>
        <a:bodyPr/>
        <a:lstStyle/>
        <a:p>
          <a:endParaRPr lang="ru-RU"/>
        </a:p>
      </dgm:t>
    </dgm:pt>
    <dgm:pt modelId="{F090EB23-0183-4833-8078-7548B7CD3D83}" type="sibTrans" cxnId="{5BCE6102-12DE-4F21-AD8D-65A4FBA5B56C}">
      <dgm:prSet/>
      <dgm:spPr/>
      <dgm:t>
        <a:bodyPr/>
        <a:lstStyle/>
        <a:p>
          <a:endParaRPr lang="ru-RU"/>
        </a:p>
      </dgm:t>
    </dgm:pt>
    <dgm:pt modelId="{C82F3BD2-8A5E-4CDC-BF4A-0431EF726F45}" type="pres">
      <dgm:prSet presAssocID="{9F989D1B-598F-4CC5-B15E-EBD30B9587A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EEC8D1F-9303-416D-9946-9693B625C8BC}" type="pres">
      <dgm:prSet presAssocID="{A049B9E4-954D-443B-B106-966E94292151}" presName="hierRoot1" presStyleCnt="0"/>
      <dgm:spPr/>
    </dgm:pt>
    <dgm:pt modelId="{CD9AA58E-E679-40F9-A457-B20D3338CBBA}" type="pres">
      <dgm:prSet presAssocID="{A049B9E4-954D-443B-B106-966E94292151}" presName="composite" presStyleCnt="0"/>
      <dgm:spPr/>
    </dgm:pt>
    <dgm:pt modelId="{AA4E737B-BB08-4288-9999-E375AAD955C9}" type="pres">
      <dgm:prSet presAssocID="{A049B9E4-954D-443B-B106-966E94292151}" presName="background" presStyleLbl="node0" presStyleIdx="0" presStyleCnt="1"/>
      <dgm:spPr>
        <a:solidFill>
          <a:schemeClr val="accent4">
            <a:lumMod val="60000"/>
            <a:lumOff val="40000"/>
          </a:schemeClr>
        </a:solidFill>
      </dgm:spPr>
    </dgm:pt>
    <dgm:pt modelId="{4EBDEE85-2EEF-46D3-A281-06B761469939}" type="pres">
      <dgm:prSet presAssocID="{A049B9E4-954D-443B-B106-966E94292151}" presName="text" presStyleLbl="fgAcc0" presStyleIdx="0" presStyleCnt="1" custScaleX="135322" custScaleY="694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F1C1FA-E19D-46C4-8D35-90B93A1959B0}" type="pres">
      <dgm:prSet presAssocID="{A049B9E4-954D-443B-B106-966E94292151}" presName="hierChild2" presStyleCnt="0"/>
      <dgm:spPr/>
    </dgm:pt>
    <dgm:pt modelId="{C5DAF0D7-D3D9-4553-BFA8-6332596DFEFA}" type="pres">
      <dgm:prSet presAssocID="{5A6AEE17-4131-4845-AAB4-B4523B2EC030}" presName="Name10" presStyleLbl="parChTrans1D2" presStyleIdx="0" presStyleCnt="4"/>
      <dgm:spPr/>
      <dgm:t>
        <a:bodyPr/>
        <a:lstStyle/>
        <a:p>
          <a:endParaRPr lang="ru-RU"/>
        </a:p>
      </dgm:t>
    </dgm:pt>
    <dgm:pt modelId="{1892DFEF-397D-4C21-896F-6FE476F0899F}" type="pres">
      <dgm:prSet presAssocID="{4C9E72D9-B68C-4EBE-B902-62002C62A4E0}" presName="hierRoot2" presStyleCnt="0"/>
      <dgm:spPr/>
    </dgm:pt>
    <dgm:pt modelId="{BEFC9360-A756-404D-A009-A2C8DC9D47A5}" type="pres">
      <dgm:prSet presAssocID="{4C9E72D9-B68C-4EBE-B902-62002C62A4E0}" presName="composite2" presStyleCnt="0"/>
      <dgm:spPr/>
    </dgm:pt>
    <dgm:pt modelId="{8F258D32-C066-44C1-9DC8-30A0DE8B8FBD}" type="pres">
      <dgm:prSet presAssocID="{4C9E72D9-B68C-4EBE-B902-62002C62A4E0}" presName="background2" presStyleLbl="node2" presStyleIdx="0" presStyleCnt="4"/>
      <dgm:spPr>
        <a:solidFill>
          <a:srgbClr val="FFFF00"/>
        </a:solidFill>
      </dgm:spPr>
    </dgm:pt>
    <dgm:pt modelId="{C3C24044-4FD7-418E-B213-9CAB284090F6}" type="pres">
      <dgm:prSet presAssocID="{4C9E72D9-B68C-4EBE-B902-62002C62A4E0}" presName="text2" presStyleLbl="fgAcc2" presStyleIdx="0" presStyleCnt="4" custScaleX="114976" custScaleY="339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C61934-C062-40E5-B542-B69CC6BBF6D2}" type="pres">
      <dgm:prSet presAssocID="{4C9E72D9-B68C-4EBE-B902-62002C62A4E0}" presName="hierChild3" presStyleCnt="0"/>
      <dgm:spPr/>
    </dgm:pt>
    <dgm:pt modelId="{706CA056-6660-43C5-8FC8-7EEE734717D9}" type="pres">
      <dgm:prSet presAssocID="{027DF35B-49E2-4246-9615-A3EF81604F19}" presName="Name17" presStyleLbl="parChTrans1D3" presStyleIdx="0" presStyleCnt="4"/>
      <dgm:spPr/>
      <dgm:t>
        <a:bodyPr/>
        <a:lstStyle/>
        <a:p>
          <a:endParaRPr lang="ru-RU"/>
        </a:p>
      </dgm:t>
    </dgm:pt>
    <dgm:pt modelId="{227A3F2B-D283-4060-99B7-E29087228AF7}" type="pres">
      <dgm:prSet presAssocID="{8BCEC0F2-42AC-46D9-AD79-15520CAD86BA}" presName="hierRoot3" presStyleCnt="0"/>
      <dgm:spPr/>
    </dgm:pt>
    <dgm:pt modelId="{0F7ECBCE-FBC1-4924-B2A1-6518FAE0EFC5}" type="pres">
      <dgm:prSet presAssocID="{8BCEC0F2-42AC-46D9-AD79-15520CAD86BA}" presName="composite3" presStyleCnt="0"/>
      <dgm:spPr/>
    </dgm:pt>
    <dgm:pt modelId="{ABA4FAE1-74C3-4A73-B3C5-6FC9B2872508}" type="pres">
      <dgm:prSet presAssocID="{8BCEC0F2-42AC-46D9-AD79-15520CAD86BA}" presName="background3" presStyleLbl="node3" presStyleIdx="0" presStyleCnt="4"/>
      <dgm:spPr>
        <a:solidFill>
          <a:srgbClr val="FFFF00"/>
        </a:solidFill>
      </dgm:spPr>
    </dgm:pt>
    <dgm:pt modelId="{2E69A634-440C-4255-BDC2-768003EC1B7B}" type="pres">
      <dgm:prSet presAssocID="{8BCEC0F2-42AC-46D9-AD79-15520CAD86BA}" presName="text3" presStyleLbl="fgAcc3" presStyleIdx="0" presStyleCnt="4" custScaleY="2735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9F2E09-8196-4FF8-84FE-B330B7A6C791}" type="pres">
      <dgm:prSet presAssocID="{8BCEC0F2-42AC-46D9-AD79-15520CAD86BA}" presName="hierChild4" presStyleCnt="0"/>
      <dgm:spPr/>
    </dgm:pt>
    <dgm:pt modelId="{96140C50-D93F-494A-A074-AA753E2B92EC}" type="pres">
      <dgm:prSet presAssocID="{3F802BB6-58B1-467F-9D65-592E6535E951}" presName="Name23" presStyleLbl="parChTrans1D4" presStyleIdx="0" presStyleCnt="4"/>
      <dgm:spPr/>
      <dgm:t>
        <a:bodyPr/>
        <a:lstStyle/>
        <a:p>
          <a:endParaRPr lang="ru-RU"/>
        </a:p>
      </dgm:t>
    </dgm:pt>
    <dgm:pt modelId="{C31C086A-503B-41D7-ADC5-8DDDEC038752}" type="pres">
      <dgm:prSet presAssocID="{1A554BBB-2892-4E3B-9461-2E070C238566}" presName="hierRoot4" presStyleCnt="0"/>
      <dgm:spPr/>
    </dgm:pt>
    <dgm:pt modelId="{B00B6D1E-533D-414D-85BD-8D775AE22B8E}" type="pres">
      <dgm:prSet presAssocID="{1A554BBB-2892-4E3B-9461-2E070C238566}" presName="composite4" presStyleCnt="0"/>
      <dgm:spPr/>
    </dgm:pt>
    <dgm:pt modelId="{75CDE0EE-2CF4-4863-8C3A-4EBEE5108818}" type="pres">
      <dgm:prSet presAssocID="{1A554BBB-2892-4E3B-9461-2E070C238566}" presName="background4" presStyleLbl="node4" presStyleIdx="0" presStyleCnt="4"/>
      <dgm:spPr/>
    </dgm:pt>
    <dgm:pt modelId="{A924A213-F75E-4309-9594-198783F48E9B}" type="pres">
      <dgm:prSet presAssocID="{1A554BBB-2892-4E3B-9461-2E070C238566}" presName="text4" presStyleLbl="fgAcc4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21F1-ED67-45FB-9D1C-8F9E8898330E}" type="pres">
      <dgm:prSet presAssocID="{1A554BBB-2892-4E3B-9461-2E070C238566}" presName="hierChild5" presStyleCnt="0"/>
      <dgm:spPr/>
    </dgm:pt>
    <dgm:pt modelId="{84C8C6C5-5FAD-4FD8-9259-26578245CA3E}" type="pres">
      <dgm:prSet presAssocID="{38009EF2-89A2-4E08-B211-E3CFC82A0B16}" presName="Name10" presStyleLbl="parChTrans1D2" presStyleIdx="1" presStyleCnt="4"/>
      <dgm:spPr/>
      <dgm:t>
        <a:bodyPr/>
        <a:lstStyle/>
        <a:p>
          <a:endParaRPr lang="ru-RU"/>
        </a:p>
      </dgm:t>
    </dgm:pt>
    <dgm:pt modelId="{E01BF895-0E9E-4A8F-BC11-F61B697551DD}" type="pres">
      <dgm:prSet presAssocID="{4DA652D6-6E19-4B33-A4A3-0309BFCDB7ED}" presName="hierRoot2" presStyleCnt="0"/>
      <dgm:spPr/>
    </dgm:pt>
    <dgm:pt modelId="{A5B8E0F6-22D2-4030-8A92-D9108E3A8C90}" type="pres">
      <dgm:prSet presAssocID="{4DA652D6-6E19-4B33-A4A3-0309BFCDB7ED}" presName="composite2" presStyleCnt="0"/>
      <dgm:spPr/>
    </dgm:pt>
    <dgm:pt modelId="{46FDDF66-EE0F-46A1-A163-A15291E01F2D}" type="pres">
      <dgm:prSet presAssocID="{4DA652D6-6E19-4B33-A4A3-0309BFCDB7ED}" presName="background2" presStyleLbl="node2" presStyleIdx="1" presStyleCnt="4"/>
      <dgm:spPr>
        <a:solidFill>
          <a:schemeClr val="accent2">
            <a:lumMod val="60000"/>
            <a:lumOff val="40000"/>
          </a:schemeClr>
        </a:solidFill>
      </dgm:spPr>
    </dgm:pt>
    <dgm:pt modelId="{C8F75D0F-CE08-4E87-A9CA-02B09D2C3EE4}" type="pres">
      <dgm:prSet presAssocID="{4DA652D6-6E19-4B33-A4A3-0309BFCDB7ED}" presName="text2" presStyleLbl="fgAcc2" presStyleIdx="1" presStyleCnt="4" custScaleX="79820" custScaleY="30711" custLinFactNeighborX="-5557" custLinFactNeighborY="-16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F7FBCF-96CB-4CDD-B8F5-C02C40AD2685}" type="pres">
      <dgm:prSet presAssocID="{4DA652D6-6E19-4B33-A4A3-0309BFCDB7ED}" presName="hierChild3" presStyleCnt="0"/>
      <dgm:spPr/>
    </dgm:pt>
    <dgm:pt modelId="{D118D05E-B51B-416B-AB57-0793C4EC9E22}" type="pres">
      <dgm:prSet presAssocID="{215899FD-2B45-446C-B7F6-299A47C22673}" presName="Name17" presStyleLbl="parChTrans1D3" presStyleIdx="1" presStyleCnt="4"/>
      <dgm:spPr/>
      <dgm:t>
        <a:bodyPr/>
        <a:lstStyle/>
        <a:p>
          <a:endParaRPr lang="ru-RU"/>
        </a:p>
      </dgm:t>
    </dgm:pt>
    <dgm:pt modelId="{B87A6F46-463B-4108-BAD6-B36F7B4AD2C1}" type="pres">
      <dgm:prSet presAssocID="{760BC626-A545-44B3-97A2-AFF92CE0F410}" presName="hierRoot3" presStyleCnt="0"/>
      <dgm:spPr/>
    </dgm:pt>
    <dgm:pt modelId="{425B5849-5695-4DA9-B983-80CFDC8C2519}" type="pres">
      <dgm:prSet presAssocID="{760BC626-A545-44B3-97A2-AFF92CE0F410}" presName="composite3" presStyleCnt="0"/>
      <dgm:spPr/>
    </dgm:pt>
    <dgm:pt modelId="{FB1B513C-DD8B-4FBD-A616-26DB3EBD8299}" type="pres">
      <dgm:prSet presAssocID="{760BC626-A545-44B3-97A2-AFF92CE0F410}" presName="background3" presStyleLbl="node3" presStyleIdx="1" presStyleCnt="4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endParaRPr lang="ru-RU"/>
        </a:p>
      </dgm:t>
    </dgm:pt>
    <dgm:pt modelId="{ED658FAF-4741-4E99-BDDB-1C145C5F7862}" type="pres">
      <dgm:prSet presAssocID="{760BC626-A545-44B3-97A2-AFF92CE0F410}" presName="text3" presStyleLbl="fgAcc3" presStyleIdx="1" presStyleCnt="4" custScaleY="2073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926A02-7561-411C-B4D6-992141BF302A}" type="pres">
      <dgm:prSet presAssocID="{760BC626-A545-44B3-97A2-AFF92CE0F410}" presName="hierChild4" presStyleCnt="0"/>
      <dgm:spPr/>
    </dgm:pt>
    <dgm:pt modelId="{2859DACC-D156-42F5-AC45-DDCF699F9172}" type="pres">
      <dgm:prSet presAssocID="{BBE0B83B-D7F2-4547-92E7-2133CB56992E}" presName="Name23" presStyleLbl="parChTrans1D4" presStyleIdx="1" presStyleCnt="4"/>
      <dgm:spPr/>
      <dgm:t>
        <a:bodyPr/>
        <a:lstStyle/>
        <a:p>
          <a:endParaRPr lang="ru-RU"/>
        </a:p>
      </dgm:t>
    </dgm:pt>
    <dgm:pt modelId="{0E555000-6D8F-40EC-90B2-4BC694ECDB04}" type="pres">
      <dgm:prSet presAssocID="{32501F52-A515-45EF-AB26-69F6B779CDC2}" presName="hierRoot4" presStyleCnt="0"/>
      <dgm:spPr/>
    </dgm:pt>
    <dgm:pt modelId="{00F81A3F-9303-4903-832A-40F4A80D8B45}" type="pres">
      <dgm:prSet presAssocID="{32501F52-A515-45EF-AB26-69F6B779CDC2}" presName="composite4" presStyleCnt="0"/>
      <dgm:spPr/>
    </dgm:pt>
    <dgm:pt modelId="{1E85DEFC-FC74-4844-B47A-B2E70F97470B}" type="pres">
      <dgm:prSet presAssocID="{32501F52-A515-45EF-AB26-69F6B779CDC2}" presName="background4" presStyleLbl="node4" presStyleIdx="1" presStyleCnt="4"/>
      <dgm:spPr/>
    </dgm:pt>
    <dgm:pt modelId="{585BC873-D55E-448D-9C88-1DCCE956D623}" type="pres">
      <dgm:prSet presAssocID="{32501F52-A515-45EF-AB26-69F6B779CDC2}" presName="text4" presStyleLbl="fgAcc4" presStyleIdx="1" presStyleCnt="4" custScaleY="1789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B0D110-0BA1-4F79-8B73-2F0458A960DC}" type="pres">
      <dgm:prSet presAssocID="{32501F52-A515-45EF-AB26-69F6B779CDC2}" presName="hierChild5" presStyleCnt="0"/>
      <dgm:spPr/>
    </dgm:pt>
    <dgm:pt modelId="{A66E7BBA-1A6F-4AB4-B43C-CECAEF031C5D}" type="pres">
      <dgm:prSet presAssocID="{B43A5792-D6D3-4E27-871A-82F2AFFC09DA}" presName="Name10" presStyleLbl="parChTrans1D2" presStyleIdx="2" presStyleCnt="4"/>
      <dgm:spPr/>
      <dgm:t>
        <a:bodyPr/>
        <a:lstStyle/>
        <a:p>
          <a:endParaRPr lang="ru-RU"/>
        </a:p>
      </dgm:t>
    </dgm:pt>
    <dgm:pt modelId="{B15DD02D-594D-49AE-AED6-EE174176608E}" type="pres">
      <dgm:prSet presAssocID="{00B57C55-4D9D-4E0C-AFF6-040FA43B5AB3}" presName="hierRoot2" presStyleCnt="0"/>
      <dgm:spPr/>
    </dgm:pt>
    <dgm:pt modelId="{24F1CD31-112D-4BCF-BF97-3BCAE387212F}" type="pres">
      <dgm:prSet presAssocID="{00B57C55-4D9D-4E0C-AFF6-040FA43B5AB3}" presName="composite2" presStyleCnt="0"/>
      <dgm:spPr/>
    </dgm:pt>
    <dgm:pt modelId="{3AA54BC2-5293-4753-B8A8-81F248B9678C}" type="pres">
      <dgm:prSet presAssocID="{00B57C55-4D9D-4E0C-AFF6-040FA43B5AB3}" presName="background2" presStyleLbl="node2" presStyleIdx="2" presStyleCnt="4"/>
      <dgm:spPr>
        <a:solidFill>
          <a:schemeClr val="accent3">
            <a:lumMod val="40000"/>
            <a:lumOff val="60000"/>
          </a:schemeClr>
        </a:solidFill>
      </dgm:spPr>
    </dgm:pt>
    <dgm:pt modelId="{D6188A33-A687-4469-B67D-641DE847C6DC}" type="pres">
      <dgm:prSet presAssocID="{00B57C55-4D9D-4E0C-AFF6-040FA43B5AB3}" presName="text2" presStyleLbl="fgAcc2" presStyleIdx="2" presStyleCnt="4" custScaleX="79400" custScaleY="32088" custLinFactNeighborX="-1657" custLinFactNeighborY="-6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ABEE98-7FA0-4859-BCA0-F22EDB424EED}" type="pres">
      <dgm:prSet presAssocID="{00B57C55-4D9D-4E0C-AFF6-040FA43B5AB3}" presName="hierChild3" presStyleCnt="0"/>
      <dgm:spPr/>
    </dgm:pt>
    <dgm:pt modelId="{D5266A05-062F-4E5F-A334-3C3394A0F6D1}" type="pres">
      <dgm:prSet presAssocID="{05287F3C-2171-4022-B7C8-F7B8EEE3C341}" presName="Name17" presStyleLbl="parChTrans1D3" presStyleIdx="2" presStyleCnt="4"/>
      <dgm:spPr/>
      <dgm:t>
        <a:bodyPr/>
        <a:lstStyle/>
        <a:p>
          <a:endParaRPr lang="ru-RU"/>
        </a:p>
      </dgm:t>
    </dgm:pt>
    <dgm:pt modelId="{50B0D951-D5C6-4E84-878E-235853011C95}" type="pres">
      <dgm:prSet presAssocID="{3BBBED9A-253E-43F1-BC77-DC437361EC3E}" presName="hierRoot3" presStyleCnt="0"/>
      <dgm:spPr/>
    </dgm:pt>
    <dgm:pt modelId="{91BFABA1-9F44-40FC-AD6A-85B168F2D824}" type="pres">
      <dgm:prSet presAssocID="{3BBBED9A-253E-43F1-BC77-DC437361EC3E}" presName="composite3" presStyleCnt="0"/>
      <dgm:spPr/>
    </dgm:pt>
    <dgm:pt modelId="{261A0B13-566C-4395-AD47-0C6546F8C34A}" type="pres">
      <dgm:prSet presAssocID="{3BBBED9A-253E-43F1-BC77-DC437361EC3E}" presName="background3" presStyleLbl="node3" presStyleIdx="2" presStyleCnt="4"/>
      <dgm:spPr>
        <a:solidFill>
          <a:schemeClr val="accent3">
            <a:lumMod val="40000"/>
            <a:lumOff val="60000"/>
          </a:schemeClr>
        </a:solidFill>
      </dgm:spPr>
    </dgm:pt>
    <dgm:pt modelId="{BD9EB146-DBED-4816-A696-7880D83966DE}" type="pres">
      <dgm:prSet presAssocID="{3BBBED9A-253E-43F1-BC77-DC437361EC3E}" presName="text3" presStyleLbl="fgAcc3" presStyleIdx="2" presStyleCnt="4" custScaleY="153614" custLinFactNeighborX="-1450" custLinFactNeighborY="-45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0E08FC-91C9-475F-8EB4-E87B8A201550}" type="pres">
      <dgm:prSet presAssocID="{3BBBED9A-253E-43F1-BC77-DC437361EC3E}" presName="hierChild4" presStyleCnt="0"/>
      <dgm:spPr/>
    </dgm:pt>
    <dgm:pt modelId="{2212456A-4AC4-4125-B859-4C1C4AD1BB1D}" type="pres">
      <dgm:prSet presAssocID="{04B2A35B-6CE2-45B8-AE05-2E52C2A563CD}" presName="Name23" presStyleLbl="parChTrans1D4" presStyleIdx="2" presStyleCnt="4"/>
      <dgm:spPr/>
      <dgm:t>
        <a:bodyPr/>
        <a:lstStyle/>
        <a:p>
          <a:endParaRPr lang="ru-RU"/>
        </a:p>
      </dgm:t>
    </dgm:pt>
    <dgm:pt modelId="{5EB9DDEE-66DC-4601-9C4F-C79E711C47E9}" type="pres">
      <dgm:prSet presAssocID="{F11B768B-8D69-4A42-9A8E-463F29F41064}" presName="hierRoot4" presStyleCnt="0"/>
      <dgm:spPr/>
    </dgm:pt>
    <dgm:pt modelId="{D568AD5F-8395-4A41-8A2D-F4D316BD92D0}" type="pres">
      <dgm:prSet presAssocID="{F11B768B-8D69-4A42-9A8E-463F29F41064}" presName="composite4" presStyleCnt="0"/>
      <dgm:spPr/>
    </dgm:pt>
    <dgm:pt modelId="{71D95FF4-1B42-40A3-A703-B494E9CE3025}" type="pres">
      <dgm:prSet presAssocID="{F11B768B-8D69-4A42-9A8E-463F29F41064}" presName="background4" presStyleLbl="node4" presStyleIdx="2" presStyleCnt="4"/>
      <dgm:spPr/>
    </dgm:pt>
    <dgm:pt modelId="{2814D3C4-EF5D-43AB-BEC9-4ED2279537E3}" type="pres">
      <dgm:prSet presAssocID="{F11B768B-8D69-4A42-9A8E-463F29F41064}" presName="text4" presStyleLbl="fgAcc4" presStyleIdx="2" presStyleCnt="4" custScaleY="2405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78A2EB9-3833-4B0A-A397-5DE35B139C63}" type="pres">
      <dgm:prSet presAssocID="{F11B768B-8D69-4A42-9A8E-463F29F41064}" presName="hierChild5" presStyleCnt="0"/>
      <dgm:spPr/>
    </dgm:pt>
    <dgm:pt modelId="{A37E366E-2699-4CA7-B8DC-77F48AF1890E}" type="pres">
      <dgm:prSet presAssocID="{9044E76B-8D11-4326-BE3D-A4C034BE1DB3}" presName="Name10" presStyleLbl="parChTrans1D2" presStyleIdx="3" presStyleCnt="4"/>
      <dgm:spPr/>
      <dgm:t>
        <a:bodyPr/>
        <a:lstStyle/>
        <a:p>
          <a:endParaRPr lang="ru-RU"/>
        </a:p>
      </dgm:t>
    </dgm:pt>
    <dgm:pt modelId="{0BEC4ED9-2CCE-4CBE-860C-52ACB057C6BE}" type="pres">
      <dgm:prSet presAssocID="{429BB0A2-5265-4729-8BBF-ED8BF0412238}" presName="hierRoot2" presStyleCnt="0"/>
      <dgm:spPr/>
    </dgm:pt>
    <dgm:pt modelId="{8738108E-3381-4AB5-BD20-C191B45EFB1D}" type="pres">
      <dgm:prSet presAssocID="{429BB0A2-5265-4729-8BBF-ED8BF0412238}" presName="composite2" presStyleCnt="0"/>
      <dgm:spPr/>
    </dgm:pt>
    <dgm:pt modelId="{F317CC29-C2F5-43BF-9182-DD9D20270696}" type="pres">
      <dgm:prSet presAssocID="{429BB0A2-5265-4729-8BBF-ED8BF0412238}" presName="background2" presStyleLbl="node2" presStyleIdx="3" presStyleCnt="4"/>
      <dgm:spPr>
        <a:solidFill>
          <a:schemeClr val="accent6">
            <a:lumMod val="40000"/>
            <a:lumOff val="60000"/>
          </a:schemeClr>
        </a:solidFill>
      </dgm:spPr>
    </dgm:pt>
    <dgm:pt modelId="{6F935B31-8867-47D8-A2F9-CF32EE428A40}" type="pres">
      <dgm:prSet presAssocID="{429BB0A2-5265-4729-8BBF-ED8BF0412238}" presName="text2" presStyleLbl="fgAcc2" presStyleIdx="3" presStyleCnt="4" custScaleX="97778" custScaleY="33067" custLinFactNeighborX="-5286" custLinFactNeighborY="-1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6C4D83-630C-4EB9-86BA-47265C75DEB0}" type="pres">
      <dgm:prSet presAssocID="{429BB0A2-5265-4729-8BBF-ED8BF0412238}" presName="hierChild3" presStyleCnt="0"/>
      <dgm:spPr/>
    </dgm:pt>
    <dgm:pt modelId="{A7A61820-6EA0-4BBA-952A-3C487AEA574F}" type="pres">
      <dgm:prSet presAssocID="{54C9C643-8219-4857-BD9C-B9902695BC19}" presName="Name17" presStyleLbl="parChTrans1D3" presStyleIdx="3" presStyleCnt="4"/>
      <dgm:spPr/>
      <dgm:t>
        <a:bodyPr/>
        <a:lstStyle/>
        <a:p>
          <a:endParaRPr lang="ru-RU"/>
        </a:p>
      </dgm:t>
    </dgm:pt>
    <dgm:pt modelId="{52E535EB-6B38-40A2-B2B8-339CD9069D5E}" type="pres">
      <dgm:prSet presAssocID="{DC6138EE-5B91-43F6-9873-B7EDD346AE21}" presName="hierRoot3" presStyleCnt="0"/>
      <dgm:spPr/>
    </dgm:pt>
    <dgm:pt modelId="{657F979F-11EC-42C9-891E-FA488366C9FB}" type="pres">
      <dgm:prSet presAssocID="{DC6138EE-5B91-43F6-9873-B7EDD346AE21}" presName="composite3" presStyleCnt="0"/>
      <dgm:spPr/>
    </dgm:pt>
    <dgm:pt modelId="{6A3B2E59-3999-48E4-899F-90E09FC52EF7}" type="pres">
      <dgm:prSet presAssocID="{DC6138EE-5B91-43F6-9873-B7EDD346AE21}" presName="background3" presStyleLbl="node3" presStyleIdx="3" presStyleCnt="4"/>
      <dgm:spPr>
        <a:solidFill>
          <a:schemeClr val="accent6">
            <a:lumMod val="40000"/>
            <a:lumOff val="60000"/>
          </a:schemeClr>
        </a:solidFill>
      </dgm:spPr>
    </dgm:pt>
    <dgm:pt modelId="{FDCBAA2C-E3EE-4137-94A0-B0D4254FEC09}" type="pres">
      <dgm:prSet presAssocID="{DC6138EE-5B91-43F6-9873-B7EDD346AE21}" presName="text3" presStyleLbl="fgAcc3" presStyleIdx="3" presStyleCnt="4" custScaleY="2525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89D587-A040-4CE9-AEE5-3041F43F9ADA}" type="pres">
      <dgm:prSet presAssocID="{DC6138EE-5B91-43F6-9873-B7EDD346AE21}" presName="hierChild4" presStyleCnt="0"/>
      <dgm:spPr/>
    </dgm:pt>
    <dgm:pt modelId="{56FD8FC7-E04D-476B-9F59-459DF89E3D97}" type="pres">
      <dgm:prSet presAssocID="{E7174720-31FA-46A9-A2E2-A5ADF86807C6}" presName="Name23" presStyleLbl="parChTrans1D4" presStyleIdx="3" presStyleCnt="4"/>
      <dgm:spPr/>
      <dgm:t>
        <a:bodyPr/>
        <a:lstStyle/>
        <a:p>
          <a:endParaRPr lang="ru-RU"/>
        </a:p>
      </dgm:t>
    </dgm:pt>
    <dgm:pt modelId="{E10F317C-183D-404C-94F7-79ECA51A8165}" type="pres">
      <dgm:prSet presAssocID="{B1E27FE6-87FF-489E-96ED-579BAA6215F6}" presName="hierRoot4" presStyleCnt="0"/>
      <dgm:spPr/>
    </dgm:pt>
    <dgm:pt modelId="{B23732AA-459F-4941-9AE4-C2847CC0C65D}" type="pres">
      <dgm:prSet presAssocID="{B1E27FE6-87FF-489E-96ED-579BAA6215F6}" presName="composite4" presStyleCnt="0"/>
      <dgm:spPr/>
    </dgm:pt>
    <dgm:pt modelId="{B02372CE-0852-4298-A1F5-E142DE1BFE72}" type="pres">
      <dgm:prSet presAssocID="{B1E27FE6-87FF-489E-96ED-579BAA6215F6}" presName="background4" presStyleLbl="node4" presStyleIdx="3" presStyleCnt="4"/>
      <dgm:spPr/>
    </dgm:pt>
    <dgm:pt modelId="{2460B99C-E27E-44D9-A24D-ED47910F700E}" type="pres">
      <dgm:prSet presAssocID="{B1E27FE6-87FF-489E-96ED-579BAA6215F6}" presName="text4" presStyleLbl="fgAcc4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4AE21B-3248-4D7F-A2C4-061FB847DA10}" type="pres">
      <dgm:prSet presAssocID="{B1E27FE6-87FF-489E-96ED-579BAA6215F6}" presName="hierChild5" presStyleCnt="0"/>
      <dgm:spPr/>
    </dgm:pt>
  </dgm:ptLst>
  <dgm:cxnLst>
    <dgm:cxn modelId="{29338261-71F8-4975-8DF3-16FF9F443C52}" type="presOf" srcId="{5A6AEE17-4131-4845-AAB4-B4523B2EC030}" destId="{C5DAF0D7-D3D9-4553-BFA8-6332596DFEFA}" srcOrd="0" destOrd="0" presId="urn:microsoft.com/office/officeart/2005/8/layout/hierarchy1"/>
    <dgm:cxn modelId="{1B836156-FD1A-416B-BC89-CDABBDFF736B}" type="presOf" srcId="{215899FD-2B45-446C-B7F6-299A47C22673}" destId="{D118D05E-B51B-416B-AB57-0793C4EC9E22}" srcOrd="0" destOrd="0" presId="urn:microsoft.com/office/officeart/2005/8/layout/hierarchy1"/>
    <dgm:cxn modelId="{3EF6C2B4-C499-433D-983F-7D89A20518C9}" type="presOf" srcId="{9F989D1B-598F-4CC5-B15E-EBD30B9587A8}" destId="{C82F3BD2-8A5E-4CDC-BF4A-0431EF726F45}" srcOrd="0" destOrd="0" presId="urn:microsoft.com/office/officeart/2005/8/layout/hierarchy1"/>
    <dgm:cxn modelId="{A174081F-761A-4060-BB19-C039C4773ED1}" type="presOf" srcId="{3F802BB6-58B1-467F-9D65-592E6535E951}" destId="{96140C50-D93F-494A-A074-AA753E2B92EC}" srcOrd="0" destOrd="0" presId="urn:microsoft.com/office/officeart/2005/8/layout/hierarchy1"/>
    <dgm:cxn modelId="{DE6ADBB3-A3CD-460E-A592-580C8CE5AA93}" type="presOf" srcId="{A049B9E4-954D-443B-B106-966E94292151}" destId="{4EBDEE85-2EEF-46D3-A281-06B761469939}" srcOrd="0" destOrd="0" presId="urn:microsoft.com/office/officeart/2005/8/layout/hierarchy1"/>
    <dgm:cxn modelId="{234EEAEC-3103-4F65-ACFF-64CFB8D4B385}" type="presOf" srcId="{BBE0B83B-D7F2-4547-92E7-2133CB56992E}" destId="{2859DACC-D156-42F5-AC45-DDCF699F9172}" srcOrd="0" destOrd="0" presId="urn:microsoft.com/office/officeart/2005/8/layout/hierarchy1"/>
    <dgm:cxn modelId="{A87D1DA0-F426-4108-8F8B-008D897B836C}" type="presOf" srcId="{8BCEC0F2-42AC-46D9-AD79-15520CAD86BA}" destId="{2E69A634-440C-4255-BDC2-768003EC1B7B}" srcOrd="0" destOrd="0" presId="urn:microsoft.com/office/officeart/2005/8/layout/hierarchy1"/>
    <dgm:cxn modelId="{0F9A7E3A-04E8-4A83-B44D-E6F3EEA0276A}" type="presOf" srcId="{00B57C55-4D9D-4E0C-AFF6-040FA43B5AB3}" destId="{D6188A33-A687-4469-B67D-641DE847C6DC}" srcOrd="0" destOrd="0" presId="urn:microsoft.com/office/officeart/2005/8/layout/hierarchy1"/>
    <dgm:cxn modelId="{AB7E0933-3DA4-4437-8162-F3B8CF371468}" type="presOf" srcId="{429BB0A2-5265-4729-8BBF-ED8BF0412238}" destId="{6F935B31-8867-47D8-A2F9-CF32EE428A40}" srcOrd="0" destOrd="0" presId="urn:microsoft.com/office/officeart/2005/8/layout/hierarchy1"/>
    <dgm:cxn modelId="{9C3CA37F-EE62-4B52-8D07-C0C52936F531}" type="presOf" srcId="{DC6138EE-5B91-43F6-9873-B7EDD346AE21}" destId="{FDCBAA2C-E3EE-4137-94A0-B0D4254FEC09}" srcOrd="0" destOrd="0" presId="urn:microsoft.com/office/officeart/2005/8/layout/hierarchy1"/>
    <dgm:cxn modelId="{F688FFBE-8FD1-481A-A124-690F785740AE}" type="presOf" srcId="{05287F3C-2171-4022-B7C8-F7B8EEE3C341}" destId="{D5266A05-062F-4E5F-A334-3C3394A0F6D1}" srcOrd="0" destOrd="0" presId="urn:microsoft.com/office/officeart/2005/8/layout/hierarchy1"/>
    <dgm:cxn modelId="{AD94E394-AAD9-440F-8E6A-D4AB36520A8F}" srcId="{A049B9E4-954D-443B-B106-966E94292151}" destId="{4DA652D6-6E19-4B33-A4A3-0309BFCDB7ED}" srcOrd="1" destOrd="0" parTransId="{38009EF2-89A2-4E08-B211-E3CFC82A0B16}" sibTransId="{EF40F9A7-7558-4102-98E4-0A10AA32B6CE}"/>
    <dgm:cxn modelId="{D8992C9A-BCE5-4DD6-9003-D0D43D4D0ABB}" srcId="{00B57C55-4D9D-4E0C-AFF6-040FA43B5AB3}" destId="{3BBBED9A-253E-43F1-BC77-DC437361EC3E}" srcOrd="0" destOrd="0" parTransId="{05287F3C-2171-4022-B7C8-F7B8EEE3C341}" sibTransId="{A1FB4B19-E8D5-4435-AA6F-E42098F70E85}"/>
    <dgm:cxn modelId="{701E82AC-2541-4D2B-97C6-0DD416D9C472}" type="presOf" srcId="{38009EF2-89A2-4E08-B211-E3CFC82A0B16}" destId="{84C8C6C5-5FAD-4FD8-9259-26578245CA3E}" srcOrd="0" destOrd="0" presId="urn:microsoft.com/office/officeart/2005/8/layout/hierarchy1"/>
    <dgm:cxn modelId="{6B2BFAB9-1695-4938-9049-9F1BFEB528C4}" type="presOf" srcId="{9044E76B-8D11-4326-BE3D-A4C034BE1DB3}" destId="{A37E366E-2699-4CA7-B8DC-77F48AF1890E}" srcOrd="0" destOrd="0" presId="urn:microsoft.com/office/officeart/2005/8/layout/hierarchy1"/>
    <dgm:cxn modelId="{E2EED2B8-173C-4E82-90DA-E6FBD85E9820}" srcId="{A049B9E4-954D-443B-B106-966E94292151}" destId="{00B57C55-4D9D-4E0C-AFF6-040FA43B5AB3}" srcOrd="2" destOrd="0" parTransId="{B43A5792-D6D3-4E27-871A-82F2AFFC09DA}" sibTransId="{3B2306AD-1043-4603-A758-CE4CD2AFCFFC}"/>
    <dgm:cxn modelId="{DA494DA3-4D8E-428E-A52C-FA872A211195}" type="presOf" srcId="{760BC626-A545-44B3-97A2-AFF92CE0F410}" destId="{ED658FAF-4741-4E99-BDDB-1C145C5F7862}" srcOrd="0" destOrd="0" presId="urn:microsoft.com/office/officeart/2005/8/layout/hierarchy1"/>
    <dgm:cxn modelId="{1B128595-1FD1-4946-A5BA-BFE41A84F5BA}" type="presOf" srcId="{4DA652D6-6E19-4B33-A4A3-0309BFCDB7ED}" destId="{C8F75D0F-CE08-4E87-A9CA-02B09D2C3EE4}" srcOrd="0" destOrd="0" presId="urn:microsoft.com/office/officeart/2005/8/layout/hierarchy1"/>
    <dgm:cxn modelId="{A0235A79-A141-4C41-8FE6-492E50899130}" srcId="{429BB0A2-5265-4729-8BBF-ED8BF0412238}" destId="{DC6138EE-5B91-43F6-9873-B7EDD346AE21}" srcOrd="0" destOrd="0" parTransId="{54C9C643-8219-4857-BD9C-B9902695BC19}" sibTransId="{353996FD-0760-47FD-9819-EF881A5C2319}"/>
    <dgm:cxn modelId="{C484CB6E-ABED-428E-BF58-DC2B9665E38E}" type="presOf" srcId="{F11B768B-8D69-4A42-9A8E-463F29F41064}" destId="{2814D3C4-EF5D-43AB-BEC9-4ED2279537E3}" srcOrd="0" destOrd="0" presId="urn:microsoft.com/office/officeart/2005/8/layout/hierarchy1"/>
    <dgm:cxn modelId="{D0438D91-65E4-4165-B740-0A279F925DC6}" srcId="{4C9E72D9-B68C-4EBE-B902-62002C62A4E0}" destId="{8BCEC0F2-42AC-46D9-AD79-15520CAD86BA}" srcOrd="0" destOrd="0" parTransId="{027DF35B-49E2-4246-9615-A3EF81604F19}" sibTransId="{819E9800-DE7D-4150-9813-24360B8C456F}"/>
    <dgm:cxn modelId="{D93A322C-506D-4BCC-AC52-FBF0E58FD0E8}" type="presOf" srcId="{54C9C643-8219-4857-BD9C-B9902695BC19}" destId="{A7A61820-6EA0-4BBA-952A-3C487AEA574F}" srcOrd="0" destOrd="0" presId="urn:microsoft.com/office/officeart/2005/8/layout/hierarchy1"/>
    <dgm:cxn modelId="{697F5657-3C2C-401D-91C3-DB12E66364D4}" type="presOf" srcId="{B1E27FE6-87FF-489E-96ED-579BAA6215F6}" destId="{2460B99C-E27E-44D9-A24D-ED47910F700E}" srcOrd="0" destOrd="0" presId="urn:microsoft.com/office/officeart/2005/8/layout/hierarchy1"/>
    <dgm:cxn modelId="{DF64A07D-AA10-429E-B450-CD036A390344}" srcId="{4DA652D6-6E19-4B33-A4A3-0309BFCDB7ED}" destId="{760BC626-A545-44B3-97A2-AFF92CE0F410}" srcOrd="0" destOrd="0" parTransId="{215899FD-2B45-446C-B7F6-299A47C22673}" sibTransId="{0BAF3491-9FAE-4B73-9A5A-92ABEB09FE35}"/>
    <dgm:cxn modelId="{CF28FC38-682E-4576-AFCC-3A1F862D5657}" type="presOf" srcId="{3BBBED9A-253E-43F1-BC77-DC437361EC3E}" destId="{BD9EB146-DBED-4816-A696-7880D83966DE}" srcOrd="0" destOrd="0" presId="urn:microsoft.com/office/officeart/2005/8/layout/hierarchy1"/>
    <dgm:cxn modelId="{4A333C3F-62B8-4AB7-98CA-A29D8851613D}" srcId="{DC6138EE-5B91-43F6-9873-B7EDD346AE21}" destId="{B1E27FE6-87FF-489E-96ED-579BAA6215F6}" srcOrd="0" destOrd="0" parTransId="{E7174720-31FA-46A9-A2E2-A5ADF86807C6}" sibTransId="{7AF65E49-49EC-4DCF-9703-4ACF47C92C85}"/>
    <dgm:cxn modelId="{84F1C264-E5C2-4E88-BAFF-55603C673F00}" srcId="{A049B9E4-954D-443B-B106-966E94292151}" destId="{4C9E72D9-B68C-4EBE-B902-62002C62A4E0}" srcOrd="0" destOrd="0" parTransId="{5A6AEE17-4131-4845-AAB4-B4523B2EC030}" sibTransId="{FC03669A-EF54-479A-9978-E2110BAFC52C}"/>
    <dgm:cxn modelId="{B307E74F-7D8D-4920-8ABF-C456062CF0A7}" type="presOf" srcId="{04B2A35B-6CE2-45B8-AE05-2E52C2A563CD}" destId="{2212456A-4AC4-4125-B859-4C1C4AD1BB1D}" srcOrd="0" destOrd="0" presId="urn:microsoft.com/office/officeart/2005/8/layout/hierarchy1"/>
    <dgm:cxn modelId="{21F91AB6-6937-44EA-8632-D57C6BFA17F4}" type="presOf" srcId="{E7174720-31FA-46A9-A2E2-A5ADF86807C6}" destId="{56FD8FC7-E04D-476B-9F59-459DF89E3D97}" srcOrd="0" destOrd="0" presId="urn:microsoft.com/office/officeart/2005/8/layout/hierarchy1"/>
    <dgm:cxn modelId="{5BCE6102-12DE-4F21-AD8D-65A4FBA5B56C}" srcId="{3BBBED9A-253E-43F1-BC77-DC437361EC3E}" destId="{F11B768B-8D69-4A42-9A8E-463F29F41064}" srcOrd="0" destOrd="0" parTransId="{04B2A35B-6CE2-45B8-AE05-2E52C2A563CD}" sibTransId="{F090EB23-0183-4833-8078-7548B7CD3D83}"/>
    <dgm:cxn modelId="{0CDAA645-AD07-409A-9868-32A532144302}" type="presOf" srcId="{1A554BBB-2892-4E3B-9461-2E070C238566}" destId="{A924A213-F75E-4309-9594-198783F48E9B}" srcOrd="0" destOrd="0" presId="urn:microsoft.com/office/officeart/2005/8/layout/hierarchy1"/>
    <dgm:cxn modelId="{E1E71681-DEBB-40B0-8789-365036C2358B}" srcId="{760BC626-A545-44B3-97A2-AFF92CE0F410}" destId="{32501F52-A515-45EF-AB26-69F6B779CDC2}" srcOrd="0" destOrd="0" parTransId="{BBE0B83B-D7F2-4547-92E7-2133CB56992E}" sibTransId="{D8495BFE-1C83-4C05-BDB4-B973C982D9DD}"/>
    <dgm:cxn modelId="{516CE0E4-BD78-4816-ABEB-764BC611FD52}" type="presOf" srcId="{B43A5792-D6D3-4E27-871A-82F2AFFC09DA}" destId="{A66E7BBA-1A6F-4AB4-B43C-CECAEF031C5D}" srcOrd="0" destOrd="0" presId="urn:microsoft.com/office/officeart/2005/8/layout/hierarchy1"/>
    <dgm:cxn modelId="{1346754E-D47E-4D4E-830A-BD5CA0CC1A55}" type="presOf" srcId="{32501F52-A515-45EF-AB26-69F6B779CDC2}" destId="{585BC873-D55E-448D-9C88-1DCCE956D623}" srcOrd="0" destOrd="0" presId="urn:microsoft.com/office/officeart/2005/8/layout/hierarchy1"/>
    <dgm:cxn modelId="{609DE02D-77D7-49AD-BC22-D493B388637A}" srcId="{8BCEC0F2-42AC-46D9-AD79-15520CAD86BA}" destId="{1A554BBB-2892-4E3B-9461-2E070C238566}" srcOrd="0" destOrd="0" parTransId="{3F802BB6-58B1-467F-9D65-592E6535E951}" sibTransId="{04465F90-EFD0-4ADC-9EA3-1546135EC759}"/>
    <dgm:cxn modelId="{CCD6D974-7BE3-4E8B-9AEA-7DD0B818344B}" srcId="{9F989D1B-598F-4CC5-B15E-EBD30B9587A8}" destId="{A049B9E4-954D-443B-B106-966E94292151}" srcOrd="0" destOrd="0" parTransId="{B66B6AC4-9213-4F2E-9CDF-EFA91DFF2BCF}" sibTransId="{ACEC504B-8566-46EC-90F4-865EDB429AA7}"/>
    <dgm:cxn modelId="{43F749E3-3F04-4CE6-B516-4172BEEB9AA6}" type="presOf" srcId="{4C9E72D9-B68C-4EBE-B902-62002C62A4E0}" destId="{C3C24044-4FD7-418E-B213-9CAB284090F6}" srcOrd="0" destOrd="0" presId="urn:microsoft.com/office/officeart/2005/8/layout/hierarchy1"/>
    <dgm:cxn modelId="{AE453600-095E-4719-B7AC-68CA244771CD}" type="presOf" srcId="{027DF35B-49E2-4246-9615-A3EF81604F19}" destId="{706CA056-6660-43C5-8FC8-7EEE734717D9}" srcOrd="0" destOrd="0" presId="urn:microsoft.com/office/officeart/2005/8/layout/hierarchy1"/>
    <dgm:cxn modelId="{321A5C49-8656-4DBF-AD40-98A5E5723591}" srcId="{A049B9E4-954D-443B-B106-966E94292151}" destId="{429BB0A2-5265-4729-8BBF-ED8BF0412238}" srcOrd="3" destOrd="0" parTransId="{9044E76B-8D11-4326-BE3D-A4C034BE1DB3}" sibTransId="{8C5B2FF6-E75E-4324-993E-BF2F00796987}"/>
    <dgm:cxn modelId="{0BA32E55-D605-4902-BF8C-E2B7A12F0B49}" type="presParOf" srcId="{C82F3BD2-8A5E-4CDC-BF4A-0431EF726F45}" destId="{6EEC8D1F-9303-416D-9946-9693B625C8BC}" srcOrd="0" destOrd="0" presId="urn:microsoft.com/office/officeart/2005/8/layout/hierarchy1"/>
    <dgm:cxn modelId="{21915249-4B37-43F2-AEDE-18B4871BA1B1}" type="presParOf" srcId="{6EEC8D1F-9303-416D-9946-9693B625C8BC}" destId="{CD9AA58E-E679-40F9-A457-B20D3338CBBA}" srcOrd="0" destOrd="0" presId="urn:microsoft.com/office/officeart/2005/8/layout/hierarchy1"/>
    <dgm:cxn modelId="{CFE56C40-5EF5-4922-B268-EE7A99FCADD6}" type="presParOf" srcId="{CD9AA58E-E679-40F9-A457-B20D3338CBBA}" destId="{AA4E737B-BB08-4288-9999-E375AAD955C9}" srcOrd="0" destOrd="0" presId="urn:microsoft.com/office/officeart/2005/8/layout/hierarchy1"/>
    <dgm:cxn modelId="{D5CA9861-9FDA-4007-95CA-3488B3A162FD}" type="presParOf" srcId="{CD9AA58E-E679-40F9-A457-B20D3338CBBA}" destId="{4EBDEE85-2EEF-46D3-A281-06B761469939}" srcOrd="1" destOrd="0" presId="urn:microsoft.com/office/officeart/2005/8/layout/hierarchy1"/>
    <dgm:cxn modelId="{05C0A5C4-47A0-4B4C-B51A-149A22CEBE6B}" type="presParOf" srcId="{6EEC8D1F-9303-416D-9946-9693B625C8BC}" destId="{89F1C1FA-E19D-46C4-8D35-90B93A1959B0}" srcOrd="1" destOrd="0" presId="urn:microsoft.com/office/officeart/2005/8/layout/hierarchy1"/>
    <dgm:cxn modelId="{813DF33A-62D8-4530-B1ED-F18C8802486C}" type="presParOf" srcId="{89F1C1FA-E19D-46C4-8D35-90B93A1959B0}" destId="{C5DAF0D7-D3D9-4553-BFA8-6332596DFEFA}" srcOrd="0" destOrd="0" presId="urn:microsoft.com/office/officeart/2005/8/layout/hierarchy1"/>
    <dgm:cxn modelId="{9E63CA90-B8A2-417D-AA34-7F57DABCD3BC}" type="presParOf" srcId="{89F1C1FA-E19D-46C4-8D35-90B93A1959B0}" destId="{1892DFEF-397D-4C21-896F-6FE476F0899F}" srcOrd="1" destOrd="0" presId="urn:microsoft.com/office/officeart/2005/8/layout/hierarchy1"/>
    <dgm:cxn modelId="{AE24178A-05DE-46C2-9CC3-11AFE22B2164}" type="presParOf" srcId="{1892DFEF-397D-4C21-896F-6FE476F0899F}" destId="{BEFC9360-A756-404D-A009-A2C8DC9D47A5}" srcOrd="0" destOrd="0" presId="urn:microsoft.com/office/officeart/2005/8/layout/hierarchy1"/>
    <dgm:cxn modelId="{94C23B14-8BBF-4017-B692-8F366F61E2F5}" type="presParOf" srcId="{BEFC9360-A756-404D-A009-A2C8DC9D47A5}" destId="{8F258D32-C066-44C1-9DC8-30A0DE8B8FBD}" srcOrd="0" destOrd="0" presId="urn:microsoft.com/office/officeart/2005/8/layout/hierarchy1"/>
    <dgm:cxn modelId="{2864BE81-A3D6-4C91-860A-D9621B687629}" type="presParOf" srcId="{BEFC9360-A756-404D-A009-A2C8DC9D47A5}" destId="{C3C24044-4FD7-418E-B213-9CAB284090F6}" srcOrd="1" destOrd="0" presId="urn:microsoft.com/office/officeart/2005/8/layout/hierarchy1"/>
    <dgm:cxn modelId="{08265CA8-8280-4E5F-8F3C-C0143A2E0658}" type="presParOf" srcId="{1892DFEF-397D-4C21-896F-6FE476F0899F}" destId="{4AC61934-C062-40E5-B542-B69CC6BBF6D2}" srcOrd="1" destOrd="0" presId="urn:microsoft.com/office/officeart/2005/8/layout/hierarchy1"/>
    <dgm:cxn modelId="{104EDD0D-6BD3-4F31-B8B2-F67C72F3DCDA}" type="presParOf" srcId="{4AC61934-C062-40E5-B542-B69CC6BBF6D2}" destId="{706CA056-6660-43C5-8FC8-7EEE734717D9}" srcOrd="0" destOrd="0" presId="urn:microsoft.com/office/officeart/2005/8/layout/hierarchy1"/>
    <dgm:cxn modelId="{BCC53FCD-3A33-4B63-8183-6098871031AB}" type="presParOf" srcId="{4AC61934-C062-40E5-B542-B69CC6BBF6D2}" destId="{227A3F2B-D283-4060-99B7-E29087228AF7}" srcOrd="1" destOrd="0" presId="urn:microsoft.com/office/officeart/2005/8/layout/hierarchy1"/>
    <dgm:cxn modelId="{852B33A9-824E-4F2A-AA53-A8F9A91517C9}" type="presParOf" srcId="{227A3F2B-D283-4060-99B7-E29087228AF7}" destId="{0F7ECBCE-FBC1-4924-B2A1-6518FAE0EFC5}" srcOrd="0" destOrd="0" presId="urn:microsoft.com/office/officeart/2005/8/layout/hierarchy1"/>
    <dgm:cxn modelId="{CA1C58CD-636B-41D9-9EAF-337FB222CD1F}" type="presParOf" srcId="{0F7ECBCE-FBC1-4924-B2A1-6518FAE0EFC5}" destId="{ABA4FAE1-74C3-4A73-B3C5-6FC9B2872508}" srcOrd="0" destOrd="0" presId="urn:microsoft.com/office/officeart/2005/8/layout/hierarchy1"/>
    <dgm:cxn modelId="{676ED4F1-7719-4136-8AE7-56017EB0E7A1}" type="presParOf" srcId="{0F7ECBCE-FBC1-4924-B2A1-6518FAE0EFC5}" destId="{2E69A634-440C-4255-BDC2-768003EC1B7B}" srcOrd="1" destOrd="0" presId="urn:microsoft.com/office/officeart/2005/8/layout/hierarchy1"/>
    <dgm:cxn modelId="{75FDE07E-B466-48F3-BEB9-9E747F8B96F4}" type="presParOf" srcId="{227A3F2B-D283-4060-99B7-E29087228AF7}" destId="{AF9F2E09-8196-4FF8-84FE-B330B7A6C791}" srcOrd="1" destOrd="0" presId="urn:microsoft.com/office/officeart/2005/8/layout/hierarchy1"/>
    <dgm:cxn modelId="{38E6F636-95D2-4722-AD3A-90860D7B6C25}" type="presParOf" srcId="{AF9F2E09-8196-4FF8-84FE-B330B7A6C791}" destId="{96140C50-D93F-494A-A074-AA753E2B92EC}" srcOrd="0" destOrd="0" presId="urn:microsoft.com/office/officeart/2005/8/layout/hierarchy1"/>
    <dgm:cxn modelId="{6F9A61AB-4D23-410B-BBC2-6CFB7EEFD28F}" type="presParOf" srcId="{AF9F2E09-8196-4FF8-84FE-B330B7A6C791}" destId="{C31C086A-503B-41D7-ADC5-8DDDEC038752}" srcOrd="1" destOrd="0" presId="urn:microsoft.com/office/officeart/2005/8/layout/hierarchy1"/>
    <dgm:cxn modelId="{42CE943F-BB20-438B-8029-9F1DA3E49667}" type="presParOf" srcId="{C31C086A-503B-41D7-ADC5-8DDDEC038752}" destId="{B00B6D1E-533D-414D-85BD-8D775AE22B8E}" srcOrd="0" destOrd="0" presId="urn:microsoft.com/office/officeart/2005/8/layout/hierarchy1"/>
    <dgm:cxn modelId="{11078A1A-5F56-4F2C-9405-DAEFAF01F369}" type="presParOf" srcId="{B00B6D1E-533D-414D-85BD-8D775AE22B8E}" destId="{75CDE0EE-2CF4-4863-8C3A-4EBEE5108818}" srcOrd="0" destOrd="0" presId="urn:microsoft.com/office/officeart/2005/8/layout/hierarchy1"/>
    <dgm:cxn modelId="{92F3E068-158E-4D17-BAE0-A9B554B322A9}" type="presParOf" srcId="{B00B6D1E-533D-414D-85BD-8D775AE22B8E}" destId="{A924A213-F75E-4309-9594-198783F48E9B}" srcOrd="1" destOrd="0" presId="urn:microsoft.com/office/officeart/2005/8/layout/hierarchy1"/>
    <dgm:cxn modelId="{60BDFB36-A792-40AE-B8B0-5E89453028F8}" type="presParOf" srcId="{C31C086A-503B-41D7-ADC5-8DDDEC038752}" destId="{88CF21F1-ED67-45FB-9D1C-8F9E8898330E}" srcOrd="1" destOrd="0" presId="urn:microsoft.com/office/officeart/2005/8/layout/hierarchy1"/>
    <dgm:cxn modelId="{0C677D02-22C2-44C2-8795-279C5B154D67}" type="presParOf" srcId="{89F1C1FA-E19D-46C4-8D35-90B93A1959B0}" destId="{84C8C6C5-5FAD-4FD8-9259-26578245CA3E}" srcOrd="2" destOrd="0" presId="urn:microsoft.com/office/officeart/2005/8/layout/hierarchy1"/>
    <dgm:cxn modelId="{55FAC22D-3B29-4C34-8BE6-EA6A86553A9B}" type="presParOf" srcId="{89F1C1FA-E19D-46C4-8D35-90B93A1959B0}" destId="{E01BF895-0E9E-4A8F-BC11-F61B697551DD}" srcOrd="3" destOrd="0" presId="urn:microsoft.com/office/officeart/2005/8/layout/hierarchy1"/>
    <dgm:cxn modelId="{ED582823-1E19-48AA-8D64-2C1F8EFF00B7}" type="presParOf" srcId="{E01BF895-0E9E-4A8F-BC11-F61B697551DD}" destId="{A5B8E0F6-22D2-4030-8A92-D9108E3A8C90}" srcOrd="0" destOrd="0" presId="urn:microsoft.com/office/officeart/2005/8/layout/hierarchy1"/>
    <dgm:cxn modelId="{AE548DAD-54B2-4BD9-876B-1EC9B53CC282}" type="presParOf" srcId="{A5B8E0F6-22D2-4030-8A92-D9108E3A8C90}" destId="{46FDDF66-EE0F-46A1-A163-A15291E01F2D}" srcOrd="0" destOrd="0" presId="urn:microsoft.com/office/officeart/2005/8/layout/hierarchy1"/>
    <dgm:cxn modelId="{420D4B3C-2092-4EE9-A353-3600BCC52CF9}" type="presParOf" srcId="{A5B8E0F6-22D2-4030-8A92-D9108E3A8C90}" destId="{C8F75D0F-CE08-4E87-A9CA-02B09D2C3EE4}" srcOrd="1" destOrd="0" presId="urn:microsoft.com/office/officeart/2005/8/layout/hierarchy1"/>
    <dgm:cxn modelId="{74DCCC45-2EB9-49B7-8C16-511B780F7809}" type="presParOf" srcId="{E01BF895-0E9E-4A8F-BC11-F61B697551DD}" destId="{DFF7FBCF-96CB-4CDD-B8F5-C02C40AD2685}" srcOrd="1" destOrd="0" presId="urn:microsoft.com/office/officeart/2005/8/layout/hierarchy1"/>
    <dgm:cxn modelId="{A3DF1F0F-07F2-45BD-9A37-CB81BF2CF4E2}" type="presParOf" srcId="{DFF7FBCF-96CB-4CDD-B8F5-C02C40AD2685}" destId="{D118D05E-B51B-416B-AB57-0793C4EC9E22}" srcOrd="0" destOrd="0" presId="urn:microsoft.com/office/officeart/2005/8/layout/hierarchy1"/>
    <dgm:cxn modelId="{D4F00540-67AE-470D-BAB8-2009635CAA94}" type="presParOf" srcId="{DFF7FBCF-96CB-4CDD-B8F5-C02C40AD2685}" destId="{B87A6F46-463B-4108-BAD6-B36F7B4AD2C1}" srcOrd="1" destOrd="0" presId="urn:microsoft.com/office/officeart/2005/8/layout/hierarchy1"/>
    <dgm:cxn modelId="{B47794CF-0ADD-4EF6-B532-8E9F404534DE}" type="presParOf" srcId="{B87A6F46-463B-4108-BAD6-B36F7B4AD2C1}" destId="{425B5849-5695-4DA9-B983-80CFDC8C2519}" srcOrd="0" destOrd="0" presId="urn:microsoft.com/office/officeart/2005/8/layout/hierarchy1"/>
    <dgm:cxn modelId="{DBFCE47B-68CE-43B8-B62A-71C8596EE5F3}" type="presParOf" srcId="{425B5849-5695-4DA9-B983-80CFDC8C2519}" destId="{FB1B513C-DD8B-4FBD-A616-26DB3EBD8299}" srcOrd="0" destOrd="0" presId="urn:microsoft.com/office/officeart/2005/8/layout/hierarchy1"/>
    <dgm:cxn modelId="{916057DE-9132-4F21-A445-A9435B485915}" type="presParOf" srcId="{425B5849-5695-4DA9-B983-80CFDC8C2519}" destId="{ED658FAF-4741-4E99-BDDB-1C145C5F7862}" srcOrd="1" destOrd="0" presId="urn:microsoft.com/office/officeart/2005/8/layout/hierarchy1"/>
    <dgm:cxn modelId="{4E36B70A-6043-4A65-A0F0-4AF77B625B59}" type="presParOf" srcId="{B87A6F46-463B-4108-BAD6-B36F7B4AD2C1}" destId="{09926A02-7561-411C-B4D6-992141BF302A}" srcOrd="1" destOrd="0" presId="urn:microsoft.com/office/officeart/2005/8/layout/hierarchy1"/>
    <dgm:cxn modelId="{96B8ECF8-9082-4F1A-992F-9F088694FF9D}" type="presParOf" srcId="{09926A02-7561-411C-B4D6-992141BF302A}" destId="{2859DACC-D156-42F5-AC45-DDCF699F9172}" srcOrd="0" destOrd="0" presId="urn:microsoft.com/office/officeart/2005/8/layout/hierarchy1"/>
    <dgm:cxn modelId="{13DA9DA4-D3DA-47B0-A2DE-92132050249D}" type="presParOf" srcId="{09926A02-7561-411C-B4D6-992141BF302A}" destId="{0E555000-6D8F-40EC-90B2-4BC694ECDB04}" srcOrd="1" destOrd="0" presId="urn:microsoft.com/office/officeart/2005/8/layout/hierarchy1"/>
    <dgm:cxn modelId="{033A6C2D-CA55-4FA9-B264-FB3180BBAC23}" type="presParOf" srcId="{0E555000-6D8F-40EC-90B2-4BC694ECDB04}" destId="{00F81A3F-9303-4903-832A-40F4A80D8B45}" srcOrd="0" destOrd="0" presId="urn:microsoft.com/office/officeart/2005/8/layout/hierarchy1"/>
    <dgm:cxn modelId="{F858A034-38EF-4B60-AFB6-44B1630F728F}" type="presParOf" srcId="{00F81A3F-9303-4903-832A-40F4A80D8B45}" destId="{1E85DEFC-FC74-4844-B47A-B2E70F97470B}" srcOrd="0" destOrd="0" presId="urn:microsoft.com/office/officeart/2005/8/layout/hierarchy1"/>
    <dgm:cxn modelId="{60144E75-E599-4020-9D2A-F288B4347E2F}" type="presParOf" srcId="{00F81A3F-9303-4903-832A-40F4A80D8B45}" destId="{585BC873-D55E-448D-9C88-1DCCE956D623}" srcOrd="1" destOrd="0" presId="urn:microsoft.com/office/officeart/2005/8/layout/hierarchy1"/>
    <dgm:cxn modelId="{958522F3-BBC6-45C0-B3E2-413D2246EFBC}" type="presParOf" srcId="{0E555000-6D8F-40EC-90B2-4BC694ECDB04}" destId="{62B0D110-0BA1-4F79-8B73-2F0458A960DC}" srcOrd="1" destOrd="0" presId="urn:microsoft.com/office/officeart/2005/8/layout/hierarchy1"/>
    <dgm:cxn modelId="{339BFD74-9886-4F1F-A9F8-F9C23DCB119A}" type="presParOf" srcId="{89F1C1FA-E19D-46C4-8D35-90B93A1959B0}" destId="{A66E7BBA-1A6F-4AB4-B43C-CECAEF031C5D}" srcOrd="4" destOrd="0" presId="urn:microsoft.com/office/officeart/2005/8/layout/hierarchy1"/>
    <dgm:cxn modelId="{49617D6C-869F-4085-808E-4376F44E348F}" type="presParOf" srcId="{89F1C1FA-E19D-46C4-8D35-90B93A1959B0}" destId="{B15DD02D-594D-49AE-AED6-EE174176608E}" srcOrd="5" destOrd="0" presId="urn:microsoft.com/office/officeart/2005/8/layout/hierarchy1"/>
    <dgm:cxn modelId="{70C4AD62-80B9-421B-9DA0-66134EFA36D7}" type="presParOf" srcId="{B15DD02D-594D-49AE-AED6-EE174176608E}" destId="{24F1CD31-112D-4BCF-BF97-3BCAE387212F}" srcOrd="0" destOrd="0" presId="urn:microsoft.com/office/officeart/2005/8/layout/hierarchy1"/>
    <dgm:cxn modelId="{6AA62EAF-E9E4-4421-B7D3-4054F57DB1D2}" type="presParOf" srcId="{24F1CD31-112D-4BCF-BF97-3BCAE387212F}" destId="{3AA54BC2-5293-4753-B8A8-81F248B9678C}" srcOrd="0" destOrd="0" presId="urn:microsoft.com/office/officeart/2005/8/layout/hierarchy1"/>
    <dgm:cxn modelId="{D149C33C-36E0-40EF-8AC3-4ED54C5BE2F2}" type="presParOf" srcId="{24F1CD31-112D-4BCF-BF97-3BCAE387212F}" destId="{D6188A33-A687-4469-B67D-641DE847C6DC}" srcOrd="1" destOrd="0" presId="urn:microsoft.com/office/officeart/2005/8/layout/hierarchy1"/>
    <dgm:cxn modelId="{A856BA0D-93E0-40C8-8072-986BC716F162}" type="presParOf" srcId="{B15DD02D-594D-49AE-AED6-EE174176608E}" destId="{29ABEE98-7FA0-4859-BCA0-F22EDB424EED}" srcOrd="1" destOrd="0" presId="urn:microsoft.com/office/officeart/2005/8/layout/hierarchy1"/>
    <dgm:cxn modelId="{CD3B4BD3-6C19-4C81-A529-B141423CF63D}" type="presParOf" srcId="{29ABEE98-7FA0-4859-BCA0-F22EDB424EED}" destId="{D5266A05-062F-4E5F-A334-3C3394A0F6D1}" srcOrd="0" destOrd="0" presId="urn:microsoft.com/office/officeart/2005/8/layout/hierarchy1"/>
    <dgm:cxn modelId="{6CB95039-4167-492A-9AEC-E972E6C4E7CE}" type="presParOf" srcId="{29ABEE98-7FA0-4859-BCA0-F22EDB424EED}" destId="{50B0D951-D5C6-4E84-878E-235853011C95}" srcOrd="1" destOrd="0" presId="urn:microsoft.com/office/officeart/2005/8/layout/hierarchy1"/>
    <dgm:cxn modelId="{4EA50D68-C50F-43F5-A4A8-C340EDD74645}" type="presParOf" srcId="{50B0D951-D5C6-4E84-878E-235853011C95}" destId="{91BFABA1-9F44-40FC-AD6A-85B168F2D824}" srcOrd="0" destOrd="0" presId="urn:microsoft.com/office/officeart/2005/8/layout/hierarchy1"/>
    <dgm:cxn modelId="{6FD0D273-1081-4D0C-9101-166AFF204485}" type="presParOf" srcId="{91BFABA1-9F44-40FC-AD6A-85B168F2D824}" destId="{261A0B13-566C-4395-AD47-0C6546F8C34A}" srcOrd="0" destOrd="0" presId="urn:microsoft.com/office/officeart/2005/8/layout/hierarchy1"/>
    <dgm:cxn modelId="{0B2DDAD4-D72D-4F51-8B0F-A190089C4801}" type="presParOf" srcId="{91BFABA1-9F44-40FC-AD6A-85B168F2D824}" destId="{BD9EB146-DBED-4816-A696-7880D83966DE}" srcOrd="1" destOrd="0" presId="urn:microsoft.com/office/officeart/2005/8/layout/hierarchy1"/>
    <dgm:cxn modelId="{8394549E-66F6-49C7-83D9-05DC92E545D3}" type="presParOf" srcId="{50B0D951-D5C6-4E84-878E-235853011C95}" destId="{8F0E08FC-91C9-475F-8EB4-E87B8A201550}" srcOrd="1" destOrd="0" presId="urn:microsoft.com/office/officeart/2005/8/layout/hierarchy1"/>
    <dgm:cxn modelId="{9275E81D-6412-49E0-8916-6731A0A32BEA}" type="presParOf" srcId="{8F0E08FC-91C9-475F-8EB4-E87B8A201550}" destId="{2212456A-4AC4-4125-B859-4C1C4AD1BB1D}" srcOrd="0" destOrd="0" presId="urn:microsoft.com/office/officeart/2005/8/layout/hierarchy1"/>
    <dgm:cxn modelId="{DBF4C0F5-DA9F-4260-86F3-485E9FFB22A9}" type="presParOf" srcId="{8F0E08FC-91C9-475F-8EB4-E87B8A201550}" destId="{5EB9DDEE-66DC-4601-9C4F-C79E711C47E9}" srcOrd="1" destOrd="0" presId="urn:microsoft.com/office/officeart/2005/8/layout/hierarchy1"/>
    <dgm:cxn modelId="{F6356644-0436-4A1C-A5F9-8334B227543B}" type="presParOf" srcId="{5EB9DDEE-66DC-4601-9C4F-C79E711C47E9}" destId="{D568AD5F-8395-4A41-8A2D-F4D316BD92D0}" srcOrd="0" destOrd="0" presId="urn:microsoft.com/office/officeart/2005/8/layout/hierarchy1"/>
    <dgm:cxn modelId="{B3E3452F-D1FE-40F4-BD87-B510453C8B83}" type="presParOf" srcId="{D568AD5F-8395-4A41-8A2D-F4D316BD92D0}" destId="{71D95FF4-1B42-40A3-A703-B494E9CE3025}" srcOrd="0" destOrd="0" presId="urn:microsoft.com/office/officeart/2005/8/layout/hierarchy1"/>
    <dgm:cxn modelId="{8E1D84E7-5D6D-4A4B-B664-4FE0CBF6A3EA}" type="presParOf" srcId="{D568AD5F-8395-4A41-8A2D-F4D316BD92D0}" destId="{2814D3C4-EF5D-43AB-BEC9-4ED2279537E3}" srcOrd="1" destOrd="0" presId="urn:microsoft.com/office/officeart/2005/8/layout/hierarchy1"/>
    <dgm:cxn modelId="{FA1F819D-2FD2-41D8-83A4-C74D1C090333}" type="presParOf" srcId="{5EB9DDEE-66DC-4601-9C4F-C79E711C47E9}" destId="{078A2EB9-3833-4B0A-A397-5DE35B139C63}" srcOrd="1" destOrd="0" presId="urn:microsoft.com/office/officeart/2005/8/layout/hierarchy1"/>
    <dgm:cxn modelId="{DAB66B15-E612-4B72-B4C3-0EA4204B4BD7}" type="presParOf" srcId="{89F1C1FA-E19D-46C4-8D35-90B93A1959B0}" destId="{A37E366E-2699-4CA7-B8DC-77F48AF1890E}" srcOrd="6" destOrd="0" presId="urn:microsoft.com/office/officeart/2005/8/layout/hierarchy1"/>
    <dgm:cxn modelId="{8B97F4CA-1577-4D20-86FE-DB2C0BC1DD0E}" type="presParOf" srcId="{89F1C1FA-E19D-46C4-8D35-90B93A1959B0}" destId="{0BEC4ED9-2CCE-4CBE-860C-52ACB057C6BE}" srcOrd="7" destOrd="0" presId="urn:microsoft.com/office/officeart/2005/8/layout/hierarchy1"/>
    <dgm:cxn modelId="{F2DB516A-B0FE-491E-9B99-C6AEC2CC9684}" type="presParOf" srcId="{0BEC4ED9-2CCE-4CBE-860C-52ACB057C6BE}" destId="{8738108E-3381-4AB5-BD20-C191B45EFB1D}" srcOrd="0" destOrd="0" presId="urn:microsoft.com/office/officeart/2005/8/layout/hierarchy1"/>
    <dgm:cxn modelId="{16B91954-AA04-439F-A6E6-7B58B346B263}" type="presParOf" srcId="{8738108E-3381-4AB5-BD20-C191B45EFB1D}" destId="{F317CC29-C2F5-43BF-9182-DD9D20270696}" srcOrd="0" destOrd="0" presId="urn:microsoft.com/office/officeart/2005/8/layout/hierarchy1"/>
    <dgm:cxn modelId="{AB6FCCAE-44CB-4F33-A18B-BDB22F7535E6}" type="presParOf" srcId="{8738108E-3381-4AB5-BD20-C191B45EFB1D}" destId="{6F935B31-8867-47D8-A2F9-CF32EE428A40}" srcOrd="1" destOrd="0" presId="urn:microsoft.com/office/officeart/2005/8/layout/hierarchy1"/>
    <dgm:cxn modelId="{006CEAB3-5A8D-4D29-8AD2-9022A4C876C9}" type="presParOf" srcId="{0BEC4ED9-2CCE-4CBE-860C-52ACB057C6BE}" destId="{BC6C4D83-630C-4EB9-86BA-47265C75DEB0}" srcOrd="1" destOrd="0" presId="urn:microsoft.com/office/officeart/2005/8/layout/hierarchy1"/>
    <dgm:cxn modelId="{C595F68F-79F7-4A9A-876D-4FA00A0F6914}" type="presParOf" srcId="{BC6C4D83-630C-4EB9-86BA-47265C75DEB0}" destId="{A7A61820-6EA0-4BBA-952A-3C487AEA574F}" srcOrd="0" destOrd="0" presId="urn:microsoft.com/office/officeart/2005/8/layout/hierarchy1"/>
    <dgm:cxn modelId="{B747ACB8-EFF3-48EB-9E20-340DC90E426C}" type="presParOf" srcId="{BC6C4D83-630C-4EB9-86BA-47265C75DEB0}" destId="{52E535EB-6B38-40A2-B2B8-339CD9069D5E}" srcOrd="1" destOrd="0" presId="urn:microsoft.com/office/officeart/2005/8/layout/hierarchy1"/>
    <dgm:cxn modelId="{15DEB819-EFEF-4372-95AD-A5D027EA90DB}" type="presParOf" srcId="{52E535EB-6B38-40A2-B2B8-339CD9069D5E}" destId="{657F979F-11EC-42C9-891E-FA488366C9FB}" srcOrd="0" destOrd="0" presId="urn:microsoft.com/office/officeart/2005/8/layout/hierarchy1"/>
    <dgm:cxn modelId="{EB269448-3EB5-4574-990D-89804A7942C3}" type="presParOf" srcId="{657F979F-11EC-42C9-891E-FA488366C9FB}" destId="{6A3B2E59-3999-48E4-899F-90E09FC52EF7}" srcOrd="0" destOrd="0" presId="urn:microsoft.com/office/officeart/2005/8/layout/hierarchy1"/>
    <dgm:cxn modelId="{BDCB28B2-F9D3-4BF0-AF73-2826F53EDDF8}" type="presParOf" srcId="{657F979F-11EC-42C9-891E-FA488366C9FB}" destId="{FDCBAA2C-E3EE-4137-94A0-B0D4254FEC09}" srcOrd="1" destOrd="0" presId="urn:microsoft.com/office/officeart/2005/8/layout/hierarchy1"/>
    <dgm:cxn modelId="{5917BFC0-3278-4FFC-956C-A97AC39EABFC}" type="presParOf" srcId="{52E535EB-6B38-40A2-B2B8-339CD9069D5E}" destId="{6E89D587-A040-4CE9-AEE5-3041F43F9ADA}" srcOrd="1" destOrd="0" presId="urn:microsoft.com/office/officeart/2005/8/layout/hierarchy1"/>
    <dgm:cxn modelId="{EF9BE140-1238-42DF-AB7B-C9779127A4A3}" type="presParOf" srcId="{6E89D587-A040-4CE9-AEE5-3041F43F9ADA}" destId="{56FD8FC7-E04D-476B-9F59-459DF89E3D97}" srcOrd="0" destOrd="0" presId="urn:microsoft.com/office/officeart/2005/8/layout/hierarchy1"/>
    <dgm:cxn modelId="{28094857-92C9-448C-86C4-929EB79A3A30}" type="presParOf" srcId="{6E89D587-A040-4CE9-AEE5-3041F43F9ADA}" destId="{E10F317C-183D-404C-94F7-79ECA51A8165}" srcOrd="1" destOrd="0" presId="urn:microsoft.com/office/officeart/2005/8/layout/hierarchy1"/>
    <dgm:cxn modelId="{69A0B591-7309-4EF7-A725-B8DCAF436711}" type="presParOf" srcId="{E10F317C-183D-404C-94F7-79ECA51A8165}" destId="{B23732AA-459F-4941-9AE4-C2847CC0C65D}" srcOrd="0" destOrd="0" presId="urn:microsoft.com/office/officeart/2005/8/layout/hierarchy1"/>
    <dgm:cxn modelId="{BA1371BA-A50C-493A-B926-762A9751B96D}" type="presParOf" srcId="{B23732AA-459F-4941-9AE4-C2847CC0C65D}" destId="{B02372CE-0852-4298-A1F5-E142DE1BFE72}" srcOrd="0" destOrd="0" presId="urn:microsoft.com/office/officeart/2005/8/layout/hierarchy1"/>
    <dgm:cxn modelId="{28C5A0EE-6CAF-440D-8A93-330E21761800}" type="presParOf" srcId="{B23732AA-459F-4941-9AE4-C2847CC0C65D}" destId="{2460B99C-E27E-44D9-A24D-ED47910F700E}" srcOrd="1" destOrd="0" presId="urn:microsoft.com/office/officeart/2005/8/layout/hierarchy1"/>
    <dgm:cxn modelId="{B4235308-432A-4736-AA33-D8BB151074F8}" type="presParOf" srcId="{E10F317C-183D-404C-94F7-79ECA51A8165}" destId="{254AE21B-3248-4D7F-A2C4-061FB847DA1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F989D1B-598F-4CC5-B15E-EBD30B9587A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049B9E4-954D-443B-B106-966E94292151}">
      <dgm:prSet phldrT="[Текст]"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200" b="1">
              <a:solidFill>
                <a:schemeClr val="accent3">
                  <a:lumMod val="50000"/>
                </a:schemeClr>
              </a:solidFill>
            </a:rPr>
            <a:t>направления</a:t>
          </a:r>
        </a:p>
      </dgm:t>
    </dgm:pt>
    <dgm:pt modelId="{B66B6AC4-9213-4F2E-9CDF-EFA91DFF2BCF}" type="parTrans" cxnId="{CCD6D974-7BE3-4E8B-9AEA-7DD0B818344B}">
      <dgm:prSet/>
      <dgm:spPr/>
      <dgm:t>
        <a:bodyPr/>
        <a:lstStyle/>
        <a:p>
          <a:endParaRPr lang="ru-RU"/>
        </a:p>
      </dgm:t>
    </dgm:pt>
    <dgm:pt modelId="{ACEC504B-8566-46EC-90F4-865EDB429AA7}" type="sibTrans" cxnId="{CCD6D974-7BE3-4E8B-9AEA-7DD0B818344B}">
      <dgm:prSet/>
      <dgm:spPr/>
      <dgm:t>
        <a:bodyPr/>
        <a:lstStyle/>
        <a:p>
          <a:endParaRPr lang="ru-RU"/>
        </a:p>
      </dgm:t>
    </dgm:pt>
    <dgm:pt modelId="{4DA652D6-6E19-4B33-A4A3-0309BFCDB7ED}">
      <dgm:prSet phldrT="[Текст]" custT="1"/>
      <dgm:spPr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00"/>
            <a:t>музыкальное</a:t>
          </a:r>
        </a:p>
        <a:p>
          <a:r>
            <a:rPr lang="ru-RU" sz="1000"/>
            <a:t>инструментальное</a:t>
          </a:r>
        </a:p>
      </dgm:t>
    </dgm:pt>
    <dgm:pt modelId="{38009EF2-89A2-4E08-B211-E3CFC82A0B16}" type="parTrans" cxnId="{AD94E394-AAD9-440F-8E6A-D4AB36520A8F}">
      <dgm:prSet/>
      <dgm:spPr/>
      <dgm:t>
        <a:bodyPr/>
        <a:lstStyle/>
        <a:p>
          <a:endParaRPr lang="ru-RU"/>
        </a:p>
      </dgm:t>
    </dgm:pt>
    <dgm:pt modelId="{EF40F9A7-7558-4102-98E4-0A10AA32B6CE}" type="sibTrans" cxnId="{AD94E394-AAD9-440F-8E6A-D4AB36520A8F}">
      <dgm:prSet/>
      <dgm:spPr/>
      <dgm:t>
        <a:bodyPr/>
        <a:lstStyle/>
        <a:p>
          <a:endParaRPr lang="ru-RU"/>
        </a:p>
      </dgm:t>
    </dgm:pt>
    <dgm:pt modelId="{429BB0A2-5265-4729-8BBF-ED8BF0412238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00"/>
            <a:t>театральное</a:t>
          </a:r>
        </a:p>
      </dgm:t>
    </dgm:pt>
    <dgm:pt modelId="{9044E76B-8D11-4326-BE3D-A4C034BE1DB3}" type="parTrans" cxnId="{321A5C49-8656-4DBF-AD40-98A5E5723591}">
      <dgm:prSet/>
      <dgm:spPr/>
      <dgm:t>
        <a:bodyPr/>
        <a:lstStyle/>
        <a:p>
          <a:endParaRPr lang="ru-RU"/>
        </a:p>
      </dgm:t>
    </dgm:pt>
    <dgm:pt modelId="{8C5B2FF6-E75E-4324-993E-BF2F00796987}" type="sibTrans" cxnId="{321A5C49-8656-4DBF-AD40-98A5E5723591}">
      <dgm:prSet/>
      <dgm:spPr/>
      <dgm:t>
        <a:bodyPr/>
        <a:lstStyle/>
        <a:p>
          <a:endParaRPr lang="ru-RU"/>
        </a:p>
      </dgm:t>
    </dgm:pt>
    <dgm:pt modelId="{00B57C55-4D9D-4E0C-AFF6-040FA43B5AB3}">
      <dgm:prSet custT="1"/>
      <dgm:spPr>
        <a:solidFill>
          <a:schemeClr val="accent3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00"/>
            <a:t>художественное</a:t>
          </a:r>
        </a:p>
      </dgm:t>
    </dgm:pt>
    <dgm:pt modelId="{B43A5792-D6D3-4E27-871A-82F2AFFC09DA}" type="parTrans" cxnId="{E2EED2B8-173C-4E82-90DA-E6FBD85E9820}">
      <dgm:prSet/>
      <dgm:spPr/>
      <dgm:t>
        <a:bodyPr/>
        <a:lstStyle/>
        <a:p>
          <a:endParaRPr lang="ru-RU"/>
        </a:p>
      </dgm:t>
    </dgm:pt>
    <dgm:pt modelId="{3B2306AD-1043-4603-A758-CE4CD2AFCFFC}" type="sibTrans" cxnId="{E2EED2B8-173C-4E82-90DA-E6FBD85E9820}">
      <dgm:prSet/>
      <dgm:spPr/>
      <dgm:t>
        <a:bodyPr/>
        <a:lstStyle/>
        <a:p>
          <a:endParaRPr lang="ru-RU"/>
        </a:p>
      </dgm:t>
    </dgm:pt>
    <dgm:pt modelId="{4C9E72D9-B68C-4EBE-B902-62002C62A4E0}">
      <dgm:prSet custT="1"/>
      <dgm:spPr>
        <a:solidFill>
          <a:srgbClr val="FFFF99">
            <a:alpha val="89804"/>
          </a:srgbClr>
        </a:solidFill>
      </dgm:spPr>
      <dgm:t>
        <a:bodyPr/>
        <a:lstStyle/>
        <a:p>
          <a:r>
            <a:rPr lang="ru-RU" sz="1000"/>
            <a:t>интеллектуальное</a:t>
          </a:r>
        </a:p>
      </dgm:t>
    </dgm:pt>
    <dgm:pt modelId="{5A6AEE17-4131-4845-AAB4-B4523B2EC030}" type="parTrans" cxnId="{84F1C264-E5C2-4E88-BAFF-55603C673F00}">
      <dgm:prSet/>
      <dgm:spPr/>
      <dgm:t>
        <a:bodyPr/>
        <a:lstStyle/>
        <a:p>
          <a:endParaRPr lang="ru-RU"/>
        </a:p>
      </dgm:t>
    </dgm:pt>
    <dgm:pt modelId="{FC03669A-EF54-479A-9978-E2110BAFC52C}" type="sibTrans" cxnId="{84F1C264-E5C2-4E88-BAFF-55603C673F00}">
      <dgm:prSet/>
      <dgm:spPr/>
      <dgm:t>
        <a:bodyPr/>
        <a:lstStyle/>
        <a:p>
          <a:endParaRPr lang="ru-RU"/>
        </a:p>
      </dgm:t>
    </dgm:pt>
    <dgm:pt modelId="{8BCEC0F2-42AC-46D9-AD79-15520CAD86BA}">
      <dgm:prSet custT="1"/>
      <dgm:spPr>
        <a:solidFill>
          <a:srgbClr val="FFFF99">
            <a:alpha val="90000"/>
          </a:srgbClr>
        </a:solidFill>
      </dgm:spPr>
      <dgm:t>
        <a:bodyPr/>
        <a:lstStyle/>
        <a:p>
          <a:r>
            <a:rPr lang="ru-RU" sz="800"/>
            <a:t>русский язык</a:t>
          </a:r>
        </a:p>
        <a:p>
          <a:r>
            <a:rPr lang="ru-RU" sz="800"/>
            <a:t>математика</a:t>
          </a:r>
        </a:p>
        <a:p>
          <a:r>
            <a:rPr lang="ru-RU" sz="800"/>
            <a:t>литературное чтение</a:t>
          </a:r>
        </a:p>
        <a:p>
          <a:r>
            <a:rPr lang="ru-RU" sz="800"/>
            <a:t>английский язык</a:t>
          </a:r>
        </a:p>
        <a:p>
          <a:r>
            <a:rPr lang="ru-RU" sz="800"/>
            <a:t>риторика</a:t>
          </a:r>
        </a:p>
        <a:p>
          <a:r>
            <a:rPr lang="ru-RU" sz="800"/>
            <a:t>окружающий мир</a:t>
          </a:r>
        </a:p>
        <a:p>
          <a:r>
            <a:rPr lang="ru-RU" sz="800"/>
            <a:t>физическая культура</a:t>
          </a:r>
        </a:p>
        <a:p>
          <a:r>
            <a:rPr lang="ru-RU" sz="800"/>
            <a:t>музыка</a:t>
          </a:r>
        </a:p>
        <a:p>
          <a:r>
            <a:rPr lang="ru-RU" sz="800"/>
            <a:t>изобразительное искусство</a:t>
          </a:r>
        </a:p>
        <a:p>
          <a:r>
            <a:rPr lang="ru-RU" sz="800"/>
            <a:t>технология</a:t>
          </a:r>
          <a:endParaRPr lang="en-US" sz="800"/>
        </a:p>
        <a:p>
          <a:r>
            <a:rPr lang="ru-RU" sz="800"/>
            <a:t>логика</a:t>
          </a:r>
        </a:p>
        <a:p>
          <a:r>
            <a:rPr lang="ru-RU" sz="800"/>
            <a:t>внеурочная деятельность</a:t>
          </a:r>
        </a:p>
        <a:p>
          <a:r>
            <a:rPr lang="ru-RU" sz="800"/>
            <a:t>ГПД</a:t>
          </a:r>
        </a:p>
        <a:p>
          <a:endParaRPr lang="ru-RU" sz="700"/>
        </a:p>
      </dgm:t>
    </dgm:pt>
    <dgm:pt modelId="{027DF35B-49E2-4246-9615-A3EF81604F19}" type="parTrans" cxnId="{D0438D91-65E4-4165-B740-0A279F925DC6}">
      <dgm:prSet/>
      <dgm:spPr/>
      <dgm:t>
        <a:bodyPr/>
        <a:lstStyle/>
        <a:p>
          <a:endParaRPr lang="ru-RU"/>
        </a:p>
      </dgm:t>
    </dgm:pt>
    <dgm:pt modelId="{819E9800-DE7D-4150-9813-24360B8C456F}" type="sibTrans" cxnId="{D0438D91-65E4-4165-B740-0A279F925DC6}">
      <dgm:prSet/>
      <dgm:spPr/>
      <dgm:t>
        <a:bodyPr/>
        <a:lstStyle/>
        <a:p>
          <a:endParaRPr lang="ru-RU"/>
        </a:p>
      </dgm:t>
    </dgm:pt>
    <dgm:pt modelId="{760BC626-A545-44B3-97A2-AFF92CE0F410}">
      <dgm:prSet custT="1"/>
      <dgm:spPr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900"/>
            <a:t>фольклорная хореография</a:t>
          </a:r>
        </a:p>
        <a:p>
          <a:r>
            <a:rPr lang="ru-RU" sz="900"/>
            <a:t>фольклорный ансамбль</a:t>
          </a:r>
        </a:p>
        <a:p>
          <a:r>
            <a:rPr lang="ru-RU" sz="900"/>
            <a:t>сольфеджио</a:t>
          </a:r>
        </a:p>
        <a:p>
          <a:r>
            <a:rPr lang="ru-RU" sz="900"/>
            <a:t>инструмент</a:t>
          </a:r>
        </a:p>
        <a:p>
          <a:r>
            <a:rPr lang="ru-RU" sz="900"/>
            <a:t>постановка голоса</a:t>
          </a:r>
        </a:p>
        <a:p>
          <a:r>
            <a:rPr lang="ru-RU" sz="900"/>
            <a:t>музыкальные игры</a:t>
          </a:r>
        </a:p>
      </dgm:t>
    </dgm:pt>
    <dgm:pt modelId="{215899FD-2B45-446C-B7F6-299A47C22673}" type="parTrans" cxnId="{DF64A07D-AA10-429E-B450-CD036A390344}">
      <dgm:prSet/>
      <dgm:spPr/>
      <dgm:t>
        <a:bodyPr/>
        <a:lstStyle/>
        <a:p>
          <a:endParaRPr lang="ru-RU"/>
        </a:p>
      </dgm:t>
    </dgm:pt>
    <dgm:pt modelId="{0BAF3491-9FAE-4B73-9A5A-92ABEB09FE35}" type="sibTrans" cxnId="{DF64A07D-AA10-429E-B450-CD036A390344}">
      <dgm:prSet/>
      <dgm:spPr/>
      <dgm:t>
        <a:bodyPr/>
        <a:lstStyle/>
        <a:p>
          <a:endParaRPr lang="ru-RU"/>
        </a:p>
      </dgm:t>
    </dgm:pt>
    <dgm:pt modelId="{3BBBED9A-253E-43F1-BC77-DC437361EC3E}">
      <dgm:prSet custT="1"/>
      <dgm:spPr>
        <a:solidFill>
          <a:schemeClr val="accent3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400"/>
            <a:t>художественное ремесло</a:t>
          </a:r>
        </a:p>
      </dgm:t>
    </dgm:pt>
    <dgm:pt modelId="{05287F3C-2171-4022-B7C8-F7B8EEE3C341}" type="parTrans" cxnId="{D8992C9A-BCE5-4DD6-9003-D0D43D4D0ABB}">
      <dgm:prSet/>
      <dgm:spPr/>
      <dgm:t>
        <a:bodyPr/>
        <a:lstStyle/>
        <a:p>
          <a:endParaRPr lang="ru-RU"/>
        </a:p>
      </dgm:t>
    </dgm:pt>
    <dgm:pt modelId="{A1FB4B19-E8D5-4435-AA6F-E42098F70E85}" type="sibTrans" cxnId="{D8992C9A-BCE5-4DD6-9003-D0D43D4D0ABB}">
      <dgm:prSet/>
      <dgm:spPr/>
      <dgm:t>
        <a:bodyPr/>
        <a:lstStyle/>
        <a:p>
          <a:endParaRPr lang="ru-RU"/>
        </a:p>
      </dgm:t>
    </dgm:pt>
    <dgm:pt modelId="{DC6138EE-5B91-43F6-9873-B7EDD346AE21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50"/>
            <a:t>фольклорный театр</a:t>
          </a:r>
        </a:p>
        <a:p>
          <a:r>
            <a:rPr lang="ru-RU" sz="1050"/>
            <a:t>словесные игры</a:t>
          </a:r>
        </a:p>
      </dgm:t>
    </dgm:pt>
    <dgm:pt modelId="{54C9C643-8219-4857-BD9C-B9902695BC19}" type="parTrans" cxnId="{A0235A79-A141-4C41-8FE6-492E50899130}">
      <dgm:prSet/>
      <dgm:spPr/>
      <dgm:t>
        <a:bodyPr/>
        <a:lstStyle/>
        <a:p>
          <a:endParaRPr lang="ru-RU"/>
        </a:p>
      </dgm:t>
    </dgm:pt>
    <dgm:pt modelId="{353996FD-0760-47FD-9819-EF881A5C2319}" type="sibTrans" cxnId="{A0235A79-A141-4C41-8FE6-492E50899130}">
      <dgm:prSet/>
      <dgm:spPr/>
      <dgm:t>
        <a:bodyPr/>
        <a:lstStyle/>
        <a:p>
          <a:endParaRPr lang="ru-RU"/>
        </a:p>
      </dgm:t>
    </dgm:pt>
    <dgm:pt modelId="{1A554BBB-2892-4E3B-9461-2E070C238566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МБОУ "Гимназия" № 2</a:t>
          </a:r>
        </a:p>
      </dgm:t>
    </dgm:pt>
    <dgm:pt modelId="{3F802BB6-58B1-467F-9D65-592E6535E951}" type="parTrans" cxnId="{609DE02D-77D7-49AD-BC22-D493B388637A}">
      <dgm:prSet/>
      <dgm:spPr/>
      <dgm:t>
        <a:bodyPr/>
        <a:lstStyle/>
        <a:p>
          <a:endParaRPr lang="ru-RU"/>
        </a:p>
      </dgm:t>
    </dgm:pt>
    <dgm:pt modelId="{04465F90-EFD0-4ADC-9EA3-1546135EC759}" type="sibTrans" cxnId="{609DE02D-77D7-49AD-BC22-D493B388637A}">
      <dgm:prSet/>
      <dgm:spPr/>
      <dgm:t>
        <a:bodyPr/>
        <a:lstStyle/>
        <a:p>
          <a:endParaRPr lang="ru-RU"/>
        </a:p>
      </dgm:t>
    </dgm:pt>
    <dgm:pt modelId="{32501F52-A515-45EF-AB26-69F6B779CDC2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МАОУ ДОД "Центр Детского Творчества"</a:t>
          </a:r>
        </a:p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BE0B83B-D7F2-4547-92E7-2133CB56992E}" type="parTrans" cxnId="{E1E71681-DEBB-40B0-8789-365036C2358B}">
      <dgm:prSet/>
      <dgm:spPr/>
      <dgm:t>
        <a:bodyPr/>
        <a:lstStyle/>
        <a:p>
          <a:endParaRPr lang="ru-RU"/>
        </a:p>
      </dgm:t>
    </dgm:pt>
    <dgm:pt modelId="{D8495BFE-1C83-4C05-BDB4-B973C982D9DD}" type="sibTrans" cxnId="{E1E71681-DEBB-40B0-8789-365036C2358B}">
      <dgm:prSet/>
      <dgm:spPr/>
      <dgm:t>
        <a:bodyPr/>
        <a:lstStyle/>
        <a:p>
          <a:endParaRPr lang="ru-RU"/>
        </a:p>
      </dgm:t>
    </dgm:pt>
    <dgm:pt modelId="{B1E27FE6-87FF-489E-96ED-579BAA6215F6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МАУ города Нижневартовска Городской Драматический театр</a:t>
          </a:r>
        </a:p>
      </dgm:t>
    </dgm:pt>
    <dgm:pt modelId="{E7174720-31FA-46A9-A2E2-A5ADF86807C6}" type="parTrans" cxnId="{4A333C3F-62B8-4AB7-98CA-A29D8851613D}">
      <dgm:prSet/>
      <dgm:spPr/>
      <dgm:t>
        <a:bodyPr/>
        <a:lstStyle/>
        <a:p>
          <a:endParaRPr lang="ru-RU"/>
        </a:p>
      </dgm:t>
    </dgm:pt>
    <dgm:pt modelId="{7AF65E49-49EC-4DCF-9703-4ACF47C92C85}" type="sibTrans" cxnId="{4A333C3F-62B8-4AB7-98CA-A29D8851613D}">
      <dgm:prSet/>
      <dgm:spPr/>
      <dgm:t>
        <a:bodyPr/>
        <a:lstStyle/>
        <a:p>
          <a:endParaRPr lang="ru-RU"/>
        </a:p>
      </dgm:t>
    </dgm:pt>
    <dgm:pt modelId="{20DE54EA-AF76-463F-A6DD-13E8CF8D61B8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МАОУ ДОД "Центр Детского Творчества"</a:t>
          </a:r>
        </a:p>
      </dgm:t>
    </dgm:pt>
    <dgm:pt modelId="{0A88A555-0019-4DCD-AEE2-026F343429D8}" type="parTrans" cxnId="{859E9BE0-019C-4F14-91FF-7833BBBE2D7A}">
      <dgm:prSet/>
      <dgm:spPr/>
      <dgm:t>
        <a:bodyPr/>
        <a:lstStyle/>
        <a:p>
          <a:endParaRPr lang="ru-RU"/>
        </a:p>
      </dgm:t>
    </dgm:pt>
    <dgm:pt modelId="{F94866A4-2F23-47F9-B919-5A7B5799FFB9}" type="sibTrans" cxnId="{859E9BE0-019C-4F14-91FF-7833BBBE2D7A}">
      <dgm:prSet/>
      <dgm:spPr/>
      <dgm:t>
        <a:bodyPr/>
        <a:lstStyle/>
        <a:p>
          <a:endParaRPr lang="ru-RU"/>
        </a:p>
      </dgm:t>
    </dgm:pt>
    <dgm:pt modelId="{C82F3BD2-8A5E-4CDC-BF4A-0431EF726F45}" type="pres">
      <dgm:prSet presAssocID="{9F989D1B-598F-4CC5-B15E-EBD30B9587A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EEC8D1F-9303-416D-9946-9693B625C8BC}" type="pres">
      <dgm:prSet presAssocID="{A049B9E4-954D-443B-B106-966E94292151}" presName="hierRoot1" presStyleCnt="0"/>
      <dgm:spPr/>
    </dgm:pt>
    <dgm:pt modelId="{CD9AA58E-E679-40F9-A457-B20D3338CBBA}" type="pres">
      <dgm:prSet presAssocID="{A049B9E4-954D-443B-B106-966E94292151}" presName="composite" presStyleCnt="0"/>
      <dgm:spPr/>
    </dgm:pt>
    <dgm:pt modelId="{AA4E737B-BB08-4288-9999-E375AAD955C9}" type="pres">
      <dgm:prSet presAssocID="{A049B9E4-954D-443B-B106-966E94292151}" presName="background" presStyleLbl="node0" presStyleIdx="0" presStyleCnt="1"/>
      <dgm:spPr>
        <a:solidFill>
          <a:schemeClr val="accent4">
            <a:lumMod val="60000"/>
            <a:lumOff val="40000"/>
          </a:schemeClr>
        </a:solidFill>
      </dgm:spPr>
    </dgm:pt>
    <dgm:pt modelId="{4EBDEE85-2EEF-46D3-A281-06B761469939}" type="pres">
      <dgm:prSet presAssocID="{A049B9E4-954D-443B-B106-966E94292151}" presName="text" presStyleLbl="fgAcc0" presStyleIdx="0" presStyleCnt="1" custScaleX="135322" custScaleY="694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F1C1FA-E19D-46C4-8D35-90B93A1959B0}" type="pres">
      <dgm:prSet presAssocID="{A049B9E4-954D-443B-B106-966E94292151}" presName="hierChild2" presStyleCnt="0"/>
      <dgm:spPr/>
    </dgm:pt>
    <dgm:pt modelId="{C5DAF0D7-D3D9-4553-BFA8-6332596DFEFA}" type="pres">
      <dgm:prSet presAssocID="{5A6AEE17-4131-4845-AAB4-B4523B2EC030}" presName="Name10" presStyleLbl="parChTrans1D2" presStyleIdx="0" presStyleCnt="4"/>
      <dgm:spPr/>
      <dgm:t>
        <a:bodyPr/>
        <a:lstStyle/>
        <a:p>
          <a:endParaRPr lang="ru-RU"/>
        </a:p>
      </dgm:t>
    </dgm:pt>
    <dgm:pt modelId="{1892DFEF-397D-4C21-896F-6FE476F0899F}" type="pres">
      <dgm:prSet presAssocID="{4C9E72D9-B68C-4EBE-B902-62002C62A4E0}" presName="hierRoot2" presStyleCnt="0"/>
      <dgm:spPr/>
    </dgm:pt>
    <dgm:pt modelId="{BEFC9360-A756-404D-A009-A2C8DC9D47A5}" type="pres">
      <dgm:prSet presAssocID="{4C9E72D9-B68C-4EBE-B902-62002C62A4E0}" presName="composite2" presStyleCnt="0"/>
      <dgm:spPr/>
    </dgm:pt>
    <dgm:pt modelId="{8F258D32-C066-44C1-9DC8-30A0DE8B8FBD}" type="pres">
      <dgm:prSet presAssocID="{4C9E72D9-B68C-4EBE-B902-62002C62A4E0}" presName="background2" presStyleLbl="node2" presStyleIdx="0" presStyleCnt="4"/>
      <dgm:spPr>
        <a:solidFill>
          <a:srgbClr val="FFFF00"/>
        </a:solidFill>
      </dgm:spPr>
    </dgm:pt>
    <dgm:pt modelId="{C3C24044-4FD7-418E-B213-9CAB284090F6}" type="pres">
      <dgm:prSet presAssocID="{4C9E72D9-B68C-4EBE-B902-62002C62A4E0}" presName="text2" presStyleLbl="fgAcc2" presStyleIdx="0" presStyleCnt="4" custScaleX="114976" custScaleY="519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C61934-C062-40E5-B542-B69CC6BBF6D2}" type="pres">
      <dgm:prSet presAssocID="{4C9E72D9-B68C-4EBE-B902-62002C62A4E0}" presName="hierChild3" presStyleCnt="0"/>
      <dgm:spPr/>
    </dgm:pt>
    <dgm:pt modelId="{706CA056-6660-43C5-8FC8-7EEE734717D9}" type="pres">
      <dgm:prSet presAssocID="{027DF35B-49E2-4246-9615-A3EF81604F19}" presName="Name17" presStyleLbl="parChTrans1D3" presStyleIdx="0" presStyleCnt="4"/>
      <dgm:spPr/>
      <dgm:t>
        <a:bodyPr/>
        <a:lstStyle/>
        <a:p>
          <a:endParaRPr lang="ru-RU"/>
        </a:p>
      </dgm:t>
    </dgm:pt>
    <dgm:pt modelId="{227A3F2B-D283-4060-99B7-E29087228AF7}" type="pres">
      <dgm:prSet presAssocID="{8BCEC0F2-42AC-46D9-AD79-15520CAD86BA}" presName="hierRoot3" presStyleCnt="0"/>
      <dgm:spPr/>
    </dgm:pt>
    <dgm:pt modelId="{0F7ECBCE-FBC1-4924-B2A1-6518FAE0EFC5}" type="pres">
      <dgm:prSet presAssocID="{8BCEC0F2-42AC-46D9-AD79-15520CAD86BA}" presName="composite3" presStyleCnt="0"/>
      <dgm:spPr/>
    </dgm:pt>
    <dgm:pt modelId="{ABA4FAE1-74C3-4A73-B3C5-6FC9B2872508}" type="pres">
      <dgm:prSet presAssocID="{8BCEC0F2-42AC-46D9-AD79-15520CAD86BA}" presName="background3" presStyleLbl="node3" presStyleIdx="0" presStyleCnt="4"/>
      <dgm:spPr>
        <a:solidFill>
          <a:srgbClr val="FFFF00"/>
        </a:solidFill>
      </dgm:spPr>
    </dgm:pt>
    <dgm:pt modelId="{2E69A634-440C-4255-BDC2-768003EC1B7B}" type="pres">
      <dgm:prSet presAssocID="{8BCEC0F2-42AC-46D9-AD79-15520CAD86BA}" presName="text3" presStyleLbl="fgAcc3" presStyleIdx="0" presStyleCnt="4" custScaleY="3055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9F2E09-8196-4FF8-84FE-B330B7A6C791}" type="pres">
      <dgm:prSet presAssocID="{8BCEC0F2-42AC-46D9-AD79-15520CAD86BA}" presName="hierChild4" presStyleCnt="0"/>
      <dgm:spPr/>
    </dgm:pt>
    <dgm:pt modelId="{96140C50-D93F-494A-A074-AA753E2B92EC}" type="pres">
      <dgm:prSet presAssocID="{3F802BB6-58B1-467F-9D65-592E6535E951}" presName="Name23" presStyleLbl="parChTrans1D4" presStyleIdx="0" presStyleCnt="4"/>
      <dgm:spPr/>
      <dgm:t>
        <a:bodyPr/>
        <a:lstStyle/>
        <a:p>
          <a:endParaRPr lang="ru-RU"/>
        </a:p>
      </dgm:t>
    </dgm:pt>
    <dgm:pt modelId="{C31C086A-503B-41D7-ADC5-8DDDEC038752}" type="pres">
      <dgm:prSet presAssocID="{1A554BBB-2892-4E3B-9461-2E070C238566}" presName="hierRoot4" presStyleCnt="0"/>
      <dgm:spPr/>
    </dgm:pt>
    <dgm:pt modelId="{B00B6D1E-533D-414D-85BD-8D775AE22B8E}" type="pres">
      <dgm:prSet presAssocID="{1A554BBB-2892-4E3B-9461-2E070C238566}" presName="composite4" presStyleCnt="0"/>
      <dgm:spPr/>
    </dgm:pt>
    <dgm:pt modelId="{75CDE0EE-2CF4-4863-8C3A-4EBEE5108818}" type="pres">
      <dgm:prSet presAssocID="{1A554BBB-2892-4E3B-9461-2E070C238566}" presName="background4" presStyleLbl="node4" presStyleIdx="0" presStyleCnt="4"/>
      <dgm:spPr/>
    </dgm:pt>
    <dgm:pt modelId="{A924A213-F75E-4309-9594-198783F48E9B}" type="pres">
      <dgm:prSet presAssocID="{1A554BBB-2892-4E3B-9461-2E070C238566}" presName="text4" presStyleLbl="fgAcc4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21F1-ED67-45FB-9D1C-8F9E8898330E}" type="pres">
      <dgm:prSet presAssocID="{1A554BBB-2892-4E3B-9461-2E070C238566}" presName="hierChild5" presStyleCnt="0"/>
      <dgm:spPr/>
    </dgm:pt>
    <dgm:pt modelId="{84C8C6C5-5FAD-4FD8-9259-26578245CA3E}" type="pres">
      <dgm:prSet presAssocID="{38009EF2-89A2-4E08-B211-E3CFC82A0B16}" presName="Name10" presStyleLbl="parChTrans1D2" presStyleIdx="1" presStyleCnt="4"/>
      <dgm:spPr/>
      <dgm:t>
        <a:bodyPr/>
        <a:lstStyle/>
        <a:p>
          <a:endParaRPr lang="ru-RU"/>
        </a:p>
      </dgm:t>
    </dgm:pt>
    <dgm:pt modelId="{E01BF895-0E9E-4A8F-BC11-F61B697551DD}" type="pres">
      <dgm:prSet presAssocID="{4DA652D6-6E19-4B33-A4A3-0309BFCDB7ED}" presName="hierRoot2" presStyleCnt="0"/>
      <dgm:spPr/>
    </dgm:pt>
    <dgm:pt modelId="{A5B8E0F6-22D2-4030-8A92-D9108E3A8C90}" type="pres">
      <dgm:prSet presAssocID="{4DA652D6-6E19-4B33-A4A3-0309BFCDB7ED}" presName="composite2" presStyleCnt="0"/>
      <dgm:spPr/>
    </dgm:pt>
    <dgm:pt modelId="{46FDDF66-EE0F-46A1-A163-A15291E01F2D}" type="pres">
      <dgm:prSet presAssocID="{4DA652D6-6E19-4B33-A4A3-0309BFCDB7ED}" presName="background2" presStyleLbl="node2" presStyleIdx="1" presStyleCnt="4"/>
      <dgm:spPr>
        <a:solidFill>
          <a:schemeClr val="accent2">
            <a:lumMod val="60000"/>
            <a:lumOff val="40000"/>
          </a:schemeClr>
        </a:solidFill>
      </dgm:spPr>
    </dgm:pt>
    <dgm:pt modelId="{C8F75D0F-CE08-4E87-A9CA-02B09D2C3EE4}" type="pres">
      <dgm:prSet presAssocID="{4DA652D6-6E19-4B33-A4A3-0309BFCDB7ED}" presName="text2" presStyleLbl="fgAcc2" presStyleIdx="1" presStyleCnt="4" custScaleX="79820" custScaleY="61359" custLinFactNeighborX="-5557" custLinFactNeighborY="-16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F7FBCF-96CB-4CDD-B8F5-C02C40AD2685}" type="pres">
      <dgm:prSet presAssocID="{4DA652D6-6E19-4B33-A4A3-0309BFCDB7ED}" presName="hierChild3" presStyleCnt="0"/>
      <dgm:spPr/>
    </dgm:pt>
    <dgm:pt modelId="{D118D05E-B51B-416B-AB57-0793C4EC9E22}" type="pres">
      <dgm:prSet presAssocID="{215899FD-2B45-446C-B7F6-299A47C22673}" presName="Name17" presStyleLbl="parChTrans1D3" presStyleIdx="1" presStyleCnt="4"/>
      <dgm:spPr/>
      <dgm:t>
        <a:bodyPr/>
        <a:lstStyle/>
        <a:p>
          <a:endParaRPr lang="ru-RU"/>
        </a:p>
      </dgm:t>
    </dgm:pt>
    <dgm:pt modelId="{B87A6F46-463B-4108-BAD6-B36F7B4AD2C1}" type="pres">
      <dgm:prSet presAssocID="{760BC626-A545-44B3-97A2-AFF92CE0F410}" presName="hierRoot3" presStyleCnt="0"/>
      <dgm:spPr/>
    </dgm:pt>
    <dgm:pt modelId="{425B5849-5695-4DA9-B983-80CFDC8C2519}" type="pres">
      <dgm:prSet presAssocID="{760BC626-A545-44B3-97A2-AFF92CE0F410}" presName="composite3" presStyleCnt="0"/>
      <dgm:spPr/>
    </dgm:pt>
    <dgm:pt modelId="{FB1B513C-DD8B-4FBD-A616-26DB3EBD8299}" type="pres">
      <dgm:prSet presAssocID="{760BC626-A545-44B3-97A2-AFF92CE0F410}" presName="background3" presStyleLbl="node3" presStyleIdx="1" presStyleCnt="4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endParaRPr lang="ru-RU"/>
        </a:p>
      </dgm:t>
    </dgm:pt>
    <dgm:pt modelId="{ED658FAF-4741-4E99-BDDB-1C145C5F7862}" type="pres">
      <dgm:prSet presAssocID="{760BC626-A545-44B3-97A2-AFF92CE0F410}" presName="text3" presStyleLbl="fgAcc3" presStyleIdx="1" presStyleCnt="4" custScaleY="2073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926A02-7561-411C-B4D6-992141BF302A}" type="pres">
      <dgm:prSet presAssocID="{760BC626-A545-44B3-97A2-AFF92CE0F410}" presName="hierChild4" presStyleCnt="0"/>
      <dgm:spPr/>
    </dgm:pt>
    <dgm:pt modelId="{2859DACC-D156-42F5-AC45-DDCF699F9172}" type="pres">
      <dgm:prSet presAssocID="{BBE0B83B-D7F2-4547-92E7-2133CB56992E}" presName="Name23" presStyleLbl="parChTrans1D4" presStyleIdx="1" presStyleCnt="4"/>
      <dgm:spPr/>
      <dgm:t>
        <a:bodyPr/>
        <a:lstStyle/>
        <a:p>
          <a:endParaRPr lang="ru-RU"/>
        </a:p>
      </dgm:t>
    </dgm:pt>
    <dgm:pt modelId="{0E555000-6D8F-40EC-90B2-4BC694ECDB04}" type="pres">
      <dgm:prSet presAssocID="{32501F52-A515-45EF-AB26-69F6B779CDC2}" presName="hierRoot4" presStyleCnt="0"/>
      <dgm:spPr/>
    </dgm:pt>
    <dgm:pt modelId="{00F81A3F-9303-4903-832A-40F4A80D8B45}" type="pres">
      <dgm:prSet presAssocID="{32501F52-A515-45EF-AB26-69F6B779CDC2}" presName="composite4" presStyleCnt="0"/>
      <dgm:spPr/>
    </dgm:pt>
    <dgm:pt modelId="{1E85DEFC-FC74-4844-B47A-B2E70F97470B}" type="pres">
      <dgm:prSet presAssocID="{32501F52-A515-45EF-AB26-69F6B779CDC2}" presName="background4" presStyleLbl="node4" presStyleIdx="1" presStyleCnt="4"/>
      <dgm:spPr/>
    </dgm:pt>
    <dgm:pt modelId="{585BC873-D55E-448D-9C88-1DCCE956D623}" type="pres">
      <dgm:prSet presAssocID="{32501F52-A515-45EF-AB26-69F6B779CDC2}" presName="text4" presStyleLbl="fgAcc4" presStyleIdx="1" presStyleCnt="4" custScaleY="1789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B0D110-0BA1-4F79-8B73-2F0458A960DC}" type="pres">
      <dgm:prSet presAssocID="{32501F52-A515-45EF-AB26-69F6B779CDC2}" presName="hierChild5" presStyleCnt="0"/>
      <dgm:spPr/>
    </dgm:pt>
    <dgm:pt modelId="{A66E7BBA-1A6F-4AB4-B43C-CECAEF031C5D}" type="pres">
      <dgm:prSet presAssocID="{B43A5792-D6D3-4E27-871A-82F2AFFC09DA}" presName="Name10" presStyleLbl="parChTrans1D2" presStyleIdx="2" presStyleCnt="4"/>
      <dgm:spPr/>
      <dgm:t>
        <a:bodyPr/>
        <a:lstStyle/>
        <a:p>
          <a:endParaRPr lang="ru-RU"/>
        </a:p>
      </dgm:t>
    </dgm:pt>
    <dgm:pt modelId="{B15DD02D-594D-49AE-AED6-EE174176608E}" type="pres">
      <dgm:prSet presAssocID="{00B57C55-4D9D-4E0C-AFF6-040FA43B5AB3}" presName="hierRoot2" presStyleCnt="0"/>
      <dgm:spPr/>
    </dgm:pt>
    <dgm:pt modelId="{24F1CD31-112D-4BCF-BF97-3BCAE387212F}" type="pres">
      <dgm:prSet presAssocID="{00B57C55-4D9D-4E0C-AFF6-040FA43B5AB3}" presName="composite2" presStyleCnt="0"/>
      <dgm:spPr/>
    </dgm:pt>
    <dgm:pt modelId="{3AA54BC2-5293-4753-B8A8-81F248B9678C}" type="pres">
      <dgm:prSet presAssocID="{00B57C55-4D9D-4E0C-AFF6-040FA43B5AB3}" presName="background2" presStyleLbl="node2" presStyleIdx="2" presStyleCnt="4"/>
      <dgm:spPr>
        <a:solidFill>
          <a:schemeClr val="accent3">
            <a:lumMod val="40000"/>
            <a:lumOff val="60000"/>
          </a:schemeClr>
        </a:solidFill>
      </dgm:spPr>
    </dgm:pt>
    <dgm:pt modelId="{D6188A33-A687-4469-B67D-641DE847C6DC}" type="pres">
      <dgm:prSet presAssocID="{00B57C55-4D9D-4E0C-AFF6-040FA43B5AB3}" presName="text2" presStyleLbl="fgAcc2" presStyleIdx="2" presStyleCnt="4" custScaleX="101423" custScaleY="46307" custLinFactNeighborX="-1657" custLinFactNeighborY="-6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ABEE98-7FA0-4859-BCA0-F22EDB424EED}" type="pres">
      <dgm:prSet presAssocID="{00B57C55-4D9D-4E0C-AFF6-040FA43B5AB3}" presName="hierChild3" presStyleCnt="0"/>
      <dgm:spPr/>
    </dgm:pt>
    <dgm:pt modelId="{D5266A05-062F-4E5F-A334-3C3394A0F6D1}" type="pres">
      <dgm:prSet presAssocID="{05287F3C-2171-4022-B7C8-F7B8EEE3C341}" presName="Name17" presStyleLbl="parChTrans1D3" presStyleIdx="2" presStyleCnt="4"/>
      <dgm:spPr/>
      <dgm:t>
        <a:bodyPr/>
        <a:lstStyle/>
        <a:p>
          <a:endParaRPr lang="ru-RU"/>
        </a:p>
      </dgm:t>
    </dgm:pt>
    <dgm:pt modelId="{50B0D951-D5C6-4E84-878E-235853011C95}" type="pres">
      <dgm:prSet presAssocID="{3BBBED9A-253E-43F1-BC77-DC437361EC3E}" presName="hierRoot3" presStyleCnt="0"/>
      <dgm:spPr/>
    </dgm:pt>
    <dgm:pt modelId="{91BFABA1-9F44-40FC-AD6A-85B168F2D824}" type="pres">
      <dgm:prSet presAssocID="{3BBBED9A-253E-43F1-BC77-DC437361EC3E}" presName="composite3" presStyleCnt="0"/>
      <dgm:spPr/>
    </dgm:pt>
    <dgm:pt modelId="{261A0B13-566C-4395-AD47-0C6546F8C34A}" type="pres">
      <dgm:prSet presAssocID="{3BBBED9A-253E-43F1-BC77-DC437361EC3E}" presName="background3" presStyleLbl="node3" presStyleIdx="2" presStyleCnt="4"/>
      <dgm:spPr>
        <a:solidFill>
          <a:schemeClr val="accent3">
            <a:lumMod val="40000"/>
            <a:lumOff val="60000"/>
          </a:schemeClr>
        </a:solidFill>
      </dgm:spPr>
    </dgm:pt>
    <dgm:pt modelId="{BD9EB146-DBED-4816-A696-7880D83966DE}" type="pres">
      <dgm:prSet presAssocID="{3BBBED9A-253E-43F1-BC77-DC437361EC3E}" presName="text3" presStyleLbl="fgAcc3" presStyleIdx="2" presStyleCnt="4" custScaleY="153614" custLinFactNeighborX="-1450" custLinFactNeighborY="-45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0E08FC-91C9-475F-8EB4-E87B8A201550}" type="pres">
      <dgm:prSet presAssocID="{3BBBED9A-253E-43F1-BC77-DC437361EC3E}" presName="hierChild4" presStyleCnt="0"/>
      <dgm:spPr/>
    </dgm:pt>
    <dgm:pt modelId="{18714316-D805-424B-BA99-807C7BFD526E}" type="pres">
      <dgm:prSet presAssocID="{0A88A555-0019-4DCD-AEE2-026F343429D8}" presName="Name23" presStyleLbl="parChTrans1D4" presStyleIdx="2" presStyleCnt="4"/>
      <dgm:spPr/>
      <dgm:t>
        <a:bodyPr/>
        <a:lstStyle/>
        <a:p>
          <a:endParaRPr lang="ru-RU"/>
        </a:p>
      </dgm:t>
    </dgm:pt>
    <dgm:pt modelId="{3B69F23E-EE68-46B6-B770-EAF55D6E4ACF}" type="pres">
      <dgm:prSet presAssocID="{20DE54EA-AF76-463F-A6DD-13E8CF8D61B8}" presName="hierRoot4" presStyleCnt="0"/>
      <dgm:spPr/>
    </dgm:pt>
    <dgm:pt modelId="{865E94CE-C6B6-4189-AE03-540C8C14BF25}" type="pres">
      <dgm:prSet presAssocID="{20DE54EA-AF76-463F-A6DD-13E8CF8D61B8}" presName="composite4" presStyleCnt="0"/>
      <dgm:spPr/>
    </dgm:pt>
    <dgm:pt modelId="{22280FAC-47D7-4D9B-A0C0-6A3759E8E2D1}" type="pres">
      <dgm:prSet presAssocID="{20DE54EA-AF76-463F-A6DD-13E8CF8D61B8}" presName="background4" presStyleLbl="node4" presStyleIdx="2" presStyleCnt="4"/>
      <dgm:spPr/>
    </dgm:pt>
    <dgm:pt modelId="{6112797B-5859-4188-B5A4-8D9287F86DD3}" type="pres">
      <dgm:prSet presAssocID="{20DE54EA-AF76-463F-A6DD-13E8CF8D61B8}" presName="text4" presStyleLbl="fgAcc4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C6250F-53F5-4F89-9F8B-37561A41E90A}" type="pres">
      <dgm:prSet presAssocID="{20DE54EA-AF76-463F-A6DD-13E8CF8D61B8}" presName="hierChild5" presStyleCnt="0"/>
      <dgm:spPr/>
    </dgm:pt>
    <dgm:pt modelId="{A37E366E-2699-4CA7-B8DC-77F48AF1890E}" type="pres">
      <dgm:prSet presAssocID="{9044E76B-8D11-4326-BE3D-A4C034BE1DB3}" presName="Name10" presStyleLbl="parChTrans1D2" presStyleIdx="3" presStyleCnt="4"/>
      <dgm:spPr/>
      <dgm:t>
        <a:bodyPr/>
        <a:lstStyle/>
        <a:p>
          <a:endParaRPr lang="ru-RU"/>
        </a:p>
      </dgm:t>
    </dgm:pt>
    <dgm:pt modelId="{0BEC4ED9-2CCE-4CBE-860C-52ACB057C6BE}" type="pres">
      <dgm:prSet presAssocID="{429BB0A2-5265-4729-8BBF-ED8BF0412238}" presName="hierRoot2" presStyleCnt="0"/>
      <dgm:spPr/>
    </dgm:pt>
    <dgm:pt modelId="{8738108E-3381-4AB5-BD20-C191B45EFB1D}" type="pres">
      <dgm:prSet presAssocID="{429BB0A2-5265-4729-8BBF-ED8BF0412238}" presName="composite2" presStyleCnt="0"/>
      <dgm:spPr/>
    </dgm:pt>
    <dgm:pt modelId="{F317CC29-C2F5-43BF-9182-DD9D20270696}" type="pres">
      <dgm:prSet presAssocID="{429BB0A2-5265-4729-8BBF-ED8BF0412238}" presName="background2" presStyleLbl="node2" presStyleIdx="3" presStyleCnt="4"/>
      <dgm:spPr>
        <a:solidFill>
          <a:schemeClr val="accent6">
            <a:lumMod val="40000"/>
            <a:lumOff val="60000"/>
          </a:schemeClr>
        </a:solidFill>
      </dgm:spPr>
    </dgm:pt>
    <dgm:pt modelId="{6F935B31-8867-47D8-A2F9-CF32EE428A40}" type="pres">
      <dgm:prSet presAssocID="{429BB0A2-5265-4729-8BBF-ED8BF0412238}" presName="text2" presStyleLbl="fgAcc2" presStyleIdx="3" presStyleCnt="4" custScaleX="97778" custScaleY="43807" custLinFactNeighborX="-5286" custLinFactNeighborY="-1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6C4D83-630C-4EB9-86BA-47265C75DEB0}" type="pres">
      <dgm:prSet presAssocID="{429BB0A2-5265-4729-8BBF-ED8BF0412238}" presName="hierChild3" presStyleCnt="0"/>
      <dgm:spPr/>
    </dgm:pt>
    <dgm:pt modelId="{A7A61820-6EA0-4BBA-952A-3C487AEA574F}" type="pres">
      <dgm:prSet presAssocID="{54C9C643-8219-4857-BD9C-B9902695BC19}" presName="Name17" presStyleLbl="parChTrans1D3" presStyleIdx="3" presStyleCnt="4"/>
      <dgm:spPr/>
      <dgm:t>
        <a:bodyPr/>
        <a:lstStyle/>
        <a:p>
          <a:endParaRPr lang="ru-RU"/>
        </a:p>
      </dgm:t>
    </dgm:pt>
    <dgm:pt modelId="{52E535EB-6B38-40A2-B2B8-339CD9069D5E}" type="pres">
      <dgm:prSet presAssocID="{DC6138EE-5B91-43F6-9873-B7EDD346AE21}" presName="hierRoot3" presStyleCnt="0"/>
      <dgm:spPr/>
    </dgm:pt>
    <dgm:pt modelId="{657F979F-11EC-42C9-891E-FA488366C9FB}" type="pres">
      <dgm:prSet presAssocID="{DC6138EE-5B91-43F6-9873-B7EDD346AE21}" presName="composite3" presStyleCnt="0"/>
      <dgm:spPr/>
    </dgm:pt>
    <dgm:pt modelId="{6A3B2E59-3999-48E4-899F-90E09FC52EF7}" type="pres">
      <dgm:prSet presAssocID="{DC6138EE-5B91-43F6-9873-B7EDD346AE21}" presName="background3" presStyleLbl="node3" presStyleIdx="3" presStyleCnt="4"/>
      <dgm:spPr>
        <a:solidFill>
          <a:schemeClr val="accent6">
            <a:lumMod val="40000"/>
            <a:lumOff val="60000"/>
          </a:schemeClr>
        </a:solidFill>
      </dgm:spPr>
    </dgm:pt>
    <dgm:pt modelId="{FDCBAA2C-E3EE-4137-94A0-B0D4254FEC09}" type="pres">
      <dgm:prSet presAssocID="{DC6138EE-5B91-43F6-9873-B7EDD346AE21}" presName="text3" presStyleLbl="fgAcc3" presStyleIdx="3" presStyleCnt="4" custScaleY="2525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89D587-A040-4CE9-AEE5-3041F43F9ADA}" type="pres">
      <dgm:prSet presAssocID="{DC6138EE-5B91-43F6-9873-B7EDD346AE21}" presName="hierChild4" presStyleCnt="0"/>
      <dgm:spPr/>
    </dgm:pt>
    <dgm:pt modelId="{56FD8FC7-E04D-476B-9F59-459DF89E3D97}" type="pres">
      <dgm:prSet presAssocID="{E7174720-31FA-46A9-A2E2-A5ADF86807C6}" presName="Name23" presStyleLbl="parChTrans1D4" presStyleIdx="3" presStyleCnt="4"/>
      <dgm:spPr/>
      <dgm:t>
        <a:bodyPr/>
        <a:lstStyle/>
        <a:p>
          <a:endParaRPr lang="ru-RU"/>
        </a:p>
      </dgm:t>
    </dgm:pt>
    <dgm:pt modelId="{E10F317C-183D-404C-94F7-79ECA51A8165}" type="pres">
      <dgm:prSet presAssocID="{B1E27FE6-87FF-489E-96ED-579BAA6215F6}" presName="hierRoot4" presStyleCnt="0"/>
      <dgm:spPr/>
    </dgm:pt>
    <dgm:pt modelId="{B23732AA-459F-4941-9AE4-C2847CC0C65D}" type="pres">
      <dgm:prSet presAssocID="{B1E27FE6-87FF-489E-96ED-579BAA6215F6}" presName="composite4" presStyleCnt="0"/>
      <dgm:spPr/>
    </dgm:pt>
    <dgm:pt modelId="{B02372CE-0852-4298-A1F5-E142DE1BFE72}" type="pres">
      <dgm:prSet presAssocID="{B1E27FE6-87FF-489E-96ED-579BAA6215F6}" presName="background4" presStyleLbl="node4" presStyleIdx="3" presStyleCnt="4"/>
      <dgm:spPr/>
    </dgm:pt>
    <dgm:pt modelId="{2460B99C-E27E-44D9-A24D-ED47910F700E}" type="pres">
      <dgm:prSet presAssocID="{B1E27FE6-87FF-489E-96ED-579BAA6215F6}" presName="text4" presStyleLbl="fgAcc4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4AE21B-3248-4D7F-A2C4-061FB847DA10}" type="pres">
      <dgm:prSet presAssocID="{B1E27FE6-87FF-489E-96ED-579BAA6215F6}" presName="hierChild5" presStyleCnt="0"/>
      <dgm:spPr/>
    </dgm:pt>
  </dgm:ptLst>
  <dgm:cxnLst>
    <dgm:cxn modelId="{FE658263-630C-4D83-A536-85D67DC7D556}" type="presOf" srcId="{4DA652D6-6E19-4B33-A4A3-0309BFCDB7ED}" destId="{C8F75D0F-CE08-4E87-A9CA-02B09D2C3EE4}" srcOrd="0" destOrd="0" presId="urn:microsoft.com/office/officeart/2005/8/layout/hierarchy1"/>
    <dgm:cxn modelId="{1A09E0CC-ECC3-4905-9FB2-A95F0E8522EC}" type="presOf" srcId="{215899FD-2B45-446C-B7F6-299A47C22673}" destId="{D118D05E-B51B-416B-AB57-0793C4EC9E22}" srcOrd="0" destOrd="0" presId="urn:microsoft.com/office/officeart/2005/8/layout/hierarchy1"/>
    <dgm:cxn modelId="{49EC8F71-3A60-4C87-86A2-4F1C3093C9C0}" type="presOf" srcId="{027DF35B-49E2-4246-9615-A3EF81604F19}" destId="{706CA056-6660-43C5-8FC8-7EEE734717D9}" srcOrd="0" destOrd="0" presId="urn:microsoft.com/office/officeart/2005/8/layout/hierarchy1"/>
    <dgm:cxn modelId="{E128982E-6CBF-42C5-A664-BCB88AD1DCD2}" type="presOf" srcId="{429BB0A2-5265-4729-8BBF-ED8BF0412238}" destId="{6F935B31-8867-47D8-A2F9-CF32EE428A40}" srcOrd="0" destOrd="0" presId="urn:microsoft.com/office/officeart/2005/8/layout/hierarchy1"/>
    <dgm:cxn modelId="{C2442B9B-6A3D-4A47-AE33-FFB2200ADE15}" type="presOf" srcId="{9044E76B-8D11-4326-BE3D-A4C034BE1DB3}" destId="{A37E366E-2699-4CA7-B8DC-77F48AF1890E}" srcOrd="0" destOrd="0" presId="urn:microsoft.com/office/officeart/2005/8/layout/hierarchy1"/>
    <dgm:cxn modelId="{AD94E394-AAD9-440F-8E6A-D4AB36520A8F}" srcId="{A049B9E4-954D-443B-B106-966E94292151}" destId="{4DA652D6-6E19-4B33-A4A3-0309BFCDB7ED}" srcOrd="1" destOrd="0" parTransId="{38009EF2-89A2-4E08-B211-E3CFC82A0B16}" sibTransId="{EF40F9A7-7558-4102-98E4-0A10AA32B6CE}"/>
    <dgm:cxn modelId="{F285A228-5642-4AAE-87EF-E8228D0F18AC}" type="presOf" srcId="{E7174720-31FA-46A9-A2E2-A5ADF86807C6}" destId="{56FD8FC7-E04D-476B-9F59-459DF89E3D97}" srcOrd="0" destOrd="0" presId="urn:microsoft.com/office/officeart/2005/8/layout/hierarchy1"/>
    <dgm:cxn modelId="{D8992C9A-BCE5-4DD6-9003-D0D43D4D0ABB}" srcId="{00B57C55-4D9D-4E0C-AFF6-040FA43B5AB3}" destId="{3BBBED9A-253E-43F1-BC77-DC437361EC3E}" srcOrd="0" destOrd="0" parTransId="{05287F3C-2171-4022-B7C8-F7B8EEE3C341}" sibTransId="{A1FB4B19-E8D5-4435-AA6F-E42098F70E85}"/>
    <dgm:cxn modelId="{242B192F-BF2C-4002-8F25-3E3E2FCC8759}" type="presOf" srcId="{20DE54EA-AF76-463F-A6DD-13E8CF8D61B8}" destId="{6112797B-5859-4188-B5A4-8D9287F86DD3}" srcOrd="0" destOrd="0" presId="urn:microsoft.com/office/officeart/2005/8/layout/hierarchy1"/>
    <dgm:cxn modelId="{A72E6FD5-4D39-4D6F-8734-12CC6A05B3A5}" type="presOf" srcId="{32501F52-A515-45EF-AB26-69F6B779CDC2}" destId="{585BC873-D55E-448D-9C88-1DCCE956D623}" srcOrd="0" destOrd="0" presId="urn:microsoft.com/office/officeart/2005/8/layout/hierarchy1"/>
    <dgm:cxn modelId="{1C853FB8-781F-41E8-9E92-8C49A87FF8A5}" type="presOf" srcId="{760BC626-A545-44B3-97A2-AFF92CE0F410}" destId="{ED658FAF-4741-4E99-BDDB-1C145C5F7862}" srcOrd="0" destOrd="0" presId="urn:microsoft.com/office/officeart/2005/8/layout/hierarchy1"/>
    <dgm:cxn modelId="{CDC11591-64F3-475F-AD96-CC5A61E7D412}" type="presOf" srcId="{5A6AEE17-4131-4845-AAB4-B4523B2EC030}" destId="{C5DAF0D7-D3D9-4553-BFA8-6332596DFEFA}" srcOrd="0" destOrd="0" presId="urn:microsoft.com/office/officeart/2005/8/layout/hierarchy1"/>
    <dgm:cxn modelId="{8FD37B72-1E97-41C5-AC88-34827DBE5130}" type="presOf" srcId="{4C9E72D9-B68C-4EBE-B902-62002C62A4E0}" destId="{C3C24044-4FD7-418E-B213-9CAB284090F6}" srcOrd="0" destOrd="0" presId="urn:microsoft.com/office/officeart/2005/8/layout/hierarchy1"/>
    <dgm:cxn modelId="{E2EED2B8-173C-4E82-90DA-E6FBD85E9820}" srcId="{A049B9E4-954D-443B-B106-966E94292151}" destId="{00B57C55-4D9D-4E0C-AFF6-040FA43B5AB3}" srcOrd="2" destOrd="0" parTransId="{B43A5792-D6D3-4E27-871A-82F2AFFC09DA}" sibTransId="{3B2306AD-1043-4603-A758-CE4CD2AFCFFC}"/>
    <dgm:cxn modelId="{D31487BB-BBDD-48D4-9284-A4D90DE5C07C}" type="presOf" srcId="{8BCEC0F2-42AC-46D9-AD79-15520CAD86BA}" destId="{2E69A634-440C-4255-BDC2-768003EC1B7B}" srcOrd="0" destOrd="0" presId="urn:microsoft.com/office/officeart/2005/8/layout/hierarchy1"/>
    <dgm:cxn modelId="{A0235A79-A141-4C41-8FE6-492E50899130}" srcId="{429BB0A2-5265-4729-8BBF-ED8BF0412238}" destId="{DC6138EE-5B91-43F6-9873-B7EDD346AE21}" srcOrd="0" destOrd="0" parTransId="{54C9C643-8219-4857-BD9C-B9902695BC19}" sibTransId="{353996FD-0760-47FD-9819-EF881A5C2319}"/>
    <dgm:cxn modelId="{859E9BE0-019C-4F14-91FF-7833BBBE2D7A}" srcId="{3BBBED9A-253E-43F1-BC77-DC437361EC3E}" destId="{20DE54EA-AF76-463F-A6DD-13E8CF8D61B8}" srcOrd="0" destOrd="0" parTransId="{0A88A555-0019-4DCD-AEE2-026F343429D8}" sibTransId="{F94866A4-2F23-47F9-B919-5A7B5799FFB9}"/>
    <dgm:cxn modelId="{D2B72D6E-BA33-4493-8458-EE164DDB7D53}" type="presOf" srcId="{1A554BBB-2892-4E3B-9461-2E070C238566}" destId="{A924A213-F75E-4309-9594-198783F48E9B}" srcOrd="0" destOrd="0" presId="urn:microsoft.com/office/officeart/2005/8/layout/hierarchy1"/>
    <dgm:cxn modelId="{D0438D91-65E4-4165-B740-0A279F925DC6}" srcId="{4C9E72D9-B68C-4EBE-B902-62002C62A4E0}" destId="{8BCEC0F2-42AC-46D9-AD79-15520CAD86BA}" srcOrd="0" destOrd="0" parTransId="{027DF35B-49E2-4246-9615-A3EF81604F19}" sibTransId="{819E9800-DE7D-4150-9813-24360B8C456F}"/>
    <dgm:cxn modelId="{22342A13-ED12-4700-AA91-B19390AD96F2}" type="presOf" srcId="{00B57C55-4D9D-4E0C-AFF6-040FA43B5AB3}" destId="{D6188A33-A687-4469-B67D-641DE847C6DC}" srcOrd="0" destOrd="0" presId="urn:microsoft.com/office/officeart/2005/8/layout/hierarchy1"/>
    <dgm:cxn modelId="{62D17EEC-05E9-48A0-AA3C-9E1B04AC9796}" type="presOf" srcId="{54C9C643-8219-4857-BD9C-B9902695BC19}" destId="{A7A61820-6EA0-4BBA-952A-3C487AEA574F}" srcOrd="0" destOrd="0" presId="urn:microsoft.com/office/officeart/2005/8/layout/hierarchy1"/>
    <dgm:cxn modelId="{8331583C-39BB-46D8-8E51-7E60C7414BEC}" type="presOf" srcId="{BBE0B83B-D7F2-4547-92E7-2133CB56992E}" destId="{2859DACC-D156-42F5-AC45-DDCF699F9172}" srcOrd="0" destOrd="0" presId="urn:microsoft.com/office/officeart/2005/8/layout/hierarchy1"/>
    <dgm:cxn modelId="{929ED495-D679-454A-9CC9-DA184AF30D6C}" type="presOf" srcId="{DC6138EE-5B91-43F6-9873-B7EDD346AE21}" destId="{FDCBAA2C-E3EE-4137-94A0-B0D4254FEC09}" srcOrd="0" destOrd="0" presId="urn:microsoft.com/office/officeart/2005/8/layout/hierarchy1"/>
    <dgm:cxn modelId="{DF64A07D-AA10-429E-B450-CD036A390344}" srcId="{4DA652D6-6E19-4B33-A4A3-0309BFCDB7ED}" destId="{760BC626-A545-44B3-97A2-AFF92CE0F410}" srcOrd="0" destOrd="0" parTransId="{215899FD-2B45-446C-B7F6-299A47C22673}" sibTransId="{0BAF3491-9FAE-4B73-9A5A-92ABEB09FE35}"/>
    <dgm:cxn modelId="{4A333C3F-62B8-4AB7-98CA-A29D8851613D}" srcId="{DC6138EE-5B91-43F6-9873-B7EDD346AE21}" destId="{B1E27FE6-87FF-489E-96ED-579BAA6215F6}" srcOrd="0" destOrd="0" parTransId="{E7174720-31FA-46A9-A2E2-A5ADF86807C6}" sibTransId="{7AF65E49-49EC-4DCF-9703-4ACF47C92C85}"/>
    <dgm:cxn modelId="{4A37F736-E9E1-4D01-9B9C-66A54CE29691}" type="presOf" srcId="{9F989D1B-598F-4CC5-B15E-EBD30B9587A8}" destId="{C82F3BD2-8A5E-4CDC-BF4A-0431EF726F45}" srcOrd="0" destOrd="0" presId="urn:microsoft.com/office/officeart/2005/8/layout/hierarchy1"/>
    <dgm:cxn modelId="{84F1C264-E5C2-4E88-BAFF-55603C673F00}" srcId="{A049B9E4-954D-443B-B106-966E94292151}" destId="{4C9E72D9-B68C-4EBE-B902-62002C62A4E0}" srcOrd="0" destOrd="0" parTransId="{5A6AEE17-4131-4845-AAB4-B4523B2EC030}" sibTransId="{FC03669A-EF54-479A-9978-E2110BAFC52C}"/>
    <dgm:cxn modelId="{335A4BC4-9609-4401-9069-F2D4C37664CF}" type="presOf" srcId="{3BBBED9A-253E-43F1-BC77-DC437361EC3E}" destId="{BD9EB146-DBED-4816-A696-7880D83966DE}" srcOrd="0" destOrd="0" presId="urn:microsoft.com/office/officeart/2005/8/layout/hierarchy1"/>
    <dgm:cxn modelId="{C225A8E0-64C3-4190-952A-D81C616FF9FC}" type="presOf" srcId="{05287F3C-2171-4022-B7C8-F7B8EEE3C341}" destId="{D5266A05-062F-4E5F-A334-3C3394A0F6D1}" srcOrd="0" destOrd="0" presId="urn:microsoft.com/office/officeart/2005/8/layout/hierarchy1"/>
    <dgm:cxn modelId="{5675F0F3-27D9-4F50-9B83-88E7D97AD6B8}" type="presOf" srcId="{A049B9E4-954D-443B-B106-966E94292151}" destId="{4EBDEE85-2EEF-46D3-A281-06B761469939}" srcOrd="0" destOrd="0" presId="urn:microsoft.com/office/officeart/2005/8/layout/hierarchy1"/>
    <dgm:cxn modelId="{979E0F09-5E47-4517-9249-51EEEE247D12}" type="presOf" srcId="{3F802BB6-58B1-467F-9D65-592E6535E951}" destId="{96140C50-D93F-494A-A074-AA753E2B92EC}" srcOrd="0" destOrd="0" presId="urn:microsoft.com/office/officeart/2005/8/layout/hierarchy1"/>
    <dgm:cxn modelId="{E1E71681-DEBB-40B0-8789-365036C2358B}" srcId="{760BC626-A545-44B3-97A2-AFF92CE0F410}" destId="{32501F52-A515-45EF-AB26-69F6B779CDC2}" srcOrd="0" destOrd="0" parTransId="{BBE0B83B-D7F2-4547-92E7-2133CB56992E}" sibTransId="{D8495BFE-1C83-4C05-BDB4-B973C982D9DD}"/>
    <dgm:cxn modelId="{609DE02D-77D7-49AD-BC22-D493B388637A}" srcId="{8BCEC0F2-42AC-46D9-AD79-15520CAD86BA}" destId="{1A554BBB-2892-4E3B-9461-2E070C238566}" srcOrd="0" destOrd="0" parTransId="{3F802BB6-58B1-467F-9D65-592E6535E951}" sibTransId="{04465F90-EFD0-4ADC-9EA3-1546135EC759}"/>
    <dgm:cxn modelId="{33852969-A36A-4E89-8ED1-0E15A906BE60}" type="presOf" srcId="{38009EF2-89A2-4E08-B211-E3CFC82A0B16}" destId="{84C8C6C5-5FAD-4FD8-9259-26578245CA3E}" srcOrd="0" destOrd="0" presId="urn:microsoft.com/office/officeart/2005/8/layout/hierarchy1"/>
    <dgm:cxn modelId="{CCD6D974-7BE3-4E8B-9AEA-7DD0B818344B}" srcId="{9F989D1B-598F-4CC5-B15E-EBD30B9587A8}" destId="{A049B9E4-954D-443B-B106-966E94292151}" srcOrd="0" destOrd="0" parTransId="{B66B6AC4-9213-4F2E-9CDF-EFA91DFF2BCF}" sibTransId="{ACEC504B-8566-46EC-90F4-865EDB429AA7}"/>
    <dgm:cxn modelId="{34F6B886-C1EF-4857-B667-263CDDC63383}" type="presOf" srcId="{B1E27FE6-87FF-489E-96ED-579BAA6215F6}" destId="{2460B99C-E27E-44D9-A24D-ED47910F700E}" srcOrd="0" destOrd="0" presId="urn:microsoft.com/office/officeart/2005/8/layout/hierarchy1"/>
    <dgm:cxn modelId="{DD666129-33CD-4362-857F-416B9926FADC}" type="presOf" srcId="{B43A5792-D6D3-4E27-871A-82F2AFFC09DA}" destId="{A66E7BBA-1A6F-4AB4-B43C-CECAEF031C5D}" srcOrd="0" destOrd="0" presId="urn:microsoft.com/office/officeart/2005/8/layout/hierarchy1"/>
    <dgm:cxn modelId="{321A5C49-8656-4DBF-AD40-98A5E5723591}" srcId="{A049B9E4-954D-443B-B106-966E94292151}" destId="{429BB0A2-5265-4729-8BBF-ED8BF0412238}" srcOrd="3" destOrd="0" parTransId="{9044E76B-8D11-4326-BE3D-A4C034BE1DB3}" sibTransId="{8C5B2FF6-E75E-4324-993E-BF2F00796987}"/>
    <dgm:cxn modelId="{E7E8DF4F-8DA2-4F35-960D-221B2D479DB1}" type="presOf" srcId="{0A88A555-0019-4DCD-AEE2-026F343429D8}" destId="{18714316-D805-424B-BA99-807C7BFD526E}" srcOrd="0" destOrd="0" presId="urn:microsoft.com/office/officeart/2005/8/layout/hierarchy1"/>
    <dgm:cxn modelId="{C292AC1E-8932-4919-AE5C-5AD612D16588}" type="presParOf" srcId="{C82F3BD2-8A5E-4CDC-BF4A-0431EF726F45}" destId="{6EEC8D1F-9303-416D-9946-9693B625C8BC}" srcOrd="0" destOrd="0" presId="urn:microsoft.com/office/officeart/2005/8/layout/hierarchy1"/>
    <dgm:cxn modelId="{F2FA9841-75B5-4570-8FB3-AA27F7E865E9}" type="presParOf" srcId="{6EEC8D1F-9303-416D-9946-9693B625C8BC}" destId="{CD9AA58E-E679-40F9-A457-B20D3338CBBA}" srcOrd="0" destOrd="0" presId="urn:microsoft.com/office/officeart/2005/8/layout/hierarchy1"/>
    <dgm:cxn modelId="{1F7B3A7B-A4BD-4285-AF0A-A5790992535E}" type="presParOf" srcId="{CD9AA58E-E679-40F9-A457-B20D3338CBBA}" destId="{AA4E737B-BB08-4288-9999-E375AAD955C9}" srcOrd="0" destOrd="0" presId="urn:microsoft.com/office/officeart/2005/8/layout/hierarchy1"/>
    <dgm:cxn modelId="{0C3D292D-3D37-4F11-A635-6F193FF73FE6}" type="presParOf" srcId="{CD9AA58E-E679-40F9-A457-B20D3338CBBA}" destId="{4EBDEE85-2EEF-46D3-A281-06B761469939}" srcOrd="1" destOrd="0" presId="urn:microsoft.com/office/officeart/2005/8/layout/hierarchy1"/>
    <dgm:cxn modelId="{A5F6F7D1-1E33-4B47-AB78-927092227205}" type="presParOf" srcId="{6EEC8D1F-9303-416D-9946-9693B625C8BC}" destId="{89F1C1FA-E19D-46C4-8D35-90B93A1959B0}" srcOrd="1" destOrd="0" presId="urn:microsoft.com/office/officeart/2005/8/layout/hierarchy1"/>
    <dgm:cxn modelId="{47CA5B4B-6CD5-4A1D-A022-B43F7E4E5C34}" type="presParOf" srcId="{89F1C1FA-E19D-46C4-8D35-90B93A1959B0}" destId="{C5DAF0D7-D3D9-4553-BFA8-6332596DFEFA}" srcOrd="0" destOrd="0" presId="urn:microsoft.com/office/officeart/2005/8/layout/hierarchy1"/>
    <dgm:cxn modelId="{E0C13027-702F-4D97-B76B-7CB085DD9619}" type="presParOf" srcId="{89F1C1FA-E19D-46C4-8D35-90B93A1959B0}" destId="{1892DFEF-397D-4C21-896F-6FE476F0899F}" srcOrd="1" destOrd="0" presId="urn:microsoft.com/office/officeart/2005/8/layout/hierarchy1"/>
    <dgm:cxn modelId="{3FEB2869-68F0-4514-8115-A260D608E0D0}" type="presParOf" srcId="{1892DFEF-397D-4C21-896F-6FE476F0899F}" destId="{BEFC9360-A756-404D-A009-A2C8DC9D47A5}" srcOrd="0" destOrd="0" presId="urn:microsoft.com/office/officeart/2005/8/layout/hierarchy1"/>
    <dgm:cxn modelId="{797404D2-CF28-401A-8AF2-3ADD6E084561}" type="presParOf" srcId="{BEFC9360-A756-404D-A009-A2C8DC9D47A5}" destId="{8F258D32-C066-44C1-9DC8-30A0DE8B8FBD}" srcOrd="0" destOrd="0" presId="urn:microsoft.com/office/officeart/2005/8/layout/hierarchy1"/>
    <dgm:cxn modelId="{DD4E97F4-6462-4342-8FF6-A9086F3D1413}" type="presParOf" srcId="{BEFC9360-A756-404D-A009-A2C8DC9D47A5}" destId="{C3C24044-4FD7-418E-B213-9CAB284090F6}" srcOrd="1" destOrd="0" presId="urn:microsoft.com/office/officeart/2005/8/layout/hierarchy1"/>
    <dgm:cxn modelId="{3F3AE54E-FE6D-491D-A0BE-8C6A5BDE069B}" type="presParOf" srcId="{1892DFEF-397D-4C21-896F-6FE476F0899F}" destId="{4AC61934-C062-40E5-B542-B69CC6BBF6D2}" srcOrd="1" destOrd="0" presId="urn:microsoft.com/office/officeart/2005/8/layout/hierarchy1"/>
    <dgm:cxn modelId="{B7C1EFDF-10DE-4D21-ACAE-3377465CCBA0}" type="presParOf" srcId="{4AC61934-C062-40E5-B542-B69CC6BBF6D2}" destId="{706CA056-6660-43C5-8FC8-7EEE734717D9}" srcOrd="0" destOrd="0" presId="urn:microsoft.com/office/officeart/2005/8/layout/hierarchy1"/>
    <dgm:cxn modelId="{B3653540-7B31-4A59-B69D-219C1A29CBB5}" type="presParOf" srcId="{4AC61934-C062-40E5-B542-B69CC6BBF6D2}" destId="{227A3F2B-D283-4060-99B7-E29087228AF7}" srcOrd="1" destOrd="0" presId="urn:microsoft.com/office/officeart/2005/8/layout/hierarchy1"/>
    <dgm:cxn modelId="{145C5479-2688-4964-9DF7-6E078BB9B84C}" type="presParOf" srcId="{227A3F2B-D283-4060-99B7-E29087228AF7}" destId="{0F7ECBCE-FBC1-4924-B2A1-6518FAE0EFC5}" srcOrd="0" destOrd="0" presId="urn:microsoft.com/office/officeart/2005/8/layout/hierarchy1"/>
    <dgm:cxn modelId="{AFCC34FA-C4A7-44AB-A140-71A5B1BE1AE2}" type="presParOf" srcId="{0F7ECBCE-FBC1-4924-B2A1-6518FAE0EFC5}" destId="{ABA4FAE1-74C3-4A73-B3C5-6FC9B2872508}" srcOrd="0" destOrd="0" presId="urn:microsoft.com/office/officeart/2005/8/layout/hierarchy1"/>
    <dgm:cxn modelId="{310EA284-F8DF-46CD-9E9E-DB652A621D7A}" type="presParOf" srcId="{0F7ECBCE-FBC1-4924-B2A1-6518FAE0EFC5}" destId="{2E69A634-440C-4255-BDC2-768003EC1B7B}" srcOrd="1" destOrd="0" presId="urn:microsoft.com/office/officeart/2005/8/layout/hierarchy1"/>
    <dgm:cxn modelId="{631D3E77-E997-4D02-96F2-FAE02F80020C}" type="presParOf" srcId="{227A3F2B-D283-4060-99B7-E29087228AF7}" destId="{AF9F2E09-8196-4FF8-84FE-B330B7A6C791}" srcOrd="1" destOrd="0" presId="urn:microsoft.com/office/officeart/2005/8/layout/hierarchy1"/>
    <dgm:cxn modelId="{5A6FBC76-42B9-4C97-8011-FAA24BF4ADB2}" type="presParOf" srcId="{AF9F2E09-8196-4FF8-84FE-B330B7A6C791}" destId="{96140C50-D93F-494A-A074-AA753E2B92EC}" srcOrd="0" destOrd="0" presId="urn:microsoft.com/office/officeart/2005/8/layout/hierarchy1"/>
    <dgm:cxn modelId="{7BAE71ED-CD9F-48A1-825A-68C2BAE1FDD7}" type="presParOf" srcId="{AF9F2E09-8196-4FF8-84FE-B330B7A6C791}" destId="{C31C086A-503B-41D7-ADC5-8DDDEC038752}" srcOrd="1" destOrd="0" presId="urn:microsoft.com/office/officeart/2005/8/layout/hierarchy1"/>
    <dgm:cxn modelId="{4C2E440C-0D71-4454-8784-32AE48658CBC}" type="presParOf" srcId="{C31C086A-503B-41D7-ADC5-8DDDEC038752}" destId="{B00B6D1E-533D-414D-85BD-8D775AE22B8E}" srcOrd="0" destOrd="0" presId="urn:microsoft.com/office/officeart/2005/8/layout/hierarchy1"/>
    <dgm:cxn modelId="{317D22D8-DCC4-4810-8150-86C65C4E75D5}" type="presParOf" srcId="{B00B6D1E-533D-414D-85BD-8D775AE22B8E}" destId="{75CDE0EE-2CF4-4863-8C3A-4EBEE5108818}" srcOrd="0" destOrd="0" presId="urn:microsoft.com/office/officeart/2005/8/layout/hierarchy1"/>
    <dgm:cxn modelId="{731E4DA5-D1D4-43B5-BEDB-0C80221E577E}" type="presParOf" srcId="{B00B6D1E-533D-414D-85BD-8D775AE22B8E}" destId="{A924A213-F75E-4309-9594-198783F48E9B}" srcOrd="1" destOrd="0" presId="urn:microsoft.com/office/officeart/2005/8/layout/hierarchy1"/>
    <dgm:cxn modelId="{3A9E7F1A-6252-4BC2-B03A-2A5947A3AC0E}" type="presParOf" srcId="{C31C086A-503B-41D7-ADC5-8DDDEC038752}" destId="{88CF21F1-ED67-45FB-9D1C-8F9E8898330E}" srcOrd="1" destOrd="0" presId="urn:microsoft.com/office/officeart/2005/8/layout/hierarchy1"/>
    <dgm:cxn modelId="{048B6E62-4DC7-4E53-AF4E-0209893B1761}" type="presParOf" srcId="{89F1C1FA-E19D-46C4-8D35-90B93A1959B0}" destId="{84C8C6C5-5FAD-4FD8-9259-26578245CA3E}" srcOrd="2" destOrd="0" presId="urn:microsoft.com/office/officeart/2005/8/layout/hierarchy1"/>
    <dgm:cxn modelId="{9BAA0289-EA74-420E-9C10-65DAA84C718C}" type="presParOf" srcId="{89F1C1FA-E19D-46C4-8D35-90B93A1959B0}" destId="{E01BF895-0E9E-4A8F-BC11-F61B697551DD}" srcOrd="3" destOrd="0" presId="urn:microsoft.com/office/officeart/2005/8/layout/hierarchy1"/>
    <dgm:cxn modelId="{D2AF5332-5BC1-45C0-8F2B-A918AAD707BD}" type="presParOf" srcId="{E01BF895-0E9E-4A8F-BC11-F61B697551DD}" destId="{A5B8E0F6-22D2-4030-8A92-D9108E3A8C90}" srcOrd="0" destOrd="0" presId="urn:microsoft.com/office/officeart/2005/8/layout/hierarchy1"/>
    <dgm:cxn modelId="{FE46A8A3-82E3-4450-A26E-D167B0603B73}" type="presParOf" srcId="{A5B8E0F6-22D2-4030-8A92-D9108E3A8C90}" destId="{46FDDF66-EE0F-46A1-A163-A15291E01F2D}" srcOrd="0" destOrd="0" presId="urn:microsoft.com/office/officeart/2005/8/layout/hierarchy1"/>
    <dgm:cxn modelId="{AD2839A8-004E-4BB6-8B3C-5C06F28372A8}" type="presParOf" srcId="{A5B8E0F6-22D2-4030-8A92-D9108E3A8C90}" destId="{C8F75D0F-CE08-4E87-A9CA-02B09D2C3EE4}" srcOrd="1" destOrd="0" presId="urn:microsoft.com/office/officeart/2005/8/layout/hierarchy1"/>
    <dgm:cxn modelId="{C25714A3-F20C-429C-B336-A75646CE0223}" type="presParOf" srcId="{E01BF895-0E9E-4A8F-BC11-F61B697551DD}" destId="{DFF7FBCF-96CB-4CDD-B8F5-C02C40AD2685}" srcOrd="1" destOrd="0" presId="urn:microsoft.com/office/officeart/2005/8/layout/hierarchy1"/>
    <dgm:cxn modelId="{C4C48DBD-2C78-4B20-A18C-32200EAD3E90}" type="presParOf" srcId="{DFF7FBCF-96CB-4CDD-B8F5-C02C40AD2685}" destId="{D118D05E-B51B-416B-AB57-0793C4EC9E22}" srcOrd="0" destOrd="0" presId="urn:microsoft.com/office/officeart/2005/8/layout/hierarchy1"/>
    <dgm:cxn modelId="{C280782B-F877-4F88-ADDD-8C52E624A60A}" type="presParOf" srcId="{DFF7FBCF-96CB-4CDD-B8F5-C02C40AD2685}" destId="{B87A6F46-463B-4108-BAD6-B36F7B4AD2C1}" srcOrd="1" destOrd="0" presId="urn:microsoft.com/office/officeart/2005/8/layout/hierarchy1"/>
    <dgm:cxn modelId="{08B941E3-9798-4F9E-8270-0DAD80730485}" type="presParOf" srcId="{B87A6F46-463B-4108-BAD6-B36F7B4AD2C1}" destId="{425B5849-5695-4DA9-B983-80CFDC8C2519}" srcOrd="0" destOrd="0" presId="urn:microsoft.com/office/officeart/2005/8/layout/hierarchy1"/>
    <dgm:cxn modelId="{20652519-BF43-4035-93C1-737BF713742F}" type="presParOf" srcId="{425B5849-5695-4DA9-B983-80CFDC8C2519}" destId="{FB1B513C-DD8B-4FBD-A616-26DB3EBD8299}" srcOrd="0" destOrd="0" presId="urn:microsoft.com/office/officeart/2005/8/layout/hierarchy1"/>
    <dgm:cxn modelId="{9524CF4A-1264-4CEF-AF98-6409FB676BD6}" type="presParOf" srcId="{425B5849-5695-4DA9-B983-80CFDC8C2519}" destId="{ED658FAF-4741-4E99-BDDB-1C145C5F7862}" srcOrd="1" destOrd="0" presId="urn:microsoft.com/office/officeart/2005/8/layout/hierarchy1"/>
    <dgm:cxn modelId="{FD5560FB-FEEF-45B5-9B76-7C2B085B97D5}" type="presParOf" srcId="{B87A6F46-463B-4108-BAD6-B36F7B4AD2C1}" destId="{09926A02-7561-411C-B4D6-992141BF302A}" srcOrd="1" destOrd="0" presId="urn:microsoft.com/office/officeart/2005/8/layout/hierarchy1"/>
    <dgm:cxn modelId="{AA2CE19C-9702-4B2C-82F5-2F9A1F325545}" type="presParOf" srcId="{09926A02-7561-411C-B4D6-992141BF302A}" destId="{2859DACC-D156-42F5-AC45-DDCF699F9172}" srcOrd="0" destOrd="0" presId="urn:microsoft.com/office/officeart/2005/8/layout/hierarchy1"/>
    <dgm:cxn modelId="{94EC7CB5-3FD3-4086-8222-F7039B5BEEBE}" type="presParOf" srcId="{09926A02-7561-411C-B4D6-992141BF302A}" destId="{0E555000-6D8F-40EC-90B2-4BC694ECDB04}" srcOrd="1" destOrd="0" presId="urn:microsoft.com/office/officeart/2005/8/layout/hierarchy1"/>
    <dgm:cxn modelId="{C51BBC5C-2554-4181-B151-EAC7CDB5BCEA}" type="presParOf" srcId="{0E555000-6D8F-40EC-90B2-4BC694ECDB04}" destId="{00F81A3F-9303-4903-832A-40F4A80D8B45}" srcOrd="0" destOrd="0" presId="urn:microsoft.com/office/officeart/2005/8/layout/hierarchy1"/>
    <dgm:cxn modelId="{6E30B3E0-C471-45D5-83A4-AE7306EADA07}" type="presParOf" srcId="{00F81A3F-9303-4903-832A-40F4A80D8B45}" destId="{1E85DEFC-FC74-4844-B47A-B2E70F97470B}" srcOrd="0" destOrd="0" presId="urn:microsoft.com/office/officeart/2005/8/layout/hierarchy1"/>
    <dgm:cxn modelId="{43C48142-CA34-4966-88A4-6F86CC044DC1}" type="presParOf" srcId="{00F81A3F-9303-4903-832A-40F4A80D8B45}" destId="{585BC873-D55E-448D-9C88-1DCCE956D623}" srcOrd="1" destOrd="0" presId="urn:microsoft.com/office/officeart/2005/8/layout/hierarchy1"/>
    <dgm:cxn modelId="{D0F4EAEA-6A1D-468A-A497-193CC68C6968}" type="presParOf" srcId="{0E555000-6D8F-40EC-90B2-4BC694ECDB04}" destId="{62B0D110-0BA1-4F79-8B73-2F0458A960DC}" srcOrd="1" destOrd="0" presId="urn:microsoft.com/office/officeart/2005/8/layout/hierarchy1"/>
    <dgm:cxn modelId="{770F1D81-225D-4908-BF23-552DEFEBD6AB}" type="presParOf" srcId="{89F1C1FA-E19D-46C4-8D35-90B93A1959B0}" destId="{A66E7BBA-1A6F-4AB4-B43C-CECAEF031C5D}" srcOrd="4" destOrd="0" presId="urn:microsoft.com/office/officeart/2005/8/layout/hierarchy1"/>
    <dgm:cxn modelId="{2D5D990F-9227-42F6-A796-86A8C9812B28}" type="presParOf" srcId="{89F1C1FA-E19D-46C4-8D35-90B93A1959B0}" destId="{B15DD02D-594D-49AE-AED6-EE174176608E}" srcOrd="5" destOrd="0" presId="urn:microsoft.com/office/officeart/2005/8/layout/hierarchy1"/>
    <dgm:cxn modelId="{7FEEE42D-DBE8-457E-9FB1-AB6F7EADFBA3}" type="presParOf" srcId="{B15DD02D-594D-49AE-AED6-EE174176608E}" destId="{24F1CD31-112D-4BCF-BF97-3BCAE387212F}" srcOrd="0" destOrd="0" presId="urn:microsoft.com/office/officeart/2005/8/layout/hierarchy1"/>
    <dgm:cxn modelId="{F45E56E8-6A4E-4D6E-966F-B32162F8A396}" type="presParOf" srcId="{24F1CD31-112D-4BCF-BF97-3BCAE387212F}" destId="{3AA54BC2-5293-4753-B8A8-81F248B9678C}" srcOrd="0" destOrd="0" presId="urn:microsoft.com/office/officeart/2005/8/layout/hierarchy1"/>
    <dgm:cxn modelId="{CF47CD90-3C8F-497E-932E-345CE8D40123}" type="presParOf" srcId="{24F1CD31-112D-4BCF-BF97-3BCAE387212F}" destId="{D6188A33-A687-4469-B67D-641DE847C6DC}" srcOrd="1" destOrd="0" presId="urn:microsoft.com/office/officeart/2005/8/layout/hierarchy1"/>
    <dgm:cxn modelId="{1DE6F0F6-4DED-47C1-9455-ADF7C2D10D9A}" type="presParOf" srcId="{B15DD02D-594D-49AE-AED6-EE174176608E}" destId="{29ABEE98-7FA0-4859-BCA0-F22EDB424EED}" srcOrd="1" destOrd="0" presId="urn:microsoft.com/office/officeart/2005/8/layout/hierarchy1"/>
    <dgm:cxn modelId="{4EC2A9AC-69D3-489C-B9D7-ABFF9713509B}" type="presParOf" srcId="{29ABEE98-7FA0-4859-BCA0-F22EDB424EED}" destId="{D5266A05-062F-4E5F-A334-3C3394A0F6D1}" srcOrd="0" destOrd="0" presId="urn:microsoft.com/office/officeart/2005/8/layout/hierarchy1"/>
    <dgm:cxn modelId="{86D19304-687B-4294-A80B-8E2914FADC03}" type="presParOf" srcId="{29ABEE98-7FA0-4859-BCA0-F22EDB424EED}" destId="{50B0D951-D5C6-4E84-878E-235853011C95}" srcOrd="1" destOrd="0" presId="urn:microsoft.com/office/officeart/2005/8/layout/hierarchy1"/>
    <dgm:cxn modelId="{1CB8FEF9-33F8-4BA9-A07F-F13106FD564C}" type="presParOf" srcId="{50B0D951-D5C6-4E84-878E-235853011C95}" destId="{91BFABA1-9F44-40FC-AD6A-85B168F2D824}" srcOrd="0" destOrd="0" presId="urn:microsoft.com/office/officeart/2005/8/layout/hierarchy1"/>
    <dgm:cxn modelId="{CAD613B1-13A4-4BC8-9A61-88B1E28A69EE}" type="presParOf" srcId="{91BFABA1-9F44-40FC-AD6A-85B168F2D824}" destId="{261A0B13-566C-4395-AD47-0C6546F8C34A}" srcOrd="0" destOrd="0" presId="urn:microsoft.com/office/officeart/2005/8/layout/hierarchy1"/>
    <dgm:cxn modelId="{BEB0979E-A82F-4132-8730-10C2D6AA14F3}" type="presParOf" srcId="{91BFABA1-9F44-40FC-AD6A-85B168F2D824}" destId="{BD9EB146-DBED-4816-A696-7880D83966DE}" srcOrd="1" destOrd="0" presId="urn:microsoft.com/office/officeart/2005/8/layout/hierarchy1"/>
    <dgm:cxn modelId="{285358ED-0B00-4D6F-87EB-CC68D003D218}" type="presParOf" srcId="{50B0D951-D5C6-4E84-878E-235853011C95}" destId="{8F0E08FC-91C9-475F-8EB4-E87B8A201550}" srcOrd="1" destOrd="0" presId="urn:microsoft.com/office/officeart/2005/8/layout/hierarchy1"/>
    <dgm:cxn modelId="{F95694D8-8069-4498-BAD1-F6CE9491CC6B}" type="presParOf" srcId="{8F0E08FC-91C9-475F-8EB4-E87B8A201550}" destId="{18714316-D805-424B-BA99-807C7BFD526E}" srcOrd="0" destOrd="0" presId="urn:microsoft.com/office/officeart/2005/8/layout/hierarchy1"/>
    <dgm:cxn modelId="{D7E64FAE-D3D6-4C35-9112-E4803CBD90A9}" type="presParOf" srcId="{8F0E08FC-91C9-475F-8EB4-E87B8A201550}" destId="{3B69F23E-EE68-46B6-B770-EAF55D6E4ACF}" srcOrd="1" destOrd="0" presId="urn:microsoft.com/office/officeart/2005/8/layout/hierarchy1"/>
    <dgm:cxn modelId="{26BBF7E3-5456-463E-8C8D-8B46950F32BF}" type="presParOf" srcId="{3B69F23E-EE68-46B6-B770-EAF55D6E4ACF}" destId="{865E94CE-C6B6-4189-AE03-540C8C14BF25}" srcOrd="0" destOrd="0" presId="urn:microsoft.com/office/officeart/2005/8/layout/hierarchy1"/>
    <dgm:cxn modelId="{5CE7C1B7-213F-4D72-AC13-B6770FB506E5}" type="presParOf" srcId="{865E94CE-C6B6-4189-AE03-540C8C14BF25}" destId="{22280FAC-47D7-4D9B-A0C0-6A3759E8E2D1}" srcOrd="0" destOrd="0" presId="urn:microsoft.com/office/officeart/2005/8/layout/hierarchy1"/>
    <dgm:cxn modelId="{ABE3434B-C19C-4CB9-8A4E-B5BEA9A4B0C7}" type="presParOf" srcId="{865E94CE-C6B6-4189-AE03-540C8C14BF25}" destId="{6112797B-5859-4188-B5A4-8D9287F86DD3}" srcOrd="1" destOrd="0" presId="urn:microsoft.com/office/officeart/2005/8/layout/hierarchy1"/>
    <dgm:cxn modelId="{C9376829-0DD0-40F4-9243-36C334FA977A}" type="presParOf" srcId="{3B69F23E-EE68-46B6-B770-EAF55D6E4ACF}" destId="{99C6250F-53F5-4F89-9F8B-37561A41E90A}" srcOrd="1" destOrd="0" presId="urn:microsoft.com/office/officeart/2005/8/layout/hierarchy1"/>
    <dgm:cxn modelId="{B962F398-44B4-4E4D-B7D5-C7A8E352A047}" type="presParOf" srcId="{89F1C1FA-E19D-46C4-8D35-90B93A1959B0}" destId="{A37E366E-2699-4CA7-B8DC-77F48AF1890E}" srcOrd="6" destOrd="0" presId="urn:microsoft.com/office/officeart/2005/8/layout/hierarchy1"/>
    <dgm:cxn modelId="{DE03E88C-3A02-4C49-AEC3-03C73E4A12B0}" type="presParOf" srcId="{89F1C1FA-E19D-46C4-8D35-90B93A1959B0}" destId="{0BEC4ED9-2CCE-4CBE-860C-52ACB057C6BE}" srcOrd="7" destOrd="0" presId="urn:microsoft.com/office/officeart/2005/8/layout/hierarchy1"/>
    <dgm:cxn modelId="{62240109-4FBA-4ECE-92BD-07B668B5CCBA}" type="presParOf" srcId="{0BEC4ED9-2CCE-4CBE-860C-52ACB057C6BE}" destId="{8738108E-3381-4AB5-BD20-C191B45EFB1D}" srcOrd="0" destOrd="0" presId="urn:microsoft.com/office/officeart/2005/8/layout/hierarchy1"/>
    <dgm:cxn modelId="{9B7C9B9E-1ED5-4537-9D6F-454597BC29F9}" type="presParOf" srcId="{8738108E-3381-4AB5-BD20-C191B45EFB1D}" destId="{F317CC29-C2F5-43BF-9182-DD9D20270696}" srcOrd="0" destOrd="0" presId="urn:microsoft.com/office/officeart/2005/8/layout/hierarchy1"/>
    <dgm:cxn modelId="{806E85A6-9EAA-43A7-9934-F40AF0DDECD4}" type="presParOf" srcId="{8738108E-3381-4AB5-BD20-C191B45EFB1D}" destId="{6F935B31-8867-47D8-A2F9-CF32EE428A40}" srcOrd="1" destOrd="0" presId="urn:microsoft.com/office/officeart/2005/8/layout/hierarchy1"/>
    <dgm:cxn modelId="{A5EA64E6-575C-4145-8155-6004218C9A25}" type="presParOf" srcId="{0BEC4ED9-2CCE-4CBE-860C-52ACB057C6BE}" destId="{BC6C4D83-630C-4EB9-86BA-47265C75DEB0}" srcOrd="1" destOrd="0" presId="urn:microsoft.com/office/officeart/2005/8/layout/hierarchy1"/>
    <dgm:cxn modelId="{32AA8728-C819-4520-89C0-84CDAE8011C7}" type="presParOf" srcId="{BC6C4D83-630C-4EB9-86BA-47265C75DEB0}" destId="{A7A61820-6EA0-4BBA-952A-3C487AEA574F}" srcOrd="0" destOrd="0" presId="urn:microsoft.com/office/officeart/2005/8/layout/hierarchy1"/>
    <dgm:cxn modelId="{8BDC2A0D-E74B-431D-9E77-41150DB39432}" type="presParOf" srcId="{BC6C4D83-630C-4EB9-86BA-47265C75DEB0}" destId="{52E535EB-6B38-40A2-B2B8-339CD9069D5E}" srcOrd="1" destOrd="0" presId="urn:microsoft.com/office/officeart/2005/8/layout/hierarchy1"/>
    <dgm:cxn modelId="{6E54DBC1-CDB4-4075-8DF7-CB420922FBB9}" type="presParOf" srcId="{52E535EB-6B38-40A2-B2B8-339CD9069D5E}" destId="{657F979F-11EC-42C9-891E-FA488366C9FB}" srcOrd="0" destOrd="0" presId="urn:microsoft.com/office/officeart/2005/8/layout/hierarchy1"/>
    <dgm:cxn modelId="{AE9600AE-B63C-442B-885E-53A2D4EC62BE}" type="presParOf" srcId="{657F979F-11EC-42C9-891E-FA488366C9FB}" destId="{6A3B2E59-3999-48E4-899F-90E09FC52EF7}" srcOrd="0" destOrd="0" presId="urn:microsoft.com/office/officeart/2005/8/layout/hierarchy1"/>
    <dgm:cxn modelId="{54D2B13E-CD29-49BA-A08F-0EA06E9F3889}" type="presParOf" srcId="{657F979F-11EC-42C9-891E-FA488366C9FB}" destId="{FDCBAA2C-E3EE-4137-94A0-B0D4254FEC09}" srcOrd="1" destOrd="0" presId="urn:microsoft.com/office/officeart/2005/8/layout/hierarchy1"/>
    <dgm:cxn modelId="{9447F5F3-A75D-4CDD-A5A3-F7C4BB260DD2}" type="presParOf" srcId="{52E535EB-6B38-40A2-B2B8-339CD9069D5E}" destId="{6E89D587-A040-4CE9-AEE5-3041F43F9ADA}" srcOrd="1" destOrd="0" presId="urn:microsoft.com/office/officeart/2005/8/layout/hierarchy1"/>
    <dgm:cxn modelId="{58E6C8E7-9309-458B-8184-0845B78B5B25}" type="presParOf" srcId="{6E89D587-A040-4CE9-AEE5-3041F43F9ADA}" destId="{56FD8FC7-E04D-476B-9F59-459DF89E3D97}" srcOrd="0" destOrd="0" presId="urn:microsoft.com/office/officeart/2005/8/layout/hierarchy1"/>
    <dgm:cxn modelId="{7A9B4944-81AE-428C-AFE2-EDE251700FFD}" type="presParOf" srcId="{6E89D587-A040-4CE9-AEE5-3041F43F9ADA}" destId="{E10F317C-183D-404C-94F7-79ECA51A8165}" srcOrd="1" destOrd="0" presId="urn:microsoft.com/office/officeart/2005/8/layout/hierarchy1"/>
    <dgm:cxn modelId="{32DBC4AD-3A7B-4D11-9B41-920BE5A0B530}" type="presParOf" srcId="{E10F317C-183D-404C-94F7-79ECA51A8165}" destId="{B23732AA-459F-4941-9AE4-C2847CC0C65D}" srcOrd="0" destOrd="0" presId="urn:microsoft.com/office/officeart/2005/8/layout/hierarchy1"/>
    <dgm:cxn modelId="{D60541AF-B911-4199-9E4F-336F9CE00D31}" type="presParOf" srcId="{B23732AA-459F-4941-9AE4-C2847CC0C65D}" destId="{B02372CE-0852-4298-A1F5-E142DE1BFE72}" srcOrd="0" destOrd="0" presId="urn:microsoft.com/office/officeart/2005/8/layout/hierarchy1"/>
    <dgm:cxn modelId="{43B128B6-D929-4BA7-8E06-0769003EBAFD}" type="presParOf" srcId="{B23732AA-459F-4941-9AE4-C2847CC0C65D}" destId="{2460B99C-E27E-44D9-A24D-ED47910F700E}" srcOrd="1" destOrd="0" presId="urn:microsoft.com/office/officeart/2005/8/layout/hierarchy1"/>
    <dgm:cxn modelId="{6ECACC6F-F755-484B-91A7-7B3901904886}" type="presParOf" srcId="{E10F317C-183D-404C-94F7-79ECA51A8165}" destId="{254AE21B-3248-4D7F-A2C4-061FB847DA1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DBB7EC3-81CA-428D-A0D9-BA2EA9B09E66}">
      <dsp:nvSpPr>
        <dsp:cNvPr id="0" name=""/>
        <dsp:cNvSpPr/>
      </dsp:nvSpPr>
      <dsp:spPr>
        <a:xfrm rot="5400000">
          <a:off x="2842254" y="-1189386"/>
          <a:ext cx="378308" cy="2853090"/>
        </a:xfrm>
        <a:prstGeom prst="round2SameRect">
          <a:avLst/>
        </a:prstGeom>
        <a:solidFill>
          <a:schemeClr val="accent6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/>
            <a:t>с 1 по 4 класс</a:t>
          </a:r>
        </a:p>
      </dsp:txBody>
      <dsp:txXfrm rot="5400000">
        <a:off x="2842254" y="-1189386"/>
        <a:ext cx="378308" cy="2853090"/>
      </dsp:txXfrm>
    </dsp:sp>
    <dsp:sp modelId="{D80A1D77-7E74-41DC-9DAD-ECA332D6A96A}">
      <dsp:nvSpPr>
        <dsp:cNvPr id="0" name=""/>
        <dsp:cNvSpPr/>
      </dsp:nvSpPr>
      <dsp:spPr>
        <a:xfrm>
          <a:off x="0" y="2"/>
          <a:ext cx="1604863" cy="472885"/>
        </a:xfrm>
        <a:prstGeom prst="round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i="0" kern="1200"/>
            <a:t>I</a:t>
          </a:r>
          <a:r>
            <a:rPr lang="ru-RU" sz="1400" b="1" i="0" kern="1200"/>
            <a:t> этап</a:t>
          </a:r>
        </a:p>
      </dsp:txBody>
      <dsp:txXfrm>
        <a:off x="0" y="2"/>
        <a:ext cx="1604863" cy="472885"/>
      </dsp:txXfrm>
    </dsp:sp>
    <dsp:sp modelId="{D9DE04FE-DED6-4653-B1FD-48326AFD7CB2}">
      <dsp:nvSpPr>
        <dsp:cNvPr id="0" name=""/>
        <dsp:cNvSpPr/>
      </dsp:nvSpPr>
      <dsp:spPr>
        <a:xfrm rot="5400000">
          <a:off x="2842254" y="-692856"/>
          <a:ext cx="378308" cy="2853090"/>
        </a:xfrm>
        <a:prstGeom prst="round2SameRect">
          <a:avLst/>
        </a:prstGeom>
        <a:solidFill>
          <a:schemeClr val="accent3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/>
            <a:t>с 5 по 9 класс</a:t>
          </a:r>
        </a:p>
      </dsp:txBody>
      <dsp:txXfrm rot="5400000">
        <a:off x="2842254" y="-692856"/>
        <a:ext cx="378308" cy="2853090"/>
      </dsp:txXfrm>
    </dsp:sp>
    <dsp:sp modelId="{2B869C11-E952-4F9C-847E-ABBE0D4257D2}">
      <dsp:nvSpPr>
        <dsp:cNvPr id="0" name=""/>
        <dsp:cNvSpPr/>
      </dsp:nvSpPr>
      <dsp:spPr>
        <a:xfrm>
          <a:off x="0" y="497245"/>
          <a:ext cx="1604863" cy="472885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II</a:t>
          </a:r>
          <a:r>
            <a:rPr lang="ru-RU" sz="1400" b="1" kern="1200"/>
            <a:t> этап</a:t>
          </a:r>
        </a:p>
      </dsp:txBody>
      <dsp:txXfrm>
        <a:off x="0" y="497245"/>
        <a:ext cx="1604863" cy="472885"/>
      </dsp:txXfrm>
    </dsp:sp>
    <dsp:sp modelId="{C1A49ED5-5EF2-42F6-8C92-D6FA9D41AF7D}">
      <dsp:nvSpPr>
        <dsp:cNvPr id="0" name=""/>
        <dsp:cNvSpPr/>
      </dsp:nvSpPr>
      <dsp:spPr>
        <a:xfrm rot="5400000">
          <a:off x="2842254" y="-196327"/>
          <a:ext cx="378308" cy="2853090"/>
        </a:xfrm>
        <a:prstGeom prst="round2SameRect">
          <a:avLst/>
        </a:prstGeom>
        <a:solidFill>
          <a:schemeClr val="accent4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/>
            <a:t>с 10 по 11 класс</a:t>
          </a:r>
        </a:p>
      </dsp:txBody>
      <dsp:txXfrm rot="5400000">
        <a:off x="2842254" y="-196327"/>
        <a:ext cx="378308" cy="2853090"/>
      </dsp:txXfrm>
    </dsp:sp>
    <dsp:sp modelId="{11E2361F-FB05-4324-B481-0D49D6D433C8}">
      <dsp:nvSpPr>
        <dsp:cNvPr id="0" name=""/>
        <dsp:cNvSpPr/>
      </dsp:nvSpPr>
      <dsp:spPr>
        <a:xfrm>
          <a:off x="0" y="993775"/>
          <a:ext cx="1604863" cy="472885"/>
        </a:xfrm>
        <a:prstGeom prst="roundRect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III</a:t>
          </a:r>
          <a:r>
            <a:rPr lang="ru-RU" sz="1400" b="1" kern="1200"/>
            <a:t> этап</a:t>
          </a:r>
        </a:p>
      </dsp:txBody>
      <dsp:txXfrm>
        <a:off x="0" y="993775"/>
        <a:ext cx="1604863" cy="47288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6FD8FC7-E04D-476B-9F59-459DF89E3D97}">
      <dsp:nvSpPr>
        <dsp:cNvPr id="0" name=""/>
        <dsp:cNvSpPr/>
      </dsp:nvSpPr>
      <dsp:spPr>
        <a:xfrm>
          <a:off x="5144571" y="3712189"/>
          <a:ext cx="91440" cy="355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61820-6EA0-4BBA-952A-3C487AEA574F}">
      <dsp:nvSpPr>
        <dsp:cNvPr id="0" name=""/>
        <dsp:cNvSpPr/>
      </dsp:nvSpPr>
      <dsp:spPr>
        <a:xfrm>
          <a:off x="5079921" y="1386345"/>
          <a:ext cx="91440" cy="3647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446"/>
              </a:lnTo>
              <a:lnTo>
                <a:pt x="110369" y="251446"/>
              </a:lnTo>
              <a:lnTo>
                <a:pt x="110369" y="36474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7E366E-2699-4CA7-B8DC-77F48AF1890E}">
      <dsp:nvSpPr>
        <dsp:cNvPr id="0" name=""/>
        <dsp:cNvSpPr/>
      </dsp:nvSpPr>
      <dsp:spPr>
        <a:xfrm>
          <a:off x="2895472" y="782885"/>
          <a:ext cx="2230169" cy="3466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351"/>
              </a:lnTo>
              <a:lnTo>
                <a:pt x="2230169" y="233351"/>
              </a:lnTo>
              <a:lnTo>
                <a:pt x="2230169" y="3466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2456A-4AC4-4125-B859-4C1C4AD1BB1D}">
      <dsp:nvSpPr>
        <dsp:cNvPr id="0" name=""/>
        <dsp:cNvSpPr/>
      </dsp:nvSpPr>
      <dsp:spPr>
        <a:xfrm>
          <a:off x="3632014" y="2901039"/>
          <a:ext cx="91440" cy="3911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7860"/>
              </a:lnTo>
              <a:lnTo>
                <a:pt x="63454" y="277860"/>
              </a:lnTo>
              <a:lnTo>
                <a:pt x="63454" y="3911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66A05-062F-4E5F-A334-3C3394A0F6D1}">
      <dsp:nvSpPr>
        <dsp:cNvPr id="0" name=""/>
        <dsp:cNvSpPr/>
      </dsp:nvSpPr>
      <dsp:spPr>
        <a:xfrm>
          <a:off x="3629482" y="1382726"/>
          <a:ext cx="91440" cy="3253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2001"/>
              </a:lnTo>
              <a:lnTo>
                <a:pt x="48251" y="212001"/>
              </a:lnTo>
              <a:lnTo>
                <a:pt x="48251" y="3253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6E7BBA-1A6F-4AB4-B43C-CECAEF031C5D}">
      <dsp:nvSpPr>
        <dsp:cNvPr id="0" name=""/>
        <dsp:cNvSpPr/>
      </dsp:nvSpPr>
      <dsp:spPr>
        <a:xfrm>
          <a:off x="2895472" y="782885"/>
          <a:ext cx="779730" cy="3506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335"/>
              </a:lnTo>
              <a:lnTo>
                <a:pt x="779730" y="237335"/>
              </a:lnTo>
              <a:lnTo>
                <a:pt x="779730" y="3506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59DACC-D156-42F5-AC45-DDCF699F9172}">
      <dsp:nvSpPr>
        <dsp:cNvPr id="0" name=""/>
        <dsp:cNvSpPr/>
      </dsp:nvSpPr>
      <dsp:spPr>
        <a:xfrm>
          <a:off x="2154924" y="3343454"/>
          <a:ext cx="91440" cy="355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18D05E-B51B-416B-AB57-0793C4EC9E22}">
      <dsp:nvSpPr>
        <dsp:cNvPr id="0" name=""/>
        <dsp:cNvSpPr/>
      </dsp:nvSpPr>
      <dsp:spPr>
        <a:xfrm>
          <a:off x="2086960" y="1364445"/>
          <a:ext cx="91440" cy="368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050"/>
              </a:lnTo>
              <a:lnTo>
                <a:pt x="113684" y="255050"/>
              </a:lnTo>
              <a:lnTo>
                <a:pt x="113684" y="3683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C8C6C5-5FAD-4FD8-9259-26578245CA3E}">
      <dsp:nvSpPr>
        <dsp:cNvPr id="0" name=""/>
        <dsp:cNvSpPr/>
      </dsp:nvSpPr>
      <dsp:spPr>
        <a:xfrm>
          <a:off x="2132680" y="782885"/>
          <a:ext cx="762791" cy="343048"/>
        </a:xfrm>
        <a:custGeom>
          <a:avLst/>
          <a:gdLst/>
          <a:ahLst/>
          <a:cxnLst/>
          <a:rect l="0" t="0" r="0" b="0"/>
          <a:pathLst>
            <a:path>
              <a:moveTo>
                <a:pt x="762791" y="0"/>
              </a:moveTo>
              <a:lnTo>
                <a:pt x="762791" y="229747"/>
              </a:lnTo>
              <a:lnTo>
                <a:pt x="0" y="229747"/>
              </a:lnTo>
              <a:lnTo>
                <a:pt x="0" y="3430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140C50-D93F-494A-A074-AA753E2B92EC}">
      <dsp:nvSpPr>
        <dsp:cNvPr id="0" name=""/>
        <dsp:cNvSpPr/>
      </dsp:nvSpPr>
      <dsp:spPr>
        <a:xfrm>
          <a:off x="660101" y="3882426"/>
          <a:ext cx="91440" cy="355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6CA056-6660-43C5-8FC8-7EEE734717D9}">
      <dsp:nvSpPr>
        <dsp:cNvPr id="0" name=""/>
        <dsp:cNvSpPr/>
      </dsp:nvSpPr>
      <dsp:spPr>
        <a:xfrm>
          <a:off x="660101" y="1402538"/>
          <a:ext cx="91440" cy="355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AF0D7-D3D9-4553-BFA8-6332596DFEFA}">
      <dsp:nvSpPr>
        <dsp:cNvPr id="0" name=""/>
        <dsp:cNvSpPr/>
      </dsp:nvSpPr>
      <dsp:spPr>
        <a:xfrm>
          <a:off x="705821" y="782885"/>
          <a:ext cx="2189650" cy="355699"/>
        </a:xfrm>
        <a:custGeom>
          <a:avLst/>
          <a:gdLst/>
          <a:ahLst/>
          <a:cxnLst/>
          <a:rect l="0" t="0" r="0" b="0"/>
          <a:pathLst>
            <a:path>
              <a:moveTo>
                <a:pt x="2189650" y="0"/>
              </a:moveTo>
              <a:lnTo>
                <a:pt x="2189650" y="242399"/>
              </a:lnTo>
              <a:lnTo>
                <a:pt x="0" y="242399"/>
              </a:lnTo>
              <a:lnTo>
                <a:pt x="0" y="3556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4E737B-BB08-4288-9999-E375AAD955C9}">
      <dsp:nvSpPr>
        <dsp:cNvPr id="0" name=""/>
        <dsp:cNvSpPr/>
      </dsp:nvSpPr>
      <dsp:spPr>
        <a:xfrm>
          <a:off x="2067952" y="243851"/>
          <a:ext cx="1655038" cy="539034"/>
        </a:xfrm>
        <a:prstGeom prst="roundRect">
          <a:avLst>
            <a:gd name="adj" fmla="val 10000"/>
          </a:avLst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BDEE85-2EEF-46D3-A281-06B761469939}">
      <dsp:nvSpPr>
        <dsp:cNvPr id="0" name=""/>
        <dsp:cNvSpPr/>
      </dsp:nvSpPr>
      <dsp:spPr>
        <a:xfrm>
          <a:off x="2203845" y="372949"/>
          <a:ext cx="1655038" cy="539034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3">
                  <a:lumMod val="50000"/>
                </a:schemeClr>
              </a:solidFill>
            </a:rPr>
            <a:t>направления</a:t>
          </a:r>
        </a:p>
      </dsp:txBody>
      <dsp:txXfrm>
        <a:off x="2203845" y="372949"/>
        <a:ext cx="1655038" cy="539034"/>
      </dsp:txXfrm>
    </dsp:sp>
    <dsp:sp modelId="{8F258D32-C066-44C1-9DC8-30A0DE8B8FBD}">
      <dsp:nvSpPr>
        <dsp:cNvPr id="0" name=""/>
        <dsp:cNvSpPr/>
      </dsp:nvSpPr>
      <dsp:spPr>
        <a:xfrm>
          <a:off x="2721" y="1138585"/>
          <a:ext cx="1406199" cy="263952"/>
        </a:xfrm>
        <a:prstGeom prst="roundRect">
          <a:avLst>
            <a:gd name="adj" fmla="val 10000"/>
          </a:avLst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C24044-4FD7-418E-B213-9CAB284090F6}">
      <dsp:nvSpPr>
        <dsp:cNvPr id="0" name=""/>
        <dsp:cNvSpPr/>
      </dsp:nvSpPr>
      <dsp:spPr>
        <a:xfrm>
          <a:off x="138615" y="1267684"/>
          <a:ext cx="1406199" cy="263952"/>
        </a:xfrm>
        <a:prstGeom prst="roundRect">
          <a:avLst>
            <a:gd name="adj" fmla="val 10000"/>
          </a:avLst>
        </a:prstGeom>
        <a:solidFill>
          <a:srgbClr val="FFFF99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интеллектуальное</a:t>
          </a:r>
        </a:p>
      </dsp:txBody>
      <dsp:txXfrm>
        <a:off x="138615" y="1267684"/>
        <a:ext cx="1406199" cy="263952"/>
      </dsp:txXfrm>
    </dsp:sp>
    <dsp:sp modelId="{ABA4FAE1-74C3-4A73-B3C5-6FC9B2872508}">
      <dsp:nvSpPr>
        <dsp:cNvPr id="0" name=""/>
        <dsp:cNvSpPr/>
      </dsp:nvSpPr>
      <dsp:spPr>
        <a:xfrm>
          <a:off x="94303" y="1758238"/>
          <a:ext cx="1223037" cy="2124188"/>
        </a:xfrm>
        <a:prstGeom prst="roundRect">
          <a:avLst>
            <a:gd name="adj" fmla="val 10000"/>
          </a:avLst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69A634-440C-4255-BDC2-768003EC1B7B}">
      <dsp:nvSpPr>
        <dsp:cNvPr id="0" name=""/>
        <dsp:cNvSpPr/>
      </dsp:nvSpPr>
      <dsp:spPr>
        <a:xfrm>
          <a:off x="230196" y="1887337"/>
          <a:ext cx="1223037" cy="2124188"/>
        </a:xfrm>
        <a:prstGeom prst="roundRect">
          <a:avLst>
            <a:gd name="adj" fmla="val 10000"/>
          </a:avLst>
        </a:prstGeom>
        <a:solidFill>
          <a:srgbClr val="FFFF99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русский язык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математика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литературное чтение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английский язык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риторика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окружающий мир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физическая культура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музыка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изобразительное искусство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технология</a:t>
          </a:r>
          <a:endParaRPr lang="en-US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логика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внеурочная деятельность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ГПД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30196" y="1887337"/>
        <a:ext cx="1223037" cy="2124188"/>
      </dsp:txXfrm>
    </dsp:sp>
    <dsp:sp modelId="{75CDE0EE-2CF4-4863-8C3A-4EBEE5108818}">
      <dsp:nvSpPr>
        <dsp:cNvPr id="0" name=""/>
        <dsp:cNvSpPr/>
      </dsp:nvSpPr>
      <dsp:spPr>
        <a:xfrm>
          <a:off x="94303" y="4238126"/>
          <a:ext cx="1223037" cy="7766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24A213-F75E-4309-9594-198783F48E9B}">
      <dsp:nvSpPr>
        <dsp:cNvPr id="0" name=""/>
        <dsp:cNvSpPr/>
      </dsp:nvSpPr>
      <dsp:spPr>
        <a:xfrm>
          <a:off x="230196" y="4367225"/>
          <a:ext cx="1223037" cy="7766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МБОУ "Гимназия" № 2</a:t>
          </a:r>
        </a:p>
      </dsp:txBody>
      <dsp:txXfrm>
        <a:off x="230196" y="4367225"/>
        <a:ext cx="1223037" cy="776628"/>
      </dsp:txXfrm>
    </dsp:sp>
    <dsp:sp modelId="{46FDDF66-EE0F-46A1-A163-A15291E01F2D}">
      <dsp:nvSpPr>
        <dsp:cNvPr id="0" name=""/>
        <dsp:cNvSpPr/>
      </dsp:nvSpPr>
      <dsp:spPr>
        <a:xfrm>
          <a:off x="1644566" y="1125934"/>
          <a:ext cx="976228" cy="238510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75D0F-CE08-4E87-A9CA-02B09D2C3EE4}">
      <dsp:nvSpPr>
        <dsp:cNvPr id="0" name=""/>
        <dsp:cNvSpPr/>
      </dsp:nvSpPr>
      <dsp:spPr>
        <a:xfrm>
          <a:off x="1780459" y="1255032"/>
          <a:ext cx="976228" cy="238510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музыкальное</a:t>
          </a:r>
        </a:p>
      </dsp:txBody>
      <dsp:txXfrm>
        <a:off x="1780459" y="1255032"/>
        <a:ext cx="976228" cy="238510"/>
      </dsp:txXfrm>
    </dsp:sp>
    <dsp:sp modelId="{FB1B513C-DD8B-4FBD-A616-26DB3EBD8299}">
      <dsp:nvSpPr>
        <dsp:cNvPr id="0" name=""/>
        <dsp:cNvSpPr/>
      </dsp:nvSpPr>
      <dsp:spPr>
        <a:xfrm>
          <a:off x="1589126" y="1732796"/>
          <a:ext cx="1223037" cy="1610657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658FAF-4741-4E99-BDDB-1C145C5F7862}">
      <dsp:nvSpPr>
        <dsp:cNvPr id="0" name=""/>
        <dsp:cNvSpPr/>
      </dsp:nvSpPr>
      <dsp:spPr>
        <a:xfrm>
          <a:off x="1725019" y="1861894"/>
          <a:ext cx="1223037" cy="1610657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фольклорная хореография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фольклорный ансамбль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народное творчество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сольфеджио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инструмент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постановка голоса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музыкальные игры</a:t>
          </a:r>
        </a:p>
      </dsp:txBody>
      <dsp:txXfrm>
        <a:off x="1725019" y="1861894"/>
        <a:ext cx="1223037" cy="1610657"/>
      </dsp:txXfrm>
    </dsp:sp>
    <dsp:sp modelId="{1E85DEFC-FC74-4844-B47A-B2E70F97470B}">
      <dsp:nvSpPr>
        <dsp:cNvPr id="0" name=""/>
        <dsp:cNvSpPr/>
      </dsp:nvSpPr>
      <dsp:spPr>
        <a:xfrm>
          <a:off x="1589126" y="3699154"/>
          <a:ext cx="1223037" cy="13899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5BC873-D55E-448D-9C88-1DCCE956D623}">
      <dsp:nvSpPr>
        <dsp:cNvPr id="0" name=""/>
        <dsp:cNvSpPr/>
      </dsp:nvSpPr>
      <dsp:spPr>
        <a:xfrm>
          <a:off x="1725019" y="3828252"/>
          <a:ext cx="1223037" cy="13899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МАОУ ДОД "Центр Детского Творчества"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МАОУ ДОД "Музыкальная школа им. Ю.Д. Кузнецова"</a:t>
          </a:r>
        </a:p>
      </dsp:txBody>
      <dsp:txXfrm>
        <a:off x="1725019" y="3828252"/>
        <a:ext cx="1223037" cy="1389971"/>
      </dsp:txXfrm>
    </dsp:sp>
    <dsp:sp modelId="{3AA54BC2-5293-4753-B8A8-81F248B9678C}">
      <dsp:nvSpPr>
        <dsp:cNvPr id="0" name=""/>
        <dsp:cNvSpPr/>
      </dsp:nvSpPr>
      <dsp:spPr>
        <a:xfrm>
          <a:off x="3189656" y="1133522"/>
          <a:ext cx="971091" cy="249204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188A33-A687-4469-B67D-641DE847C6DC}">
      <dsp:nvSpPr>
        <dsp:cNvPr id="0" name=""/>
        <dsp:cNvSpPr/>
      </dsp:nvSpPr>
      <dsp:spPr>
        <a:xfrm>
          <a:off x="3325549" y="1262620"/>
          <a:ext cx="971091" cy="249204"/>
        </a:xfrm>
        <a:prstGeom prst="roundRect">
          <a:avLst>
            <a:gd name="adj" fmla="val 10000"/>
          </a:avLst>
        </a:prstGeom>
        <a:solidFill>
          <a:schemeClr val="accent3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спортивное</a:t>
          </a:r>
        </a:p>
      </dsp:txBody>
      <dsp:txXfrm>
        <a:off x="3325549" y="1262620"/>
        <a:ext cx="971091" cy="249204"/>
      </dsp:txXfrm>
    </dsp:sp>
    <dsp:sp modelId="{261A0B13-566C-4395-AD47-0C6546F8C34A}">
      <dsp:nvSpPr>
        <dsp:cNvPr id="0" name=""/>
        <dsp:cNvSpPr/>
      </dsp:nvSpPr>
      <dsp:spPr>
        <a:xfrm>
          <a:off x="3066215" y="1708029"/>
          <a:ext cx="1223037" cy="1193010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9EB146-DBED-4816-A696-7880D83966DE}">
      <dsp:nvSpPr>
        <dsp:cNvPr id="0" name=""/>
        <dsp:cNvSpPr/>
      </dsp:nvSpPr>
      <dsp:spPr>
        <a:xfrm>
          <a:off x="3202108" y="1837127"/>
          <a:ext cx="1223037" cy="1193010"/>
        </a:xfrm>
        <a:prstGeom prst="roundRect">
          <a:avLst>
            <a:gd name="adj" fmla="val 10000"/>
          </a:avLst>
        </a:prstGeom>
        <a:solidFill>
          <a:schemeClr val="accent3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ушу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прогулка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подвижные игры</a:t>
          </a:r>
        </a:p>
      </dsp:txBody>
      <dsp:txXfrm>
        <a:off x="3202108" y="1837127"/>
        <a:ext cx="1223037" cy="1193010"/>
      </dsp:txXfrm>
    </dsp:sp>
    <dsp:sp modelId="{71D95FF4-1B42-40A3-A703-B494E9CE3025}">
      <dsp:nvSpPr>
        <dsp:cNvPr id="0" name=""/>
        <dsp:cNvSpPr/>
      </dsp:nvSpPr>
      <dsp:spPr>
        <a:xfrm>
          <a:off x="3083949" y="3292200"/>
          <a:ext cx="1223037" cy="18680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14D3C4-EF5D-43AB-BEC9-4ED2279537E3}">
      <dsp:nvSpPr>
        <dsp:cNvPr id="0" name=""/>
        <dsp:cNvSpPr/>
      </dsp:nvSpPr>
      <dsp:spPr>
        <a:xfrm>
          <a:off x="3219842" y="3421299"/>
          <a:ext cx="1223037" cy="18680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Специализированная Детско-юношеская спортивная школа Олимпийского резерва (СДЮСШОР) </a:t>
          </a:r>
        </a:p>
      </dsp:txBody>
      <dsp:txXfrm>
        <a:off x="3219842" y="3421299"/>
        <a:ext cx="1223037" cy="1868032"/>
      </dsp:txXfrm>
    </dsp:sp>
    <dsp:sp modelId="{F317CC29-C2F5-43BF-9182-DD9D20270696}">
      <dsp:nvSpPr>
        <dsp:cNvPr id="0" name=""/>
        <dsp:cNvSpPr/>
      </dsp:nvSpPr>
      <dsp:spPr>
        <a:xfrm>
          <a:off x="4527710" y="1129538"/>
          <a:ext cx="1195861" cy="256807"/>
        </a:xfrm>
        <a:prstGeom prst="roundRect">
          <a:avLst>
            <a:gd name="adj" fmla="val 10000"/>
          </a:avLst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935B31-8867-47D8-A2F9-CF32EE428A40}">
      <dsp:nvSpPr>
        <dsp:cNvPr id="0" name=""/>
        <dsp:cNvSpPr/>
      </dsp:nvSpPr>
      <dsp:spPr>
        <a:xfrm>
          <a:off x="4663603" y="1258636"/>
          <a:ext cx="1195861" cy="256807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театральное</a:t>
          </a:r>
        </a:p>
      </dsp:txBody>
      <dsp:txXfrm>
        <a:off x="4663603" y="1258636"/>
        <a:ext cx="1195861" cy="256807"/>
      </dsp:txXfrm>
    </dsp:sp>
    <dsp:sp modelId="{6A3B2E59-3999-48E4-899F-90E09FC52EF7}">
      <dsp:nvSpPr>
        <dsp:cNvPr id="0" name=""/>
        <dsp:cNvSpPr/>
      </dsp:nvSpPr>
      <dsp:spPr>
        <a:xfrm>
          <a:off x="4578772" y="1751093"/>
          <a:ext cx="1223037" cy="1961096"/>
        </a:xfrm>
        <a:prstGeom prst="roundRect">
          <a:avLst>
            <a:gd name="adj" fmla="val 10000"/>
          </a:avLst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CBAA2C-E3EE-4137-94A0-B0D4254FEC09}">
      <dsp:nvSpPr>
        <dsp:cNvPr id="0" name=""/>
        <dsp:cNvSpPr/>
      </dsp:nvSpPr>
      <dsp:spPr>
        <a:xfrm>
          <a:off x="4714665" y="1880192"/>
          <a:ext cx="1223037" cy="1961096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театральные игры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сценическая речь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азбука театра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искус</a:t>
          </a:r>
          <a:r>
            <a:rPr lang="en-US" sz="1050" kern="1200"/>
            <a:t>c</a:t>
          </a:r>
          <a:r>
            <a:rPr lang="ru-RU" sz="1050" kern="1200"/>
            <a:t>тво быть зрителем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мир искусства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словесные игры</a:t>
          </a:r>
        </a:p>
      </dsp:txBody>
      <dsp:txXfrm>
        <a:off x="4714665" y="1880192"/>
        <a:ext cx="1223037" cy="1961096"/>
      </dsp:txXfrm>
    </dsp:sp>
    <dsp:sp modelId="{B02372CE-0852-4298-A1F5-E142DE1BFE72}">
      <dsp:nvSpPr>
        <dsp:cNvPr id="0" name=""/>
        <dsp:cNvSpPr/>
      </dsp:nvSpPr>
      <dsp:spPr>
        <a:xfrm>
          <a:off x="4578772" y="4067889"/>
          <a:ext cx="1223037" cy="7766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60B99C-E27E-44D9-A24D-ED47910F700E}">
      <dsp:nvSpPr>
        <dsp:cNvPr id="0" name=""/>
        <dsp:cNvSpPr/>
      </dsp:nvSpPr>
      <dsp:spPr>
        <a:xfrm>
          <a:off x="4714665" y="4196988"/>
          <a:ext cx="1223037" cy="7766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МАУ города Нижневартовска Городской Драматический театр</a:t>
          </a:r>
        </a:p>
      </dsp:txBody>
      <dsp:txXfrm>
        <a:off x="4714665" y="4196988"/>
        <a:ext cx="1223037" cy="77662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6FD8FC7-E04D-476B-9F59-459DF89E3D97}">
      <dsp:nvSpPr>
        <dsp:cNvPr id="0" name=""/>
        <dsp:cNvSpPr/>
      </dsp:nvSpPr>
      <dsp:spPr>
        <a:xfrm>
          <a:off x="5144571" y="3674325"/>
          <a:ext cx="91440" cy="355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61820-6EA0-4BBA-952A-3C487AEA574F}">
      <dsp:nvSpPr>
        <dsp:cNvPr id="0" name=""/>
        <dsp:cNvSpPr/>
      </dsp:nvSpPr>
      <dsp:spPr>
        <a:xfrm>
          <a:off x="5079921" y="1348481"/>
          <a:ext cx="91440" cy="3647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446"/>
              </a:lnTo>
              <a:lnTo>
                <a:pt x="110369" y="251446"/>
              </a:lnTo>
              <a:lnTo>
                <a:pt x="110369" y="36474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7E366E-2699-4CA7-B8DC-77F48AF1890E}">
      <dsp:nvSpPr>
        <dsp:cNvPr id="0" name=""/>
        <dsp:cNvSpPr/>
      </dsp:nvSpPr>
      <dsp:spPr>
        <a:xfrm>
          <a:off x="2895472" y="661611"/>
          <a:ext cx="2230169" cy="3466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351"/>
              </a:lnTo>
              <a:lnTo>
                <a:pt x="2230169" y="233351"/>
              </a:lnTo>
              <a:lnTo>
                <a:pt x="2230169" y="3466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714316-D805-424B-BA99-807C7BFD526E}">
      <dsp:nvSpPr>
        <dsp:cNvPr id="0" name=""/>
        <dsp:cNvSpPr/>
      </dsp:nvSpPr>
      <dsp:spPr>
        <a:xfrm>
          <a:off x="3632014" y="2890194"/>
          <a:ext cx="91440" cy="3911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7860"/>
              </a:lnTo>
              <a:lnTo>
                <a:pt x="63454" y="277860"/>
              </a:lnTo>
              <a:lnTo>
                <a:pt x="63454" y="3911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66A05-062F-4E5F-A334-3C3394A0F6D1}">
      <dsp:nvSpPr>
        <dsp:cNvPr id="0" name=""/>
        <dsp:cNvSpPr/>
      </dsp:nvSpPr>
      <dsp:spPr>
        <a:xfrm>
          <a:off x="3629482" y="1371881"/>
          <a:ext cx="91440" cy="3253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2001"/>
              </a:lnTo>
              <a:lnTo>
                <a:pt x="48251" y="212001"/>
              </a:lnTo>
              <a:lnTo>
                <a:pt x="48251" y="3253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6E7BBA-1A6F-4AB4-B43C-CECAEF031C5D}">
      <dsp:nvSpPr>
        <dsp:cNvPr id="0" name=""/>
        <dsp:cNvSpPr/>
      </dsp:nvSpPr>
      <dsp:spPr>
        <a:xfrm>
          <a:off x="2895472" y="661611"/>
          <a:ext cx="779730" cy="3506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335"/>
              </a:lnTo>
              <a:lnTo>
                <a:pt x="779730" y="237335"/>
              </a:lnTo>
              <a:lnTo>
                <a:pt x="779730" y="3506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59DACC-D156-42F5-AC45-DDCF699F9172}">
      <dsp:nvSpPr>
        <dsp:cNvPr id="0" name=""/>
        <dsp:cNvSpPr/>
      </dsp:nvSpPr>
      <dsp:spPr>
        <a:xfrm>
          <a:off x="2154924" y="3460200"/>
          <a:ext cx="91440" cy="355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18D05E-B51B-416B-AB57-0793C4EC9E22}">
      <dsp:nvSpPr>
        <dsp:cNvPr id="0" name=""/>
        <dsp:cNvSpPr/>
      </dsp:nvSpPr>
      <dsp:spPr>
        <a:xfrm>
          <a:off x="2086960" y="1481191"/>
          <a:ext cx="91440" cy="368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050"/>
              </a:lnTo>
              <a:lnTo>
                <a:pt x="113684" y="255050"/>
              </a:lnTo>
              <a:lnTo>
                <a:pt x="113684" y="3683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C8C6C5-5FAD-4FD8-9259-26578245CA3E}">
      <dsp:nvSpPr>
        <dsp:cNvPr id="0" name=""/>
        <dsp:cNvSpPr/>
      </dsp:nvSpPr>
      <dsp:spPr>
        <a:xfrm>
          <a:off x="2132680" y="661611"/>
          <a:ext cx="762791" cy="343048"/>
        </a:xfrm>
        <a:custGeom>
          <a:avLst/>
          <a:gdLst/>
          <a:ahLst/>
          <a:cxnLst/>
          <a:rect l="0" t="0" r="0" b="0"/>
          <a:pathLst>
            <a:path>
              <a:moveTo>
                <a:pt x="762791" y="0"/>
              </a:moveTo>
              <a:lnTo>
                <a:pt x="762791" y="229747"/>
              </a:lnTo>
              <a:lnTo>
                <a:pt x="0" y="229747"/>
              </a:lnTo>
              <a:lnTo>
                <a:pt x="0" y="3430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140C50-D93F-494A-A074-AA753E2B92EC}">
      <dsp:nvSpPr>
        <dsp:cNvPr id="0" name=""/>
        <dsp:cNvSpPr/>
      </dsp:nvSpPr>
      <dsp:spPr>
        <a:xfrm>
          <a:off x="660101" y="4149179"/>
          <a:ext cx="91440" cy="355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6CA056-6660-43C5-8FC8-7EEE734717D9}">
      <dsp:nvSpPr>
        <dsp:cNvPr id="0" name=""/>
        <dsp:cNvSpPr/>
      </dsp:nvSpPr>
      <dsp:spPr>
        <a:xfrm>
          <a:off x="660101" y="1420870"/>
          <a:ext cx="91440" cy="355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AF0D7-D3D9-4553-BFA8-6332596DFEFA}">
      <dsp:nvSpPr>
        <dsp:cNvPr id="0" name=""/>
        <dsp:cNvSpPr/>
      </dsp:nvSpPr>
      <dsp:spPr>
        <a:xfrm>
          <a:off x="705821" y="661611"/>
          <a:ext cx="2189650" cy="355699"/>
        </a:xfrm>
        <a:custGeom>
          <a:avLst/>
          <a:gdLst/>
          <a:ahLst/>
          <a:cxnLst/>
          <a:rect l="0" t="0" r="0" b="0"/>
          <a:pathLst>
            <a:path>
              <a:moveTo>
                <a:pt x="2189650" y="0"/>
              </a:moveTo>
              <a:lnTo>
                <a:pt x="2189650" y="242399"/>
              </a:lnTo>
              <a:lnTo>
                <a:pt x="0" y="242399"/>
              </a:lnTo>
              <a:lnTo>
                <a:pt x="0" y="3556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4E737B-BB08-4288-9999-E375AAD955C9}">
      <dsp:nvSpPr>
        <dsp:cNvPr id="0" name=""/>
        <dsp:cNvSpPr/>
      </dsp:nvSpPr>
      <dsp:spPr>
        <a:xfrm>
          <a:off x="2067952" y="122576"/>
          <a:ext cx="1655038" cy="539034"/>
        </a:xfrm>
        <a:prstGeom prst="roundRect">
          <a:avLst>
            <a:gd name="adj" fmla="val 10000"/>
          </a:avLst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BDEE85-2EEF-46D3-A281-06B761469939}">
      <dsp:nvSpPr>
        <dsp:cNvPr id="0" name=""/>
        <dsp:cNvSpPr/>
      </dsp:nvSpPr>
      <dsp:spPr>
        <a:xfrm>
          <a:off x="2203845" y="251675"/>
          <a:ext cx="1655038" cy="539034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3">
                  <a:lumMod val="50000"/>
                </a:schemeClr>
              </a:solidFill>
            </a:rPr>
            <a:t>направления</a:t>
          </a:r>
        </a:p>
      </dsp:txBody>
      <dsp:txXfrm>
        <a:off x="2203845" y="251675"/>
        <a:ext cx="1655038" cy="539034"/>
      </dsp:txXfrm>
    </dsp:sp>
    <dsp:sp modelId="{8F258D32-C066-44C1-9DC8-30A0DE8B8FBD}">
      <dsp:nvSpPr>
        <dsp:cNvPr id="0" name=""/>
        <dsp:cNvSpPr/>
      </dsp:nvSpPr>
      <dsp:spPr>
        <a:xfrm>
          <a:off x="2721" y="1017311"/>
          <a:ext cx="1406199" cy="403559"/>
        </a:xfrm>
        <a:prstGeom prst="roundRect">
          <a:avLst>
            <a:gd name="adj" fmla="val 10000"/>
          </a:avLst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C24044-4FD7-418E-B213-9CAB284090F6}">
      <dsp:nvSpPr>
        <dsp:cNvPr id="0" name=""/>
        <dsp:cNvSpPr/>
      </dsp:nvSpPr>
      <dsp:spPr>
        <a:xfrm>
          <a:off x="138615" y="1146409"/>
          <a:ext cx="1406199" cy="403559"/>
        </a:xfrm>
        <a:prstGeom prst="roundRect">
          <a:avLst>
            <a:gd name="adj" fmla="val 10000"/>
          </a:avLst>
        </a:prstGeom>
        <a:solidFill>
          <a:srgbClr val="FFFF99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интеллектуальное</a:t>
          </a:r>
        </a:p>
      </dsp:txBody>
      <dsp:txXfrm>
        <a:off x="138615" y="1146409"/>
        <a:ext cx="1406199" cy="403559"/>
      </dsp:txXfrm>
    </dsp:sp>
    <dsp:sp modelId="{ABA4FAE1-74C3-4A73-B3C5-6FC9B2872508}">
      <dsp:nvSpPr>
        <dsp:cNvPr id="0" name=""/>
        <dsp:cNvSpPr/>
      </dsp:nvSpPr>
      <dsp:spPr>
        <a:xfrm>
          <a:off x="94303" y="1776570"/>
          <a:ext cx="1223037" cy="2372608"/>
        </a:xfrm>
        <a:prstGeom prst="roundRect">
          <a:avLst>
            <a:gd name="adj" fmla="val 10000"/>
          </a:avLst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69A634-440C-4255-BDC2-768003EC1B7B}">
      <dsp:nvSpPr>
        <dsp:cNvPr id="0" name=""/>
        <dsp:cNvSpPr/>
      </dsp:nvSpPr>
      <dsp:spPr>
        <a:xfrm>
          <a:off x="230196" y="1905669"/>
          <a:ext cx="1223037" cy="2372608"/>
        </a:xfrm>
        <a:prstGeom prst="roundRect">
          <a:avLst>
            <a:gd name="adj" fmla="val 10000"/>
          </a:avLst>
        </a:prstGeom>
        <a:solidFill>
          <a:srgbClr val="FFFF99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русский язык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математика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литературное чтение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английский язык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риторика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окружающий мир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физическая культура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музыка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изобразительное искусство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технология</a:t>
          </a:r>
          <a:endParaRPr lang="en-US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логика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внеурочная деятельность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ГПД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30196" y="1905669"/>
        <a:ext cx="1223037" cy="2372608"/>
      </dsp:txXfrm>
    </dsp:sp>
    <dsp:sp modelId="{75CDE0EE-2CF4-4863-8C3A-4EBEE5108818}">
      <dsp:nvSpPr>
        <dsp:cNvPr id="0" name=""/>
        <dsp:cNvSpPr/>
      </dsp:nvSpPr>
      <dsp:spPr>
        <a:xfrm>
          <a:off x="94303" y="4504879"/>
          <a:ext cx="1223037" cy="7766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24A213-F75E-4309-9594-198783F48E9B}">
      <dsp:nvSpPr>
        <dsp:cNvPr id="0" name=""/>
        <dsp:cNvSpPr/>
      </dsp:nvSpPr>
      <dsp:spPr>
        <a:xfrm>
          <a:off x="230196" y="4633977"/>
          <a:ext cx="1223037" cy="7766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МБОУ "Гимназия" № 2</a:t>
          </a:r>
        </a:p>
      </dsp:txBody>
      <dsp:txXfrm>
        <a:off x="230196" y="4633977"/>
        <a:ext cx="1223037" cy="776628"/>
      </dsp:txXfrm>
    </dsp:sp>
    <dsp:sp modelId="{46FDDF66-EE0F-46A1-A163-A15291E01F2D}">
      <dsp:nvSpPr>
        <dsp:cNvPr id="0" name=""/>
        <dsp:cNvSpPr/>
      </dsp:nvSpPr>
      <dsp:spPr>
        <a:xfrm>
          <a:off x="1644566" y="1004660"/>
          <a:ext cx="976228" cy="476531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75D0F-CE08-4E87-A9CA-02B09D2C3EE4}">
      <dsp:nvSpPr>
        <dsp:cNvPr id="0" name=""/>
        <dsp:cNvSpPr/>
      </dsp:nvSpPr>
      <dsp:spPr>
        <a:xfrm>
          <a:off x="1780459" y="1133758"/>
          <a:ext cx="976228" cy="476531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музыкальное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инструментальное</a:t>
          </a:r>
        </a:p>
      </dsp:txBody>
      <dsp:txXfrm>
        <a:off x="1780459" y="1133758"/>
        <a:ext cx="976228" cy="476531"/>
      </dsp:txXfrm>
    </dsp:sp>
    <dsp:sp modelId="{FB1B513C-DD8B-4FBD-A616-26DB3EBD8299}">
      <dsp:nvSpPr>
        <dsp:cNvPr id="0" name=""/>
        <dsp:cNvSpPr/>
      </dsp:nvSpPr>
      <dsp:spPr>
        <a:xfrm>
          <a:off x="1589126" y="1849542"/>
          <a:ext cx="1223037" cy="1610657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658FAF-4741-4E99-BDDB-1C145C5F7862}">
      <dsp:nvSpPr>
        <dsp:cNvPr id="0" name=""/>
        <dsp:cNvSpPr/>
      </dsp:nvSpPr>
      <dsp:spPr>
        <a:xfrm>
          <a:off x="1725019" y="1978641"/>
          <a:ext cx="1223037" cy="1610657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фольклорная хореография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фольклорный ансамбль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сольфеджио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инструмент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постановка голоса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музыкальные игры</a:t>
          </a:r>
        </a:p>
      </dsp:txBody>
      <dsp:txXfrm>
        <a:off x="1725019" y="1978641"/>
        <a:ext cx="1223037" cy="1610657"/>
      </dsp:txXfrm>
    </dsp:sp>
    <dsp:sp modelId="{1E85DEFC-FC74-4844-B47A-B2E70F97470B}">
      <dsp:nvSpPr>
        <dsp:cNvPr id="0" name=""/>
        <dsp:cNvSpPr/>
      </dsp:nvSpPr>
      <dsp:spPr>
        <a:xfrm>
          <a:off x="1589126" y="3815900"/>
          <a:ext cx="1223037" cy="13899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5BC873-D55E-448D-9C88-1DCCE956D623}">
      <dsp:nvSpPr>
        <dsp:cNvPr id="0" name=""/>
        <dsp:cNvSpPr/>
      </dsp:nvSpPr>
      <dsp:spPr>
        <a:xfrm>
          <a:off x="1725019" y="3944999"/>
          <a:ext cx="1223037" cy="13899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МАОУ ДОД "Центр Детского Творчества"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1725019" y="3944999"/>
        <a:ext cx="1223037" cy="1389971"/>
      </dsp:txXfrm>
    </dsp:sp>
    <dsp:sp modelId="{3AA54BC2-5293-4753-B8A8-81F248B9678C}">
      <dsp:nvSpPr>
        <dsp:cNvPr id="0" name=""/>
        <dsp:cNvSpPr/>
      </dsp:nvSpPr>
      <dsp:spPr>
        <a:xfrm>
          <a:off x="3054981" y="1012247"/>
          <a:ext cx="1240441" cy="359633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188A33-A687-4469-B67D-641DE847C6DC}">
      <dsp:nvSpPr>
        <dsp:cNvPr id="0" name=""/>
        <dsp:cNvSpPr/>
      </dsp:nvSpPr>
      <dsp:spPr>
        <a:xfrm>
          <a:off x="3190874" y="1141346"/>
          <a:ext cx="1240441" cy="359633"/>
        </a:xfrm>
        <a:prstGeom prst="roundRect">
          <a:avLst>
            <a:gd name="adj" fmla="val 10000"/>
          </a:avLst>
        </a:prstGeom>
        <a:solidFill>
          <a:schemeClr val="accent3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художественное</a:t>
          </a:r>
        </a:p>
      </dsp:txBody>
      <dsp:txXfrm>
        <a:off x="3190874" y="1141346"/>
        <a:ext cx="1240441" cy="359633"/>
      </dsp:txXfrm>
    </dsp:sp>
    <dsp:sp modelId="{261A0B13-566C-4395-AD47-0C6546F8C34A}">
      <dsp:nvSpPr>
        <dsp:cNvPr id="0" name=""/>
        <dsp:cNvSpPr/>
      </dsp:nvSpPr>
      <dsp:spPr>
        <a:xfrm>
          <a:off x="3066215" y="1697183"/>
          <a:ext cx="1223037" cy="1193010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9EB146-DBED-4816-A696-7880D83966DE}">
      <dsp:nvSpPr>
        <dsp:cNvPr id="0" name=""/>
        <dsp:cNvSpPr/>
      </dsp:nvSpPr>
      <dsp:spPr>
        <a:xfrm>
          <a:off x="3202108" y="1826282"/>
          <a:ext cx="1223037" cy="1193010"/>
        </a:xfrm>
        <a:prstGeom prst="roundRect">
          <a:avLst>
            <a:gd name="adj" fmla="val 10000"/>
          </a:avLst>
        </a:prstGeom>
        <a:solidFill>
          <a:schemeClr val="accent3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художественное ремесло</a:t>
          </a:r>
        </a:p>
      </dsp:txBody>
      <dsp:txXfrm>
        <a:off x="3202108" y="1826282"/>
        <a:ext cx="1223037" cy="1193010"/>
      </dsp:txXfrm>
    </dsp:sp>
    <dsp:sp modelId="{22280FAC-47D7-4D9B-A0C0-6A3759E8E2D1}">
      <dsp:nvSpPr>
        <dsp:cNvPr id="0" name=""/>
        <dsp:cNvSpPr/>
      </dsp:nvSpPr>
      <dsp:spPr>
        <a:xfrm>
          <a:off x="3083949" y="3281355"/>
          <a:ext cx="1223037" cy="7766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12797B-5859-4188-B5A4-8D9287F86DD3}">
      <dsp:nvSpPr>
        <dsp:cNvPr id="0" name=""/>
        <dsp:cNvSpPr/>
      </dsp:nvSpPr>
      <dsp:spPr>
        <a:xfrm>
          <a:off x="3219842" y="3410453"/>
          <a:ext cx="1223037" cy="7766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МАОУ ДОД "Центр Детского Творчества"</a:t>
          </a:r>
        </a:p>
      </dsp:txBody>
      <dsp:txXfrm>
        <a:off x="3219842" y="3410453"/>
        <a:ext cx="1223037" cy="776628"/>
      </dsp:txXfrm>
    </dsp:sp>
    <dsp:sp modelId="{F317CC29-C2F5-43BF-9182-DD9D20270696}">
      <dsp:nvSpPr>
        <dsp:cNvPr id="0" name=""/>
        <dsp:cNvSpPr/>
      </dsp:nvSpPr>
      <dsp:spPr>
        <a:xfrm>
          <a:off x="4527710" y="1008263"/>
          <a:ext cx="1195861" cy="340217"/>
        </a:xfrm>
        <a:prstGeom prst="roundRect">
          <a:avLst>
            <a:gd name="adj" fmla="val 10000"/>
          </a:avLst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935B31-8867-47D8-A2F9-CF32EE428A40}">
      <dsp:nvSpPr>
        <dsp:cNvPr id="0" name=""/>
        <dsp:cNvSpPr/>
      </dsp:nvSpPr>
      <dsp:spPr>
        <a:xfrm>
          <a:off x="4663603" y="1137362"/>
          <a:ext cx="1195861" cy="340217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театральное</a:t>
          </a:r>
        </a:p>
      </dsp:txBody>
      <dsp:txXfrm>
        <a:off x="4663603" y="1137362"/>
        <a:ext cx="1195861" cy="340217"/>
      </dsp:txXfrm>
    </dsp:sp>
    <dsp:sp modelId="{6A3B2E59-3999-48E4-899F-90E09FC52EF7}">
      <dsp:nvSpPr>
        <dsp:cNvPr id="0" name=""/>
        <dsp:cNvSpPr/>
      </dsp:nvSpPr>
      <dsp:spPr>
        <a:xfrm>
          <a:off x="4578772" y="1713229"/>
          <a:ext cx="1223037" cy="1961096"/>
        </a:xfrm>
        <a:prstGeom prst="roundRect">
          <a:avLst>
            <a:gd name="adj" fmla="val 10000"/>
          </a:avLst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CBAA2C-E3EE-4137-94A0-B0D4254FEC09}">
      <dsp:nvSpPr>
        <dsp:cNvPr id="0" name=""/>
        <dsp:cNvSpPr/>
      </dsp:nvSpPr>
      <dsp:spPr>
        <a:xfrm>
          <a:off x="4714665" y="1842327"/>
          <a:ext cx="1223037" cy="1961096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фольклорный театр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словесные игры</a:t>
          </a:r>
        </a:p>
      </dsp:txBody>
      <dsp:txXfrm>
        <a:off x="4714665" y="1842327"/>
        <a:ext cx="1223037" cy="1961096"/>
      </dsp:txXfrm>
    </dsp:sp>
    <dsp:sp modelId="{B02372CE-0852-4298-A1F5-E142DE1BFE72}">
      <dsp:nvSpPr>
        <dsp:cNvPr id="0" name=""/>
        <dsp:cNvSpPr/>
      </dsp:nvSpPr>
      <dsp:spPr>
        <a:xfrm>
          <a:off x="4578772" y="4030025"/>
          <a:ext cx="1223037" cy="7766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60B99C-E27E-44D9-A24D-ED47910F700E}">
      <dsp:nvSpPr>
        <dsp:cNvPr id="0" name=""/>
        <dsp:cNvSpPr/>
      </dsp:nvSpPr>
      <dsp:spPr>
        <a:xfrm>
          <a:off x="4714665" y="4159123"/>
          <a:ext cx="1223037" cy="7766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МАУ города Нижневартовска Городской Драматический театр</a:t>
          </a:r>
        </a:p>
      </dsp:txBody>
      <dsp:txXfrm>
        <a:off x="4714665" y="4159123"/>
        <a:ext cx="1223037" cy="7766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2094</Words>
  <Characters>11939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2015-01-23T09:38:00Z</dcterms:created>
  <dcterms:modified xsi:type="dcterms:W3CDTF">2015-01-27T13:24:00Z</dcterms:modified>
</cp:coreProperties>
</file>