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6" w:rsidRDefault="001A0F96" w:rsidP="001A0F96">
      <w:pPr>
        <w:rPr>
          <w:b/>
        </w:rPr>
      </w:pPr>
      <w:r>
        <w:rPr>
          <w:b/>
        </w:rPr>
        <w:t xml:space="preserve">                                         </w:t>
      </w: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  <w:r w:rsidRPr="001A0F96">
        <w:rPr>
          <w:b/>
          <w:sz w:val="40"/>
          <w:szCs w:val="28"/>
        </w:rPr>
        <w:t>Владимирская область</w:t>
      </w: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  <w:r w:rsidRPr="001A0F96">
        <w:rPr>
          <w:b/>
          <w:sz w:val="40"/>
          <w:szCs w:val="28"/>
        </w:rPr>
        <w:t>Петушинский район</w:t>
      </w: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  <w:r w:rsidRPr="001A0F96">
        <w:rPr>
          <w:b/>
          <w:sz w:val="40"/>
          <w:szCs w:val="28"/>
        </w:rPr>
        <w:t>МБОУ Вольгинская СОШ</w:t>
      </w: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</w:p>
    <w:p w:rsidR="001A0F96" w:rsidRPr="001A0F96" w:rsidRDefault="001A0F96" w:rsidP="001A0F96">
      <w:pPr>
        <w:jc w:val="center"/>
        <w:rPr>
          <w:b/>
          <w:sz w:val="40"/>
          <w:szCs w:val="28"/>
        </w:rPr>
      </w:pPr>
      <w:r w:rsidRPr="001A0F96">
        <w:rPr>
          <w:b/>
          <w:sz w:val="40"/>
          <w:szCs w:val="28"/>
        </w:rPr>
        <w:t>Схема составления самоанализа открытого урока</w:t>
      </w:r>
    </w:p>
    <w:p w:rsidR="001A0F96" w:rsidRPr="001A0F96" w:rsidRDefault="001A0F96" w:rsidP="001A0F96">
      <w:pPr>
        <w:jc w:val="center"/>
        <w:rPr>
          <w:b/>
          <w:sz w:val="36"/>
        </w:rPr>
      </w:pPr>
    </w:p>
    <w:p w:rsidR="001A0F96" w:rsidRPr="001A0F96" w:rsidRDefault="001A0F96" w:rsidP="001A0F96">
      <w:pPr>
        <w:jc w:val="center"/>
        <w:rPr>
          <w:b/>
          <w:sz w:val="36"/>
        </w:rPr>
      </w:pPr>
    </w:p>
    <w:p w:rsidR="001A0F96" w:rsidRDefault="001A0F96" w:rsidP="001A0F96">
      <w:pPr>
        <w:rPr>
          <w:b/>
        </w:rPr>
      </w:pPr>
    </w:p>
    <w:p w:rsidR="001A0F96" w:rsidRPr="001A0F96" w:rsidRDefault="001A0F96" w:rsidP="001A0F96">
      <w:pPr>
        <w:rPr>
          <w:b/>
          <w:sz w:val="36"/>
        </w:rPr>
      </w:pPr>
      <w:r>
        <w:rPr>
          <w:b/>
          <w:sz w:val="36"/>
        </w:rPr>
        <w:t xml:space="preserve">       </w:t>
      </w:r>
      <w:r w:rsidRPr="001A0F96">
        <w:rPr>
          <w:b/>
          <w:sz w:val="36"/>
        </w:rPr>
        <w:t>Учитель  биологии Володина Татьяна Олеговна</w:t>
      </w: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</w:p>
    <w:p w:rsidR="001A0F96" w:rsidRDefault="001A0F96" w:rsidP="001A0F96">
      <w:pPr>
        <w:rPr>
          <w:b/>
        </w:rPr>
      </w:pPr>
      <w:r>
        <w:rPr>
          <w:b/>
        </w:rPr>
        <w:t xml:space="preserve">                                                    2013 год</w:t>
      </w:r>
    </w:p>
    <w:p w:rsidR="001A0F96" w:rsidRPr="002423F1" w:rsidRDefault="001A0F96" w:rsidP="001A0F96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Pr="002423F1">
        <w:rPr>
          <w:b/>
        </w:rPr>
        <w:t>Схема  самоанализа урока</w:t>
      </w:r>
    </w:p>
    <w:p w:rsidR="001A0F96" w:rsidRPr="002423F1" w:rsidRDefault="001A0F96" w:rsidP="001A0F96"/>
    <w:p w:rsidR="001A0F96" w:rsidRPr="002423F1" w:rsidRDefault="001A0F96" w:rsidP="001A0F96">
      <w:pPr>
        <w:jc w:val="center"/>
        <w:rPr>
          <w:b/>
        </w:rPr>
      </w:pPr>
      <w:r w:rsidRPr="002423F1">
        <w:rPr>
          <w:b/>
        </w:rPr>
        <w:t xml:space="preserve">МБОУ </w:t>
      </w:r>
      <w:r>
        <w:rPr>
          <w:b/>
        </w:rPr>
        <w:t xml:space="preserve">Вольгинская </w:t>
      </w:r>
      <w:r w:rsidRPr="002423F1">
        <w:rPr>
          <w:b/>
        </w:rPr>
        <w:t xml:space="preserve">СОШ </w:t>
      </w:r>
    </w:p>
    <w:p w:rsidR="001A0F96" w:rsidRPr="002423F1" w:rsidRDefault="001A0F96" w:rsidP="001A0F96">
      <w:pPr>
        <w:jc w:val="center"/>
        <w:rPr>
          <w:b/>
        </w:rPr>
      </w:pPr>
      <w:r w:rsidRPr="002423F1">
        <w:rPr>
          <w:b/>
        </w:rPr>
        <w:t xml:space="preserve">7 – </w:t>
      </w:r>
      <w:r>
        <w:rPr>
          <w:b/>
        </w:rPr>
        <w:t>б</w:t>
      </w:r>
      <w:r w:rsidRPr="002423F1">
        <w:rPr>
          <w:b/>
        </w:rPr>
        <w:t xml:space="preserve"> класс  урок </w:t>
      </w:r>
      <w:r>
        <w:rPr>
          <w:b/>
        </w:rPr>
        <w:t>биология</w:t>
      </w:r>
    </w:p>
    <w:p w:rsidR="001A0F96" w:rsidRPr="002423F1" w:rsidRDefault="001A0F96" w:rsidP="001A0F96">
      <w:pPr>
        <w:jc w:val="both"/>
        <w:rPr>
          <w:i/>
        </w:rPr>
      </w:pPr>
      <w:r w:rsidRPr="002423F1">
        <w:rPr>
          <w:b/>
        </w:rPr>
        <w:t>Учитель:</w:t>
      </w:r>
      <w:r w:rsidRPr="002423F1">
        <w:t xml:space="preserve"> </w:t>
      </w:r>
      <w:r>
        <w:rPr>
          <w:i/>
        </w:rPr>
        <w:t>Володина Т.О.</w:t>
      </w:r>
    </w:p>
    <w:p w:rsidR="001A0F96" w:rsidRPr="002423F1" w:rsidRDefault="001A0F96" w:rsidP="001A0F96">
      <w:pPr>
        <w:rPr>
          <w:b/>
        </w:rPr>
      </w:pPr>
      <w:r w:rsidRPr="002423F1">
        <w:rPr>
          <w:b/>
        </w:rPr>
        <w:t xml:space="preserve">Тема урока:  </w:t>
      </w:r>
      <w:r>
        <w:rPr>
          <w:b/>
        </w:rPr>
        <w:t>Значение и разнообразие водорослей</w:t>
      </w:r>
    </w:p>
    <w:p w:rsidR="001A0F96" w:rsidRPr="002423F1" w:rsidRDefault="001A0F96" w:rsidP="001A0F96">
      <w:pPr>
        <w:jc w:val="both"/>
      </w:pPr>
      <w:r w:rsidRPr="002423F1">
        <w:t xml:space="preserve">Для 7 класса общеобразовательной школы. Объем урока 1 час. </w:t>
      </w:r>
      <w:proofErr w:type="gramStart"/>
      <w:r w:rsidRPr="002423F1">
        <w:t>Отбор учебного материала проведен от простого к сложному, от общего к част</w:t>
      </w:r>
      <w:r>
        <w:t>н</w:t>
      </w:r>
      <w:r w:rsidRPr="002423F1">
        <w:t>ому</w:t>
      </w:r>
      <w:r>
        <w:t xml:space="preserve">, </w:t>
      </w:r>
      <w:r>
        <w:t xml:space="preserve">с </w:t>
      </w:r>
      <w:r w:rsidRPr="002423F1">
        <w:t>учетом возрастных особенностей учащихся.</w:t>
      </w:r>
      <w:proofErr w:type="gramEnd"/>
    </w:p>
    <w:p w:rsidR="001A0F96" w:rsidRPr="002423F1" w:rsidRDefault="001A0F96" w:rsidP="001A0F96"/>
    <w:tbl>
      <w:tblPr>
        <w:tblW w:w="11341" w:type="dxa"/>
        <w:tblInd w:w="-14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895"/>
        <w:gridCol w:w="7930"/>
      </w:tblGrid>
      <w:tr w:rsidR="001A0F96" w:rsidRPr="002423F1" w:rsidTr="001A0F96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</w:rPr>
            </w:pPr>
            <w:r w:rsidRPr="002423F1">
              <w:rPr>
                <w:b/>
                <w:bCs/>
                <w:color w:val="000000"/>
              </w:rPr>
              <w:t>№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</w:rPr>
            </w:pPr>
            <w:r w:rsidRPr="002423F1">
              <w:rPr>
                <w:b/>
                <w:bCs/>
                <w:color w:val="000000"/>
              </w:rPr>
              <w:t>Вопросы самоанализа</w:t>
            </w:r>
          </w:p>
        </w:tc>
        <w:tc>
          <w:tcPr>
            <w:tcW w:w="7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</w:pPr>
            <w:r w:rsidRPr="002423F1">
              <w:rPr>
                <w:b/>
                <w:bCs/>
                <w:color w:val="000000"/>
              </w:rPr>
              <w:t>Примерный план самоанализа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i/>
              </w:rPr>
              <w:t>1.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bCs/>
                <w:i/>
                <w:color w:val="000000"/>
              </w:rPr>
              <w:t>Место данного урока в системе уроков. Тип урока.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rPr>
                <w:bCs/>
                <w:color w:val="000000"/>
              </w:rPr>
            </w:pPr>
            <w:r w:rsidRPr="002423F1">
              <w:rPr>
                <w:bCs/>
                <w:color w:val="000000"/>
              </w:rPr>
              <w:t xml:space="preserve">Данный урок является предпоследним в теме: </w:t>
            </w:r>
            <w:r>
              <w:rPr>
                <w:bCs/>
                <w:color w:val="000000"/>
              </w:rPr>
              <w:t xml:space="preserve">Низшие растения </w:t>
            </w:r>
            <w:r w:rsidRPr="002423F1">
              <w:rPr>
                <w:bCs/>
                <w:color w:val="000000"/>
              </w:rPr>
              <w:t xml:space="preserve"> и предшествует уроку-обобщению по этой теме.</w:t>
            </w:r>
          </w:p>
          <w:p w:rsidR="001A0F96" w:rsidRPr="002423F1" w:rsidRDefault="001A0F96" w:rsidP="00585B16">
            <w:r w:rsidRPr="002423F1">
              <w:rPr>
                <w:b/>
                <w:bCs/>
                <w:color w:val="000000"/>
              </w:rPr>
              <w:t>Тип урока:</w:t>
            </w:r>
          </w:p>
          <w:p w:rsidR="001A0F96" w:rsidRPr="002423F1" w:rsidRDefault="001A0F96" w:rsidP="00585B16">
            <w:r w:rsidRPr="002423F1">
              <w:rPr>
                <w:color w:val="000000"/>
              </w:rPr>
              <w:t>1) усвоение новых знаний;</w:t>
            </w:r>
          </w:p>
          <w:p w:rsidR="001A0F96" w:rsidRPr="002423F1" w:rsidRDefault="001A0F96" w:rsidP="00585B16">
            <w:r w:rsidRPr="002423F1">
              <w:rPr>
                <w:color w:val="000000"/>
              </w:rPr>
              <w:t>2) с включением  обобщения и систематизации</w:t>
            </w:r>
            <w:r>
              <w:rPr>
                <w:color w:val="000000"/>
              </w:rPr>
              <w:t xml:space="preserve"> </w:t>
            </w:r>
            <w:r w:rsidRPr="002423F1">
              <w:rPr>
                <w:color w:val="000000"/>
              </w:rPr>
              <w:t xml:space="preserve"> </w:t>
            </w:r>
            <w:proofErr w:type="spellStart"/>
            <w:r w:rsidRPr="002423F1">
              <w:rPr>
                <w:color w:val="000000"/>
              </w:rPr>
              <w:t>ЗУНов</w:t>
            </w:r>
            <w:proofErr w:type="spellEnd"/>
            <w:r w:rsidRPr="002423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proofErr w:type="gramStart"/>
            <w:r w:rsidRPr="002423F1">
              <w:rPr>
                <w:color w:val="000000"/>
              </w:rPr>
              <w:t>полученных</w:t>
            </w:r>
            <w:proofErr w:type="gramEnd"/>
            <w:r w:rsidRPr="002423F1">
              <w:rPr>
                <w:color w:val="000000"/>
              </w:rPr>
              <w:t xml:space="preserve"> во время изучения темы «</w:t>
            </w:r>
            <w:r>
              <w:rPr>
                <w:color w:val="000000"/>
              </w:rPr>
              <w:t>Низшие растения</w:t>
            </w:r>
            <w:r w:rsidRPr="002423F1">
              <w:rPr>
                <w:color w:val="000000"/>
              </w:rPr>
              <w:t>»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2.</w:t>
            </w:r>
          </w:p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Оборудование урока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spacing w:before="100" w:beforeAutospacing="1" w:after="100" w:afterAutospacing="1"/>
              <w:ind w:left="720"/>
            </w:pPr>
          </w:p>
          <w:p w:rsidR="001A0F96" w:rsidRPr="002423F1" w:rsidRDefault="001A0F96" w:rsidP="001A0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2423F1">
              <w:t>учебники;</w:t>
            </w:r>
          </w:p>
          <w:p w:rsidR="001A0F96" w:rsidRPr="002423F1" w:rsidRDefault="001A0F96" w:rsidP="001A0F96">
            <w:pPr>
              <w:numPr>
                <w:ilvl w:val="0"/>
                <w:numId w:val="5"/>
              </w:numPr>
            </w:pPr>
            <w:r w:rsidRPr="002423F1">
              <w:t>комплекс: «Компьютер + проектор» для демонстрации озвученных видеофрагментов и компьютерной презентации к уроку;</w:t>
            </w:r>
          </w:p>
          <w:p w:rsidR="001A0F96" w:rsidRPr="002423F1" w:rsidRDefault="001A0F96" w:rsidP="001A0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2423F1">
              <w:t>слайд-презентация</w:t>
            </w:r>
          </w:p>
          <w:p w:rsidR="001A0F96" w:rsidRPr="002423F1" w:rsidRDefault="001A0F96" w:rsidP="001A0F9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2423F1">
              <w:t>бланки для рефлексии</w:t>
            </w:r>
            <w:r>
              <w:t xml:space="preserve"> -  Кроссворд</w:t>
            </w:r>
          </w:p>
          <w:p w:rsidR="001A0F96" w:rsidRPr="002423F1" w:rsidRDefault="001A0F96" w:rsidP="001A0F96">
            <w:pPr>
              <w:numPr>
                <w:ilvl w:val="0"/>
                <w:numId w:val="5"/>
              </w:numPr>
            </w:pPr>
            <w:r w:rsidRPr="002423F1">
              <w:t xml:space="preserve">бланки ответов для </w:t>
            </w:r>
            <w:r>
              <w:t>задания «Проверь себя»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i/>
              </w:rPr>
              <w:t>3.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bCs/>
                <w:i/>
                <w:color w:val="000000"/>
              </w:rPr>
              <w:t>Формулировка целей и задач урока, оценка их оптимальности, пути их реализации.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rPr>
                <w:b/>
                <w:bCs/>
                <w:color w:val="000000"/>
              </w:rPr>
            </w:pPr>
            <w:r w:rsidRPr="002423F1">
              <w:rPr>
                <w:b/>
                <w:bCs/>
                <w:color w:val="000000"/>
              </w:rPr>
              <w:t>Цель урока:</w:t>
            </w:r>
          </w:p>
          <w:p w:rsidR="001A0F96" w:rsidRPr="000F5A96" w:rsidRDefault="001A0F96" w:rsidP="00585B16">
            <w:pPr>
              <w:numPr>
                <w:ilvl w:val="0"/>
                <w:numId w:val="4"/>
              </w:numPr>
              <w:tabs>
                <w:tab w:val="num" w:pos="720"/>
              </w:tabs>
              <w:spacing w:before="100" w:beforeAutospacing="1" w:after="100" w:afterAutospacing="1"/>
            </w:pPr>
            <w:r w:rsidRPr="000F5A96">
              <w:t>систематизировать знания учащихся об особенностях организации водорослей;</w:t>
            </w:r>
          </w:p>
          <w:p w:rsidR="001A0F96" w:rsidRPr="000F5A96" w:rsidRDefault="001A0F96" w:rsidP="00585B16">
            <w:pPr>
              <w:numPr>
                <w:ilvl w:val="0"/>
                <w:numId w:val="4"/>
              </w:numPr>
              <w:tabs>
                <w:tab w:val="num" w:pos="720"/>
              </w:tabs>
              <w:spacing w:before="100" w:beforeAutospacing="1" w:after="100" w:afterAutospacing="1"/>
            </w:pPr>
            <w:r w:rsidRPr="000F5A96">
              <w:t>продолжить формирование умения распознавать изучаемые водоросли;</w:t>
            </w:r>
          </w:p>
          <w:p w:rsidR="001A0F96" w:rsidRPr="002423F1" w:rsidRDefault="001A0F96" w:rsidP="00585B16">
            <w:pPr>
              <w:rPr>
                <w:color w:val="000000"/>
              </w:rPr>
            </w:pPr>
            <w:r w:rsidRPr="002423F1">
              <w:rPr>
                <w:b/>
                <w:bCs/>
                <w:color w:val="000000"/>
              </w:rPr>
              <w:t>Образовательные задачи:</w:t>
            </w:r>
            <w:r w:rsidRPr="002423F1">
              <w:rPr>
                <w:color w:val="000000"/>
              </w:rPr>
              <w:t> </w:t>
            </w:r>
          </w:p>
          <w:p w:rsidR="001A0F96" w:rsidRPr="000F5A96" w:rsidRDefault="001A0F96" w:rsidP="00585B16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</w:pPr>
            <w:r w:rsidRPr="000F5A96">
              <w:t>Обобщить знания о низших растениях;</w:t>
            </w:r>
          </w:p>
          <w:p w:rsidR="001A0F96" w:rsidRPr="000F5A96" w:rsidRDefault="001A0F96" w:rsidP="00585B16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</w:pPr>
            <w:r w:rsidRPr="000F5A96">
              <w:t>Повторить особенности водорослей;</w:t>
            </w:r>
          </w:p>
          <w:p w:rsidR="001A0F96" w:rsidRPr="000F5A96" w:rsidRDefault="001A0F96" w:rsidP="00585B16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</w:pPr>
            <w:r w:rsidRPr="000F5A96">
              <w:t>Изучить различные отделы водорослей;</w:t>
            </w:r>
          </w:p>
          <w:p w:rsidR="001A0F96" w:rsidRPr="000F5A96" w:rsidRDefault="001A0F96" w:rsidP="00585B16">
            <w:pPr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</w:pPr>
            <w:r w:rsidRPr="000F5A96">
              <w:t>Узнать о значении водорослей в природе и жизни человека.</w:t>
            </w:r>
          </w:p>
          <w:p w:rsidR="001A0F96" w:rsidRPr="002423F1" w:rsidRDefault="001A0F96" w:rsidP="00585B16">
            <w:pPr>
              <w:rPr>
                <w:color w:val="000000"/>
              </w:rPr>
            </w:pPr>
            <w:r w:rsidRPr="002423F1">
              <w:rPr>
                <w:b/>
                <w:bCs/>
                <w:color w:val="000000"/>
              </w:rPr>
              <w:t xml:space="preserve"> Воспитательные задачи:</w:t>
            </w:r>
            <w:r w:rsidRPr="002423F1">
              <w:rPr>
                <w:color w:val="000000"/>
              </w:rPr>
              <w:t> </w:t>
            </w:r>
          </w:p>
          <w:p w:rsidR="001A0F96" w:rsidRPr="002423F1" w:rsidRDefault="001A0F96" w:rsidP="00585B1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2423F1">
              <w:t>способствовать воспитанию культуры межличностного общения, трудолюбия, ответственности;</w:t>
            </w:r>
          </w:p>
          <w:p w:rsidR="001A0F96" w:rsidRPr="002423F1" w:rsidRDefault="001A0F96" w:rsidP="00585B16">
            <w:pPr>
              <w:numPr>
                <w:ilvl w:val="0"/>
                <w:numId w:val="2"/>
              </w:numPr>
            </w:pPr>
            <w:r w:rsidRPr="002423F1">
              <w:t>продолжать формирование экологической культуры личности, вызвать чувство сопричастности в решении экологических проблем своей страны и всего мира.</w:t>
            </w:r>
          </w:p>
          <w:p w:rsidR="001A0F96" w:rsidRPr="002423F1" w:rsidRDefault="001A0F96" w:rsidP="00585B16">
            <w:pPr>
              <w:spacing w:before="100" w:beforeAutospacing="1" w:after="100" w:afterAutospacing="1"/>
              <w:rPr>
                <w:b/>
              </w:rPr>
            </w:pPr>
            <w:r w:rsidRPr="002423F1">
              <w:rPr>
                <w:b/>
              </w:rPr>
              <w:t>Развивающие:</w:t>
            </w:r>
          </w:p>
          <w:p w:rsidR="001A0F96" w:rsidRPr="002423F1" w:rsidRDefault="001A0F96" w:rsidP="00585B16">
            <w:pPr>
              <w:numPr>
                <w:ilvl w:val="0"/>
                <w:numId w:val="3"/>
              </w:numPr>
            </w:pPr>
            <w:r w:rsidRPr="002423F1">
              <w:t>развивать умения применять и обобщать полученные знания;</w:t>
            </w:r>
          </w:p>
          <w:p w:rsidR="001A0F96" w:rsidRPr="002423F1" w:rsidRDefault="001A0F96" w:rsidP="00585B16">
            <w:pPr>
              <w:numPr>
                <w:ilvl w:val="0"/>
                <w:numId w:val="3"/>
              </w:numPr>
            </w:pPr>
            <w:r w:rsidRPr="002423F1">
              <w:t xml:space="preserve">развивать интерес к предмету </w:t>
            </w:r>
            <w:r>
              <w:t>биология</w:t>
            </w:r>
            <w:r w:rsidRPr="002423F1">
              <w:t>;</w:t>
            </w:r>
          </w:p>
          <w:p w:rsidR="001A0F96" w:rsidRPr="002423F1" w:rsidRDefault="001A0F96" w:rsidP="00585B16">
            <w:pPr>
              <w:numPr>
                <w:ilvl w:val="0"/>
                <w:numId w:val="3"/>
              </w:numPr>
            </w:pPr>
            <w:r w:rsidRPr="002423F1">
              <w:t>развивать познавательную активность и творческую деятельность учащихся;</w:t>
            </w:r>
          </w:p>
          <w:p w:rsidR="001A0F96" w:rsidRPr="002423F1" w:rsidRDefault="001A0F96" w:rsidP="00585B16">
            <w:pPr>
              <w:numPr>
                <w:ilvl w:val="0"/>
                <w:numId w:val="3"/>
              </w:numPr>
            </w:pPr>
            <w:r w:rsidRPr="002423F1">
              <w:lastRenderedPageBreak/>
              <w:t>развивать логическое мышление учащихся путем сравнения, обобщения, анализа и систематизации;</w:t>
            </w:r>
          </w:p>
          <w:p w:rsidR="001A0F96" w:rsidRPr="002423F1" w:rsidRDefault="001A0F96" w:rsidP="00585B16">
            <w:pPr>
              <w:numPr>
                <w:ilvl w:val="0"/>
                <w:numId w:val="3"/>
              </w:numPr>
            </w:pPr>
            <w:r w:rsidRPr="002423F1">
              <w:t>развивать умения учащихся работать самостоятельно и в группах;</w:t>
            </w:r>
          </w:p>
          <w:p w:rsidR="001A0F96" w:rsidRPr="002423F1" w:rsidRDefault="001A0F96" w:rsidP="00585B16">
            <w:pPr>
              <w:numPr>
                <w:ilvl w:val="0"/>
                <w:numId w:val="3"/>
              </w:numPr>
            </w:pPr>
            <w:r w:rsidRPr="002423F1">
              <w:t>развивать навыки само- и взаимоконтроля.</w:t>
            </w:r>
          </w:p>
          <w:p w:rsidR="001A0F96" w:rsidRPr="002423F1" w:rsidRDefault="001A0F96" w:rsidP="00585B16">
            <w:pPr>
              <w:rPr>
                <w:color w:val="000000"/>
              </w:rPr>
            </w:pP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lastRenderedPageBreak/>
              <w:t>4.</w:t>
            </w:r>
          </w:p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Формы организации учебной деятельность на уроке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spacing w:before="100" w:beforeAutospacing="1" w:after="100" w:afterAutospacing="1"/>
            </w:pPr>
            <w:r w:rsidRPr="002423F1">
              <w:t>Индивидуальная, групповая.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5.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Использование ТСО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pStyle w:val="a3"/>
            </w:pPr>
            <w:r w:rsidRPr="002423F1">
              <w:t>Использование ИКТ: компьютер, проектор, мультимедийная презентация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i/>
              </w:rPr>
              <w:t>6.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bCs/>
                <w:i/>
                <w:color w:val="000000"/>
              </w:rPr>
              <w:t>Краткая характеристика класса, учёт особенностей развития учеников.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7-б</w:t>
            </w:r>
            <w:r w:rsidRPr="002423F1">
              <w:rPr>
                <w:color w:val="000000"/>
              </w:rPr>
              <w:t xml:space="preserve"> класс активный, работоспособный, любознательный класс. Учащиеся </w:t>
            </w:r>
            <w:r>
              <w:rPr>
                <w:color w:val="000000"/>
              </w:rPr>
              <w:t xml:space="preserve">не всегда </w:t>
            </w:r>
            <w:r w:rsidRPr="002423F1">
              <w:rPr>
                <w:color w:val="000000"/>
              </w:rPr>
              <w:t>ответственно и серьезно относятся к учебе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но</w:t>
            </w:r>
            <w:r>
              <w:rPr>
                <w:color w:val="000000"/>
              </w:rPr>
              <w:t xml:space="preserve">  можно отметить у учащихся 7-б</w:t>
            </w:r>
            <w:r w:rsidRPr="002423F1">
              <w:rPr>
                <w:color w:val="000000"/>
              </w:rPr>
              <w:t xml:space="preserve"> повышенный познавательный интерес к предмету </w:t>
            </w:r>
            <w:r>
              <w:rPr>
                <w:color w:val="000000"/>
              </w:rPr>
              <w:t>биология</w:t>
            </w:r>
            <w:r w:rsidRPr="002423F1">
              <w:rPr>
                <w:color w:val="000000"/>
              </w:rPr>
              <w:t>.</w:t>
            </w:r>
          </w:p>
          <w:p w:rsidR="001A0F96" w:rsidRPr="002423F1" w:rsidRDefault="001A0F96" w:rsidP="00585B16">
            <w:pPr>
              <w:jc w:val="both"/>
            </w:pPr>
            <w:r w:rsidRPr="002423F1">
              <w:rPr>
                <w:color w:val="000000"/>
              </w:rPr>
              <w:t>Трудностей в работе с классом не возникало.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i/>
              </w:rPr>
              <w:t>7.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bCs/>
                <w:i/>
                <w:color w:val="000000"/>
              </w:rPr>
              <w:t>Выбор структуры урока.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r w:rsidRPr="002423F1">
              <w:rPr>
                <w:color w:val="000000"/>
              </w:rPr>
              <w:t>Этапы урока:</w:t>
            </w:r>
          </w:p>
          <w:p w:rsidR="001A0F96" w:rsidRPr="002423F1" w:rsidRDefault="001A0F96" w:rsidP="00585B16">
            <w:pPr>
              <w:rPr>
                <w:color w:val="000000"/>
              </w:rPr>
            </w:pPr>
            <w:r w:rsidRPr="002423F1">
              <w:rPr>
                <w:color w:val="000000"/>
              </w:rPr>
              <w:t>1) Организационный момент</w:t>
            </w:r>
          </w:p>
          <w:p w:rsidR="001A0F96" w:rsidRPr="002423F1" w:rsidRDefault="001A0F96" w:rsidP="00585B16">
            <w:r w:rsidRPr="002423F1">
              <w:rPr>
                <w:color w:val="000000"/>
              </w:rPr>
              <w:t>2) Постановка цели и задач урока</w:t>
            </w:r>
          </w:p>
          <w:p w:rsidR="001A0F96" w:rsidRPr="002423F1" w:rsidRDefault="001A0F96" w:rsidP="00585B16">
            <w:r w:rsidRPr="002423F1">
              <w:rPr>
                <w:color w:val="000000"/>
              </w:rPr>
              <w:t>3) Изучение нового материала</w:t>
            </w:r>
          </w:p>
          <w:p w:rsidR="001A0F96" w:rsidRPr="002423F1" w:rsidRDefault="001A0F96" w:rsidP="00585B16">
            <w:r w:rsidRPr="002423F1">
              <w:rPr>
                <w:color w:val="000000"/>
              </w:rPr>
              <w:t>4) Закрепление изученного</w:t>
            </w:r>
            <w:r>
              <w:rPr>
                <w:color w:val="000000"/>
              </w:rPr>
              <w:t xml:space="preserve"> материала</w:t>
            </w:r>
          </w:p>
          <w:p w:rsidR="001A0F96" w:rsidRPr="002423F1" w:rsidRDefault="001A0F96" w:rsidP="00585B16">
            <w:r w:rsidRPr="002423F1">
              <w:rPr>
                <w:color w:val="000000"/>
              </w:rPr>
              <w:t>5) Подведение итогов. Рефлексия</w:t>
            </w:r>
          </w:p>
          <w:p w:rsidR="001A0F96" w:rsidRPr="002423F1" w:rsidRDefault="001A0F96" w:rsidP="00585B16">
            <w:r w:rsidRPr="002423F1">
              <w:rPr>
                <w:color w:val="000000"/>
              </w:rPr>
              <w:t>6) Домашнее задание.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8.</w:t>
            </w:r>
          </w:p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Организация начала урока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96" w:rsidRPr="002423F1" w:rsidRDefault="001A0F96" w:rsidP="00585B16">
            <w:pPr>
              <w:autoSpaceDE w:val="0"/>
              <w:autoSpaceDN w:val="0"/>
              <w:adjustRightInd w:val="0"/>
            </w:pPr>
            <w:r w:rsidRPr="002423F1">
              <w:t>Подготовка учащихся к работе на занятии. Полная готовность класса и оборудования, быстрое включение учащихся в деловой ритм.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9.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Постановка цели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96" w:rsidRPr="002423F1" w:rsidRDefault="001A0F96" w:rsidP="00585B16">
            <w:pPr>
              <w:spacing w:before="100" w:beforeAutospacing="1" w:after="100" w:afterAutospacing="1"/>
            </w:pPr>
            <w:r w:rsidRPr="002423F1">
              <w:t>Учитель создаёт условия для формулировки цели урока и осознания её учащимися. Какие цели мы поставим перед собой? Фронтальное заслушивание ответов. Демонстрация слайда. Знакомит учащихся с формами работы и видами их оценивания на уроке.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10.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Методы ознакомления учащихся с новым материалом на уроке</w:t>
            </w:r>
          </w:p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96" w:rsidRPr="002423F1" w:rsidRDefault="001A0F96" w:rsidP="00585B16">
            <w:pPr>
              <w:autoSpaceDE w:val="0"/>
              <w:autoSpaceDN w:val="0"/>
              <w:adjustRightInd w:val="0"/>
            </w:pPr>
            <w:r w:rsidRPr="002423F1">
              <w:t>Учащиеся готовы к активной учебно-познавательной деятельности на уроке на основе опорных знаний, которые в ходе изучения нового материала пополнили новыми знаниями и учениями. Учащиеся активно работали, максимально использована самостоятельная работа учащихся в добывании знаний и овладении способами действий.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11.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bCs/>
                <w:i/>
                <w:color w:val="000000"/>
              </w:rPr>
              <w:t>Оценка оптимальности выбранных форм и методов обучения. Их педагогическая целесообразность.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rPr>
                <w:color w:val="000000"/>
              </w:rPr>
            </w:pPr>
            <w:r w:rsidRPr="002423F1">
              <w:t>Использованы приёмы обучения, отвечающие особенностям учащихся.  На этапе объяснения нового материала учителем использованы словесные методы обучения:  рассказ, беседа и объяснение; наглядные: демон</w:t>
            </w:r>
            <w:r>
              <w:t>страция слайдов</w:t>
            </w:r>
            <w:r w:rsidRPr="002423F1">
              <w:t>; использованы практические ме</w:t>
            </w:r>
            <w:r>
              <w:t>тоды: творческая работа – презентация, исследовательская работа</w:t>
            </w:r>
            <w:r w:rsidRPr="002423F1">
              <w:t>. Детям были предложены задания разного уровня сложности: репродуктивные, поисковые, аналитические. Осуществлена дифференциация также и по характеру помощи учащимся.</w:t>
            </w:r>
          </w:p>
          <w:p w:rsidR="001A0F96" w:rsidRPr="002423F1" w:rsidRDefault="001A0F96" w:rsidP="00585B16">
            <w:pPr>
              <w:rPr>
                <w:color w:val="000000"/>
              </w:rPr>
            </w:pPr>
            <w:r w:rsidRPr="002423F1">
              <w:rPr>
                <w:color w:val="000000"/>
              </w:rPr>
              <w:t xml:space="preserve"> </w:t>
            </w:r>
          </w:p>
          <w:p w:rsidR="001A0F96" w:rsidRPr="002423F1" w:rsidRDefault="001A0F96" w:rsidP="00585B16">
            <w:r w:rsidRPr="002423F1">
              <w:rPr>
                <w:color w:val="000000"/>
              </w:rPr>
              <w:t xml:space="preserve">На уроке была организована самостоятельная работа </w:t>
            </w:r>
            <w:proofErr w:type="gramStart"/>
            <w:r w:rsidRPr="002423F1">
              <w:rPr>
                <w:color w:val="000000"/>
              </w:rPr>
              <w:t>обучающихся</w:t>
            </w:r>
            <w:proofErr w:type="gramEnd"/>
            <w:r w:rsidRPr="002423F1">
              <w:rPr>
                <w:color w:val="000000"/>
              </w:rPr>
              <w:t xml:space="preserve">: </w:t>
            </w:r>
            <w:r w:rsidRPr="002423F1">
              <w:t>Самостоятельное выполнение заданий, требующих применения знаний в знакомой и измененной ситуации.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12.</w:t>
            </w:r>
          </w:p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  <w:r w:rsidRPr="002423F1">
              <w:rPr>
                <w:b/>
                <w:bCs/>
                <w:i/>
                <w:color w:val="000000"/>
              </w:rPr>
              <w:t>Раскрытие темы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r w:rsidRPr="002423F1">
              <w:t>Тема урока раскрыта полностью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i/>
              </w:rPr>
              <w:t>13.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i/>
              </w:rPr>
            </w:pPr>
            <w:r w:rsidRPr="002423F1">
              <w:rPr>
                <w:b/>
                <w:i/>
              </w:rPr>
              <w:t>Рефлексия, подведение итогов  урока, комментирование домашнего задания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pStyle w:val="a3"/>
            </w:pPr>
            <w:r w:rsidRPr="002423F1">
              <w:t>Озвучивание впечатлений учащихся от урока. Учитель комментирует поставленные оценки за работу учащихся на уроке. Обеспечение понимания цели, содержания и способов выполнения домашнего задания. Проверка соответствующих записей. 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развития.</w:t>
            </w:r>
          </w:p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/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/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/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/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/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/>
        </w:tc>
      </w:tr>
      <w:tr w:rsidR="001A0F96" w:rsidRPr="002423F1" w:rsidTr="001A0F96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96" w:rsidRPr="002423F1" w:rsidRDefault="001A0F96" w:rsidP="00585B16"/>
        </w:tc>
      </w:tr>
    </w:tbl>
    <w:p w:rsidR="001A0F96" w:rsidRDefault="001A0F96" w:rsidP="001A0F96"/>
    <w:p w:rsidR="008C317E" w:rsidRDefault="008C317E"/>
    <w:sectPr w:rsidR="008C317E" w:rsidSect="001A0F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AFD"/>
    <w:multiLevelType w:val="multilevel"/>
    <w:tmpl w:val="E7E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06806"/>
    <w:multiLevelType w:val="hybridMultilevel"/>
    <w:tmpl w:val="D2F0C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60F8"/>
    <w:multiLevelType w:val="hybridMultilevel"/>
    <w:tmpl w:val="BE149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56565"/>
    <w:multiLevelType w:val="hybridMultilevel"/>
    <w:tmpl w:val="5E6A8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E38BB"/>
    <w:multiLevelType w:val="hybridMultilevel"/>
    <w:tmpl w:val="5DE819CC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96"/>
    <w:rsid w:val="001A0F96"/>
    <w:rsid w:val="008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F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F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cp:lastPrinted>2013-10-20T16:20:00Z</cp:lastPrinted>
  <dcterms:created xsi:type="dcterms:W3CDTF">2013-10-20T16:18:00Z</dcterms:created>
  <dcterms:modified xsi:type="dcterms:W3CDTF">2013-10-20T16:27:00Z</dcterms:modified>
</cp:coreProperties>
</file>