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FD" w:rsidRPr="00651690" w:rsidRDefault="00E43CFD" w:rsidP="00E43CFD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imes New Roman"/>
          <w:b/>
          <w:color w:val="C00000"/>
          <w:kern w:val="3"/>
          <w:sz w:val="28"/>
          <w:szCs w:val="28"/>
          <w:lang w:eastAsia="ja-JP" w:bidi="fa-IR"/>
        </w:rPr>
      </w:pPr>
      <w:r w:rsidRPr="00651690">
        <w:rPr>
          <w:rFonts w:ascii="Times New Roman" w:hAnsi="Times New Roman" w:cs="Times New Roman"/>
          <w:b/>
          <w:color w:val="C00000"/>
          <w:sz w:val="28"/>
          <w:szCs w:val="28"/>
        </w:rPr>
        <w:t>Работа с родителями 4 «Б» класса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651690">
        <w:rPr>
          <w:rFonts w:ascii="Times New Roman" w:eastAsia="Andale Sans UI" w:hAnsi="Times New Roman" w:cs="Times New Roman"/>
          <w:b/>
          <w:color w:val="C00000"/>
          <w:kern w:val="3"/>
          <w:sz w:val="28"/>
          <w:szCs w:val="28"/>
          <w:lang w:eastAsia="ja-JP" w:bidi="fa-IR"/>
        </w:rPr>
        <w:t xml:space="preserve">  Классный руководитель: </w:t>
      </w:r>
      <w:proofErr w:type="spellStart"/>
      <w:r w:rsidRPr="00651690">
        <w:rPr>
          <w:rFonts w:ascii="Times New Roman" w:eastAsia="Andale Sans UI" w:hAnsi="Times New Roman" w:cs="Times New Roman"/>
          <w:b/>
          <w:color w:val="C00000"/>
          <w:kern w:val="3"/>
          <w:sz w:val="28"/>
          <w:szCs w:val="28"/>
          <w:lang w:eastAsia="ja-JP" w:bidi="fa-IR"/>
        </w:rPr>
        <w:t>Барсукова</w:t>
      </w:r>
      <w:proofErr w:type="spellEnd"/>
      <w:r w:rsidRPr="00651690">
        <w:rPr>
          <w:rFonts w:ascii="Times New Roman" w:eastAsia="Andale Sans UI" w:hAnsi="Times New Roman" w:cs="Times New Roman"/>
          <w:b/>
          <w:color w:val="C00000"/>
          <w:kern w:val="3"/>
          <w:sz w:val="28"/>
          <w:szCs w:val="28"/>
          <w:lang w:eastAsia="ja-JP" w:bidi="fa-IR"/>
        </w:rPr>
        <w:t xml:space="preserve"> Е.В.</w:t>
      </w:r>
    </w:p>
    <w:p w:rsidR="00E43CFD" w:rsidRPr="00D6727A" w:rsidRDefault="00E43CFD" w:rsidP="00E43CFD">
      <w:pPr>
        <w:pStyle w:val="a3"/>
        <w:spacing w:line="20" w:lineRule="atLeast"/>
        <w:jc w:val="both"/>
        <w:rPr>
          <w:color w:val="0070C0"/>
          <w:sz w:val="28"/>
          <w:szCs w:val="28"/>
        </w:rPr>
      </w:pPr>
      <w:r w:rsidRPr="00D6727A">
        <w:rPr>
          <w:color w:val="0070C0"/>
          <w:sz w:val="28"/>
          <w:szCs w:val="28"/>
        </w:rPr>
        <w:t xml:space="preserve">    Работа с родителями проводилась с целью:</w:t>
      </w:r>
      <w:r>
        <w:rPr>
          <w:color w:val="0070C0"/>
          <w:sz w:val="28"/>
          <w:szCs w:val="28"/>
        </w:rPr>
        <w:t xml:space="preserve"> </w:t>
      </w:r>
      <w:r w:rsidRPr="00D6727A">
        <w:rPr>
          <w:color w:val="0070C0"/>
          <w:sz w:val="28"/>
          <w:szCs w:val="28"/>
        </w:rPr>
        <w:t>привлечь родителей стать  активными участниками учебно-воспитательного процесса.</w:t>
      </w:r>
    </w:p>
    <w:p w:rsidR="00E43CFD" w:rsidRPr="00D6727A" w:rsidRDefault="00E43CFD" w:rsidP="00E43CFD">
      <w:pPr>
        <w:pStyle w:val="a3"/>
        <w:spacing w:line="20" w:lineRule="atLeast"/>
        <w:jc w:val="both"/>
        <w:rPr>
          <w:color w:val="0070C0"/>
          <w:sz w:val="28"/>
          <w:szCs w:val="28"/>
        </w:rPr>
      </w:pPr>
      <w:r>
        <w:rPr>
          <w:color w:val="0070C0"/>
          <w:spacing w:val="-2"/>
          <w:sz w:val="28"/>
          <w:szCs w:val="28"/>
        </w:rPr>
        <w:t xml:space="preserve">     </w:t>
      </w:r>
      <w:r w:rsidRPr="00D6727A">
        <w:rPr>
          <w:color w:val="0070C0"/>
          <w:spacing w:val="-2"/>
          <w:sz w:val="28"/>
          <w:szCs w:val="28"/>
        </w:rPr>
        <w:t xml:space="preserve">Постоянно ведётся работа по укреплению </w:t>
      </w:r>
      <w:r w:rsidRPr="00D6727A">
        <w:rPr>
          <w:color w:val="0070C0"/>
          <w:sz w:val="28"/>
          <w:szCs w:val="28"/>
        </w:rPr>
        <w:t xml:space="preserve">связи с родителями </w:t>
      </w:r>
      <w:proofErr w:type="gramStart"/>
      <w:r w:rsidRPr="00D6727A">
        <w:rPr>
          <w:color w:val="0070C0"/>
          <w:sz w:val="28"/>
          <w:szCs w:val="28"/>
        </w:rPr>
        <w:t>обучающихся</w:t>
      </w:r>
      <w:proofErr w:type="gramEnd"/>
      <w:r w:rsidRPr="00D6727A">
        <w:rPr>
          <w:color w:val="0070C0"/>
          <w:sz w:val="28"/>
          <w:szCs w:val="28"/>
        </w:rPr>
        <w:t xml:space="preserve"> на основе дифференцированного подхода к семье.</w:t>
      </w:r>
    </w:p>
    <w:p w:rsidR="00E43CFD" w:rsidRPr="00D6727A" w:rsidRDefault="00E43CFD" w:rsidP="00E43CFD">
      <w:pPr>
        <w:pStyle w:val="a3"/>
        <w:spacing w:line="20" w:lineRule="atLeast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</w:t>
      </w:r>
      <w:r w:rsidRPr="00D6727A">
        <w:rPr>
          <w:color w:val="0070C0"/>
          <w:sz w:val="28"/>
          <w:szCs w:val="28"/>
        </w:rPr>
        <w:t>Планируя работу с родителями, учитывалась не только их за</w:t>
      </w:r>
      <w:r w:rsidRPr="00D6727A">
        <w:rPr>
          <w:color w:val="0070C0"/>
          <w:sz w:val="28"/>
          <w:szCs w:val="28"/>
        </w:rPr>
        <w:softHyphen/>
      </w:r>
      <w:r w:rsidRPr="00D6727A">
        <w:rPr>
          <w:color w:val="0070C0"/>
          <w:spacing w:val="3"/>
          <w:sz w:val="28"/>
          <w:szCs w:val="28"/>
        </w:rPr>
        <w:t>интересованность, но и социально-психологическая совмести</w:t>
      </w:r>
      <w:r w:rsidRPr="00D6727A">
        <w:rPr>
          <w:color w:val="0070C0"/>
          <w:spacing w:val="3"/>
          <w:sz w:val="28"/>
          <w:szCs w:val="28"/>
        </w:rPr>
        <w:softHyphen/>
      </w:r>
      <w:r w:rsidRPr="00D6727A">
        <w:rPr>
          <w:color w:val="0070C0"/>
          <w:spacing w:val="-3"/>
          <w:sz w:val="28"/>
          <w:szCs w:val="28"/>
        </w:rPr>
        <w:t>мость.</w:t>
      </w:r>
      <w:r w:rsidRPr="00D6727A">
        <w:rPr>
          <w:color w:val="0070C0"/>
          <w:sz w:val="28"/>
          <w:szCs w:val="28"/>
        </w:rPr>
        <w:t xml:space="preserve"> </w:t>
      </w:r>
    </w:p>
    <w:p w:rsidR="00E43CFD" w:rsidRPr="00D6727A" w:rsidRDefault="00E43CFD" w:rsidP="00E43CFD">
      <w:pPr>
        <w:pStyle w:val="a3"/>
        <w:spacing w:line="20" w:lineRule="atLeast"/>
        <w:jc w:val="both"/>
        <w:rPr>
          <w:color w:val="0070C0"/>
          <w:sz w:val="28"/>
          <w:szCs w:val="28"/>
        </w:rPr>
      </w:pPr>
      <w:r w:rsidRPr="00D6727A">
        <w:rPr>
          <w:color w:val="0070C0"/>
          <w:sz w:val="28"/>
          <w:szCs w:val="28"/>
        </w:rPr>
        <w:t>Это предусматривает следующие направления деятельности:</w:t>
      </w:r>
    </w:p>
    <w:p w:rsidR="00E43CFD" w:rsidRPr="00D6727A" w:rsidRDefault="00E43CFD" w:rsidP="00E43CFD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6727A">
        <w:rPr>
          <w:rFonts w:ascii="Times New Roman" w:hAnsi="Times New Roman" w:cs="Times New Roman"/>
          <w:color w:val="0070C0"/>
          <w:sz w:val="28"/>
          <w:szCs w:val="28"/>
        </w:rPr>
        <w:t>изучение семей учащихся;</w:t>
      </w:r>
    </w:p>
    <w:p w:rsidR="00E43CFD" w:rsidRPr="00D6727A" w:rsidRDefault="00E43CFD" w:rsidP="00E43CFD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6727A">
        <w:rPr>
          <w:rFonts w:ascii="Times New Roman" w:hAnsi="Times New Roman" w:cs="Times New Roman"/>
          <w:color w:val="0070C0"/>
          <w:sz w:val="28"/>
          <w:szCs w:val="28"/>
        </w:rPr>
        <w:t>педагогическое просвещение родителей;</w:t>
      </w:r>
    </w:p>
    <w:p w:rsidR="00E43CFD" w:rsidRPr="00D6727A" w:rsidRDefault="00E43CFD" w:rsidP="00E43CFD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6727A">
        <w:rPr>
          <w:rFonts w:ascii="Times New Roman" w:hAnsi="Times New Roman" w:cs="Times New Roman"/>
          <w:color w:val="0070C0"/>
          <w:sz w:val="28"/>
          <w:szCs w:val="28"/>
        </w:rPr>
        <w:t>обеспечение участия родителей в подготовке  и проведении коллективных дел в классе;</w:t>
      </w:r>
    </w:p>
    <w:p w:rsidR="00E43CFD" w:rsidRPr="00D6727A" w:rsidRDefault="00E43CFD" w:rsidP="00E43CFD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6727A">
        <w:rPr>
          <w:rFonts w:ascii="Times New Roman" w:hAnsi="Times New Roman" w:cs="Times New Roman"/>
          <w:color w:val="0070C0"/>
          <w:sz w:val="28"/>
          <w:szCs w:val="28"/>
        </w:rPr>
        <w:t>педагогическое руководство деятельностью родительского совета класса;</w:t>
      </w:r>
    </w:p>
    <w:p w:rsidR="00E43CFD" w:rsidRPr="00D6727A" w:rsidRDefault="00E43CFD" w:rsidP="00E43CFD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6727A">
        <w:rPr>
          <w:rFonts w:ascii="Times New Roman" w:hAnsi="Times New Roman" w:cs="Times New Roman"/>
          <w:color w:val="0070C0"/>
          <w:sz w:val="28"/>
          <w:szCs w:val="28"/>
        </w:rPr>
        <w:t>индивидуальная работа с родителями;</w:t>
      </w:r>
    </w:p>
    <w:p w:rsidR="00E43CFD" w:rsidRPr="00D6727A" w:rsidRDefault="00E43CFD" w:rsidP="00E43CFD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6727A">
        <w:rPr>
          <w:rFonts w:ascii="Times New Roman" w:hAnsi="Times New Roman" w:cs="Times New Roman"/>
          <w:color w:val="0070C0"/>
          <w:sz w:val="28"/>
          <w:szCs w:val="28"/>
        </w:rPr>
        <w:t>информирование родителей о ходе и результатах обучения, воспитания и развития учащихся.</w:t>
      </w:r>
    </w:p>
    <w:p w:rsidR="00E43CFD" w:rsidRPr="00D6727A" w:rsidRDefault="00E43CFD" w:rsidP="00E43CFD">
      <w:pPr>
        <w:pStyle w:val="a3"/>
        <w:spacing w:line="20" w:lineRule="atLeast"/>
        <w:jc w:val="both"/>
        <w:rPr>
          <w:color w:val="0070C0"/>
          <w:sz w:val="28"/>
          <w:szCs w:val="28"/>
        </w:rPr>
      </w:pPr>
      <w:r w:rsidRPr="00D6727A">
        <w:rPr>
          <w:color w:val="0070C0"/>
          <w:sz w:val="28"/>
          <w:szCs w:val="28"/>
        </w:rPr>
        <w:t xml:space="preserve">      И эта работа дает результаты. Родители активно участвуют в классных собраниях, педагогических лекториях. Следует отметить, что творческую активность проявляют  большинство  родителей учащихся.</w:t>
      </w:r>
      <w:r>
        <w:rPr>
          <w:color w:val="0070C0"/>
          <w:sz w:val="28"/>
          <w:szCs w:val="28"/>
        </w:rPr>
        <w:t xml:space="preserve"> Были проведены внеклассные мероприятия с привлечением родителей.</w:t>
      </w:r>
    </w:p>
    <w:p w:rsidR="00E43CFD" w:rsidRPr="00D6727A" w:rsidRDefault="00E43CFD" w:rsidP="00E43CFD">
      <w:pPr>
        <w:spacing w:line="20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6727A">
        <w:rPr>
          <w:rFonts w:ascii="Times New Roman" w:hAnsi="Times New Roman" w:cs="Times New Roman"/>
          <w:color w:val="0070C0"/>
          <w:sz w:val="28"/>
          <w:szCs w:val="28"/>
        </w:rPr>
        <w:t>Хорошо,  когда в школе  с детьми   рядом не только  классный  руководитель, но и родители.</w:t>
      </w:r>
    </w:p>
    <w:p w:rsidR="00E43CFD" w:rsidRPr="00D6727A" w:rsidRDefault="00E43CFD" w:rsidP="00E43CFD">
      <w:pPr>
        <w:spacing w:line="20" w:lineRule="atLeast"/>
        <w:jc w:val="both"/>
        <w:outlineLvl w:val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6727A">
        <w:rPr>
          <w:rFonts w:ascii="Times New Roman" w:hAnsi="Times New Roman" w:cs="Times New Roman"/>
          <w:color w:val="0070C0"/>
          <w:sz w:val="28"/>
          <w:szCs w:val="28"/>
        </w:rPr>
        <w:t xml:space="preserve"> В течение года было проведено 4 родительских собраний  (протоколы)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8505"/>
      </w:tblGrid>
      <w:tr w:rsidR="00E43CFD" w:rsidRPr="00D6727A" w:rsidTr="00EE6481">
        <w:trPr>
          <w:trHeight w:val="258"/>
        </w:trPr>
        <w:tc>
          <w:tcPr>
            <w:tcW w:w="1809" w:type="dxa"/>
          </w:tcPr>
          <w:p w:rsidR="00E43CFD" w:rsidRPr="00D6727A" w:rsidRDefault="00E43CFD" w:rsidP="00EE6481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D6727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18.09. 2013 г.</w:t>
            </w:r>
          </w:p>
        </w:tc>
        <w:tc>
          <w:tcPr>
            <w:tcW w:w="8505" w:type="dxa"/>
          </w:tcPr>
          <w:p w:rsidR="00E43CFD" w:rsidRPr="00D6727A" w:rsidRDefault="00E43CFD" w:rsidP="00EE6481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D6727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Выполнение домашнего задания – залог успешной учебы</w:t>
            </w:r>
          </w:p>
        </w:tc>
      </w:tr>
      <w:tr w:rsidR="00E43CFD" w:rsidRPr="00D6727A" w:rsidTr="00EE6481">
        <w:trPr>
          <w:trHeight w:val="258"/>
        </w:trPr>
        <w:tc>
          <w:tcPr>
            <w:tcW w:w="1809" w:type="dxa"/>
          </w:tcPr>
          <w:p w:rsidR="00E43CFD" w:rsidRPr="00D6727A" w:rsidRDefault="00E43CFD" w:rsidP="00EE6481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D6727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20.11. 2013 г.</w:t>
            </w:r>
          </w:p>
        </w:tc>
        <w:tc>
          <w:tcPr>
            <w:tcW w:w="8505" w:type="dxa"/>
          </w:tcPr>
          <w:p w:rsidR="00E43CFD" w:rsidRPr="00D6727A" w:rsidRDefault="00E43CFD" w:rsidP="00EE6481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D6727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Школьная отметка</w:t>
            </w:r>
          </w:p>
        </w:tc>
      </w:tr>
      <w:tr w:rsidR="00E43CFD" w:rsidRPr="00D6727A" w:rsidTr="00EE6481">
        <w:trPr>
          <w:trHeight w:val="258"/>
        </w:trPr>
        <w:tc>
          <w:tcPr>
            <w:tcW w:w="1809" w:type="dxa"/>
          </w:tcPr>
          <w:p w:rsidR="00E43CFD" w:rsidRPr="00D6727A" w:rsidRDefault="00E43CFD" w:rsidP="00EE6481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D6727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09.04. 2014 г.</w:t>
            </w:r>
          </w:p>
        </w:tc>
        <w:tc>
          <w:tcPr>
            <w:tcW w:w="8505" w:type="dxa"/>
          </w:tcPr>
          <w:p w:rsidR="00E43CFD" w:rsidRPr="00D6727A" w:rsidRDefault="00E43CFD" w:rsidP="00EE6481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D6727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Организация проектной деятельности с учащимися начальной школы.</w:t>
            </w:r>
          </w:p>
        </w:tc>
      </w:tr>
      <w:tr w:rsidR="00E43CFD" w:rsidRPr="00D6727A" w:rsidTr="00EE6481">
        <w:trPr>
          <w:trHeight w:val="258"/>
        </w:trPr>
        <w:tc>
          <w:tcPr>
            <w:tcW w:w="1809" w:type="dxa"/>
          </w:tcPr>
          <w:p w:rsidR="00E43CFD" w:rsidRPr="00D6727A" w:rsidRDefault="00E43CFD" w:rsidP="00EE6481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D6727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14.05. 2014 г.</w:t>
            </w:r>
          </w:p>
        </w:tc>
        <w:tc>
          <w:tcPr>
            <w:tcW w:w="8505" w:type="dxa"/>
          </w:tcPr>
          <w:p w:rsidR="00E43CFD" w:rsidRPr="00D6727A" w:rsidRDefault="00E43CFD" w:rsidP="00EE6481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D6727A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  <w:lang w:eastAsia="en-US"/>
              </w:rPr>
              <w:t>Итоги года и перспектива развития.</w:t>
            </w:r>
            <w:r w:rsidRPr="00D6727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43CFD" w:rsidRPr="00D6727A" w:rsidRDefault="00E43CFD" w:rsidP="00E43CF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6727A">
        <w:rPr>
          <w:rFonts w:ascii="Times New Roman" w:hAnsi="Times New Roman" w:cs="Times New Roman"/>
          <w:color w:val="0070C0"/>
          <w:sz w:val="28"/>
          <w:szCs w:val="28"/>
        </w:rPr>
        <w:t xml:space="preserve">Проводились индивидуальные беседы по проблемам поведения и учёбы. А также родители оказывали посильную помощь в благоустройстве класса. </w:t>
      </w:r>
      <w:r w:rsidRPr="00D6727A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inline distT="0" distB="0" distL="0" distR="0">
            <wp:extent cx="3475712" cy="2428316"/>
            <wp:effectExtent l="19050" t="0" r="0" b="0"/>
            <wp:docPr id="11" name="Рисунок 3" descr="C:\Users\Sergei\Desktop\для сайта\3б фото\джентельмены думают над задан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ei\Desktop\для сайта\3б фото\джентельмены думают над задани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712" cy="242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CFD" w:rsidRPr="00D6727A" w:rsidRDefault="00E43CFD" w:rsidP="00E43CFD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43CFD" w:rsidRPr="00D6727A" w:rsidRDefault="00E43CFD" w:rsidP="00E43CFD">
      <w:pPr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8E5A92" w:rsidRDefault="008E5A92"/>
    <w:sectPr w:rsidR="008E5A92" w:rsidSect="00011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9D9"/>
    <w:multiLevelType w:val="hybridMultilevel"/>
    <w:tmpl w:val="FCC47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CFD"/>
    <w:rsid w:val="00011F6E"/>
    <w:rsid w:val="00072FEC"/>
    <w:rsid w:val="001643FC"/>
    <w:rsid w:val="008E5A92"/>
    <w:rsid w:val="00E4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3</cp:revision>
  <dcterms:created xsi:type="dcterms:W3CDTF">2014-12-09T16:24:00Z</dcterms:created>
  <dcterms:modified xsi:type="dcterms:W3CDTF">2014-12-09T17:16:00Z</dcterms:modified>
</cp:coreProperties>
</file>