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CA" w:rsidRPr="00652C07" w:rsidRDefault="003F34CA" w:rsidP="00652C07">
      <w:pPr>
        <w:keepNext/>
        <w:keepLines/>
        <w:spacing w:before="100" w:beforeAutospacing="1"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52C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Конструирование </w:t>
      </w:r>
      <w:r w:rsidR="00795B3B" w:rsidRPr="00652C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теме </w:t>
      </w:r>
    </w:p>
    <w:p w:rsidR="00795B3B" w:rsidRPr="00652C07" w:rsidRDefault="00795B3B" w:rsidP="00652C07">
      <w:pPr>
        <w:keepNext/>
        <w:keepLines/>
        <w:spacing w:before="100" w:beforeAutospacing="1"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52C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"Изготовление </w:t>
      </w:r>
      <w:r w:rsidR="003F34CA" w:rsidRPr="00652C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поделок и игрушек из природного материала</w:t>
      </w:r>
      <w:r w:rsidRPr="00652C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</w:t>
      </w:r>
    </w:p>
    <w:p w:rsidR="003F34CA" w:rsidRPr="00652C07" w:rsidRDefault="003F34CA" w:rsidP="00652C07">
      <w:pPr>
        <w:keepNext/>
        <w:keepLines/>
        <w:spacing w:before="100" w:beforeAutospacing="1"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95B3B" w:rsidRPr="00652C07" w:rsidRDefault="003F34CA" w:rsidP="00652C07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2C07">
        <w:rPr>
          <w:rFonts w:ascii="Times New Roman" w:hAnsi="Times New Roman" w:cs="Times New Roman"/>
          <w:sz w:val="28"/>
          <w:szCs w:val="28"/>
        </w:rPr>
        <w:t xml:space="preserve"> </w:t>
      </w:r>
      <w:r w:rsidR="00795B3B" w:rsidRPr="00652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B3B" w:rsidRPr="00652C0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795B3B" w:rsidRPr="00652C07" w:rsidRDefault="00795B3B" w:rsidP="00652C07">
      <w:pPr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2C07">
        <w:rPr>
          <w:rFonts w:ascii="Times New Roman" w:eastAsia="Times New Roman" w:hAnsi="Times New Roman" w:cs="Times New Roman"/>
          <w:sz w:val="28"/>
          <w:szCs w:val="28"/>
        </w:rPr>
        <w:t xml:space="preserve">научить использовать природный материал; </w:t>
      </w:r>
    </w:p>
    <w:p w:rsidR="00795B3B" w:rsidRPr="00652C07" w:rsidRDefault="00795B3B" w:rsidP="00652C07">
      <w:pPr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2C07">
        <w:rPr>
          <w:rFonts w:ascii="Times New Roman" w:eastAsia="Times New Roman" w:hAnsi="Times New Roman" w:cs="Times New Roman"/>
          <w:sz w:val="28"/>
          <w:szCs w:val="28"/>
        </w:rPr>
        <w:t xml:space="preserve">развивать внимание, логическое, образное и пространственное мышление; </w:t>
      </w:r>
    </w:p>
    <w:p w:rsidR="00795B3B" w:rsidRPr="00652C07" w:rsidRDefault="00795B3B" w:rsidP="00652C07">
      <w:pPr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2C07">
        <w:rPr>
          <w:rFonts w:ascii="Times New Roman" w:eastAsia="Times New Roman" w:hAnsi="Times New Roman" w:cs="Times New Roman"/>
          <w:sz w:val="28"/>
          <w:szCs w:val="28"/>
        </w:rPr>
        <w:t xml:space="preserve">развивать изобретательность, глазомер, мелкую моторику рук; </w:t>
      </w:r>
    </w:p>
    <w:p w:rsidR="00795B3B" w:rsidRPr="00652C07" w:rsidRDefault="00795B3B" w:rsidP="00652C07">
      <w:pPr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2C07">
        <w:rPr>
          <w:rFonts w:ascii="Times New Roman" w:eastAsia="Times New Roman" w:hAnsi="Times New Roman" w:cs="Times New Roman"/>
          <w:sz w:val="28"/>
          <w:szCs w:val="28"/>
        </w:rPr>
        <w:t xml:space="preserve">прививать чувство красоты и гармонии; </w:t>
      </w:r>
    </w:p>
    <w:p w:rsidR="00795B3B" w:rsidRPr="00652C07" w:rsidRDefault="00795B3B" w:rsidP="00652C07">
      <w:pPr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2C07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составлять из частей целое. </w:t>
      </w:r>
    </w:p>
    <w:p w:rsidR="00795B3B" w:rsidRPr="00652C07" w:rsidRDefault="00795B3B" w:rsidP="00652C07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2C07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Инструменты:</w:t>
      </w:r>
      <w:r w:rsidRPr="00652C07">
        <w:rPr>
          <w:rFonts w:ascii="Times New Roman" w:eastAsia="Times New Roman" w:hAnsi="Times New Roman" w:cs="Times New Roman"/>
          <w:sz w:val="28"/>
          <w:szCs w:val="28"/>
        </w:rPr>
        <w:t xml:space="preserve"> ножницы, клей ПВА, простой карандаш, циркуль.</w:t>
      </w:r>
    </w:p>
    <w:p w:rsidR="00795B3B" w:rsidRPr="00652C07" w:rsidRDefault="00795B3B" w:rsidP="00652C07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2C0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Материалы:</w:t>
      </w:r>
      <w:r w:rsidRPr="00652C07">
        <w:rPr>
          <w:rFonts w:ascii="Times New Roman" w:eastAsia="Times New Roman" w:hAnsi="Times New Roman" w:cs="Times New Roman"/>
          <w:sz w:val="28"/>
          <w:szCs w:val="28"/>
        </w:rPr>
        <w:t xml:space="preserve"> мешковина 25 </w:t>
      </w:r>
      <w:proofErr w:type="spellStart"/>
      <w:r w:rsidRPr="00652C0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652C07">
        <w:rPr>
          <w:rFonts w:ascii="Times New Roman" w:eastAsia="Times New Roman" w:hAnsi="Times New Roman" w:cs="Times New Roman"/>
          <w:sz w:val="28"/>
          <w:szCs w:val="28"/>
        </w:rPr>
        <w:t xml:space="preserve"> 31 см, бумажный шпагат 1 метр, картон белы</w:t>
      </w:r>
      <w:r w:rsidR="003F34CA" w:rsidRPr="00652C07">
        <w:rPr>
          <w:rFonts w:ascii="Times New Roman" w:eastAsia="Times New Roman" w:hAnsi="Times New Roman" w:cs="Times New Roman"/>
          <w:sz w:val="28"/>
          <w:szCs w:val="28"/>
        </w:rPr>
        <w:t>й 1 лист, картон цветной 1 лист, природный материал по выбору.</w:t>
      </w:r>
    </w:p>
    <w:p w:rsidR="003F34CA" w:rsidRPr="00652C07" w:rsidRDefault="003F34CA" w:rsidP="00652C07">
      <w:pPr>
        <w:keepNext/>
        <w:keepLine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B3B" w:rsidRPr="00652C07" w:rsidRDefault="00795B3B" w:rsidP="00652C07">
      <w:pPr>
        <w:keepNext/>
        <w:keepLine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2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урока </w:t>
      </w:r>
    </w:p>
    <w:p w:rsidR="003F34CA" w:rsidRPr="00652C07" w:rsidRDefault="003F34CA" w:rsidP="00652C07">
      <w:pPr>
        <w:keepNext/>
        <w:keepLine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4CA" w:rsidRPr="00EF1871" w:rsidRDefault="003F34CA" w:rsidP="00652C07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EF1871">
        <w:rPr>
          <w:rFonts w:ascii="Times New Roman" w:hAnsi="Times New Roman" w:cs="Times New Roman"/>
          <w:sz w:val="24"/>
          <w:szCs w:val="24"/>
        </w:rPr>
        <w:t>І.  Орг</w:t>
      </w:r>
      <w:proofErr w:type="gramStart"/>
      <w:r w:rsidR="00EF1871" w:rsidRPr="00EF1871">
        <w:rPr>
          <w:rFonts w:ascii="Times New Roman" w:hAnsi="Times New Roman" w:cs="Times New Roman"/>
          <w:sz w:val="24"/>
          <w:szCs w:val="24"/>
        </w:rPr>
        <w:t>.</w:t>
      </w:r>
      <w:r w:rsidRPr="00EF187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F1871">
        <w:rPr>
          <w:rFonts w:ascii="Times New Roman" w:hAnsi="Times New Roman" w:cs="Times New Roman"/>
          <w:sz w:val="24"/>
          <w:szCs w:val="24"/>
        </w:rPr>
        <w:t>омент.</w:t>
      </w:r>
      <w:r w:rsidRPr="00EF18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F1871">
        <w:rPr>
          <w:rFonts w:ascii="Times New Roman" w:hAnsi="Times New Roman" w:cs="Times New Roman"/>
          <w:sz w:val="24"/>
          <w:szCs w:val="24"/>
        </w:rPr>
        <w:t>  Постановка темы и цели урока.</w:t>
      </w:r>
    </w:p>
    <w:p w:rsidR="003F34CA" w:rsidRPr="00EF1871" w:rsidRDefault="003F34CA" w:rsidP="00652C07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sz w:val="24"/>
          <w:szCs w:val="24"/>
        </w:rPr>
        <w:t>ІІ. Вступительная беседа по теме.</w:t>
      </w:r>
    </w:p>
    <w:p w:rsidR="003F34CA" w:rsidRPr="00EF1871" w:rsidRDefault="00476CB8" w:rsidP="00476CB8">
      <w:pPr>
        <w:keepNext/>
        <w:keepLines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EF18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34CA" w:rsidRPr="00EF1871">
        <w:rPr>
          <w:rFonts w:ascii="Times New Roman" w:hAnsi="Times New Roman" w:cs="Times New Roman"/>
          <w:sz w:val="24"/>
          <w:szCs w:val="24"/>
        </w:rPr>
        <w:t>Нелегко понять гармонию природы. Узнать ее секрет может тот, кто любуется природой, изучает её.</w:t>
      </w:r>
    </w:p>
    <w:p w:rsidR="003F34CA" w:rsidRPr="00EF1871" w:rsidRDefault="00476CB8" w:rsidP="00476CB8">
      <w:pPr>
        <w:keepNext/>
        <w:keepLines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EF18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34CA" w:rsidRPr="00EF1871">
        <w:rPr>
          <w:rFonts w:ascii="Times New Roman" w:hAnsi="Times New Roman" w:cs="Times New Roman"/>
          <w:sz w:val="24"/>
          <w:szCs w:val="24"/>
        </w:rPr>
        <w:t>Выводы:    нет такого природного материала, из которого ты смог бы сконструировать игрушку;</w:t>
      </w:r>
    </w:p>
    <w:p w:rsidR="003F34CA" w:rsidRPr="00EF1871" w:rsidRDefault="00476CB8" w:rsidP="00476CB8">
      <w:pPr>
        <w:keepNext/>
        <w:keepLines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EF18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34CA" w:rsidRPr="00EF1871">
        <w:rPr>
          <w:rFonts w:ascii="Times New Roman" w:hAnsi="Times New Roman" w:cs="Times New Roman"/>
          <w:sz w:val="24"/>
          <w:szCs w:val="24"/>
        </w:rPr>
        <w:t>главное - воображение человека;</w:t>
      </w:r>
    </w:p>
    <w:p w:rsidR="003F34CA" w:rsidRPr="00EF1871" w:rsidRDefault="00476CB8" w:rsidP="00476CB8">
      <w:pPr>
        <w:keepNext/>
        <w:keepLines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EF18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34CA" w:rsidRPr="00EF1871">
        <w:rPr>
          <w:rFonts w:ascii="Times New Roman" w:hAnsi="Times New Roman" w:cs="Times New Roman"/>
          <w:sz w:val="24"/>
          <w:szCs w:val="24"/>
        </w:rPr>
        <w:t>важны детали оформления, воссоздающие образ  природы, сказочный мир.</w:t>
      </w:r>
    </w:p>
    <w:p w:rsidR="003F34CA" w:rsidRPr="00EF1871" w:rsidRDefault="003F34CA" w:rsidP="00652C07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652C07" w:rsidRPr="00EF1871" w:rsidRDefault="00795B3B" w:rsidP="00652C07">
      <w:pPr>
        <w:keepNext/>
        <w:keepLines/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sz w:val="24"/>
          <w:szCs w:val="24"/>
        </w:rPr>
        <w:t xml:space="preserve">Что вы обычно делаете с пустыми мешками из-под картофеля? </w:t>
      </w:r>
      <w:r w:rsidRPr="00EF1871">
        <w:rPr>
          <w:rFonts w:ascii="Times New Roman" w:eastAsia="Times New Roman" w:hAnsi="Times New Roman" w:cs="Times New Roman"/>
          <w:i/>
          <w:iCs/>
          <w:sz w:val="24"/>
          <w:szCs w:val="24"/>
        </w:rPr>
        <w:t>(Выбрасываем)</w:t>
      </w:r>
      <w:r w:rsidRPr="00EF1871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 мы научимся делать </w:t>
      </w:r>
      <w:r w:rsidR="00652C07" w:rsidRPr="00EF1871">
        <w:rPr>
          <w:rFonts w:ascii="Times New Roman" w:eastAsia="Times New Roman" w:hAnsi="Times New Roman" w:cs="Times New Roman"/>
          <w:sz w:val="24"/>
          <w:szCs w:val="24"/>
        </w:rPr>
        <w:t xml:space="preserve">игрушки и красивые  композиции </w:t>
      </w:r>
      <w:r w:rsidRPr="00EF18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52C07" w:rsidRPr="00EF1871">
        <w:rPr>
          <w:rFonts w:ascii="Times New Roman" w:eastAsia="Times New Roman" w:hAnsi="Times New Roman" w:cs="Times New Roman"/>
          <w:sz w:val="24"/>
          <w:szCs w:val="24"/>
        </w:rPr>
        <w:t>з мешковины и бумажного шпагата.</w:t>
      </w:r>
    </w:p>
    <w:p w:rsidR="00652C07" w:rsidRPr="00EF1871" w:rsidRDefault="00652C07" w:rsidP="00652C07">
      <w:pPr>
        <w:pStyle w:val="a8"/>
        <w:keepNext/>
        <w:keepLines/>
        <w:numPr>
          <w:ilvl w:val="0"/>
          <w:numId w:val="3"/>
        </w:numPr>
        <w:shd w:val="clear" w:color="auto" w:fill="FFFFFF"/>
        <w:spacing w:before="259" w:line="302" w:lineRule="exact"/>
        <w:rPr>
          <w:rFonts w:ascii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Рассмотри рисунки 1-4 (с. 7). Назови героев. Определи </w:t>
      </w:r>
      <w:r w:rsidRPr="00EF1871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характер каждого из них.  </w:t>
      </w:r>
      <w:r w:rsidRPr="00EF1871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Перечисли, чем похожи эти герои на живых животных.</w:t>
      </w:r>
    </w:p>
    <w:p w:rsidR="00652C07" w:rsidRPr="00EF1871" w:rsidRDefault="00652C07" w:rsidP="00652C07">
      <w:pPr>
        <w:pStyle w:val="a8"/>
        <w:keepNext/>
        <w:keepLines/>
        <w:numPr>
          <w:ilvl w:val="0"/>
          <w:numId w:val="3"/>
        </w:numPr>
        <w:shd w:val="clear" w:color="auto" w:fill="FFFFFF"/>
        <w:spacing w:line="307" w:lineRule="exact"/>
        <w:rPr>
          <w:rFonts w:ascii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 xml:space="preserve">Докажи, что автор, создавая эти образы, не испортил </w:t>
      </w:r>
      <w:r w:rsidRPr="00EF1871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природы.</w:t>
      </w:r>
    </w:p>
    <w:p w:rsidR="00652C07" w:rsidRPr="00EF1871" w:rsidRDefault="00652C07" w:rsidP="00652C07">
      <w:pPr>
        <w:pStyle w:val="a8"/>
        <w:keepNext/>
        <w:keepLines/>
        <w:numPr>
          <w:ilvl w:val="0"/>
          <w:numId w:val="3"/>
        </w:numPr>
        <w:shd w:val="clear" w:color="auto" w:fill="FFFFFF"/>
        <w:spacing w:line="293" w:lineRule="exact"/>
        <w:rPr>
          <w:rFonts w:ascii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Поясни, как рукотворный мир авторов этих героев ожив</w:t>
      </w:r>
      <w:r w:rsidRPr="00EF1871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ляет мир природы. Об этом стихи</w:t>
      </w:r>
      <w:r w:rsidR="00EF1871" w:rsidRPr="00EF1871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 </w:t>
      </w:r>
      <w:r w:rsidRPr="00EF1871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Н. Заболоцкого:</w:t>
      </w:r>
    </w:p>
    <w:p w:rsidR="00EF1871" w:rsidRPr="00EF1871" w:rsidRDefault="00EF1871" w:rsidP="00EF1871">
      <w:pPr>
        <w:keepNext/>
        <w:keepLines/>
        <w:shd w:val="clear" w:color="auto" w:fill="FFFFFF"/>
        <w:spacing w:before="226" w:line="288" w:lineRule="exact"/>
        <w:ind w:right="1190"/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</w:pPr>
      <w:r w:rsidRPr="00EF1871">
        <w:rPr>
          <w:rFonts w:ascii="Times New Roman" w:hAnsi="Times New Roman" w:cs="Times New Roman"/>
          <w:sz w:val="24"/>
          <w:szCs w:val="24"/>
        </w:rPr>
        <w:t>«</w:t>
      </w:r>
      <w:r w:rsidR="00652C07" w:rsidRPr="00EF1871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Два мира есть у человека: один, который нас творил, </w:t>
      </w:r>
      <w:r w:rsidR="00652C07" w:rsidRPr="00EF1871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другой, который мы от века </w:t>
      </w:r>
      <w:r w:rsidR="00652C07" w:rsidRPr="00EF1871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творим по мере наших сил</w:t>
      </w:r>
      <w:r w:rsidRPr="00EF1871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»</w:t>
      </w:r>
      <w:r w:rsidR="00652C07" w:rsidRPr="00EF1871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.</w:t>
      </w:r>
    </w:p>
    <w:p w:rsidR="00795B3B" w:rsidRPr="00EF1871" w:rsidRDefault="00795B3B" w:rsidP="00652C07">
      <w:pPr>
        <w:pStyle w:val="a8"/>
        <w:keepNext/>
        <w:keepLines/>
        <w:shd w:val="clear" w:color="auto" w:fill="FFFFFF"/>
        <w:spacing w:before="226" w:line="288" w:lineRule="exact"/>
        <w:ind w:right="1190"/>
        <w:rPr>
          <w:rFonts w:ascii="Times New Roman" w:eastAsia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sz w:val="24"/>
          <w:szCs w:val="24"/>
        </w:rPr>
        <w:br/>
        <w:t xml:space="preserve">Из каких этапов состоит наша работа? На доске висит работа по этапам. Ученики анализируют этапы. </w:t>
      </w:r>
    </w:p>
    <w:p w:rsidR="00795B3B" w:rsidRPr="00EF1871" w:rsidRDefault="00795B3B" w:rsidP="00652C07">
      <w:pPr>
        <w:keepNext/>
        <w:keepLines/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sz w:val="24"/>
          <w:szCs w:val="24"/>
        </w:rPr>
        <w:t xml:space="preserve">Учитель вывешивает готовую композицию. </w:t>
      </w:r>
    </w:p>
    <w:p w:rsidR="00795B3B" w:rsidRPr="00EF1871" w:rsidRDefault="00795B3B" w:rsidP="00652C07">
      <w:pPr>
        <w:keepNext/>
        <w:keepLines/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sz w:val="24"/>
          <w:szCs w:val="24"/>
        </w:rPr>
        <w:t xml:space="preserve">Какие инструменты нам пригодятся для этого? Давайте отгадаем загадки: </w:t>
      </w:r>
    </w:p>
    <w:p w:rsidR="00795B3B" w:rsidRPr="00EF1871" w:rsidRDefault="0080050A" w:rsidP="0080050A">
      <w:pPr>
        <w:keepNext/>
        <w:keepLines/>
        <w:spacing w:before="100" w:beforeAutospacing="1" w:after="100" w:afterAutospacing="1" w:line="24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>Сговорились две ноги</w:t>
      </w:r>
      <w:proofErr w:type="gramStart"/>
      <w:r w:rsidRPr="00EF187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 xml:space="preserve"> снежном поле, на дороге</w:t>
      </w:r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br/>
        <w:t>Мчится конь одноногий.</w:t>
      </w:r>
      <w:r w:rsidRPr="00EF187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>И на много-много лет</w:t>
      </w:r>
      <w:proofErr w:type="gramStart"/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 xml:space="preserve">ставляет черный след. </w:t>
      </w:r>
      <w:r w:rsidR="00795B3B" w:rsidRPr="00EF1871">
        <w:rPr>
          <w:rFonts w:ascii="Times New Roman" w:eastAsia="Times New Roman" w:hAnsi="Times New Roman" w:cs="Times New Roman"/>
          <w:i/>
          <w:iCs/>
          <w:sz w:val="24"/>
          <w:szCs w:val="24"/>
        </w:rPr>
        <w:t>(Карандаш)</w:t>
      </w:r>
    </w:p>
    <w:p w:rsidR="00795B3B" w:rsidRPr="00EF1871" w:rsidRDefault="0080050A" w:rsidP="0080050A">
      <w:pPr>
        <w:keepNext/>
        <w:keepLines/>
        <w:spacing w:before="100" w:beforeAutospacing="1" w:after="100" w:afterAutospacing="1" w:line="24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>Режем мы и вырезаем.</w:t>
      </w:r>
      <w:r w:rsidRPr="00EF187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 xml:space="preserve">Маме шить мы помогаем. </w:t>
      </w:r>
      <w:r w:rsidR="00795B3B" w:rsidRPr="00EF1871">
        <w:rPr>
          <w:rFonts w:ascii="Times New Roman" w:eastAsia="Times New Roman" w:hAnsi="Times New Roman" w:cs="Times New Roman"/>
          <w:i/>
          <w:iCs/>
          <w:sz w:val="24"/>
          <w:szCs w:val="24"/>
        </w:rPr>
        <w:t>(Ножницы)</w:t>
      </w:r>
    </w:p>
    <w:p w:rsidR="00795B3B" w:rsidRPr="00EF1871" w:rsidRDefault="0080050A" w:rsidP="0080050A">
      <w:pPr>
        <w:keepNext/>
        <w:keepLines/>
        <w:spacing w:before="100" w:beforeAutospacing="1" w:after="100" w:afterAutospacing="1" w:line="24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>Я молодец, я так хорош</w:t>
      </w:r>
      <w:proofErr w:type="gramStart"/>
      <w:r w:rsidRPr="00EF187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 xml:space="preserve">креплю – водой не разольешь. </w:t>
      </w:r>
      <w:r w:rsidR="00795B3B" w:rsidRPr="00EF1871">
        <w:rPr>
          <w:rFonts w:ascii="Times New Roman" w:eastAsia="Times New Roman" w:hAnsi="Times New Roman" w:cs="Times New Roman"/>
          <w:i/>
          <w:iCs/>
          <w:sz w:val="24"/>
          <w:szCs w:val="24"/>
        </w:rPr>
        <w:t>(Клей)</w:t>
      </w:r>
    </w:p>
    <w:p w:rsidR="00795B3B" w:rsidRPr="00EF1871" w:rsidRDefault="0080050A" w:rsidP="0080050A">
      <w:pPr>
        <w:keepNext/>
        <w:keepLines/>
        <w:spacing w:before="100" w:beforeAutospacing="1" w:after="100" w:afterAutospacing="1" w:line="24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>Положите эти инструменты на стол.</w:t>
      </w:r>
    </w:p>
    <w:p w:rsidR="00652C07" w:rsidRPr="00EF1871" w:rsidRDefault="00652C07" w:rsidP="00652C07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2C07" w:rsidRPr="00EF1871" w:rsidRDefault="00652C07" w:rsidP="00652C07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sz w:val="24"/>
          <w:szCs w:val="24"/>
        </w:rPr>
        <w:lastRenderedPageBreak/>
        <w:t>ІІІ. Беседа о технике безопасности.</w:t>
      </w:r>
    </w:p>
    <w:p w:rsidR="00652C07" w:rsidRPr="00EF1871" w:rsidRDefault="00652C07" w:rsidP="00652C07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sz w:val="24"/>
          <w:szCs w:val="24"/>
        </w:rPr>
        <w:t>ІV.  Творческая работа.</w:t>
      </w:r>
    </w:p>
    <w:p w:rsidR="00795B3B" w:rsidRPr="00EF1871" w:rsidRDefault="00795B3B" w:rsidP="00652C07">
      <w:pPr>
        <w:keepNext/>
        <w:keepLines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871">
        <w:rPr>
          <w:rFonts w:ascii="Times New Roman" w:eastAsia="Times New Roman" w:hAnsi="Times New Roman" w:cs="Times New Roman"/>
          <w:sz w:val="24"/>
          <w:szCs w:val="24"/>
        </w:rPr>
        <w:t>Подготовка деталей:</w:t>
      </w:r>
      <w:r w:rsidRPr="00EF1871">
        <w:rPr>
          <w:rFonts w:ascii="Times New Roman" w:eastAsia="Times New Roman" w:hAnsi="Times New Roman" w:cs="Times New Roman"/>
          <w:sz w:val="24"/>
          <w:szCs w:val="24"/>
        </w:rPr>
        <w:br/>
        <w:t> а) возьмем лист белого картона и начертим круг диаметром 20 см. Вырезаем.</w:t>
      </w:r>
      <w:r w:rsidRPr="00EF1871">
        <w:rPr>
          <w:rFonts w:ascii="Times New Roman" w:eastAsia="Times New Roman" w:hAnsi="Times New Roman" w:cs="Times New Roman"/>
          <w:sz w:val="24"/>
          <w:szCs w:val="24"/>
        </w:rPr>
        <w:br/>
        <w:t>б) вырезаем из мешковины круг диаметром 22 см, оставляя на припуски 2 см.</w:t>
      </w:r>
      <w:r w:rsidRPr="00EF1871">
        <w:rPr>
          <w:rFonts w:ascii="Times New Roman" w:eastAsia="Times New Roman" w:hAnsi="Times New Roman" w:cs="Times New Roman"/>
          <w:sz w:val="24"/>
          <w:szCs w:val="24"/>
        </w:rPr>
        <w:br/>
        <w:t>в) нарезаем бумажный шпагат длиной 2 см и разворачиваем серединку, чтобы было похоже на лепесток цветка;</w:t>
      </w:r>
      <w:r w:rsidRPr="00EF1871">
        <w:rPr>
          <w:rFonts w:ascii="Times New Roman" w:eastAsia="Times New Roman" w:hAnsi="Times New Roman" w:cs="Times New Roman"/>
          <w:sz w:val="24"/>
          <w:szCs w:val="24"/>
        </w:rPr>
        <w:br/>
        <w:t>г) плетем косичку из шпагата длиной 50 см;</w:t>
      </w:r>
      <w:proofErr w:type="gramEnd"/>
      <w:r w:rsidRPr="00EF18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187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F1871">
        <w:rPr>
          <w:rFonts w:ascii="Times New Roman" w:eastAsia="Times New Roman" w:hAnsi="Times New Roman" w:cs="Times New Roman"/>
          <w:sz w:val="24"/>
          <w:szCs w:val="24"/>
        </w:rPr>
        <w:t xml:space="preserve">) делаем стебельки цветков. Для этого отрезаем бумажный шпагат 15 см, 10 см, 15 см. </w:t>
      </w:r>
    </w:p>
    <w:p w:rsidR="00795B3B" w:rsidRPr="00EF1871" w:rsidRDefault="0080050A" w:rsidP="00652C07">
      <w:pPr>
        <w:keepNext/>
        <w:keepLines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sz w:val="24"/>
          <w:szCs w:val="24"/>
        </w:rPr>
        <w:t>Собираем работу:</w:t>
      </w:r>
      <w:r w:rsidRPr="00EF1871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>) приклеиваем мешковину на белый картон по краю, наклеиваем круг из цветного картона с обратной стороны, ч</w:t>
      </w:r>
      <w:r w:rsidRPr="00EF1871">
        <w:rPr>
          <w:rFonts w:ascii="Times New Roman" w:eastAsia="Times New Roman" w:hAnsi="Times New Roman" w:cs="Times New Roman"/>
          <w:sz w:val="24"/>
          <w:szCs w:val="24"/>
        </w:rPr>
        <w:t>тобы было аккуратно и красиво;</w:t>
      </w:r>
      <w:r w:rsidRPr="00EF1871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>) собираем композиц</w:t>
      </w:r>
      <w:r w:rsidRPr="00EF1871">
        <w:rPr>
          <w:rFonts w:ascii="Times New Roman" w:eastAsia="Times New Roman" w:hAnsi="Times New Roman" w:cs="Times New Roman"/>
          <w:sz w:val="24"/>
          <w:szCs w:val="24"/>
        </w:rPr>
        <w:t>ию. Разбираем красиво или нет;</w:t>
      </w:r>
      <w:r w:rsidRPr="00EF1871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>) приклеивае</w:t>
      </w:r>
      <w:r w:rsidRPr="00EF1871">
        <w:rPr>
          <w:rFonts w:ascii="Times New Roman" w:eastAsia="Times New Roman" w:hAnsi="Times New Roman" w:cs="Times New Roman"/>
          <w:sz w:val="24"/>
          <w:szCs w:val="24"/>
        </w:rPr>
        <w:t>м цветы, стебельки и лепестки;</w:t>
      </w:r>
      <w:r w:rsidRPr="00EF18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187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 xml:space="preserve">) косичку приклеиваем по краю работы. Сравниваем осенние композиции и композиции, сделанные сегодня. </w:t>
      </w:r>
    </w:p>
    <w:p w:rsidR="00652C07" w:rsidRPr="00EF1871" w:rsidRDefault="00652C07" w:rsidP="0080050A">
      <w:pPr>
        <w:pStyle w:val="a8"/>
        <w:keepNext/>
        <w:keepLines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sz w:val="24"/>
          <w:szCs w:val="24"/>
        </w:rPr>
        <w:t>Из природного материала дети самостоятельно придумывают игрушки, скрепляя детали с помощью пластилина и веточек, затем располагают их на приготовленной осенней композиции - панно.</w:t>
      </w:r>
    </w:p>
    <w:p w:rsidR="0080050A" w:rsidRPr="00EF1871" w:rsidRDefault="0080050A" w:rsidP="0080050A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br/>
      </w:r>
      <w:r w:rsidRPr="00EF187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 xml:space="preserve">– Попробуйте дома сделать другие композиции. Можно сделать не в круге, а </w:t>
      </w:r>
      <w:proofErr w:type="gramStart"/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87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795B3B" w:rsidRPr="00EF1871" w:rsidRDefault="0080050A" w:rsidP="0080050A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95B3B" w:rsidRPr="00EF1871">
        <w:rPr>
          <w:rFonts w:ascii="Times New Roman" w:eastAsia="Times New Roman" w:hAnsi="Times New Roman" w:cs="Times New Roman"/>
          <w:sz w:val="24"/>
          <w:szCs w:val="24"/>
        </w:rPr>
        <w:t xml:space="preserve">форме любой фигуры – ромб, сердечко, прямоугольник, овал. </w:t>
      </w:r>
    </w:p>
    <w:p w:rsidR="0080050A" w:rsidRPr="00EF1871" w:rsidRDefault="0080050A" w:rsidP="0080050A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1871">
        <w:rPr>
          <w:rFonts w:ascii="Times New Roman" w:eastAsia="Times New Roman" w:hAnsi="Times New Roman" w:cs="Times New Roman"/>
          <w:sz w:val="24"/>
          <w:szCs w:val="24"/>
        </w:rPr>
        <w:t>VІ.     Итог урока.</w:t>
      </w:r>
    </w:p>
    <w:tbl>
      <w:tblPr>
        <w:tblW w:w="0" w:type="auto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261"/>
      </w:tblGrid>
      <w:tr w:rsidR="00795B3B" w:rsidRPr="00EF1871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795B3B" w:rsidRPr="00EF1871" w:rsidRDefault="00795B3B" w:rsidP="00652C0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5B3B" w:rsidRPr="00EF1871" w:rsidRDefault="00795B3B" w:rsidP="00652C0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B3B" w:rsidRPr="00EF1871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5B3B" w:rsidRPr="00EF1871" w:rsidRDefault="00795B3B" w:rsidP="00652C0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6B7C" w:rsidRPr="00EF1871" w:rsidRDefault="007F6B7C" w:rsidP="00652C07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sectPr w:rsidR="007F6B7C" w:rsidRPr="00EF1871" w:rsidSect="00F16DE7">
      <w:pgSz w:w="11907" w:h="16443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D0D"/>
    <w:multiLevelType w:val="multilevel"/>
    <w:tmpl w:val="EC14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81AA5"/>
    <w:multiLevelType w:val="multilevel"/>
    <w:tmpl w:val="B1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1E75D2F"/>
    <w:multiLevelType w:val="multilevel"/>
    <w:tmpl w:val="40CE7B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1076A"/>
    <w:multiLevelType w:val="multilevel"/>
    <w:tmpl w:val="198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B3B"/>
    <w:rsid w:val="0020325C"/>
    <w:rsid w:val="003F34CA"/>
    <w:rsid w:val="00476CB8"/>
    <w:rsid w:val="005C1CFF"/>
    <w:rsid w:val="00652C07"/>
    <w:rsid w:val="00795B3B"/>
    <w:rsid w:val="007F6B7C"/>
    <w:rsid w:val="0080050A"/>
    <w:rsid w:val="00EF1871"/>
    <w:rsid w:val="00F1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5C"/>
  </w:style>
  <w:style w:type="paragraph" w:styleId="1">
    <w:name w:val="heading 1"/>
    <w:basedOn w:val="a"/>
    <w:link w:val="10"/>
    <w:uiPriority w:val="9"/>
    <w:qFormat/>
    <w:rsid w:val="00795B3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B3B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Hyperlink"/>
    <w:basedOn w:val="a0"/>
    <w:uiPriority w:val="99"/>
    <w:unhideWhenUsed/>
    <w:rsid w:val="00795B3B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79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5B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B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38E2-FDDF-40FA-80F0-07D693BC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9</cp:revision>
  <cp:lastPrinted>2011-09-10T04:17:00Z</cp:lastPrinted>
  <dcterms:created xsi:type="dcterms:W3CDTF">2010-09-25T22:35:00Z</dcterms:created>
  <dcterms:modified xsi:type="dcterms:W3CDTF">2011-09-10T04:17:00Z</dcterms:modified>
</cp:coreProperties>
</file>