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30" w:rsidRDefault="00036012" w:rsidP="00036012">
      <w:pPr>
        <w:jc w:val="center"/>
        <w:rPr>
          <w:rFonts w:ascii="Times New Roman" w:hAnsi="Times New Roman" w:cs="Times New Roman"/>
          <w:b/>
          <w:sz w:val="28"/>
        </w:rPr>
      </w:pPr>
      <w:r w:rsidRPr="00036012">
        <w:rPr>
          <w:rFonts w:ascii="Times New Roman" w:hAnsi="Times New Roman" w:cs="Times New Roman"/>
          <w:b/>
          <w:sz w:val="28"/>
        </w:rPr>
        <w:t>Конспект внеклассного занятия “Умелые ручки”</w:t>
      </w:r>
    </w:p>
    <w:p w:rsidR="00036012" w:rsidRDefault="00036012" w:rsidP="00036012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  <w:lang w:val="en-US"/>
        </w:rPr>
        <w:t xml:space="preserve">: </w:t>
      </w:r>
      <w:proofErr w:type="spellStart"/>
      <w:r w:rsidRPr="00036012">
        <w:rPr>
          <w:rFonts w:ascii="Times New Roman" w:hAnsi="Times New Roman" w:cs="Times New Roman"/>
          <w:sz w:val="28"/>
          <w:lang w:val="en-US"/>
        </w:rPr>
        <w:t>Кол</w:t>
      </w:r>
      <w:proofErr w:type="spellEnd"/>
      <w:r w:rsidRPr="00036012">
        <w:rPr>
          <w:rFonts w:ascii="Times New Roman" w:hAnsi="Times New Roman" w:cs="Times New Roman"/>
          <w:sz w:val="28"/>
        </w:rPr>
        <w:t>л</w:t>
      </w:r>
      <w:proofErr w:type="spellStart"/>
      <w:r w:rsidRPr="00036012">
        <w:rPr>
          <w:rFonts w:ascii="Times New Roman" w:hAnsi="Times New Roman" w:cs="Times New Roman"/>
          <w:sz w:val="28"/>
          <w:lang w:val="en-US"/>
        </w:rPr>
        <w:t>аж</w:t>
      </w:r>
      <w:proofErr w:type="spellEnd"/>
      <w:r w:rsidRPr="00036012">
        <w:rPr>
          <w:rFonts w:ascii="Times New Roman" w:hAnsi="Times New Roman" w:cs="Times New Roman"/>
          <w:sz w:val="28"/>
          <w:lang w:val="en-US"/>
        </w:rPr>
        <w:t xml:space="preserve"> “</w:t>
      </w:r>
      <w:proofErr w:type="spellStart"/>
      <w:r w:rsidRPr="00036012">
        <w:rPr>
          <w:rFonts w:ascii="Times New Roman" w:hAnsi="Times New Roman" w:cs="Times New Roman"/>
          <w:sz w:val="28"/>
          <w:lang w:val="en-US"/>
        </w:rPr>
        <w:t>Матрёшка</w:t>
      </w:r>
      <w:proofErr w:type="spellEnd"/>
      <w:r w:rsidRPr="00036012">
        <w:rPr>
          <w:rFonts w:ascii="Times New Roman" w:hAnsi="Times New Roman" w:cs="Times New Roman"/>
          <w:sz w:val="28"/>
          <w:lang w:val="en-US"/>
        </w:rPr>
        <w:t>”</w:t>
      </w:r>
    </w:p>
    <w:p w:rsidR="00036012" w:rsidRDefault="00036012" w:rsidP="00036012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b/>
          <w:sz w:val="28"/>
          <w:lang w:val="en-US"/>
        </w:rPr>
        <w:t>:</w:t>
      </w:r>
    </w:p>
    <w:p w:rsidR="00036012" w:rsidRPr="00036012" w:rsidRDefault="00036012" w:rsidP="00036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36012">
        <w:rPr>
          <w:rFonts w:ascii="Times New Roman" w:hAnsi="Times New Roman" w:cs="Times New Roman"/>
          <w:sz w:val="28"/>
        </w:rPr>
        <w:t xml:space="preserve">ознакомить </w:t>
      </w:r>
      <w:r>
        <w:rPr>
          <w:rFonts w:ascii="Times New Roman" w:hAnsi="Times New Roman" w:cs="Times New Roman"/>
          <w:sz w:val="28"/>
        </w:rPr>
        <w:t xml:space="preserve">с </w:t>
      </w:r>
      <w:r w:rsidRPr="00036012">
        <w:rPr>
          <w:rFonts w:ascii="Times New Roman" w:hAnsi="Times New Roman" w:cs="Times New Roman"/>
          <w:sz w:val="28"/>
        </w:rPr>
        <w:t>традиционными народными промыслами России;</w:t>
      </w:r>
    </w:p>
    <w:p w:rsidR="00036012" w:rsidRDefault="00036012" w:rsidP="00036012">
      <w:pPr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036012">
        <w:rPr>
          <w:rFonts w:ascii="Times New Roman" w:hAnsi="Times New Roman" w:cs="Times New Roman"/>
          <w:b/>
          <w:sz w:val="28"/>
          <w:lang w:val="en-US"/>
        </w:rPr>
        <w:t>Задачи</w:t>
      </w:r>
      <w:proofErr w:type="spellEnd"/>
      <w:r w:rsidRPr="00036012">
        <w:rPr>
          <w:rFonts w:ascii="Times New Roman" w:hAnsi="Times New Roman" w:cs="Times New Roman"/>
          <w:b/>
          <w:sz w:val="28"/>
          <w:lang w:val="en-US"/>
        </w:rPr>
        <w:t>:</w:t>
      </w:r>
    </w:p>
    <w:p w:rsidR="00036012" w:rsidRPr="00036012" w:rsidRDefault="00036012" w:rsidP="00036012">
      <w:pPr>
        <w:rPr>
          <w:rFonts w:ascii="Times New Roman" w:hAnsi="Times New Roman" w:cs="Times New Roman"/>
          <w:sz w:val="28"/>
        </w:rPr>
      </w:pPr>
      <w:r w:rsidRPr="00036012">
        <w:rPr>
          <w:rFonts w:ascii="Times New Roman" w:hAnsi="Times New Roman" w:cs="Times New Roman"/>
          <w:sz w:val="28"/>
        </w:rPr>
        <w:t>- закреплять умения и навыки при работе с тканью;</w:t>
      </w:r>
    </w:p>
    <w:p w:rsidR="00036012" w:rsidRPr="00036012" w:rsidRDefault="00036012" w:rsidP="00036012">
      <w:pPr>
        <w:rPr>
          <w:rFonts w:ascii="Times New Roman" w:hAnsi="Times New Roman" w:cs="Times New Roman"/>
          <w:sz w:val="28"/>
        </w:rPr>
      </w:pPr>
      <w:r w:rsidRPr="00036012">
        <w:rPr>
          <w:rFonts w:ascii="Times New Roman" w:hAnsi="Times New Roman" w:cs="Times New Roman"/>
          <w:sz w:val="28"/>
        </w:rPr>
        <w:t>- развивать аккуратность, координацию, мелкую моторику рук;</w:t>
      </w:r>
    </w:p>
    <w:p w:rsidR="00036012" w:rsidRPr="00036012" w:rsidRDefault="00036012" w:rsidP="00036012">
      <w:pPr>
        <w:rPr>
          <w:rFonts w:ascii="Times New Roman" w:hAnsi="Times New Roman" w:cs="Times New Roman"/>
          <w:sz w:val="28"/>
        </w:rPr>
      </w:pPr>
      <w:r w:rsidRPr="00036012">
        <w:rPr>
          <w:rFonts w:ascii="Times New Roman" w:hAnsi="Times New Roman" w:cs="Times New Roman"/>
          <w:sz w:val="28"/>
        </w:rPr>
        <w:t>- воспитывать любовь к труду и творчеству.</w:t>
      </w:r>
    </w:p>
    <w:p w:rsidR="00036012" w:rsidRPr="00036012" w:rsidRDefault="00036012" w:rsidP="000360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</w:t>
      </w:r>
      <w:r w:rsidRPr="00036012">
        <w:rPr>
          <w:rFonts w:ascii="Times New Roman" w:hAnsi="Times New Roman" w:cs="Times New Roman"/>
          <w:b/>
          <w:sz w:val="28"/>
        </w:rPr>
        <w:t>:</w:t>
      </w:r>
    </w:p>
    <w:p w:rsidR="00036012" w:rsidRDefault="00036012" w:rsidP="00036012">
      <w:pPr>
        <w:rPr>
          <w:rFonts w:ascii="Times New Roman" w:hAnsi="Times New Roman" w:cs="Times New Roman"/>
          <w:sz w:val="28"/>
        </w:rPr>
      </w:pPr>
      <w:r w:rsidRPr="00036012">
        <w:rPr>
          <w:rFonts w:ascii="Times New Roman" w:hAnsi="Times New Roman" w:cs="Times New Roman"/>
          <w:sz w:val="28"/>
        </w:rPr>
        <w:t>ТСО (презентация)</w:t>
      </w:r>
      <w:r>
        <w:rPr>
          <w:rFonts w:ascii="Times New Roman" w:hAnsi="Times New Roman" w:cs="Times New Roman"/>
          <w:sz w:val="28"/>
        </w:rPr>
        <w:t>, шаблон матрёшек</w:t>
      </w:r>
      <w:r w:rsidRPr="00036012">
        <w:rPr>
          <w:rFonts w:ascii="Times New Roman" w:hAnsi="Times New Roman" w:cs="Times New Roman"/>
          <w:sz w:val="28"/>
        </w:rPr>
        <w:t>, клей, кисточка для клея (нужна если клей жидкий), простой карандаш, фломастеры, ножницы, подкладная доска, ткань (2х цветов), шаблон платка, шаблон лица.</w:t>
      </w:r>
    </w:p>
    <w:p w:rsidR="00036012" w:rsidRDefault="00036012" w:rsidP="00036012">
      <w:pPr>
        <w:jc w:val="center"/>
        <w:rPr>
          <w:rFonts w:ascii="Times New Roman" w:hAnsi="Times New Roman" w:cs="Times New Roman"/>
          <w:b/>
          <w:sz w:val="28"/>
        </w:rPr>
      </w:pPr>
      <w:r w:rsidRPr="00036012">
        <w:rPr>
          <w:rFonts w:ascii="Times New Roman" w:hAnsi="Times New Roman" w:cs="Times New Roman"/>
          <w:b/>
          <w:sz w:val="28"/>
        </w:rPr>
        <w:t>Ход занятия</w:t>
      </w:r>
    </w:p>
    <w:p w:rsidR="00036012" w:rsidRDefault="00036012" w:rsidP="000360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Организация занятия</w:t>
      </w:r>
    </w:p>
    <w:p w:rsidR="00036012" w:rsidRDefault="00036012" w:rsidP="000360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Сегодня нас ждёт встреча с игрушкой. Игрушка эта не простая</w:t>
      </w:r>
      <w:r w:rsidRPr="00036012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ее должен знать каждый.</w:t>
      </w:r>
    </w:p>
    <w:p w:rsidR="00036012" w:rsidRPr="002926F5" w:rsidRDefault="00036012" w:rsidP="000360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Отгадайте загадку</w:t>
      </w:r>
      <w:r w:rsidRPr="002926F5">
        <w:rPr>
          <w:rFonts w:ascii="Times New Roman" w:hAnsi="Times New Roman" w:cs="Times New Roman"/>
          <w:b/>
          <w:sz w:val="28"/>
        </w:rPr>
        <w:t>:</w:t>
      </w:r>
    </w:p>
    <w:p w:rsidR="002926F5" w:rsidRDefault="002926F5" w:rsidP="0029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2926F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деревянной Машеньке </w:t>
      </w:r>
      <w:r w:rsidRPr="002926F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 xml:space="preserve">Внутри кукла Сашенька. </w:t>
      </w:r>
      <w:r w:rsidRPr="002926F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 xml:space="preserve">Открой куклу Сашеньку, </w:t>
      </w:r>
      <w:r w:rsidRPr="002926F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 xml:space="preserve">А там - крошка Дашенька. </w:t>
      </w:r>
      <w:r w:rsidRPr="002926F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 xml:space="preserve">А в сестрице Дашеньке </w:t>
      </w:r>
      <w:r w:rsidRPr="002926F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 xml:space="preserve">Есть малютка </w:t>
      </w:r>
      <w:proofErr w:type="spellStart"/>
      <w:r w:rsidRPr="002926F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Пашенька</w:t>
      </w:r>
      <w:proofErr w:type="spellEnd"/>
      <w:r w:rsidRPr="002926F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    </w:t>
      </w:r>
      <w:r w:rsidRPr="002926F5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(Матрешка)</w:t>
      </w:r>
    </w:p>
    <w:p w:rsidR="002926F5" w:rsidRDefault="002926F5" w:rsidP="0029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en-US" w:eastAsia="ru-RU"/>
        </w:rPr>
      </w:pPr>
      <w:r w:rsidRPr="002926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en-US" w:eastAsia="ru-RU"/>
        </w:rPr>
        <w:t xml:space="preserve">2. </w:t>
      </w:r>
      <w:proofErr w:type="spellStart"/>
      <w:r w:rsidRPr="002926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en-US" w:eastAsia="ru-RU"/>
        </w:rPr>
        <w:t>История</w:t>
      </w:r>
      <w:proofErr w:type="spellEnd"/>
      <w:r w:rsidRPr="002926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en-US" w:eastAsia="ru-RU"/>
        </w:rPr>
        <w:t xml:space="preserve"> </w:t>
      </w:r>
      <w:proofErr w:type="spellStart"/>
      <w:r w:rsidRPr="002926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en-US" w:eastAsia="ru-RU"/>
        </w:rPr>
        <w:t>создания</w:t>
      </w:r>
      <w:proofErr w:type="spellEnd"/>
      <w:r w:rsidRPr="002926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en-US" w:eastAsia="ru-RU"/>
        </w:rPr>
        <w:t xml:space="preserve"> </w:t>
      </w:r>
      <w:proofErr w:type="spellStart"/>
      <w:r w:rsidRPr="002926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en-US" w:eastAsia="ru-RU"/>
        </w:rPr>
        <w:t>матрёшки</w:t>
      </w:r>
      <w:proofErr w:type="spellEnd"/>
    </w:p>
    <w:p w:rsidR="002926F5" w:rsidRDefault="002926F5" w:rsidP="0029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- </w:t>
      </w:r>
      <w:r w:rsidRPr="002926F5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Давайте узнаем историю нашей красавицы</w:t>
      </w:r>
      <w:r w:rsid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.</w:t>
      </w:r>
    </w:p>
    <w:p w:rsidR="00000000" w:rsidRPr="001A78BE" w:rsidRDefault="006D0571" w:rsidP="001A78BE">
      <w:pPr>
        <w:numPr>
          <w:ilvl w:val="0"/>
          <w:numId w:val="2"/>
        </w:num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1A78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Матрёшка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 — </w:t>
      </w:r>
      <w:hyperlink r:id="rId5" w:history="1">
        <w:r w:rsidRPr="001A78BE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4"/>
            <w:lang w:eastAsia="ru-RU"/>
          </w:rPr>
          <w:t>русская</w:t>
        </w:r>
      </w:hyperlink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</w:t>
      </w:r>
      <w:hyperlink r:id="rId6" w:history="1">
        <w:r w:rsidRPr="001A78BE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4"/>
            <w:lang w:eastAsia="ru-RU"/>
          </w:rPr>
          <w:t>деревянная</w:t>
        </w:r>
      </w:hyperlink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</w:t>
      </w:r>
      <w:hyperlink r:id="rId7" w:history="1">
        <w:r w:rsidRPr="001A78BE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4"/>
            <w:lang w:eastAsia="ru-RU"/>
          </w:rPr>
          <w:t>игрушка</w:t>
        </w:r>
      </w:hyperlink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в виде расписной </w:t>
      </w:r>
      <w:hyperlink r:id="rId8" w:history="1">
        <w:r w:rsidRPr="001A78BE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4"/>
            <w:lang w:eastAsia="ru-RU"/>
          </w:rPr>
          <w:t>куклы</w:t>
        </w:r>
      </w:hyperlink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, 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внутри которой находятся подобные ей куклы меньшего размера. Число вложенных кукол обычно от трёх и более. Обычно они имеют форму в виде яйца с плоским донцем и состоят из двух частей: верхней и нижней. По традиции рисуетс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я женщина в красном сарафане и платке. В наше время темы для росписи разнообразны: это сказочные персонажи, девушки, а также семьи. Стали нередки и матрёшки пародийного характера с изображением 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lastRenderedPageBreak/>
        <w:t>политических деятелей. Сравнительно недавно набирает популярно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сть матрёшка с изображением портрета на ней — портретная матрёшка. Портретная матрёшка — новое направление в искусстве авторской матрёшки, характеризующееся наличием портретного изображения на кукле.</w:t>
      </w:r>
    </w:p>
    <w:p w:rsidR="00000000" w:rsidRPr="001A78BE" w:rsidRDefault="006D0571" w:rsidP="001A78BE">
      <w:pPr>
        <w:spacing w:before="100" w:beforeAutospacing="1" w:after="100" w:afterAutospacing="1" w:line="240" w:lineRule="auto"/>
        <w:ind w:left="360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Русская деревянная расписная кукла появилась в России в 90-х годах XIX века, в период бурного экономического и культурного развития страны. Это было время подъёма национального самосознания, когда в обществе всё настойчивее стал проявляться инте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рес к русской культуре вообще и к искусству в частности. В связи с этим возникло целое художественное направление, известное под названием «русский стиль». Восстановлению и развитию традиций народной крестьянской игрушки уделялось особое внимание. С этой ц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елью в Москве была открыта мастерская «Детское воспитание». Первоначально в ней создавались куклы, демонстрировавшие праздничные костюмы жителей разных губерний, уездов России, и достаточно точно передававшие этнографические особенности женской народной од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ежды. В недрах этой мастерской и зародилась идея создания русской деревянной куклы, эскизы к которой были предложены профессиональным художником </w:t>
      </w:r>
      <w:hyperlink r:id="rId9" w:history="1">
        <w:r w:rsidRPr="001A78BE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4"/>
            <w:lang w:eastAsia="ru-RU"/>
          </w:rPr>
          <w:t>Сергеем Малютиным</w:t>
        </w:r>
      </w:hyperlink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(1859—1937), одним из активных создателей и пропагандистов «русского стиля» в искусстве. </w:t>
      </w:r>
    </w:p>
    <w:p w:rsidR="00000000" w:rsidRPr="001A78BE" w:rsidRDefault="006D0571" w:rsidP="001A78BE">
      <w:pPr>
        <w:spacing w:before="100" w:beforeAutospacing="1" w:after="100" w:afterAutospacing="1" w:line="240" w:lineRule="auto"/>
        <w:ind w:left="360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Идея создания разъёмной деревянной куклы была подсказана С. В. Малютину японской игрушкой, приве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зённой с острова Хонсю женой </w:t>
      </w:r>
      <w:hyperlink r:id="rId10" w:history="1">
        <w:r w:rsidRPr="001A78BE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4"/>
            <w:lang w:eastAsia="ru-RU"/>
          </w:rPr>
          <w:t>С. И. Мамонтова</w:t>
        </w:r>
      </w:hyperlink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. Это была фигура добродушного лысого старика, мудреца </w:t>
      </w:r>
      <w:hyperlink r:id="rId11" w:history="1">
        <w:proofErr w:type="spellStart"/>
        <w:r w:rsidRPr="001A78BE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4"/>
            <w:lang w:eastAsia="ru-RU"/>
          </w:rPr>
          <w:t>Фукурамы</w:t>
        </w:r>
        <w:proofErr w:type="spellEnd"/>
      </w:hyperlink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, в которой находилось ещё несколько фигурок, вложенных одна в другую.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br/>
        <w:t>Его матрёшка представляла собой круглолицую крестьянскую девушку в вышитой рубашке, сарафане и переднике, в цветастом платке, держащую в ру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ках чёрного петуха.</w:t>
      </w:r>
    </w:p>
    <w:p w:rsidR="00000000" w:rsidRPr="001A78BE" w:rsidRDefault="006D0571" w:rsidP="001A78BE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Русскую деревянную куклу назвали матрёшкой. Сделано это было не случайно. В дореволюционной провинции имя Матрена, </w:t>
      </w:r>
      <w:proofErr w:type="spellStart"/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Матрёша</w:t>
      </w:r>
      <w:proofErr w:type="spellEnd"/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считалось одним из наиболее распространённых же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нских имён, в основе корня которого лежит латинское слово «</w:t>
      </w:r>
      <w:proofErr w:type="spellStart"/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mater</w:t>
      </w:r>
      <w:proofErr w:type="spellEnd"/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», означающее- мать. Это имя ассоциировалось с матерью многочисленного семейства, обладавшей хорошим здоровьем и дородной фигурой. Впоследствии оно сделалось нарицательным и стало означать ток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арное разъёмное красочно расписанное деревянное изделие. Но и по сей день матрёшка остаётся символом материнства, плодородия, поскольку кукла с многочисленным кукольным семейством прекрасно выражает образную основу этого древнейшего символа человеческой ку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льтуры. Первая русская матрёшка, выточенная по эскизам С. В. Малютина лучшим игрушечником из Сергиева Посада 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lastRenderedPageBreak/>
        <w:t xml:space="preserve">В. </w:t>
      </w:r>
      <w:proofErr w:type="spellStart"/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Звёздочкиным</w:t>
      </w:r>
      <w:proofErr w:type="spellEnd"/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, была восьмиместная. За девочкой с чёрным петухом следовал мальчик, затем опять девочка. Все фигурки отличались друг от друга, а по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следняя, восьмая, изображала спелёнатого младенца.</w:t>
      </w:r>
    </w:p>
    <w:p w:rsidR="00000000" w:rsidRPr="001A78BE" w:rsidRDefault="006D0571" w:rsidP="001A78BE">
      <w:pPr>
        <w:spacing w:before="100" w:beforeAutospacing="1" w:after="100" w:afterAutospacing="1" w:line="240" w:lineRule="auto"/>
        <w:ind w:left="360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Сейчас матрёшки делают в различных мастерских.</w:t>
      </w:r>
    </w:p>
    <w:p w:rsidR="00000000" w:rsidRPr="001A78BE" w:rsidRDefault="006D0571" w:rsidP="001A78BE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Сначала подбирают подходя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щий вид древесины. Из-за мягкости в основном выбирают </w:t>
      </w:r>
      <w:hyperlink r:id="rId12" w:history="1">
        <w:r w:rsidRPr="001A78BE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4"/>
            <w:lang w:eastAsia="ru-RU"/>
          </w:rPr>
          <w:t>липу</w:t>
        </w:r>
      </w:hyperlink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, реже </w:t>
      </w:r>
      <w:hyperlink r:id="rId13" w:history="1">
        <w:r w:rsidRPr="001A78BE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4"/>
            <w:lang w:eastAsia="ru-RU"/>
          </w:rPr>
          <w:t>ольху</w:t>
        </w:r>
      </w:hyperlink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или </w:t>
      </w:r>
      <w:hyperlink r:id="rId14" w:history="1">
        <w:r w:rsidRPr="001A78BE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4"/>
            <w:lang w:eastAsia="ru-RU"/>
          </w:rPr>
          <w:t>берёзу</w:t>
        </w:r>
      </w:hyperlink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. Де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ревья обычно срубают ранне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й весной, снимают кору, но не полностью, чтобы во время сушки древесина не давала трещин. Затем бревна складируют и сушат в течение нескольких лет в хорошо вентилируемом месте.</w:t>
      </w:r>
    </w:p>
    <w:p w:rsidR="00000000" w:rsidRPr="001A78BE" w:rsidRDefault="006D0571" w:rsidP="001A78BE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К обработке д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ревесины необходимо приступать тогда, когда она не сухая, но и не сырая. Каждая заготовка проходит более десятка операций. Самую маленькую куклу — неразборную — делают первой.</w:t>
      </w:r>
    </w:p>
    <w:p w:rsidR="00000000" w:rsidRPr="001A78BE" w:rsidRDefault="006D0571" w:rsidP="001A78BE">
      <w:pPr>
        <w:spacing w:before="100" w:beforeAutospacing="1" w:after="100" w:afterAutospacing="1" w:line="240" w:lineRule="auto"/>
        <w:ind w:left="360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Когда 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матрешка готова, приступают к следующей фигурке, в которую войдёт первая. Заготовка необходимой высоты обрабатывается и разрезается на верхнюю и нижнюю части. Первой делается нижняя часть. Затем удаляют древесину изнутри обеих частей второй куклы так, чтоб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ы меньшая кукла плотно вставлялась внутрь. Потом процесс повторяется для куклы </w:t>
      </w:r>
      <w:proofErr w:type="spellStart"/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бо́льшего</w:t>
      </w:r>
      <w:proofErr w:type="spellEnd"/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размера, в которую войдут две предыдущие и т. д. Количество кукол может быть различным.</w:t>
      </w:r>
    </w:p>
    <w:p w:rsidR="001A78BE" w:rsidRPr="001A78BE" w:rsidRDefault="006D0571" w:rsidP="001A78B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В заключение 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процесса каждую куклу покрывают масляным лаком. После окончательной сушки и полировки художник приступает к раскраске. В качестве красок используется как гуашь, так и масляные краски.</w:t>
      </w:r>
    </w:p>
    <w:p w:rsidR="001A78BE" w:rsidRDefault="001A78BE" w:rsidP="0029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3. Знакомство с поделкой</w:t>
      </w:r>
    </w:p>
    <w:p w:rsidR="001A78BE" w:rsidRDefault="001A78BE" w:rsidP="0029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- Рассмотрим вашу поделку. Из чего она сделана? (она сделана из ткани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)</w:t>
      </w:r>
    </w:p>
    <w:p w:rsidR="001A78BE" w:rsidRPr="001A78BE" w:rsidRDefault="001A78BE" w:rsidP="0029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С помощью чего сцеплены детали</w:t>
      </w:r>
      <w:r w:rsidRPr="001A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? (с помощью клея)</w:t>
      </w:r>
    </w:p>
    <w:p w:rsidR="001A78BE" w:rsidRDefault="001A78BE" w:rsidP="001A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1A78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4. Правила техники безопасности</w:t>
      </w:r>
    </w:p>
    <w:p w:rsidR="001A78BE" w:rsidRPr="001A78BE" w:rsidRDefault="001A78BE" w:rsidP="001A78BE">
      <w:pPr>
        <w:spacing w:before="100" w:beforeAutospacing="1" w:after="100" w:afterAutospacing="1" w:line="240" w:lineRule="auto"/>
        <w:rPr>
          <w:rStyle w:val="a6"/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4"/>
          <w:lang w:eastAsia="ru-RU"/>
        </w:rPr>
      </w:pPr>
      <w:r w:rsidRPr="001A78B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Сначала повторим правила техники безопасности при работе с ножницами и клеем. </w:t>
      </w:r>
    </w:p>
    <w:p w:rsidR="001A78BE" w:rsidRPr="004E15E6" w:rsidRDefault="001A78BE" w:rsidP="001A78BE">
      <w:pPr>
        <w:pStyle w:val="a7"/>
        <w:numPr>
          <w:ilvl w:val="0"/>
          <w:numId w:val="6"/>
        </w:numPr>
        <w:rPr>
          <w:sz w:val="28"/>
        </w:rPr>
      </w:pPr>
      <w:r>
        <w:rPr>
          <w:bCs/>
          <w:iCs/>
          <w:sz w:val="28"/>
        </w:rPr>
        <w:t>Правила техники безопасности при работе с ножницами</w:t>
      </w:r>
      <w:r w:rsidRPr="004E15E6">
        <w:rPr>
          <w:bCs/>
          <w:iCs/>
          <w:sz w:val="28"/>
        </w:rPr>
        <w:t>:</w:t>
      </w:r>
    </w:p>
    <w:p w:rsidR="001A78BE" w:rsidRPr="004E15E6" w:rsidRDefault="001A78BE" w:rsidP="001A78BE">
      <w:pPr>
        <w:pStyle w:val="a7"/>
        <w:numPr>
          <w:ilvl w:val="0"/>
          <w:numId w:val="7"/>
        </w:numPr>
        <w:rPr>
          <w:sz w:val="28"/>
        </w:rPr>
      </w:pPr>
      <w:r w:rsidRPr="004E15E6">
        <w:rPr>
          <w:sz w:val="28"/>
        </w:rPr>
        <w:t>Храни   ножницы   в   указанном   месте   в   определенном положении.</w:t>
      </w:r>
    </w:p>
    <w:p w:rsidR="001A78BE" w:rsidRPr="004E15E6" w:rsidRDefault="001A78BE" w:rsidP="001A78BE">
      <w:pPr>
        <w:pStyle w:val="a7"/>
        <w:numPr>
          <w:ilvl w:val="0"/>
          <w:numId w:val="7"/>
        </w:numPr>
        <w:rPr>
          <w:sz w:val="28"/>
        </w:rPr>
      </w:pPr>
      <w:r w:rsidRPr="004E15E6">
        <w:rPr>
          <w:spacing w:val="-3"/>
          <w:sz w:val="28"/>
        </w:rPr>
        <w:t xml:space="preserve">Клади ножницы на стол так, чтобы они не выступали за </w:t>
      </w:r>
      <w:r w:rsidRPr="004E15E6">
        <w:rPr>
          <w:sz w:val="28"/>
        </w:rPr>
        <w:t>край стола, кольцами к себе.</w:t>
      </w:r>
    </w:p>
    <w:p w:rsidR="001A78BE" w:rsidRPr="004E15E6" w:rsidRDefault="001A78BE" w:rsidP="001A78BE">
      <w:pPr>
        <w:pStyle w:val="a7"/>
        <w:numPr>
          <w:ilvl w:val="0"/>
          <w:numId w:val="7"/>
        </w:numPr>
        <w:rPr>
          <w:sz w:val="28"/>
        </w:rPr>
      </w:pPr>
      <w:r w:rsidRPr="004E15E6">
        <w:rPr>
          <w:spacing w:val="-27"/>
          <w:sz w:val="16"/>
          <w:szCs w:val="14"/>
        </w:rPr>
        <w:t xml:space="preserve">  </w:t>
      </w:r>
      <w:r w:rsidRPr="004E15E6">
        <w:rPr>
          <w:spacing w:val="-2"/>
          <w:sz w:val="28"/>
        </w:rPr>
        <w:t>При работе внимательно следи за линией разреза.</w:t>
      </w:r>
    </w:p>
    <w:p w:rsidR="001A78BE" w:rsidRPr="004E15E6" w:rsidRDefault="001A78BE" w:rsidP="001A78BE">
      <w:pPr>
        <w:pStyle w:val="a7"/>
        <w:numPr>
          <w:ilvl w:val="0"/>
          <w:numId w:val="7"/>
        </w:numPr>
        <w:rPr>
          <w:sz w:val="28"/>
        </w:rPr>
      </w:pPr>
      <w:r w:rsidRPr="004E15E6">
        <w:rPr>
          <w:sz w:val="28"/>
        </w:rPr>
        <w:lastRenderedPageBreak/>
        <w:t>Не    ра</w:t>
      </w:r>
      <w:r>
        <w:rPr>
          <w:sz w:val="28"/>
        </w:rPr>
        <w:t>ботай    тупыми    ножницами,</w:t>
      </w:r>
      <w:r w:rsidRPr="004E15E6">
        <w:rPr>
          <w:sz w:val="28"/>
        </w:rPr>
        <w:t xml:space="preserve"> с    ослабленным шарнирным креплением.</w:t>
      </w:r>
    </w:p>
    <w:p w:rsidR="001A78BE" w:rsidRPr="004E15E6" w:rsidRDefault="001A78BE" w:rsidP="001A78BE">
      <w:pPr>
        <w:pStyle w:val="a7"/>
        <w:numPr>
          <w:ilvl w:val="0"/>
          <w:numId w:val="7"/>
        </w:numPr>
        <w:rPr>
          <w:sz w:val="28"/>
        </w:rPr>
      </w:pPr>
      <w:r w:rsidRPr="004E15E6">
        <w:rPr>
          <w:spacing w:val="-29"/>
          <w:sz w:val="16"/>
          <w:szCs w:val="14"/>
        </w:rPr>
        <w:t xml:space="preserve">  </w:t>
      </w:r>
      <w:r w:rsidRPr="004E15E6">
        <w:rPr>
          <w:spacing w:val="-2"/>
          <w:sz w:val="28"/>
        </w:rPr>
        <w:t>Не держи ножницы концами вверх.</w:t>
      </w:r>
    </w:p>
    <w:p w:rsidR="001A78BE" w:rsidRPr="004E15E6" w:rsidRDefault="001A78BE" w:rsidP="001A78BE">
      <w:pPr>
        <w:pStyle w:val="a7"/>
        <w:numPr>
          <w:ilvl w:val="0"/>
          <w:numId w:val="7"/>
        </w:numPr>
        <w:rPr>
          <w:sz w:val="28"/>
        </w:rPr>
      </w:pPr>
      <w:r w:rsidRPr="004E15E6">
        <w:rPr>
          <w:spacing w:val="-43"/>
          <w:sz w:val="16"/>
          <w:szCs w:val="14"/>
        </w:rPr>
        <w:t xml:space="preserve">  </w:t>
      </w:r>
      <w:r w:rsidRPr="004E15E6">
        <w:rPr>
          <w:spacing w:val="-3"/>
          <w:sz w:val="28"/>
        </w:rPr>
        <w:t>Не оставляй ножницы в раскрытом виде.</w:t>
      </w:r>
    </w:p>
    <w:p w:rsidR="001A78BE" w:rsidRPr="004E15E6" w:rsidRDefault="001A78BE" w:rsidP="001A78BE">
      <w:pPr>
        <w:pStyle w:val="a7"/>
        <w:numPr>
          <w:ilvl w:val="0"/>
          <w:numId w:val="7"/>
        </w:numPr>
        <w:rPr>
          <w:sz w:val="28"/>
        </w:rPr>
      </w:pPr>
      <w:r w:rsidRPr="004E15E6">
        <w:rPr>
          <w:spacing w:val="-4"/>
          <w:sz w:val="28"/>
        </w:rPr>
        <w:t>Не режь ножницами на ходу.</w:t>
      </w:r>
    </w:p>
    <w:p w:rsidR="001A78BE" w:rsidRPr="004E15E6" w:rsidRDefault="001A78BE" w:rsidP="001A78BE">
      <w:pPr>
        <w:pStyle w:val="a7"/>
        <w:numPr>
          <w:ilvl w:val="0"/>
          <w:numId w:val="7"/>
        </w:numPr>
        <w:rPr>
          <w:sz w:val="28"/>
        </w:rPr>
      </w:pPr>
      <w:r w:rsidRPr="004E15E6">
        <w:rPr>
          <w:spacing w:val="-29"/>
          <w:sz w:val="16"/>
          <w:szCs w:val="14"/>
        </w:rPr>
        <w:t xml:space="preserve">  </w:t>
      </w:r>
      <w:r w:rsidRPr="004E15E6">
        <w:rPr>
          <w:spacing w:val="-3"/>
          <w:sz w:val="28"/>
        </w:rPr>
        <w:t>Не подходи к товарищу во время резания.</w:t>
      </w:r>
    </w:p>
    <w:p w:rsidR="001A78BE" w:rsidRPr="004E15E6" w:rsidRDefault="001A78BE" w:rsidP="001A78BE">
      <w:pPr>
        <w:pStyle w:val="a7"/>
        <w:numPr>
          <w:ilvl w:val="0"/>
          <w:numId w:val="7"/>
        </w:numPr>
        <w:rPr>
          <w:sz w:val="28"/>
        </w:rPr>
      </w:pPr>
      <w:r w:rsidRPr="004E15E6">
        <w:rPr>
          <w:sz w:val="16"/>
          <w:szCs w:val="14"/>
        </w:rPr>
        <w:t xml:space="preserve"> </w:t>
      </w:r>
      <w:r w:rsidRPr="004E15E6">
        <w:rPr>
          <w:sz w:val="28"/>
        </w:rPr>
        <w:t>Передавай ножницы товарищу только в закрытом виде, кольцами вперед.</w:t>
      </w:r>
    </w:p>
    <w:p w:rsidR="001A78BE" w:rsidRPr="004E15E6" w:rsidRDefault="001A78BE" w:rsidP="001A78BE">
      <w:pPr>
        <w:pStyle w:val="a7"/>
        <w:numPr>
          <w:ilvl w:val="0"/>
          <w:numId w:val="7"/>
        </w:numPr>
        <w:rPr>
          <w:sz w:val="28"/>
        </w:rPr>
      </w:pPr>
      <w:r w:rsidRPr="004E15E6">
        <w:rPr>
          <w:sz w:val="28"/>
        </w:rPr>
        <w:t>Не играй с ножницами, не подноси их к лицу, используй ножницы только по назначению.</w:t>
      </w:r>
    </w:p>
    <w:p w:rsidR="001A78BE" w:rsidRPr="004E15E6" w:rsidRDefault="001A78BE" w:rsidP="001A78BE">
      <w:pPr>
        <w:pStyle w:val="a7"/>
        <w:numPr>
          <w:ilvl w:val="0"/>
          <w:numId w:val="6"/>
        </w:numPr>
        <w:rPr>
          <w:sz w:val="28"/>
          <w:szCs w:val="28"/>
        </w:rPr>
      </w:pPr>
      <w:r w:rsidRPr="004E15E6">
        <w:rPr>
          <w:sz w:val="28"/>
          <w:szCs w:val="28"/>
        </w:rPr>
        <w:t>Правила техники безопасности при работе с клеем:</w:t>
      </w:r>
    </w:p>
    <w:p w:rsidR="001A78BE" w:rsidRPr="004E15E6" w:rsidRDefault="001A78BE" w:rsidP="001A78BE">
      <w:pPr>
        <w:pStyle w:val="a7"/>
        <w:numPr>
          <w:ilvl w:val="0"/>
          <w:numId w:val="8"/>
        </w:numPr>
        <w:rPr>
          <w:sz w:val="28"/>
          <w:szCs w:val="28"/>
        </w:rPr>
      </w:pPr>
      <w:r w:rsidRPr="004E15E6">
        <w:rPr>
          <w:rFonts w:eastAsia="Symbol"/>
          <w:spacing w:val="-31"/>
          <w:sz w:val="28"/>
          <w:szCs w:val="28"/>
        </w:rPr>
        <w:t xml:space="preserve">  </w:t>
      </w:r>
      <w:r w:rsidRPr="004E15E6">
        <w:rPr>
          <w:sz w:val="28"/>
          <w:szCs w:val="28"/>
        </w:rPr>
        <w:t>При работе   с   клеем   пользуйся   кисточкой, если   это требуется.</w:t>
      </w:r>
    </w:p>
    <w:p w:rsidR="001A78BE" w:rsidRPr="004E15E6" w:rsidRDefault="001A78BE" w:rsidP="001A78BE">
      <w:pPr>
        <w:pStyle w:val="a7"/>
        <w:numPr>
          <w:ilvl w:val="0"/>
          <w:numId w:val="8"/>
        </w:numPr>
        <w:rPr>
          <w:sz w:val="28"/>
          <w:szCs w:val="28"/>
        </w:rPr>
      </w:pPr>
      <w:r w:rsidRPr="004E15E6">
        <w:rPr>
          <w:rFonts w:eastAsia="Symbol"/>
          <w:spacing w:val="-26"/>
          <w:sz w:val="28"/>
          <w:szCs w:val="28"/>
        </w:rPr>
        <w:t> </w:t>
      </w:r>
      <w:r w:rsidRPr="004E15E6">
        <w:rPr>
          <w:sz w:val="28"/>
          <w:szCs w:val="28"/>
        </w:rPr>
        <w:t>Бери   то   количество   клея, которое   требуется   для выполнения работы на данном этапе.</w:t>
      </w:r>
    </w:p>
    <w:p w:rsidR="001A78BE" w:rsidRPr="004E15E6" w:rsidRDefault="001A78BE" w:rsidP="001A78BE">
      <w:pPr>
        <w:pStyle w:val="a7"/>
        <w:numPr>
          <w:ilvl w:val="0"/>
          <w:numId w:val="8"/>
        </w:numPr>
        <w:rPr>
          <w:sz w:val="28"/>
          <w:szCs w:val="28"/>
        </w:rPr>
      </w:pPr>
      <w:r w:rsidRPr="004E15E6">
        <w:rPr>
          <w:rFonts w:eastAsia="Symbol"/>
          <w:spacing w:val="-26"/>
          <w:sz w:val="28"/>
          <w:szCs w:val="28"/>
        </w:rPr>
        <w:t xml:space="preserve">  </w:t>
      </w:r>
      <w:r w:rsidRPr="004E15E6">
        <w:rPr>
          <w:sz w:val="28"/>
          <w:szCs w:val="28"/>
        </w:rPr>
        <w:t>Излишки клея убирай мягкой тряпочкой или салфеткой, осторожно прижимая её.</w:t>
      </w:r>
    </w:p>
    <w:p w:rsidR="001A78BE" w:rsidRPr="00147282" w:rsidRDefault="001A78BE" w:rsidP="001A78BE">
      <w:pPr>
        <w:pStyle w:val="a7"/>
        <w:numPr>
          <w:ilvl w:val="0"/>
          <w:numId w:val="8"/>
        </w:numPr>
        <w:rPr>
          <w:sz w:val="28"/>
          <w:szCs w:val="28"/>
        </w:rPr>
      </w:pPr>
      <w:r w:rsidRPr="004E15E6">
        <w:rPr>
          <w:spacing w:val="-3"/>
          <w:sz w:val="28"/>
          <w:szCs w:val="28"/>
        </w:rPr>
        <w:t>Кисточку и руки после работы хорошо вымой с мылом.</w:t>
      </w:r>
    </w:p>
    <w:p w:rsidR="001A78BE" w:rsidRPr="002926F5" w:rsidRDefault="001A78BE" w:rsidP="0029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5. Практическая работа</w:t>
      </w:r>
    </w:p>
    <w:p w:rsidR="006D0571" w:rsidRDefault="001A78BE" w:rsidP="000360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8BE">
        <w:rPr>
          <w:rFonts w:ascii="Times New Roman" w:hAnsi="Times New Roman" w:cs="Times New Roman"/>
          <w:color w:val="000000" w:themeColor="text1"/>
          <w:sz w:val="28"/>
          <w:szCs w:val="28"/>
        </w:rPr>
        <w:t>Шаг 1.</w:t>
      </w:r>
      <w:r w:rsidR="006D05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Подготовим</w:t>
      </w:r>
      <w:r w:rsidRPr="001A7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6D0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абочее место. Нам потребуется: </w:t>
      </w:r>
      <w:r w:rsidRPr="001A78BE">
        <w:rPr>
          <w:rFonts w:ascii="Times New Roman" w:hAnsi="Times New Roman" w:cs="Times New Roman"/>
          <w:color w:val="000000" w:themeColor="text1"/>
          <w:sz w:val="28"/>
          <w:szCs w:val="28"/>
        </w:rPr>
        <w:t>шаблон матрёшек, клей, кисточка для клея (нужна если клей жидкий), простой карандаш, фломастеры, ножницы, подкладная доска, ткань (2х цветов), шаблон платка, шаблон лица.</w:t>
      </w:r>
      <w:r w:rsidR="006D0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2)</w:t>
      </w:r>
    </w:p>
    <w:p w:rsidR="00036012" w:rsidRPr="006D0571" w:rsidRDefault="001A78BE" w:rsidP="00036012">
      <w:pPr>
        <w:rPr>
          <w:rFonts w:ascii="Times New Roman" w:hAnsi="Times New Roman" w:cs="Times New Roman"/>
          <w:sz w:val="28"/>
          <w:szCs w:val="28"/>
        </w:rPr>
      </w:pPr>
      <w:r w:rsidRPr="006D0571">
        <w:rPr>
          <w:rFonts w:ascii="Times New Roman" w:hAnsi="Times New Roman" w:cs="Times New Roman"/>
          <w:sz w:val="28"/>
          <w:szCs w:val="28"/>
        </w:rPr>
        <w:t>Шаг 2.</w:t>
      </w:r>
      <w:r w:rsidRPr="006D0571">
        <w:rPr>
          <w:rFonts w:ascii="Times New Roman" w:hAnsi="Times New Roman" w:cs="Times New Roman"/>
          <w:sz w:val="28"/>
          <w:szCs w:val="28"/>
        </w:rPr>
        <w:br/>
        <w:t>Если есть готовые шаблоны матрёшки, вырезаем шаблон. Если нет, то можно нарисовать шаблон матрёшки произвольной формы. Вырезаем шаблон матрёшки.</w:t>
      </w:r>
    </w:p>
    <w:p w:rsidR="006D0571" w:rsidRPr="006D0571" w:rsidRDefault="006D0571" w:rsidP="00036012">
      <w:pPr>
        <w:rPr>
          <w:rFonts w:ascii="Times New Roman" w:hAnsi="Times New Roman" w:cs="Times New Roman"/>
          <w:sz w:val="28"/>
          <w:szCs w:val="28"/>
        </w:rPr>
      </w:pPr>
      <w:r w:rsidRPr="006D0571">
        <w:rPr>
          <w:rFonts w:ascii="Times New Roman" w:hAnsi="Times New Roman" w:cs="Times New Roman"/>
          <w:sz w:val="28"/>
          <w:szCs w:val="28"/>
        </w:rPr>
        <w:t>Шаг 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Переведём </w:t>
      </w:r>
      <w:r w:rsidRPr="006D0571">
        <w:rPr>
          <w:rFonts w:ascii="Times New Roman" w:hAnsi="Times New Roman" w:cs="Times New Roman"/>
          <w:sz w:val="28"/>
          <w:szCs w:val="28"/>
        </w:rPr>
        <w:t xml:space="preserve">шаблон матрёшки на ткань. Положим ткань лицевой стороной вниз, шаблон </w:t>
      </w:r>
      <w:r w:rsidRPr="006D0571">
        <w:rPr>
          <w:rFonts w:ascii="Times New Roman" w:hAnsi="Times New Roman" w:cs="Times New Roman"/>
          <w:sz w:val="28"/>
          <w:szCs w:val="28"/>
        </w:rPr>
        <w:t>придерживаем одной рукой. Обводим его и вырезаем.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71">
        <w:rPr>
          <w:rFonts w:ascii="Times New Roman" w:hAnsi="Times New Roman" w:cs="Times New Roman"/>
          <w:sz w:val="28"/>
          <w:szCs w:val="28"/>
        </w:rPr>
        <w:t>(слайд 3)</w:t>
      </w:r>
    </w:p>
    <w:p w:rsidR="006D0571" w:rsidRPr="006D0571" w:rsidRDefault="006D0571" w:rsidP="006D0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7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4.</w:t>
      </w:r>
    </w:p>
    <w:p w:rsidR="006D0571" w:rsidRDefault="006D0571" w:rsidP="006D0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Вырежем из шаблона косынку матрёшки. Переведём её на другую ткань. Вырежем.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5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  <w:r w:rsidRPr="006D05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0571" w:rsidRPr="006D0571" w:rsidRDefault="006D0571" w:rsidP="006D0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71" w:rsidRDefault="006D0571" w:rsidP="00036012">
      <w:pPr>
        <w:rPr>
          <w:rFonts w:ascii="Times New Roman" w:hAnsi="Times New Roman" w:cs="Times New Roman"/>
          <w:sz w:val="28"/>
        </w:rPr>
      </w:pPr>
      <w:r w:rsidRPr="006D0571">
        <w:rPr>
          <w:rFonts w:ascii="Times New Roman" w:hAnsi="Times New Roman" w:cs="Times New Roman"/>
          <w:sz w:val="28"/>
        </w:rPr>
        <w:t xml:space="preserve">Шаг </w:t>
      </w:r>
      <w:r w:rsidRPr="006D0571">
        <w:rPr>
          <w:rFonts w:ascii="Times New Roman" w:hAnsi="Times New Roman" w:cs="Times New Roman"/>
          <w:sz w:val="28"/>
        </w:rPr>
        <w:t>5</w:t>
      </w:r>
      <w:r w:rsidRPr="006D0571">
        <w:rPr>
          <w:rFonts w:ascii="Times New Roman" w:hAnsi="Times New Roman" w:cs="Times New Roman"/>
          <w:sz w:val="28"/>
        </w:rPr>
        <w:t>. Приклеиваем все заготовки</w:t>
      </w:r>
      <w:r>
        <w:rPr>
          <w:rFonts w:ascii="Times New Roman" w:hAnsi="Times New Roman" w:cs="Times New Roman"/>
          <w:sz w:val="28"/>
        </w:rPr>
        <w:t> из ткани к основе</w:t>
      </w:r>
      <w:r w:rsidRPr="006D0571">
        <w:rPr>
          <w:rFonts w:ascii="Times New Roman" w:hAnsi="Times New Roman" w:cs="Times New Roman"/>
          <w:sz w:val="28"/>
        </w:rPr>
        <w:t xml:space="preserve"> </w:t>
      </w:r>
      <w:r w:rsidRPr="006D0571">
        <w:rPr>
          <w:rFonts w:ascii="Times New Roman" w:hAnsi="Times New Roman" w:cs="Times New Roman"/>
          <w:sz w:val="28"/>
        </w:rPr>
        <w:t>из картона.</w:t>
      </w:r>
      <w:r>
        <w:rPr>
          <w:rFonts w:ascii="Times New Roman" w:hAnsi="Times New Roman" w:cs="Times New Roman"/>
          <w:sz w:val="28"/>
        </w:rPr>
        <w:t xml:space="preserve"> (слайд 5)</w:t>
      </w:r>
    </w:p>
    <w:p w:rsidR="006D0571" w:rsidRDefault="006D0571" w:rsidP="00036012">
      <w:pPr>
        <w:rPr>
          <w:rFonts w:ascii="Times New Roman" w:hAnsi="Times New Roman" w:cs="Times New Roman"/>
          <w:sz w:val="28"/>
        </w:rPr>
      </w:pPr>
      <w:r w:rsidRPr="006D0571">
        <w:rPr>
          <w:rFonts w:ascii="Times New Roman" w:hAnsi="Times New Roman" w:cs="Times New Roman"/>
          <w:sz w:val="28"/>
        </w:rPr>
        <w:t>Шаг 6.</w:t>
      </w:r>
      <w:r w:rsidRPr="006D0571">
        <w:rPr>
          <w:rFonts w:ascii="Times New Roman" w:hAnsi="Times New Roman" w:cs="Times New Roman"/>
          <w:sz w:val="28"/>
        </w:rPr>
        <w:br/>
        <w:t>Заготовим лицо. Для этого вы</w:t>
      </w:r>
      <w:r>
        <w:rPr>
          <w:rFonts w:ascii="Times New Roman" w:hAnsi="Times New Roman" w:cs="Times New Roman"/>
          <w:sz w:val="28"/>
        </w:rPr>
        <w:t xml:space="preserve">режем из косынки нужную деталь </w:t>
      </w:r>
      <w:r w:rsidRPr="006D0571">
        <w:rPr>
          <w:rFonts w:ascii="Times New Roman" w:hAnsi="Times New Roman" w:cs="Times New Roman"/>
          <w:sz w:val="28"/>
        </w:rPr>
        <w:t xml:space="preserve">и переведём </w:t>
      </w:r>
      <w:r w:rsidRPr="006D0571">
        <w:rPr>
          <w:rFonts w:ascii="Times New Roman" w:hAnsi="Times New Roman" w:cs="Times New Roman"/>
          <w:sz w:val="28"/>
        </w:rPr>
        <w:lastRenderedPageBreak/>
        <w:t>её на белый картон или альбомный лист. Вырезаем и рисуем лицо матрёшки.</w:t>
      </w:r>
      <w:r w:rsidRPr="006D0571">
        <w:rPr>
          <w:rFonts w:ascii="Times New Roman" w:hAnsi="Times New Roman" w:cs="Times New Roman"/>
          <w:sz w:val="36"/>
        </w:rPr>
        <w:br/>
        <w:t> </w:t>
      </w:r>
      <w:r w:rsidRPr="006D0571">
        <w:rPr>
          <w:rFonts w:ascii="Times New Roman" w:hAnsi="Times New Roman" w:cs="Times New Roman"/>
          <w:sz w:val="28"/>
        </w:rPr>
        <w:t>(слайд 6)</w:t>
      </w:r>
    </w:p>
    <w:p w:rsidR="006D0571" w:rsidRDefault="006D0571" w:rsidP="00036012">
      <w:pPr>
        <w:rPr>
          <w:rFonts w:ascii="Times New Roman" w:hAnsi="Times New Roman" w:cs="Times New Roman"/>
          <w:b/>
          <w:sz w:val="28"/>
        </w:rPr>
      </w:pPr>
      <w:r w:rsidRPr="006D0571">
        <w:rPr>
          <w:rFonts w:ascii="Times New Roman" w:hAnsi="Times New Roman" w:cs="Times New Roman"/>
          <w:b/>
          <w:sz w:val="28"/>
        </w:rPr>
        <w:t>6. Итог урока. Рефлексия</w:t>
      </w:r>
    </w:p>
    <w:p w:rsidR="006D0571" w:rsidRDefault="006D0571" w:rsidP="006D0571">
      <w:pPr>
        <w:pStyle w:val="a3"/>
        <w:numPr>
          <w:ilvl w:val="0"/>
          <w:numId w:val="9"/>
        </w:numPr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Выставка работ.</w:t>
      </w:r>
    </w:p>
    <w:p w:rsidR="006D0571" w:rsidRDefault="006D0571" w:rsidP="006D0571">
      <w:pPr>
        <w:pStyle w:val="a3"/>
        <w:numPr>
          <w:ilvl w:val="0"/>
          <w:numId w:val="9"/>
        </w:numPr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Анализ готовых работ.</w:t>
      </w:r>
    </w:p>
    <w:p w:rsidR="006D0571" w:rsidRPr="00382113" w:rsidRDefault="006D0571" w:rsidP="006D0571">
      <w:p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8211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- Какая из работ сделана наиболее аккуратно?</w:t>
      </w:r>
    </w:p>
    <w:p w:rsidR="006D0571" w:rsidRPr="00382113" w:rsidRDefault="006D0571" w:rsidP="006D0571">
      <w:p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8211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- Какие ошибки были допущены?</w:t>
      </w:r>
    </w:p>
    <w:p w:rsidR="006D0571" w:rsidRDefault="006D0571" w:rsidP="006D0571">
      <w:pPr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382113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382113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) Рефлексия.</w:t>
      </w:r>
    </w:p>
    <w:p w:rsidR="006D0571" w:rsidRPr="00382113" w:rsidRDefault="006D0571" w:rsidP="006D0571">
      <w:p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8211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- На столе у вас лежат два смайлика </w:t>
      </w:r>
      <w:proofErr w:type="gramStart"/>
      <w:r w:rsidRPr="0038211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Pr="0038211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  <w:r w:rsidRPr="0038211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38211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11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sym w:font="Wingdings" w:char="F04C"/>
      </w:r>
      <w:r w:rsidRPr="0038211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). Кому понравилось наше занятие поднимите весёлый смайлик, если не </w:t>
      </w:r>
      <w:proofErr w:type="gramStart"/>
      <w:r w:rsidRPr="0038211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понравилось</w:t>
      </w:r>
      <w:proofErr w:type="gramEnd"/>
      <w:r w:rsidRPr="0038211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то грустный.</w:t>
      </w:r>
    </w:p>
    <w:p w:rsidR="006D0571" w:rsidRPr="00CA6B21" w:rsidRDefault="006D0571" w:rsidP="006D0571">
      <w:pPr>
        <w:pStyle w:val="a3"/>
        <w:ind w:firstLine="709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Занятие закончено.</w:t>
      </w:r>
    </w:p>
    <w:p w:rsidR="006D0571" w:rsidRPr="006D0571" w:rsidRDefault="006D0571" w:rsidP="00036012">
      <w:pPr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bookmarkStart w:id="0" w:name="_GoBack"/>
      <w:bookmarkEnd w:id="0"/>
    </w:p>
    <w:sectPr w:rsidR="006D0571" w:rsidRPr="006D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6A9F"/>
    <w:multiLevelType w:val="hybridMultilevel"/>
    <w:tmpl w:val="35AECC68"/>
    <w:lvl w:ilvl="0" w:tplc="D4E617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347A2"/>
    <w:multiLevelType w:val="hybridMultilevel"/>
    <w:tmpl w:val="94309030"/>
    <w:lvl w:ilvl="0" w:tplc="16563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4F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CC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8F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6A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A2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8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6E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A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693B04"/>
    <w:multiLevelType w:val="hybridMultilevel"/>
    <w:tmpl w:val="055AB6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A73A5"/>
    <w:multiLevelType w:val="hybridMultilevel"/>
    <w:tmpl w:val="55C627A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4F7A3A"/>
    <w:multiLevelType w:val="hybridMultilevel"/>
    <w:tmpl w:val="D18A47F6"/>
    <w:lvl w:ilvl="0" w:tplc="08667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AD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8F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83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A8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1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4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EC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69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C00307"/>
    <w:multiLevelType w:val="hybridMultilevel"/>
    <w:tmpl w:val="BBBED678"/>
    <w:lvl w:ilvl="0" w:tplc="668EB6B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6CC5EFC"/>
    <w:multiLevelType w:val="hybridMultilevel"/>
    <w:tmpl w:val="64BE4C08"/>
    <w:lvl w:ilvl="0" w:tplc="48E00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CF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B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06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EF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87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C9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43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46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9B063E8"/>
    <w:multiLevelType w:val="hybridMultilevel"/>
    <w:tmpl w:val="A53A4A6E"/>
    <w:lvl w:ilvl="0" w:tplc="D4E6171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947C67"/>
    <w:multiLevelType w:val="hybridMultilevel"/>
    <w:tmpl w:val="C0F877F0"/>
    <w:lvl w:ilvl="0" w:tplc="8D1E1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0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09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C0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CF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6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6B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8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E4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12"/>
    <w:rsid w:val="00036012"/>
    <w:rsid w:val="001A78BE"/>
    <w:rsid w:val="002926F5"/>
    <w:rsid w:val="006D0571"/>
    <w:rsid w:val="009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6D6E-41B9-4AE0-B128-2DEE6BF2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12"/>
    <w:pPr>
      <w:ind w:left="720"/>
      <w:contextualSpacing/>
    </w:pPr>
  </w:style>
  <w:style w:type="character" w:styleId="a4">
    <w:name w:val="Strong"/>
    <w:basedOn w:val="a0"/>
    <w:uiPriority w:val="22"/>
    <w:qFormat/>
    <w:rsid w:val="002926F5"/>
    <w:rPr>
      <w:b/>
      <w:bCs/>
    </w:rPr>
  </w:style>
  <w:style w:type="character" w:styleId="a5">
    <w:name w:val="Hyperlink"/>
    <w:basedOn w:val="a0"/>
    <w:uiPriority w:val="99"/>
    <w:unhideWhenUsed/>
    <w:rsid w:val="001A78BE"/>
    <w:rPr>
      <w:color w:val="0563C1" w:themeColor="hyperlink"/>
      <w:u w:val="single"/>
    </w:rPr>
  </w:style>
  <w:style w:type="character" w:styleId="a6">
    <w:name w:val="Subtle Emphasis"/>
    <w:basedOn w:val="a0"/>
    <w:uiPriority w:val="19"/>
    <w:qFormat/>
    <w:rsid w:val="001A78BE"/>
    <w:rPr>
      <w:i/>
      <w:iCs/>
      <w:color w:val="404040" w:themeColor="text1" w:themeTint="BF"/>
    </w:rPr>
  </w:style>
  <w:style w:type="paragraph" w:styleId="a7">
    <w:name w:val="No Spacing"/>
    <w:basedOn w:val="a"/>
    <w:uiPriority w:val="1"/>
    <w:qFormat/>
    <w:rsid w:val="001A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6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1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0%BA%D0%BB%D0%B0" TargetMode="External"/><Relationship Id="rId13" Type="http://schemas.openxmlformats.org/officeDocument/2006/relationships/hyperlink" Target="https://ru.wikipedia.org/wiki/%D0%9E%D0%BB%D1%8C%D1%85%D0%B0_%28%D0%B4%D1%80%D0%B5%D0%B2%D0%B5%D1%81%D0%B8%D0%BD%D0%B0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3%D1%80%D1%83%D1%88%D0%BA%D0%B0" TargetMode="External"/><Relationship Id="rId12" Type="http://schemas.openxmlformats.org/officeDocument/2006/relationships/hyperlink" Target="https://ru.wikipedia.org/wiki/%D0%9B%D0%B8%D0%BF%D0%B0_%28%D0%B4%D1%80%D0%B5%D0%B2%D0%B5%D1%81%D0%B8%D0%BD%D0%B0%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0%D0%B5%D0%B2%D0%B5%D1%81%D0%B8%D0%BD%D0%B0" TargetMode="External"/><Relationship Id="rId11" Type="http://schemas.openxmlformats.org/officeDocument/2006/relationships/hyperlink" Target="https://ru.wikipedia.org/wiki/%D0%A4%D1%83%D0%BA%D1%83%D1%80%D0%BE%D0%BA%D1%83%D0%B4%D0%B7%D1%8E" TargetMode="External"/><Relationship Id="rId5" Type="http://schemas.openxmlformats.org/officeDocument/2006/relationships/hyperlink" Target="https://ru.wikipedia.org/wiki/%D0%A0%D1%83%D1%81%D1%81%D0%BA%D0%B8%D0%B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C%D0%B0%D0%BC%D0%BE%D0%BD%D1%82%D0%BE%D0%B2,_%D0%A1%D0%B0%D0%B2%D0%B2%D0%B0_%D0%98%D0%B2%D0%B0%D0%BD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0%BB%D1%8E%D1%82%D0%B8%D0%BD,_%D0%A1%D0%B5%D1%80%D0%B3%D0%B5%D0%B9_%D0%92%D0%B0%D1%81%D0%B8%D0%BB%D1%8C%D0%B5%D0%B2%D0%B8%D1%87" TargetMode="External"/><Relationship Id="rId14" Type="http://schemas.openxmlformats.org/officeDocument/2006/relationships/hyperlink" Target="https://ru.wikipedia.org/wiki/%D0%91%D0%B5%D1%80%D1%91%D0%B7%D0%B0_%28%D0%B4%D1%80%D0%B5%D0%B2%D0%B5%D1%81%D0%B8%D0%BD%D0%B0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2</cp:revision>
  <dcterms:created xsi:type="dcterms:W3CDTF">2015-01-27T18:00:00Z</dcterms:created>
  <dcterms:modified xsi:type="dcterms:W3CDTF">2015-01-27T18:55:00Z</dcterms:modified>
</cp:coreProperties>
</file>