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195" w:rsidRDefault="00561195" w:rsidP="005611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195">
        <w:rPr>
          <w:rFonts w:ascii="Times New Roman" w:hAnsi="Times New Roman" w:cs="Times New Roman"/>
          <w:b/>
          <w:sz w:val="24"/>
          <w:szCs w:val="24"/>
        </w:rPr>
        <w:t xml:space="preserve">Показательная </w:t>
      </w:r>
      <w:r w:rsidR="00352EE6" w:rsidRPr="00561195">
        <w:rPr>
          <w:rFonts w:ascii="Times New Roman" w:hAnsi="Times New Roman" w:cs="Times New Roman"/>
          <w:b/>
          <w:sz w:val="24"/>
          <w:szCs w:val="24"/>
        </w:rPr>
        <w:t>функция</w:t>
      </w:r>
      <w:r w:rsidRPr="00561195">
        <w:rPr>
          <w:rFonts w:ascii="Times New Roman" w:hAnsi="Times New Roman" w:cs="Times New Roman"/>
          <w:b/>
          <w:sz w:val="24"/>
          <w:szCs w:val="24"/>
        </w:rPr>
        <w:t>.</w:t>
      </w:r>
    </w:p>
    <w:p w:rsidR="006F629E" w:rsidRPr="006F629E" w:rsidRDefault="006F629E" w:rsidP="00F77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629E">
        <w:rPr>
          <w:rFonts w:ascii="Times New Roman" w:hAnsi="Times New Roman" w:cs="Times New Roman"/>
          <w:sz w:val="24"/>
          <w:szCs w:val="24"/>
        </w:rPr>
        <w:t>Данная тема изучается в 10 классе</w:t>
      </w:r>
      <w:r>
        <w:rPr>
          <w:rFonts w:ascii="Times New Roman" w:hAnsi="Times New Roman" w:cs="Times New Roman"/>
          <w:sz w:val="24"/>
          <w:szCs w:val="24"/>
        </w:rPr>
        <w:t>. Применение знаний и навыков по этой теме крайне необходимы при сдаче ЕГЭ, но при кажущейся простоте темы она вызывает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труднения у учащихся. Часто незнание формул, теории, а так же  разнообразие видов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даний по теме не всем  ученикам позволяют   увидеть ход их решения. Таким образом 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чу предложить вам</w:t>
      </w:r>
      <w:r w:rsidR="00F77816">
        <w:rPr>
          <w:rFonts w:ascii="Times New Roman" w:hAnsi="Times New Roman" w:cs="Times New Roman"/>
          <w:sz w:val="24"/>
          <w:szCs w:val="24"/>
        </w:rPr>
        <w:t xml:space="preserve"> свою методику преподавания данной темы. Надеюсь она поможет на</w:t>
      </w:r>
      <w:r w:rsidR="00F77816">
        <w:rPr>
          <w:rFonts w:ascii="Times New Roman" w:hAnsi="Times New Roman" w:cs="Times New Roman"/>
          <w:sz w:val="24"/>
          <w:szCs w:val="24"/>
        </w:rPr>
        <w:t>й</w:t>
      </w:r>
      <w:r w:rsidR="00F77816">
        <w:rPr>
          <w:rFonts w:ascii="Times New Roman" w:hAnsi="Times New Roman" w:cs="Times New Roman"/>
          <w:sz w:val="24"/>
          <w:szCs w:val="24"/>
        </w:rPr>
        <w:t>ти ответы на вопросы о понятии степени,  степенной функции и ее свойствах.</w:t>
      </w:r>
    </w:p>
    <w:p w:rsidR="00583E88" w:rsidRDefault="00561195" w:rsidP="00F778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61195">
        <w:rPr>
          <w:rFonts w:ascii="Times New Roman" w:hAnsi="Times New Roman" w:cs="Times New Roman"/>
          <w:sz w:val="24"/>
          <w:szCs w:val="24"/>
        </w:rPr>
        <w:t xml:space="preserve">Методика изучения показательной </w:t>
      </w:r>
      <w:r>
        <w:rPr>
          <w:rFonts w:ascii="Times New Roman" w:hAnsi="Times New Roman" w:cs="Times New Roman"/>
          <w:sz w:val="24"/>
          <w:szCs w:val="24"/>
        </w:rPr>
        <w:t>функции начинается с повторения:</w:t>
      </w:r>
    </w:p>
    <w:p w:rsidR="00561195" w:rsidRDefault="00561195" w:rsidP="00F778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Понятие степени с действительным показателем и её свойства</w:t>
      </w:r>
    </w:p>
    <w:p w:rsidR="00561195" w:rsidRDefault="00561195" w:rsidP="00F778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Понятие степенной функции и её свойства.</w:t>
      </w:r>
    </w:p>
    <w:p w:rsidR="00561195" w:rsidRDefault="00561195" w:rsidP="00F778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Основная цель - познакомить учащихся с показательной функцией , научить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шать показательные уравнения,  неравенства, системы содержащие показательные ура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нения; обобщить и </w:t>
      </w:r>
      <w:r w:rsidR="00352EE6">
        <w:rPr>
          <w:rFonts w:ascii="Times New Roman" w:hAnsi="Times New Roman" w:cs="Times New Roman"/>
          <w:sz w:val="24"/>
          <w:szCs w:val="24"/>
        </w:rPr>
        <w:t>систематизировать имеющиеся</w:t>
      </w:r>
      <w:r>
        <w:rPr>
          <w:rFonts w:ascii="Times New Roman" w:hAnsi="Times New Roman" w:cs="Times New Roman"/>
          <w:sz w:val="24"/>
          <w:szCs w:val="24"/>
        </w:rPr>
        <w:t xml:space="preserve"> у учащихся сведения об уравнениях, нераве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ствах, системах и методах их решения; познакомить с общими методами решения.</w:t>
      </w:r>
    </w:p>
    <w:p w:rsidR="00561195" w:rsidRDefault="000F3F53" w:rsidP="00F77816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F3F53">
        <w:rPr>
          <w:rFonts w:ascii="Times New Roman" w:hAnsi="Times New Roman" w:cs="Times New Roman"/>
          <w:sz w:val="24"/>
          <w:szCs w:val="24"/>
          <w:u w:val="single"/>
        </w:rPr>
        <w:t>Опр:</w:t>
      </w:r>
      <w:r w:rsidR="00561195" w:rsidRPr="000F3F53">
        <w:rPr>
          <w:rFonts w:ascii="Times New Roman" w:hAnsi="Times New Roman" w:cs="Times New Roman"/>
          <w:sz w:val="24"/>
          <w:szCs w:val="24"/>
          <w:u w:val="single"/>
        </w:rPr>
        <w:tab/>
      </w:r>
      <w:r w:rsidR="00074231">
        <w:rPr>
          <w:rFonts w:ascii="Times New Roman" w:hAnsi="Times New Roman" w:cs="Times New Roman"/>
          <w:sz w:val="24"/>
          <w:szCs w:val="24"/>
        </w:rPr>
        <w:t>Ф</w:t>
      </w:r>
      <w:r w:rsidR="00561195">
        <w:rPr>
          <w:rFonts w:ascii="Times New Roman" w:hAnsi="Times New Roman" w:cs="Times New Roman"/>
          <w:sz w:val="24"/>
          <w:szCs w:val="24"/>
        </w:rPr>
        <w:t xml:space="preserve">ункция заданная формулой </w:t>
      </w:r>
      <m:oMath>
        <m:r>
          <w:rPr>
            <w:rFonts w:ascii="Cambria Math" w:hAnsi="Cambria Math" w:cs="Times New Roman"/>
            <w:sz w:val="24"/>
            <w:szCs w:val="24"/>
          </w:rPr>
          <m:t>у=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а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sup>
        </m:sSup>
      </m:oMath>
      <w:r w:rsidR="00074231">
        <w:rPr>
          <w:rFonts w:ascii="Times New Roman" w:eastAsiaTheme="minorEastAsia" w:hAnsi="Times New Roman" w:cs="Times New Roman"/>
          <w:sz w:val="24"/>
          <w:szCs w:val="24"/>
        </w:rPr>
        <w:t>, где а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&gt;0, а≠1,</m:t>
        </m:r>
      </m:oMath>
      <w:r w:rsidR="00074231">
        <w:rPr>
          <w:rFonts w:ascii="Times New Roman" w:eastAsiaTheme="minorEastAsia" w:hAnsi="Times New Roman" w:cs="Times New Roman"/>
          <w:sz w:val="24"/>
          <w:szCs w:val="24"/>
        </w:rPr>
        <w:t xml:space="preserve"> называется показательной с основанием </w:t>
      </w:r>
      <w:r w:rsidR="00074231" w:rsidRPr="0007423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74231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="0007423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74231" w:rsidRDefault="00074231" w:rsidP="00F77816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Чтобы вывести свойства показательной функции начинаем с построения графиков вида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у=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,  0&lt;а&lt;1,    и  у=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,  а&gt;1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74231" w:rsidRDefault="00074231" w:rsidP="00F77816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Например: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у=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и  у=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</m:oMath>
    </w:p>
    <w:p w:rsidR="00FD20D3" w:rsidRDefault="00FD20D3" w:rsidP="00F77816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24075" cy="2129709"/>
            <wp:effectExtent l="19050" t="0" r="9525" b="0"/>
            <wp:docPr id="1" name="Рисунок 1" descr="J:\DCIM\100KM753\100_4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DCIM\100KM753\100_4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40000"/>
                    </a:blip>
                    <a:srcRect l="25532" t="4148" r="12766" b="13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29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0C97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           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69574" cy="2133600"/>
            <wp:effectExtent l="19050" t="0" r="6876" b="0"/>
            <wp:docPr id="2" name="Рисунок 2" descr="J:\DCIM\100KM753\100_4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DCIM\100KM753\100_40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30000"/>
                    </a:blip>
                    <a:srcRect l="22095" t="3712" r="11129" b="22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574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231" w:rsidRPr="00074231" w:rsidRDefault="00A3333E" w:rsidP="00F77816">
      <w:pPr>
        <w:tabs>
          <w:tab w:val="left" w:pos="5580"/>
        </w:tabs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78.7pt;margin-top:15.45pt;width:.75pt;height:3.75pt;z-index:251664384" o:connectortype="straight"/>
        </w:pict>
      </w:r>
    </w:p>
    <w:p w:rsidR="00896544" w:rsidRDefault="00440C97" w:rsidP="00F77816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896544">
        <w:rPr>
          <w:rFonts w:ascii="Times New Roman" w:eastAsiaTheme="minorEastAsia" w:hAnsi="Times New Roman" w:cs="Times New Roman"/>
          <w:sz w:val="24"/>
          <w:szCs w:val="24"/>
        </w:rPr>
        <w:t>Выявляем основные свойства этой функции:</w:t>
      </w:r>
    </w:p>
    <w:p w:rsidR="00896544" w:rsidRPr="0098798D" w:rsidRDefault="00896544" w:rsidP="00F77816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 область определения - множество действительных чисел</w:t>
      </w:r>
      <w:r w:rsidRPr="0089654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896544" w:rsidRPr="0098798D" w:rsidRDefault="00896544" w:rsidP="00F77816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б</w:t>
      </w:r>
      <w:r w:rsidRPr="00896544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область значений - множество всех положительных чисел 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R</w:t>
      </w:r>
      <w:r w:rsidRPr="00896544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+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896544" w:rsidRDefault="00896544" w:rsidP="00F77816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в) при а = 0,   у = 1</w:t>
      </w:r>
    </w:p>
    <w:p w:rsidR="00896544" w:rsidRDefault="00896544" w:rsidP="00F77816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г) при а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&gt;1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 функция возрастает на</w:t>
      </w:r>
      <w:r w:rsidR="002E72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всей числовой прямой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х&gt;0,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а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&gt;1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х&lt;0, 0&lt;а&lt;1</m:t>
                </m:r>
              </m:e>
            </m:eqArr>
          </m:e>
        </m:d>
      </m:oMath>
    </w:p>
    <w:p w:rsidR="002E72B9" w:rsidRDefault="002E72B9" w:rsidP="00F77816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д) при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0&lt;а&lt;1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функция убывает на  всей числовой прямой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х&gt;0,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0&lt;а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&lt;1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х&lt;0,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а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&gt;1</m:t>
                </m:r>
              </m:e>
            </m:eqArr>
          </m:e>
        </m:d>
      </m:oMath>
    </w:p>
    <w:p w:rsidR="002E72B9" w:rsidRDefault="002E72B9" w:rsidP="00F77816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Повторив свойства степеней для рациональных х имеем, что при любых действ</w:t>
      </w:r>
      <w:r>
        <w:rPr>
          <w:rFonts w:ascii="Times New Roman" w:eastAsiaTheme="minorEastAsia" w:hAnsi="Times New Roman" w:cs="Times New Roman"/>
          <w:sz w:val="24"/>
          <w:szCs w:val="24"/>
        </w:rPr>
        <w:t>и</w:t>
      </w:r>
      <w:r>
        <w:rPr>
          <w:rFonts w:ascii="Times New Roman" w:eastAsiaTheme="minorEastAsia" w:hAnsi="Times New Roman" w:cs="Times New Roman"/>
          <w:sz w:val="24"/>
          <w:szCs w:val="24"/>
        </w:rPr>
        <w:t>тельных значениях х и у справедливы равенства:</w:t>
      </w:r>
    </w:p>
    <w:p w:rsidR="00F07D0D" w:rsidRDefault="00A3333E" w:rsidP="00F77816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а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х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а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у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а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ху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;                           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а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х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: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а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у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а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х-у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   </m:t>
          </m:r>
        </m:oMath>
      </m:oMathPara>
    </w:p>
    <w:p w:rsidR="00F07D0D" w:rsidRDefault="00A3333E" w:rsidP="00F77816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ав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х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а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х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в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х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;                    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х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у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а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ху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                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а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в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х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а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х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в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х</m:t>
                  </m:r>
                </m:sup>
              </m:sSup>
            </m:den>
          </m:f>
        </m:oMath>
      </m:oMathPara>
    </w:p>
    <w:p w:rsidR="00F07D0D" w:rsidRDefault="00F07D0D" w:rsidP="00F77816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Перечисленные свойства дают возможность выполнять различные задания. (можно взять задания в учебнике или подобные им)</w:t>
      </w:r>
    </w:p>
    <w:p w:rsidR="0098798D" w:rsidRDefault="0098798D" w:rsidP="00F77816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построить графики функций: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у=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,    у=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2,5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и перечислить свойства этих функций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 Необходимо добиваться,    чтобы ребята могли схематически изображать графики показательных функций</w:t>
      </w:r>
    </w:p>
    <w:p w:rsidR="0098798D" w:rsidRPr="0098798D" w:rsidRDefault="0098798D" w:rsidP="00F77816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б) найти область значения функций: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у=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-2,      ответ: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-2; +∞</m:t>
            </m:r>
          </m:e>
        </m:d>
      </m:oMath>
    </w:p>
    <w:p w:rsidR="0098798D" w:rsidRDefault="0098798D" w:rsidP="00F77816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у=3+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,       ответ: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(3; +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∞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6245E8" w:rsidRDefault="0098798D" w:rsidP="00F77816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в) сравнить числа: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2,5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и 1;      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(2,5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и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2,5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</m:oMath>
      <w:r w:rsidR="006245E8">
        <w:rPr>
          <w:rFonts w:ascii="Times New Roman" w:eastAsiaTheme="minorEastAsia" w:hAnsi="Times New Roman" w:cs="Times New Roman"/>
          <w:sz w:val="24"/>
          <w:szCs w:val="24"/>
        </w:rPr>
        <w:t>;  т.к 2,5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&gt;1,   а</m:t>
        </m:r>
      </m:oMath>
      <w:r w:rsidR="006245E8">
        <w:rPr>
          <w:rFonts w:ascii="Times New Roman" w:eastAsiaTheme="minorEastAsia" w:hAnsi="Times New Roman" w:cs="Times New Roman"/>
          <w:sz w:val="24"/>
          <w:szCs w:val="24"/>
        </w:rPr>
        <w:t xml:space="preserve">  -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 xml:space="preserve">&lt;0,  то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2,5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&lt;1</m:t>
        </m:r>
      </m:oMath>
      <w:r w:rsidR="006245E8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0148A7" w:rsidRDefault="006245E8" w:rsidP="00F77816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г)</w:t>
      </w:r>
      <w:r w:rsidR="000148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вычислить: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1-2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1+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       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1-2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1+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e>
            </m:d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1-2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+2+2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="000148A7">
        <w:rPr>
          <w:rFonts w:ascii="Times New Roman" w:eastAsiaTheme="minorEastAsia" w:hAnsi="Times New Roman" w:cs="Times New Roman"/>
          <w:sz w:val="24"/>
          <w:szCs w:val="24"/>
        </w:rPr>
        <w:t>=27)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</w:p>
    <w:p w:rsidR="00BB6AE8" w:rsidRDefault="000148A7" w:rsidP="00F77816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д) упростить выражение: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в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а</m:t>
                        </m:r>
                      </m:e>
                      <m:sup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</m:rad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в</m:t>
                        </m:r>
                      </m:e>
                      <m:sup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</m:rad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+1</m:t>
        </m:r>
      </m:oMath>
      <w:r w:rsidR="006245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а</m:t>
                        </m:r>
                      </m:e>
                      <m:sup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</m:rad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в</m:t>
                        </m:r>
                      </m:e>
                      <m:sup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</m:rad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а</m:t>
                        </m:r>
                      </m:e>
                      <m:sup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</m:rad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в</m:t>
                        </m:r>
                      </m:e>
                      <m:sup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</m:rad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6245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B6AE8">
        <w:rPr>
          <w:rFonts w:ascii="Times New Roman" w:eastAsiaTheme="minorEastAsia" w:hAnsi="Times New Roman" w:cs="Times New Roman"/>
          <w:sz w:val="24"/>
          <w:szCs w:val="24"/>
        </w:rPr>
        <w:t>+1=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а</m:t>
                    </m:r>
                  </m:e>
                  <m:sup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в</m:t>
                    </m:r>
                  </m:e>
                  <m:sup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sup>
                </m:sSup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∙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а</m:t>
                    </m:r>
                  </m:e>
                  <m:sup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в</m:t>
                    </m:r>
                  </m:e>
                  <m:sup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а</m:t>
                        </m:r>
                      </m:e>
                      <m:sup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</m:rad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в</m:t>
                        </m:r>
                      </m:e>
                      <m:sup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</m:rad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6245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B6AE8">
        <w:rPr>
          <w:rFonts w:ascii="Times New Roman" w:eastAsiaTheme="minorEastAsia" w:hAnsi="Times New Roman" w:cs="Times New Roman"/>
          <w:sz w:val="24"/>
          <w:szCs w:val="24"/>
        </w:rPr>
        <w:t>+1=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а</m:t>
                        </m:r>
                      </m:e>
                      <m:sup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</m:rad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в</m:t>
                        </m:r>
                      </m:e>
                      <m:sup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</m:rad>
                      </m:sup>
                    </m:sSup>
                  </m:e>
                </m:d>
              </m:e>
              <m:sup/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а</m:t>
                        </m:r>
                      </m:e>
                      <m:sup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</m:rad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в</m:t>
                        </m:r>
                      </m:e>
                      <m:sup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</m:rad>
                      </m:sup>
                    </m:sSup>
                  </m:e>
                </m:d>
              </m:e>
              <m:sup/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+1=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а</m:t>
                </m:r>
              </m:e>
              <m:sup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в</m:t>
                </m:r>
              </m:e>
              <m:sup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а</m:t>
                </m:r>
              </m:e>
              <m:sup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в</m:t>
                </m:r>
              </m:e>
              <m:sup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а</m:t>
                </m:r>
              </m:e>
              <m:sup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в</m:t>
                </m:r>
              </m:e>
              <m:sup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а</m:t>
                </m:r>
              </m:e>
              <m:sup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а</m:t>
                </m:r>
              </m:e>
              <m:sup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в</m:t>
                </m:r>
              </m:e>
              <m:sup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sup>
            </m:sSup>
          </m:den>
        </m:f>
      </m:oMath>
      <w:r w:rsidR="006245E8"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</w:p>
    <w:p w:rsidR="00982E2D" w:rsidRDefault="00BB6AE8" w:rsidP="00F77816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е) указать, какая из данных функций является убывающей, а какая возрастающей:</w:t>
      </w:r>
    </w:p>
    <w:p w:rsidR="00982E2D" w:rsidRPr="00982E2D" w:rsidRDefault="00982E2D" w:rsidP="00F77816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у=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х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-возрастающая т.к а=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3,14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&gt;1,</m:t>
          </m:r>
        </m:oMath>
      </m:oMathPara>
    </w:p>
    <w:p w:rsidR="00982E2D" w:rsidRPr="00982E2D" w:rsidRDefault="00982E2D" w:rsidP="00F77816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у=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π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х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- убывающая, т.к  а=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3,14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&lt;1</m:t>
          </m:r>
        </m:oMath>
      </m:oMathPara>
    </w:p>
    <w:p w:rsidR="00982E2D" w:rsidRDefault="00982E2D" w:rsidP="00F77816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ж) решить графически уравнение:</w:t>
      </w:r>
    </w:p>
    <w:p w:rsidR="00982E2D" w:rsidRPr="00982E2D" w:rsidRDefault="00982E2D" w:rsidP="00F77816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1.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=4-х      </m:t>
        </m:r>
      </m:oMath>
    </w:p>
    <w:p w:rsidR="00982E2D" w:rsidRPr="00982E2D" w:rsidRDefault="00982E2D" w:rsidP="00C45E91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рассматриваем две функции:  у=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и   у=4-х, строим их графики</m:t>
        </m:r>
      </m:oMath>
      <w:r w:rsidR="00440C97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6245E8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C45E91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440C97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9750" cy="1895475"/>
            <wp:effectExtent l="19050" t="0" r="0" b="0"/>
            <wp:docPr id="4" name="Рисунок 3" descr="J:\DCIM\100KM753\100_4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DCIM\100KM753\100_40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30000" contrast="30000"/>
                    </a:blip>
                    <a:srcRect l="13748" t="3057" r="33224" b="10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552" cy="189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E2D" w:rsidRDefault="00CF1000" w:rsidP="00F77816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ответ:</w:t>
      </w:r>
      <w:r w:rsidR="004A4E2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r w:rsidR="004A4E29">
        <w:rPr>
          <w:rFonts w:ascii="Times New Roman" w:eastAsiaTheme="minorEastAsia" w:hAnsi="Times New Roman" w:cs="Times New Roman"/>
          <w:sz w:val="24"/>
          <w:szCs w:val="24"/>
        </w:rPr>
        <w:t>=1</w:t>
      </w:r>
    </w:p>
    <w:p w:rsidR="0098798D" w:rsidRDefault="00982E2D" w:rsidP="00F77816">
      <w:pPr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2.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den>
        </m:f>
      </m:oMath>
    </w:p>
    <w:p w:rsidR="00CF1000" w:rsidRDefault="00CF1000" w:rsidP="00F77816">
      <w:pPr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рассматриваем функции: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у=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-х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45E91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и</w:t>
      </w:r>
      <w:r w:rsidR="00C45E91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у=-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</w:p>
    <w:p w:rsidR="00923B25" w:rsidRDefault="00923B25" w:rsidP="00923B25">
      <w:pPr>
        <w:ind w:firstLine="142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923B25" w:rsidRDefault="00923B25" w:rsidP="00923B25">
      <w:pPr>
        <w:ind w:firstLine="142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19300" cy="2463165"/>
            <wp:effectExtent l="19050" t="0" r="0" b="0"/>
            <wp:wrapSquare wrapText="bothSides"/>
            <wp:docPr id="8" name="Рисунок 4" descr="J:\DCIM\100KM753\100_4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DCIM\100KM753\100_40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0" contrast="10000"/>
                    </a:blip>
                    <a:srcRect l="19313" t="5240" r="29787" b="1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463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3B25" w:rsidRDefault="00923B25" w:rsidP="00923B25">
      <w:pPr>
        <w:ind w:firstLine="142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923B25" w:rsidRDefault="00923B25" w:rsidP="00923B25">
      <w:pPr>
        <w:ind w:firstLine="142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923B25" w:rsidRDefault="00923B25" w:rsidP="00923B25">
      <w:pPr>
        <w:ind w:firstLine="142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923B25" w:rsidRDefault="00923B25" w:rsidP="00923B25">
      <w:pPr>
        <w:ind w:firstLine="142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923B25" w:rsidRDefault="00923B25" w:rsidP="00923B25">
      <w:pPr>
        <w:ind w:firstLine="142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CF1000" w:rsidRDefault="00CF1000" w:rsidP="00923B25">
      <w:pPr>
        <w:ind w:firstLine="142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ответ: </w:t>
      </w:r>
      <w:r w:rsidR="004A4E29">
        <w:rPr>
          <w:rFonts w:ascii="Times New Roman" w:eastAsiaTheme="minorEastAsia" w:hAnsi="Times New Roman" w:cs="Times New Roman"/>
          <w:sz w:val="24"/>
          <w:szCs w:val="24"/>
        </w:rPr>
        <w:t xml:space="preserve">х = </w:t>
      </w:r>
      <w:r>
        <w:rPr>
          <w:rFonts w:ascii="Times New Roman" w:eastAsiaTheme="minorEastAsia" w:hAnsi="Times New Roman" w:cs="Times New Roman"/>
          <w:sz w:val="24"/>
          <w:szCs w:val="24"/>
        </w:rPr>
        <w:t>-1</w:t>
      </w:r>
    </w:p>
    <w:p w:rsidR="0092499A" w:rsidRDefault="0092499A" w:rsidP="00F77816">
      <w:pPr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2499A" w:rsidRDefault="0092499A" w:rsidP="00F77816">
      <w:pPr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з) устно: указать область значений: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0,4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;   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;  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-2</m:t>
        </m:r>
      </m:oMath>
    </w:p>
    <w:p w:rsidR="0092499A" w:rsidRDefault="0092499A" w:rsidP="00F77816">
      <w:pPr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D7A0B">
        <w:rPr>
          <w:rFonts w:ascii="Times New Roman" w:eastAsiaTheme="minorEastAsia" w:hAnsi="Times New Roman" w:cs="Times New Roman"/>
          <w:sz w:val="24"/>
          <w:szCs w:val="24"/>
        </w:rPr>
        <w:t>Самостоятельная работа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следующего вида:</w:t>
      </w:r>
    </w:p>
    <w:p w:rsidR="0092499A" w:rsidRDefault="00CD7A0B" w:rsidP="00F77816">
      <w:pPr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№1. Сравнить числа: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а)2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1,3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и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;          б)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0,5</m:t>
            </m:r>
          </m:e>
          <m:sup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и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0,5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sup>
        </m:sSup>
      </m:oMath>
    </w:p>
    <w:p w:rsidR="00CD7A0B" w:rsidRDefault="00CD7A0B" w:rsidP="00F77816">
      <w:pPr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№2. Вычислите: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1+2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1-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CD7A0B" w:rsidRDefault="00CD7A0B" w:rsidP="00F77816">
      <w:pPr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№3. Упростить выражение:  а)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а-в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а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в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sup>
                </m:sSup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     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  <m:sup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а</m:t>
                    </m:r>
                  </m:den>
                </m:f>
              </m:e>
            </m:d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</m:t>
                </m:r>
              </m:e>
            </m:d>
          </m:sup>
        </m:sSup>
      </m:oMath>
    </w:p>
    <w:p w:rsidR="00CD7A0B" w:rsidRDefault="00CD7A0B" w:rsidP="00F77816">
      <w:pPr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№4. Указать какая из данных функций является возрастающей, а какая - убывающей на множестве действительных чисел: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у=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0,8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;       у=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</m:oMath>
    </w:p>
    <w:p w:rsidR="00696B01" w:rsidRDefault="00696B01" w:rsidP="004A4E29">
      <w:pPr>
        <w:ind w:left="426" w:hanging="426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>Решение показательных уравнений</w:t>
      </w:r>
    </w:p>
    <w:p w:rsidR="000F3F53" w:rsidRDefault="000F3F53" w:rsidP="00F77816">
      <w:pPr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>Опр: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Уравнение, содержащее переменную в показателе степени, называется показател</w:t>
      </w:r>
      <w:r>
        <w:rPr>
          <w:rFonts w:ascii="Times New Roman" w:eastAsiaTheme="minorEastAsia" w:hAnsi="Times New Roman" w:cs="Times New Roman"/>
          <w:sz w:val="24"/>
          <w:szCs w:val="24"/>
        </w:rPr>
        <w:t>ь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ным. Например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=в,  а&gt;0,  а≠1</m:t>
        </m:r>
      </m:oMath>
    </w:p>
    <w:p w:rsidR="000F3F53" w:rsidRDefault="000F3F53" w:rsidP="00F7781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такого вида уравнения можно решать и графически и на основании свойств показательной функции: а)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;   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-4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;     Ответ:  х=-4</m:t>
        </m:r>
      </m:oMath>
    </w:p>
    <w:p w:rsidR="000F3F53" w:rsidRDefault="000F3F53" w:rsidP="00F7781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64</m:t>
            </m:r>
          </m:den>
        </m:f>
      </m:oMath>
    </w:p>
    <w:p w:rsidR="0027411A" w:rsidRDefault="0027411A" w:rsidP="00F7781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2х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3х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</w:p>
    <w:p w:rsidR="0027411A" w:rsidRDefault="0027411A" w:rsidP="00F77816">
      <w:pPr>
        <w:tabs>
          <w:tab w:val="left" w:pos="1276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2х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</w:p>
    <w:p w:rsidR="0027411A" w:rsidRDefault="0027411A" w:rsidP="00F77816">
      <w:pPr>
        <w:tabs>
          <w:tab w:val="left" w:pos="1276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Ответ: х = 3</w:t>
      </w:r>
    </w:p>
    <w:p w:rsidR="0027411A" w:rsidRDefault="0027411A" w:rsidP="00F77816">
      <w:pPr>
        <w:tabs>
          <w:tab w:val="left" w:pos="1276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в)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х+1,5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+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х+2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=4</w:t>
      </w:r>
    </w:p>
    <w:p w:rsidR="0027411A" w:rsidRPr="002F304A" w:rsidRDefault="0027411A" w:rsidP="00F77816">
      <w:pPr>
        <w:tabs>
          <w:tab w:val="left" w:pos="1276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2х+3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х+2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=4</m:t>
        </m:r>
      </m:oMath>
    </w:p>
    <w:p w:rsidR="002F304A" w:rsidRPr="002F304A" w:rsidRDefault="002F304A" w:rsidP="00F77816">
      <w:pPr>
        <w:tabs>
          <w:tab w:val="left" w:pos="1276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8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+4∙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=4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Заменим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=t,   где t&gt;0  тогда</m:t>
        </m:r>
      </m:oMath>
    </w:p>
    <w:p w:rsidR="002F304A" w:rsidRPr="002666F9" w:rsidRDefault="002F304A" w:rsidP="00F77816">
      <w:pPr>
        <w:tabs>
          <w:tab w:val="left" w:pos="1276"/>
        </w:tabs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  <w:r w:rsidRPr="002666F9">
        <w:rPr>
          <w:rFonts w:ascii="Times New Roman" w:eastAsiaTheme="minorEastAsia" w:hAnsi="Times New Roman" w:cs="Times New Roman"/>
          <w:sz w:val="24"/>
          <w:szCs w:val="24"/>
          <w:lang w:val="en-US"/>
        </w:rPr>
        <w:t>8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t</m:t>
        </m:r>
      </m:oMath>
      <w:r w:rsidRPr="002666F9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  <w:r w:rsidRPr="002666F9">
        <w:rPr>
          <w:rFonts w:ascii="Times New Roman" w:eastAsiaTheme="minorEastAsia" w:hAnsi="Times New Roman" w:cs="Times New Roman"/>
          <w:sz w:val="24"/>
          <w:szCs w:val="24"/>
          <w:lang w:val="en-US"/>
        </w:rPr>
        <w:t>+4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t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-4=0  (:4)</m:t>
        </m:r>
      </m:oMath>
    </w:p>
    <w:p w:rsidR="002F304A" w:rsidRPr="002F304A" w:rsidRDefault="002F304A" w:rsidP="00F77816">
      <w:pPr>
        <w:tabs>
          <w:tab w:val="left" w:pos="1276"/>
        </w:tabs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2F304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2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t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</w:rPr>
          <m:t>t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-1=0</m:t>
        </m:r>
      </m:oMath>
    </w:p>
    <w:p w:rsidR="002F304A" w:rsidRPr="00E332D9" w:rsidRDefault="002F304A" w:rsidP="00F77816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</w:pPr>
      <w:r w:rsidRPr="002F304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</w:t>
      </w:r>
      <w:r w:rsidR="00E332D9" w:rsidRPr="00E332D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</w:t>
      </w:r>
      <w:r w:rsidRPr="002F304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Pr="002F304A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=  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vertAlign w:val="subscript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  <w:lang w:val="en-US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     t</w:t>
      </w:r>
      <w:r w:rsidRPr="002F304A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=</w:t>
      </w:r>
      <w:r w:rsidRPr="002F304A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vertAlign w:val="subscript"/>
            <w:lang w:val="en-US"/>
          </w:rPr>
          <m:t xml:space="preserve">-1 </m:t>
        </m:r>
        <m:r>
          <w:rPr>
            <w:rFonts w:ascii="Cambria Math" w:eastAsiaTheme="minorEastAsia" w:hAnsi="Cambria Math" w:cs="Times New Roman"/>
            <w:sz w:val="24"/>
            <w:szCs w:val="24"/>
            <w:vertAlign w:val="subscript"/>
          </w:rPr>
          <m:t>посторонний</m:t>
        </m:r>
        <m:r>
          <w:rPr>
            <w:rFonts w:ascii="Cambria Math" w:eastAsiaTheme="minorEastAsia" w:hAnsi="Cambria Math" w:cs="Times New Roman"/>
            <w:sz w:val="24"/>
            <w:szCs w:val="24"/>
            <w:vertAlign w:val="subscript"/>
            <w:lang w:val="en-US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  <w:vertAlign w:val="subscript"/>
          </w:rPr>
          <m:t>корень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vertAlign w:val="subscript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не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  <w:lang w:val="en-US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удовл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  <w:lang w:val="en-US"/>
              </w:rPr>
              <m:t xml:space="preserve"> 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где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&gt;0</m:t>
            </m:r>
          </m:e>
        </m:d>
      </m:oMath>
    </w:p>
    <w:p w:rsidR="002F304A" w:rsidRDefault="00E332D9" w:rsidP="00F7781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332D9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 xml:space="preserve">                  </w:t>
      </w:r>
      <w:r w:rsidRPr="002666F9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 xml:space="preserve">    </w:t>
      </w:r>
      <w:r w:rsidRPr="00E332D9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vertAlign w:val="subscript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;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vertAlign w:val="subscript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vertAlign w:val="subscript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vertAlign w:val="subscript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vertAlign w:val="subscript"/>
          </w:rPr>
          <m:t xml:space="preserve">;   </m:t>
        </m:r>
      </m:oMath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    </w:t>
      </w:r>
      <w:r w:rsidRPr="00E332D9">
        <w:rPr>
          <w:rFonts w:ascii="Times New Roman" w:eastAsiaTheme="minorEastAsia" w:hAnsi="Times New Roman" w:cs="Times New Roman"/>
          <w:sz w:val="24"/>
          <w:szCs w:val="24"/>
        </w:rPr>
        <w:t>Ответ: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х= -1.</w:t>
      </w:r>
    </w:p>
    <w:p w:rsidR="00E332D9" w:rsidRDefault="00411E74" w:rsidP="00F77816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355CF2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332D9">
        <w:rPr>
          <w:rFonts w:ascii="Times New Roman" w:eastAsiaTheme="minorEastAsia" w:hAnsi="Times New Roman" w:cs="Times New Roman"/>
          <w:sz w:val="24"/>
          <w:szCs w:val="24"/>
        </w:rPr>
        <w:t>г)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2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х+1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=15</m:t>
        </m:r>
      </m:oMath>
    </w:p>
    <w:p w:rsidR="00E332D9" w:rsidRPr="00355CF2" w:rsidRDefault="00355CF2" w:rsidP="00F77816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2∙3-1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=15</m:t>
        </m:r>
      </m:oMath>
    </w:p>
    <w:p w:rsidR="00355CF2" w:rsidRPr="00355CF2" w:rsidRDefault="00355CF2" w:rsidP="00F77816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∙5=15</m:t>
        </m:r>
      </m:oMath>
    </w:p>
    <w:p w:rsidR="00355CF2" w:rsidRDefault="00355CF2" w:rsidP="00F77816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=3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;            Ответ: х = 1</w:t>
      </w:r>
    </w:p>
    <w:p w:rsidR="00355CF2" w:rsidRDefault="00355CF2" w:rsidP="00F77816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д)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7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+х-0,5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</w:p>
    <w:p w:rsidR="00355CF2" w:rsidRDefault="00355CF2" w:rsidP="00F77816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7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+х-0,5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</m:oMath>
    </w:p>
    <w:p w:rsidR="00355CF2" w:rsidRDefault="00355CF2" w:rsidP="00F77816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-х+0,5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-0,5</m:t>
            </m:r>
          </m:sup>
        </m:sSup>
      </m:oMath>
    </w:p>
    <w:p w:rsidR="00355CF2" w:rsidRDefault="00355CF2" w:rsidP="00F77816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-х+0,5=-0,5</m:t>
        </m:r>
      </m:oMath>
    </w:p>
    <w:p w:rsidR="00355CF2" w:rsidRDefault="00355CF2" w:rsidP="00F77816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2х</w:t>
      </w:r>
      <w:r w:rsidRPr="00355CF2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+х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-1=0</m:t>
        </m:r>
      </m:oMath>
    </w:p>
    <w:p w:rsidR="009B2186" w:rsidRDefault="009B2186" w:rsidP="00F77816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х</w:t>
      </w:r>
      <w:r w:rsidRPr="009B218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>= 0,5;      х</w:t>
      </w:r>
      <w:r w:rsidRPr="009B218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= - 1           Ответ: - 1; 0,5.</w:t>
      </w:r>
    </w:p>
    <w:p w:rsidR="002666F9" w:rsidRDefault="002666F9" w:rsidP="00F77816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Это уравнение можно рассматривать как равенство двух функций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2666F9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2666F9">
        <w:rPr>
          <w:rFonts w:ascii="Times New Roman" w:eastAsiaTheme="minorEastAsia" w:hAnsi="Times New Roman" w:cs="Times New Roman"/>
          <w:sz w:val="24"/>
          <w:szCs w:val="24"/>
        </w:rPr>
        <w:t>)=</w:t>
      </w:r>
      <w:r>
        <w:rPr>
          <w:rFonts w:ascii="Times New Roman" w:eastAsiaTheme="minorEastAsia" w:hAnsi="Times New Roman" w:cs="Times New Roman"/>
          <w:sz w:val="24"/>
          <w:szCs w:val="24"/>
        </w:rPr>
        <w:t>g</w:t>
      </w:r>
      <w:r w:rsidRPr="002666F9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2666F9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>. З</w:t>
      </w: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дача решения заключается в отыскивании всех значений аргумента х, при некоторых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2666F9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2666F9">
        <w:rPr>
          <w:rFonts w:ascii="Times New Roman" w:eastAsiaTheme="minorEastAsia" w:hAnsi="Times New Roman" w:cs="Times New Roman"/>
          <w:sz w:val="24"/>
          <w:szCs w:val="24"/>
        </w:rPr>
        <w:t>)=</w:t>
      </w:r>
      <w:r>
        <w:rPr>
          <w:rFonts w:ascii="Times New Roman" w:eastAsiaTheme="minorEastAsia" w:hAnsi="Times New Roman" w:cs="Times New Roman"/>
          <w:sz w:val="24"/>
          <w:szCs w:val="24"/>
        </w:rPr>
        <w:t>g</w:t>
      </w:r>
      <w:r w:rsidRPr="002666F9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2666F9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666F9" w:rsidRDefault="002666F9" w:rsidP="00F77816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Методы решения показательных уравнений необходимо рассматривать по ст</w:t>
      </w:r>
      <w:r>
        <w:rPr>
          <w:rFonts w:ascii="Times New Roman" w:eastAsiaTheme="minorEastAsia" w:hAnsi="Times New Roman" w:cs="Times New Roman"/>
          <w:sz w:val="24"/>
          <w:szCs w:val="24"/>
        </w:rPr>
        <w:t>е</w:t>
      </w:r>
      <w:r>
        <w:rPr>
          <w:rFonts w:ascii="Times New Roman" w:eastAsiaTheme="minorEastAsia" w:hAnsi="Times New Roman" w:cs="Times New Roman"/>
          <w:sz w:val="24"/>
          <w:szCs w:val="24"/>
        </w:rPr>
        <w:t>пени трудности и желательно давать домашнее задание дифференцированно.</w:t>
      </w:r>
    </w:p>
    <w:p w:rsidR="002666F9" w:rsidRDefault="002666F9" w:rsidP="00F77816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№ 469(а) (учебник Колмагорова)</w:t>
      </w:r>
    </w:p>
    <w:p w:rsidR="002666F9" w:rsidRDefault="00400A4B" w:rsidP="00F77816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vertAlign w:val="superscript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perscript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perscript"/>
              </w:rPr>
              <m:t>х+1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vertAlign w:val="superscript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vertAlign w:val="superscript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perscript"/>
              </w:rPr>
              <m:t>8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perscript"/>
              </w:rPr>
              <m:t>х+1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vertAlign w:val="superscript"/>
          </w:rPr>
          <m:t xml:space="preserve">         </m:t>
        </m:r>
      </m:oMath>
    </w:p>
    <w:p w:rsidR="00400A4B" w:rsidRDefault="00400A4B" w:rsidP="00F77816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</w:rPr>
      </w:pP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  <w:vertAlign w:val="superscript"/>
          </w:rPr>
          <m:t>5∙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vertAlign w:val="superscript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perscript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perscript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vertAlign w:val="superscript"/>
          </w:rPr>
          <m:t>=8∙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vertAlign w:val="superscript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perscript"/>
              </w:rPr>
              <m:t>8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perscript"/>
              </w:rPr>
              <m:t>х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     </w:t>
      </w:r>
      <m:oMath>
        <m:r>
          <w:rPr>
            <w:rFonts w:ascii="Cambria Math" w:eastAsiaTheme="minorEastAsia" w:hAnsi="Cambria Math" w:cs="Times New Roman"/>
            <w:sz w:val="24"/>
            <w:szCs w:val="24"/>
            <w:vertAlign w:val="superscript"/>
          </w:rPr>
          <m:t>/: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vertAlign w:val="superscript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perscript"/>
              </w:rPr>
              <m:t>8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perscript"/>
              </w:rPr>
              <m:t>х</m:t>
            </m:r>
          </m:sup>
        </m:sSup>
      </m:oMath>
    </w:p>
    <w:p w:rsidR="00400A4B" w:rsidRPr="00400A4B" w:rsidRDefault="00400A4B" w:rsidP="00F77816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5∙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=8</m:t>
        </m:r>
      </m:oMath>
    </w:p>
    <w:p w:rsidR="00400A4B" w:rsidRDefault="00400A4B" w:rsidP="00F77816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</w:rPr>
      </w:pP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vertAlign w:val="superscript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vertAlign w:val="superscript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vertAlign w:val="superscript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vertAlign w:val="superscript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vertAlign w:val="superscript"/>
                      </w:rPr>
                      <m:t>8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perscript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vertAlign w:val="superscript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vertAlign w:val="superscript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perscript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perscript"/>
              </w:rPr>
              <m:t>5</m:t>
            </m:r>
          </m:den>
        </m:f>
      </m:oMath>
    </w:p>
    <w:p w:rsidR="00400A4B" w:rsidRDefault="00400A4B" w:rsidP="00F77816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</w:rPr>
      </w:pP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   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vertAlign w:val="superscript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vertAlign w:val="superscript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vertAlign w:val="superscript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vertAlign w:val="superscript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vertAlign w:val="superscript"/>
                      </w:rPr>
                      <m:t>8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perscript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vertAlign w:val="superscript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vertAlign w:val="superscript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vertAlign w:val="superscript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vertAlign w:val="superscript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vertAlign w:val="superscript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vertAlign w:val="superscript"/>
                      </w:rPr>
                      <m:t>8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perscript"/>
              </w:rPr>
              <m:t>-1</m:t>
            </m:r>
          </m:sup>
        </m:sSup>
      </m:oMath>
    </w:p>
    <w:p w:rsidR="00400A4B" w:rsidRDefault="00400A4B" w:rsidP="00F77816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х =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Ответ: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-1</m:t>
        </m:r>
      </m:oMath>
    </w:p>
    <w:p w:rsidR="00400A4B" w:rsidRDefault="00400A4B" w:rsidP="00F77816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В учебнике Колмагорова решать с №№460 - 464. Аналогичные примеры</w:t>
      </w:r>
      <w:r w:rsidR="00B67698">
        <w:rPr>
          <w:rFonts w:ascii="Times New Roman" w:eastAsiaTheme="minorEastAsia" w:hAnsi="Times New Roman" w:cs="Times New Roman"/>
          <w:sz w:val="24"/>
          <w:szCs w:val="24"/>
        </w:rPr>
        <w:t xml:space="preserve">  №№ 468 - 470.</w:t>
      </w:r>
    </w:p>
    <w:p w:rsidR="00B67698" w:rsidRDefault="00B67698" w:rsidP="00F77816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Для проверки усвоения данного материала дать самостоятельную работу; н</w:t>
      </w: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</w:rPr>
        <w:t>пример:</w:t>
      </w:r>
    </w:p>
    <w:p w:rsidR="00B67698" w:rsidRDefault="00B67698" w:rsidP="00F77816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Решить уравнения:     Автор Бородуля</w:t>
      </w:r>
    </w:p>
    <w:p w:rsidR="00B67698" w:rsidRPr="00B67698" w:rsidRDefault="00B67698" w:rsidP="00F77816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=81</m:t>
        </m:r>
      </m:oMath>
    </w:p>
    <w:p w:rsidR="00B67698" w:rsidRDefault="00B67698" w:rsidP="00F77816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27</m:t>
            </m:r>
          </m:den>
        </m:f>
      </m:oMath>
    </w:p>
    <w:p w:rsidR="00B67698" w:rsidRDefault="00B67698" w:rsidP="00F77816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х+2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3х-4</m:t>
            </m:r>
          </m:sup>
        </m:sSup>
      </m:oMath>
    </w:p>
    <w:p w:rsidR="00B67698" w:rsidRDefault="00B67698" w:rsidP="00F77816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-5х+6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</m:oMath>
    </w:p>
    <w:p w:rsidR="00B67698" w:rsidRDefault="00B67698" w:rsidP="00F77816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д) 100</w:t>
      </w:r>
      <w:r w:rsidRPr="00B6769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у</w:t>
      </w:r>
      <w:r>
        <w:rPr>
          <w:rFonts w:ascii="Times New Roman" w:eastAsiaTheme="minorEastAsia" w:hAnsi="Times New Roman" w:cs="Times New Roman"/>
          <w:sz w:val="24"/>
          <w:szCs w:val="24"/>
        </w:rPr>
        <w:t>-11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10</w:t>
      </w:r>
      <w:r w:rsidRPr="00B6769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у</w:t>
      </w:r>
      <w:r>
        <w:rPr>
          <w:rFonts w:ascii="Times New Roman" w:eastAsiaTheme="minorEastAsia" w:hAnsi="Times New Roman" w:cs="Times New Roman"/>
          <w:sz w:val="24"/>
          <w:szCs w:val="24"/>
        </w:rPr>
        <w:t>+10=0</w:t>
      </w:r>
    </w:p>
    <w:p w:rsidR="00B67698" w:rsidRDefault="00B67698" w:rsidP="00F77816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е)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=125</m:t>
        </m:r>
      </m:oMath>
    </w:p>
    <w:p w:rsidR="00B67698" w:rsidRDefault="00B67698" w:rsidP="004A4E29">
      <w:pPr>
        <w:tabs>
          <w:tab w:val="left" w:pos="993"/>
        </w:tabs>
        <w:jc w:val="center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>Системы показательных уравнений.</w:t>
      </w:r>
    </w:p>
    <w:p w:rsidR="00CE399E" w:rsidRDefault="00CE399E" w:rsidP="00F77816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sz w:val="24"/>
          <w:szCs w:val="24"/>
          <w:u w:val="single"/>
        </w:rPr>
      </w:pPr>
    </w:p>
    <w:p w:rsidR="00CE399E" w:rsidRDefault="00CE399E" w:rsidP="00F77816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CE399E">
        <w:rPr>
          <w:rFonts w:ascii="Times New Roman" w:eastAsiaTheme="minorEastAsia" w:hAnsi="Times New Roman" w:cs="Times New Roman"/>
          <w:sz w:val="24"/>
          <w:szCs w:val="24"/>
        </w:rPr>
        <w:t>С моей точки зрения рациональнее пройти уравнения и системы уравнений, а затем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перейти к изучению неравенств показательной функции. Так лучше запоминаются свойства этой функции.</w:t>
      </w:r>
    </w:p>
    <w:p w:rsidR="00CE399E" w:rsidRDefault="00CE399E" w:rsidP="00F77816">
      <w:pPr>
        <w:tabs>
          <w:tab w:val="left" w:pos="993"/>
        </w:tabs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Опр: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Системой </w:t>
      </w:r>
      <w:r w:rsidR="00352EE6">
        <w:rPr>
          <w:rFonts w:ascii="Times New Roman" w:eastAsiaTheme="minorEastAsia" w:hAnsi="Times New Roman" w:cs="Times New Roman"/>
          <w:sz w:val="24"/>
          <w:szCs w:val="24"/>
        </w:rPr>
        <w:t>показательных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уравнений называется совокупность показательных  ура</w:t>
      </w:r>
      <w:r>
        <w:rPr>
          <w:rFonts w:ascii="Times New Roman" w:eastAsiaTheme="minorEastAsia" w:hAnsi="Times New Roman" w:cs="Times New Roman"/>
          <w:sz w:val="24"/>
          <w:szCs w:val="24"/>
        </w:rPr>
        <w:t>в</w:t>
      </w:r>
      <w:r>
        <w:rPr>
          <w:rFonts w:ascii="Times New Roman" w:eastAsiaTheme="minorEastAsia" w:hAnsi="Times New Roman" w:cs="Times New Roman"/>
          <w:sz w:val="24"/>
          <w:szCs w:val="24"/>
        </w:rPr>
        <w:t>нений.</w:t>
      </w:r>
    </w:p>
    <w:p w:rsidR="00CE399E" w:rsidRDefault="00CE399E" w:rsidP="00F77816">
      <w:pPr>
        <w:tabs>
          <w:tab w:val="left" w:pos="993"/>
        </w:tabs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Здесь так же рассматриваются различные методы решения систем:</w:t>
      </w:r>
    </w:p>
    <w:p w:rsidR="00CE399E" w:rsidRDefault="00CE399E" w:rsidP="00F77816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№ 471 (а) (учебник Колмагорова)</w:t>
      </w:r>
    </w:p>
    <w:p w:rsidR="00CE399E" w:rsidRDefault="00A3333E" w:rsidP="00F77816">
      <w:pPr>
        <w:tabs>
          <w:tab w:val="left" w:pos="993"/>
        </w:tabs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х+у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=125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</m:t>
                      </m:r>
                    </m:e>
                    <m:sup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х-у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-1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=1</m:t>
                  </m:r>
                </m:e>
              </m:eqArr>
            </m:e>
          </m:d>
        </m:oMath>
      </m:oMathPara>
    </w:p>
    <w:p w:rsidR="00CE399E" w:rsidRDefault="00CE399E" w:rsidP="00F77816">
      <w:pPr>
        <w:tabs>
          <w:tab w:val="left" w:pos="993"/>
        </w:tabs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х+у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</m: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e>
                  <m:sup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х-у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sup>
                </m:sSup>
              </m:e>
            </m:eqAr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или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х+у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e>
                  <m:sup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х-у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-1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sup>
                </m:sSup>
              </m:e>
            </m:eqArr>
          </m:e>
        </m:d>
      </m:oMath>
    </w:p>
    <w:p w:rsidR="00CE399E" w:rsidRDefault="00CE399E" w:rsidP="00F77816">
      <w:pPr>
        <w:tabs>
          <w:tab w:val="left" w:pos="709"/>
        </w:tabs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х+у=3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х-у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-1=0</m:t>
                </m:r>
              </m:e>
            </m:eqArr>
          </m:e>
        </m:d>
      </m:oMath>
    </w:p>
    <w:p w:rsidR="00CE399E" w:rsidRDefault="00CE399E" w:rsidP="00F77816">
      <w:pPr>
        <w:tabs>
          <w:tab w:val="left" w:pos="709"/>
        </w:tabs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х+у=3</m:t>
                </m:r>
              </m:e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х-у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отсюда решаем две системы</w:t>
      </w:r>
    </w:p>
    <w:p w:rsidR="00CE399E" w:rsidRDefault="00CE399E" w:rsidP="00F77816">
      <w:pPr>
        <w:tabs>
          <w:tab w:val="left" w:pos="709"/>
        </w:tabs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х+у=3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-х+у=1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решая получаем х=1;   у=2   т.е (1; 2)</w:t>
      </w:r>
    </w:p>
    <w:p w:rsidR="00CE399E" w:rsidRDefault="00CE399E" w:rsidP="00F77816">
      <w:pPr>
        <w:tabs>
          <w:tab w:val="left" w:pos="709"/>
        </w:tabs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б)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х+у=3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х-у=1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решая получаем  х= 2;    у=1   т.е (2; 1)</w:t>
      </w:r>
    </w:p>
    <w:p w:rsidR="00CE399E" w:rsidRDefault="00CE399E" w:rsidP="00F77816">
      <w:pPr>
        <w:tabs>
          <w:tab w:val="left" w:pos="709"/>
        </w:tabs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Ответ: (1;2);   (2; 1)</w:t>
      </w:r>
    </w:p>
    <w:p w:rsidR="00CE399E" w:rsidRDefault="00CE399E" w:rsidP="00F77816">
      <w:pPr>
        <w:tabs>
          <w:tab w:val="left" w:pos="709"/>
        </w:tabs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Следующее задание из учебника </w:t>
      </w:r>
      <w:r w:rsidR="00352EE6">
        <w:rPr>
          <w:rFonts w:ascii="Times New Roman" w:eastAsiaTheme="minorEastAsia" w:hAnsi="Times New Roman" w:cs="Times New Roman"/>
          <w:sz w:val="24"/>
          <w:szCs w:val="24"/>
        </w:rPr>
        <w:t>Крамара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стр 327</w:t>
      </w:r>
    </w:p>
    <w:p w:rsidR="00CE399E" w:rsidRDefault="00CE399E" w:rsidP="00F77816">
      <w:pPr>
        <w:tabs>
          <w:tab w:val="left" w:pos="709"/>
        </w:tabs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у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=24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у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=54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запишем систему в следующем виде:</w:t>
      </w:r>
    </w:p>
    <w:p w:rsidR="00CE399E" w:rsidRDefault="00CE399E" w:rsidP="00F77816">
      <w:pPr>
        <w:tabs>
          <w:tab w:val="left" w:pos="709"/>
        </w:tabs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у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∙3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у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=2∙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</m:e>
            </m:eqAr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CE399E" w:rsidRDefault="00CE399E" w:rsidP="00F77816">
      <w:pPr>
        <w:tabs>
          <w:tab w:val="left" w:pos="709"/>
        </w:tabs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1) перемножив обе части уравнения получаем:</w:t>
      </w:r>
    </w:p>
    <w:p w:rsidR="00CE399E" w:rsidRDefault="00CE399E" w:rsidP="00F77816">
      <w:pPr>
        <w:tabs>
          <w:tab w:val="left" w:pos="709"/>
        </w:tabs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х+у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х+у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</m:t>
        </m:r>
      </m:oMath>
    </w:p>
    <w:p w:rsidR="00CE399E" w:rsidRDefault="00CE399E" w:rsidP="00F77816">
      <w:pPr>
        <w:tabs>
          <w:tab w:val="left" w:pos="709"/>
        </w:tabs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х+у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</m:oMath>
    </w:p>
    <w:p w:rsidR="00CE399E" w:rsidRDefault="00CE399E" w:rsidP="00F77816">
      <w:pPr>
        <w:tabs>
          <w:tab w:val="left" w:pos="709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х+у=4</w:t>
      </w:r>
    </w:p>
    <w:p w:rsidR="00CE399E" w:rsidRDefault="00CE399E" w:rsidP="00F77816">
      <w:pPr>
        <w:tabs>
          <w:tab w:val="left" w:pos="709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2) разделив обе части уравнений, получаем:</w:t>
      </w:r>
    </w:p>
    <w:p w:rsidR="00CE399E" w:rsidRDefault="00CE399E" w:rsidP="00F77816">
      <w:pPr>
        <w:tabs>
          <w:tab w:val="left" w:pos="709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х-у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у-х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</m:t>
            </m:r>
          </m:sup>
        </m:sSup>
      </m:oMath>
    </w:p>
    <w:p w:rsidR="00CE399E" w:rsidRDefault="00CE399E" w:rsidP="00F77816">
      <w:pPr>
        <w:tabs>
          <w:tab w:val="left" w:pos="709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х-у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:rsidR="00CE399E" w:rsidRDefault="00CE399E" w:rsidP="00F77816">
      <w:pPr>
        <w:tabs>
          <w:tab w:val="left" w:pos="709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х - у = 2      решим систему:</w:t>
      </w:r>
    </w:p>
    <w:p w:rsidR="00CE399E" w:rsidRDefault="00CE399E" w:rsidP="00F77816">
      <w:pPr>
        <w:tabs>
          <w:tab w:val="left" w:pos="709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3)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х+у=4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х-у=2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решив данную систему получаем  х = 3;   у = 1  </w:t>
      </w:r>
    </w:p>
    <w:p w:rsidR="00CE399E" w:rsidRDefault="00CE399E" w:rsidP="00F77816">
      <w:pPr>
        <w:tabs>
          <w:tab w:val="left" w:pos="709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Ответ: (3; 1)</w:t>
      </w:r>
    </w:p>
    <w:p w:rsidR="00CE399E" w:rsidRDefault="00CE399E" w:rsidP="00F77816">
      <w:pPr>
        <w:tabs>
          <w:tab w:val="left" w:pos="709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Следующим см. учебник Колмагорова № 471 (в)</w:t>
      </w:r>
    </w:p>
    <w:p w:rsidR="00CE399E" w:rsidRDefault="00CE399E" w:rsidP="00F77816">
      <w:pPr>
        <w:tabs>
          <w:tab w:val="left" w:pos="709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у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=12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6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х+у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=216</m:t>
                </m:r>
              </m:e>
            </m:eqArr>
          </m:e>
        </m:d>
      </m:oMath>
    </w:p>
    <w:p w:rsidR="00CE399E" w:rsidRDefault="00CE399E" w:rsidP="00F77816">
      <w:pPr>
        <w:tabs>
          <w:tab w:val="left" w:pos="709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у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=12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6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х+у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6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</m:e>
            </m:eqArr>
          </m:e>
        </m:d>
      </m:oMath>
    </w:p>
    <w:p w:rsidR="00CE399E" w:rsidRDefault="00CE399E" w:rsidP="00F77816">
      <w:pPr>
        <w:tabs>
          <w:tab w:val="left" w:pos="709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у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=12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х+у=3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из второго уравнения выражаем х:</w:t>
      </w:r>
    </w:p>
    <w:p w:rsidR="00CE399E" w:rsidRDefault="00CE399E" w:rsidP="00F77816">
      <w:pPr>
        <w:tabs>
          <w:tab w:val="left" w:pos="709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CE399E">
        <w:rPr>
          <w:rFonts w:ascii="Times New Roman" w:eastAsiaTheme="minorEastAsia" w:hAnsi="Times New Roman" w:cs="Times New Roman"/>
          <w:sz w:val="24"/>
          <w:szCs w:val="24"/>
          <w:u w:val="single"/>
        </w:rPr>
        <w:t>х= 3 - у 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подставим его в первое уравнение, получаем:</w:t>
      </w:r>
    </w:p>
    <w:p w:rsidR="00CE399E" w:rsidRDefault="00CE399E" w:rsidP="00F77816">
      <w:pPr>
        <w:tabs>
          <w:tab w:val="left" w:pos="709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ab/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3-у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у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=12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    пусть 3</w:t>
      </w:r>
      <w:r w:rsidRPr="00CE39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у</w:t>
      </w:r>
      <w:r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CE399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где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sym w:font="Symbol" w:char="F03E"/>
      </w:r>
      <w:r>
        <w:rPr>
          <w:rFonts w:ascii="Times New Roman" w:eastAsiaTheme="minorEastAsia" w:hAnsi="Times New Roman" w:cs="Times New Roman"/>
          <w:sz w:val="24"/>
          <w:szCs w:val="24"/>
        </w:rPr>
        <w:t>0,   тогда</w:t>
      </w:r>
    </w:p>
    <w:p w:rsidR="00CE399E" w:rsidRDefault="00CE399E" w:rsidP="00F77816">
      <w:pPr>
        <w:tabs>
          <w:tab w:val="left" w:pos="709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CE399E">
        <w:rPr>
          <w:rFonts w:ascii="Times New Roman" w:eastAsiaTheme="minorEastAsia" w:hAnsi="Times New Roman" w:cs="Times New Roman"/>
          <w:sz w:val="24"/>
          <w:szCs w:val="24"/>
        </w:rPr>
        <w:t>27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Pr="00CE39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-1</w:t>
      </w:r>
      <w:r w:rsidRPr="00CE399E">
        <w:rPr>
          <w:rFonts w:ascii="Times New Roman" w:eastAsiaTheme="minorEastAsia" w:hAnsi="Times New Roman" w:cs="Times New Roman"/>
          <w:sz w:val="24"/>
          <w:szCs w:val="24"/>
        </w:rPr>
        <w:t>+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Pr="00CE399E">
        <w:rPr>
          <w:rFonts w:ascii="Times New Roman" w:eastAsiaTheme="minorEastAsia" w:hAnsi="Times New Roman" w:cs="Times New Roman"/>
          <w:sz w:val="24"/>
          <w:szCs w:val="24"/>
        </w:rPr>
        <w:t xml:space="preserve"> = 12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Pr="00CE399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умножим данное уравнение на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</w:p>
    <w:p w:rsidR="00CE399E" w:rsidRPr="00836049" w:rsidRDefault="00CE399E" w:rsidP="00F77816">
      <w:pPr>
        <w:tabs>
          <w:tab w:val="left" w:pos="709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27</w:t>
      </w:r>
      <w:r w:rsidRPr="0083604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+</w:t>
      </w:r>
      <w:r w:rsidRPr="0083604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Pr="00836049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836049">
        <w:rPr>
          <w:rFonts w:ascii="Times New Roman" w:eastAsiaTheme="minorEastAsia" w:hAnsi="Times New Roman" w:cs="Times New Roman"/>
          <w:sz w:val="24"/>
          <w:szCs w:val="24"/>
        </w:rPr>
        <w:t xml:space="preserve"> - 12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Pr="00836049">
        <w:rPr>
          <w:rFonts w:ascii="Times New Roman" w:eastAsiaTheme="minorEastAsia" w:hAnsi="Times New Roman" w:cs="Times New Roman"/>
          <w:sz w:val="24"/>
          <w:szCs w:val="24"/>
        </w:rPr>
        <w:t xml:space="preserve"> = 0</w:t>
      </w:r>
    </w:p>
    <w:p w:rsidR="00CE399E" w:rsidRDefault="00CE399E" w:rsidP="00F77816">
      <w:pPr>
        <w:tabs>
          <w:tab w:val="left" w:pos="709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36049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Pr="00CE39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CE399E">
        <w:rPr>
          <w:rFonts w:ascii="Times New Roman" w:eastAsiaTheme="minorEastAsia" w:hAnsi="Times New Roman" w:cs="Times New Roman"/>
          <w:sz w:val="24"/>
          <w:szCs w:val="24"/>
        </w:rPr>
        <w:t xml:space="preserve"> - 12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Pr="00CE399E">
        <w:rPr>
          <w:rFonts w:ascii="Times New Roman" w:eastAsiaTheme="minorEastAsia" w:hAnsi="Times New Roman" w:cs="Times New Roman"/>
          <w:sz w:val="24"/>
          <w:szCs w:val="24"/>
        </w:rPr>
        <w:t xml:space="preserve"> + 27 = 0  </w:t>
      </w:r>
      <w:r>
        <w:rPr>
          <w:rFonts w:ascii="Times New Roman" w:eastAsiaTheme="minorEastAsia" w:hAnsi="Times New Roman" w:cs="Times New Roman"/>
          <w:sz w:val="24"/>
          <w:szCs w:val="24"/>
        </w:rPr>
        <w:t>отсюда</w:t>
      </w:r>
      <w:r w:rsidRPr="00CE399E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Pr="00CE39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CE399E">
        <w:rPr>
          <w:rFonts w:ascii="Times New Roman" w:eastAsiaTheme="minorEastAsia" w:hAnsi="Times New Roman" w:cs="Times New Roman"/>
          <w:sz w:val="24"/>
          <w:szCs w:val="24"/>
        </w:rPr>
        <w:t xml:space="preserve">= 3    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Pr="00CE39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CE399E">
        <w:rPr>
          <w:rFonts w:ascii="Times New Roman" w:eastAsiaTheme="minorEastAsia" w:hAnsi="Times New Roman" w:cs="Times New Roman"/>
          <w:sz w:val="24"/>
          <w:szCs w:val="24"/>
        </w:rPr>
        <w:t xml:space="preserve"> = 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имеем два уравнения</w:t>
      </w:r>
    </w:p>
    <w:p w:rsidR="00CE399E" w:rsidRDefault="00CE399E" w:rsidP="00F77816">
      <w:pPr>
        <w:tabs>
          <w:tab w:val="left" w:pos="709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1) 3</w:t>
      </w:r>
      <w:r w:rsidRPr="00CE39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у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9          и        2) 3</w:t>
      </w:r>
      <w:r w:rsidRPr="00CE39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у</w:t>
      </w:r>
      <w:r>
        <w:rPr>
          <w:rFonts w:ascii="Times New Roman" w:eastAsiaTheme="minorEastAsia" w:hAnsi="Times New Roman" w:cs="Times New Roman"/>
          <w:sz w:val="24"/>
          <w:szCs w:val="24"/>
        </w:rPr>
        <w:t>=3</w:t>
      </w:r>
    </w:p>
    <w:p w:rsidR="00CE399E" w:rsidRDefault="00CE399E" w:rsidP="00F77816">
      <w:pPr>
        <w:tabs>
          <w:tab w:val="left" w:pos="709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у</w:t>
      </w:r>
      <w:r w:rsidRPr="00CE39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>=2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у</w:t>
      </w:r>
      <w:r w:rsidRPr="00CE39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CE399E">
        <w:rPr>
          <w:rFonts w:ascii="Times New Roman" w:eastAsiaTheme="minorEastAsia" w:hAnsi="Times New Roman" w:cs="Times New Roman"/>
          <w:sz w:val="24"/>
          <w:szCs w:val="24"/>
        </w:rPr>
        <w:t>=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1       найдем х из х = 3 - у </w:t>
      </w:r>
    </w:p>
    <w:p w:rsidR="00CE399E" w:rsidRDefault="00CE399E" w:rsidP="00F77816">
      <w:pPr>
        <w:tabs>
          <w:tab w:val="left" w:pos="709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х</w:t>
      </w:r>
      <w:r w:rsidRPr="00CE39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CE399E">
        <w:rPr>
          <w:rFonts w:ascii="Times New Roman" w:eastAsiaTheme="minorEastAsia" w:hAnsi="Times New Roman" w:cs="Times New Roman"/>
          <w:sz w:val="24"/>
          <w:szCs w:val="24"/>
        </w:rPr>
        <w:t>=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1  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х</w:t>
      </w:r>
      <w:r w:rsidRPr="00CE399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CE399E">
        <w:rPr>
          <w:rFonts w:ascii="Times New Roman" w:eastAsiaTheme="minorEastAsia" w:hAnsi="Times New Roman" w:cs="Times New Roman"/>
          <w:sz w:val="24"/>
          <w:szCs w:val="24"/>
        </w:rPr>
        <w:t>=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2</w:t>
      </w:r>
    </w:p>
    <w:p w:rsidR="00CE399E" w:rsidRDefault="00CE399E" w:rsidP="00F77816">
      <w:pPr>
        <w:tabs>
          <w:tab w:val="left" w:pos="709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Ответ: (1; 2);   (2; 1)</w:t>
      </w:r>
    </w:p>
    <w:p w:rsidR="00CE399E" w:rsidRDefault="00CE399E" w:rsidP="00F77816">
      <w:pPr>
        <w:tabs>
          <w:tab w:val="left" w:pos="709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352EE6">
        <w:rPr>
          <w:rFonts w:ascii="Times New Roman" w:eastAsiaTheme="minorEastAsia" w:hAnsi="Times New Roman" w:cs="Times New Roman"/>
          <w:sz w:val="24"/>
          <w:szCs w:val="24"/>
        </w:rPr>
        <w:t>Для закрепления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решения систем и прочного усвоения  решаем из учебника №471(б; г);   № 465</w:t>
      </w:r>
    </w:p>
    <w:p w:rsidR="00CE399E" w:rsidRDefault="00CE399E" w:rsidP="00F77816">
      <w:pPr>
        <w:tabs>
          <w:tab w:val="left" w:pos="709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На уроках необходимо ставить контрольные вопросы:</w:t>
      </w:r>
    </w:p>
    <w:p w:rsidR="00CE399E" w:rsidRDefault="00CE399E" w:rsidP="00F77816">
      <w:pPr>
        <w:tabs>
          <w:tab w:val="left" w:pos="709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1) Какая функция называется показательной?</w:t>
      </w:r>
    </w:p>
    <w:p w:rsidR="00CE399E" w:rsidRDefault="00CE399E" w:rsidP="00F77816">
      <w:pPr>
        <w:tabs>
          <w:tab w:val="left" w:pos="709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2) Что является областью определения и множеством значения показательной функции?</w:t>
      </w:r>
    </w:p>
    <w:p w:rsidR="00CE399E" w:rsidRDefault="00CE399E" w:rsidP="00F77816">
      <w:pPr>
        <w:tabs>
          <w:tab w:val="left" w:pos="709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3) Перечислите </w:t>
      </w:r>
      <w:r w:rsidR="00352EE6">
        <w:rPr>
          <w:rFonts w:ascii="Times New Roman" w:eastAsiaTheme="minorEastAsia" w:hAnsi="Times New Roman" w:cs="Times New Roman"/>
          <w:sz w:val="24"/>
          <w:szCs w:val="24"/>
        </w:rPr>
        <w:t>свойства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функции при а</w:t>
      </w:r>
      <w:r>
        <w:rPr>
          <w:rFonts w:ascii="Times New Roman" w:eastAsiaTheme="minorEastAsia" w:hAnsi="Times New Roman" w:cs="Times New Roman"/>
          <w:sz w:val="24"/>
          <w:szCs w:val="24"/>
        </w:rPr>
        <w:sym w:font="Symbol" w:char="F03E"/>
      </w:r>
      <w:r>
        <w:rPr>
          <w:rFonts w:ascii="Times New Roman" w:eastAsiaTheme="minorEastAsia" w:hAnsi="Times New Roman" w:cs="Times New Roman"/>
          <w:sz w:val="24"/>
          <w:szCs w:val="24"/>
        </w:rPr>
        <w:t>1;    при  0&lt;a&lt;1</w:t>
      </w:r>
    </w:p>
    <w:p w:rsidR="00CE399E" w:rsidRDefault="00CE399E" w:rsidP="00F77816">
      <w:pPr>
        <w:tabs>
          <w:tab w:val="left" w:pos="709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4) Почему функция у = 3</w:t>
      </w:r>
      <w:r w:rsidRPr="00CE39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х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является возрастающей?</w:t>
      </w:r>
    </w:p>
    <w:p w:rsidR="00CE399E" w:rsidRDefault="00CE399E" w:rsidP="00F77816">
      <w:pPr>
        <w:tabs>
          <w:tab w:val="left" w:pos="709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5) Почему функция у = 2</w:t>
      </w:r>
      <w:r w:rsidRPr="00CE39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-х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является убывающей?</w:t>
      </w:r>
    </w:p>
    <w:p w:rsidR="00CE399E" w:rsidRDefault="00CE399E" w:rsidP="00F77816">
      <w:pPr>
        <w:tabs>
          <w:tab w:val="left" w:pos="709"/>
        </w:tabs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6) Сделать эскизы графиков функций: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у=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;     у=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1,5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Каково их взаимное расп</w:t>
      </w:r>
      <w:r>
        <w:rPr>
          <w:rFonts w:ascii="Times New Roman" w:eastAsiaTheme="minorEastAsia" w:hAnsi="Times New Roman" w:cs="Times New Roman"/>
          <w:sz w:val="24"/>
          <w:szCs w:val="24"/>
        </w:rPr>
        <w:t>о</w:t>
      </w:r>
      <w:r>
        <w:rPr>
          <w:rFonts w:ascii="Times New Roman" w:eastAsiaTheme="minorEastAsia" w:hAnsi="Times New Roman" w:cs="Times New Roman"/>
          <w:sz w:val="24"/>
          <w:szCs w:val="24"/>
        </w:rPr>
        <w:t>ложение?</w:t>
      </w:r>
    </w:p>
    <w:p w:rsidR="00CE399E" w:rsidRDefault="00CE399E" w:rsidP="00F77816">
      <w:pPr>
        <w:tabs>
          <w:tab w:val="left" w:pos="709"/>
        </w:tabs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7) На уроках для устной работы использовать готовые графики по которым находить зн</w:t>
      </w: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</w:rPr>
        <w:t>чения у при данных х равных: - 2; 1,5; 0; - 1; и наоборот.</w:t>
      </w:r>
    </w:p>
    <w:p w:rsidR="00CE399E" w:rsidRDefault="00CE399E" w:rsidP="00F77816">
      <w:pPr>
        <w:tabs>
          <w:tab w:val="left" w:pos="709"/>
        </w:tabs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Дальше дать контрольную работу.</w:t>
      </w:r>
    </w:p>
    <w:p w:rsidR="00CE399E" w:rsidRDefault="00CE399E" w:rsidP="00F77816">
      <w:pPr>
        <w:tabs>
          <w:tab w:val="left" w:pos="709"/>
        </w:tabs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Литература:   1) дидактический материал. Авторы: Ивлев, Саакян, Шварцбурд</w:t>
      </w:r>
    </w:p>
    <w:p w:rsidR="00CE399E" w:rsidRDefault="00CE399E" w:rsidP="00F77816">
      <w:pPr>
        <w:tabs>
          <w:tab w:val="left" w:pos="709"/>
        </w:tabs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2) Крамар "Повторяем </w:t>
      </w:r>
      <w:r w:rsidR="00352EE6">
        <w:rPr>
          <w:rFonts w:ascii="Times New Roman" w:eastAsiaTheme="minorEastAsia" w:hAnsi="Times New Roman" w:cs="Times New Roman"/>
          <w:sz w:val="24"/>
          <w:szCs w:val="24"/>
        </w:rPr>
        <w:t>и систематизируем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школьный курс алгебры и начал  </w:t>
      </w:r>
    </w:p>
    <w:p w:rsidR="00CE399E" w:rsidRDefault="00CE399E" w:rsidP="00F77816">
      <w:pPr>
        <w:tabs>
          <w:tab w:val="left" w:pos="709"/>
        </w:tabs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анализа" стр 319-стр328</w:t>
      </w:r>
    </w:p>
    <w:p w:rsidR="00CE399E" w:rsidRDefault="00CE399E" w:rsidP="00F77816">
      <w:pPr>
        <w:tabs>
          <w:tab w:val="left" w:pos="709"/>
        </w:tabs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Берем один из вариантов:</w:t>
      </w:r>
    </w:p>
    <w:p w:rsidR="00CE399E" w:rsidRDefault="00CE399E" w:rsidP="00F77816">
      <w:pPr>
        <w:tabs>
          <w:tab w:val="left" w:pos="709"/>
        </w:tabs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№ 1. Построить графики функций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у=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;     у=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CE399E" w:rsidRDefault="00CE399E" w:rsidP="00F77816">
      <w:pPr>
        <w:tabs>
          <w:tab w:val="left" w:pos="709"/>
        </w:tabs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При х = - 1,5; х = 4, найти значения у</w:t>
      </w:r>
    </w:p>
    <w:p w:rsidR="00CE399E" w:rsidRDefault="00CE399E" w:rsidP="00F77816">
      <w:pPr>
        <w:tabs>
          <w:tab w:val="left" w:pos="709"/>
        </w:tabs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при у = 1,5;  у = 5 найти значения х</w:t>
      </w:r>
    </w:p>
    <w:p w:rsidR="00CE399E" w:rsidRDefault="00CE399E" w:rsidP="00F77816">
      <w:pPr>
        <w:tabs>
          <w:tab w:val="left" w:pos="709"/>
        </w:tabs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№ 2. Решить уравнения:</w:t>
      </w:r>
    </w:p>
    <w:p w:rsidR="00CE399E" w:rsidRDefault="00CE399E" w:rsidP="00F77816">
      <w:pPr>
        <w:tabs>
          <w:tab w:val="left" w:pos="709"/>
        </w:tabs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а)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6-х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3х-2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9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27</m:t>
            </m:r>
          </m:den>
        </m:f>
      </m:oMath>
    </w:p>
    <w:p w:rsidR="00CE399E" w:rsidRDefault="00CE399E" w:rsidP="00F77816">
      <w:pPr>
        <w:tabs>
          <w:tab w:val="left" w:pos="709"/>
        </w:tabs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в)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27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=81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г)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х-2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=57</m:t>
        </m:r>
      </m:oMath>
    </w:p>
    <w:p w:rsidR="00CE399E" w:rsidRDefault="00CE399E" w:rsidP="00F77816">
      <w:pPr>
        <w:tabs>
          <w:tab w:val="left" w:pos="709"/>
        </w:tabs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№ 3. Решить систему уравнений:</w:t>
      </w:r>
    </w:p>
    <w:p w:rsidR="00CE399E" w:rsidRDefault="00CE399E" w:rsidP="00F77816">
      <w:pPr>
        <w:tabs>
          <w:tab w:val="left" w:pos="709"/>
        </w:tabs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х+у=6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у</m:t>
                    </m:r>
                  </m:e>
                  <m:sup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-7х+12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</m:t>
                </m:r>
              </m:e>
            </m:eqArr>
          </m:e>
        </m:d>
      </m:oMath>
    </w:p>
    <w:p w:rsidR="00CE399E" w:rsidRDefault="00CE399E" w:rsidP="00F77816">
      <w:pPr>
        <w:tabs>
          <w:tab w:val="left" w:pos="709"/>
        </w:tabs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№ 4. Дополнительно: </w:t>
      </w:r>
    </w:p>
    <w:p w:rsidR="00CE399E" w:rsidRDefault="00CE399E" w:rsidP="00F77816">
      <w:pPr>
        <w:tabs>
          <w:tab w:val="left" w:pos="709"/>
        </w:tabs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2х-1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27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х+у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=3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5х-у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=36</m:t>
                </m:r>
              </m:e>
            </m:eqArr>
          </m:e>
        </m:d>
      </m:oMath>
    </w:p>
    <w:p w:rsidR="00CE399E" w:rsidRDefault="00CE399E" w:rsidP="00F77816">
      <w:pPr>
        <w:tabs>
          <w:tab w:val="left" w:pos="709"/>
        </w:tabs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>Показательные неравенства.</w:t>
      </w:r>
    </w:p>
    <w:p w:rsidR="00CE399E" w:rsidRDefault="00CE399E" w:rsidP="00F77816">
      <w:pPr>
        <w:tabs>
          <w:tab w:val="left" w:pos="709"/>
        </w:tabs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>Опр: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Неравенство, содержащее переменную в показателе, называется показательным</w:t>
      </w:r>
    </w:p>
    <w:p w:rsidR="00CE399E" w:rsidRDefault="00CE399E" w:rsidP="00F77816">
      <w:pPr>
        <w:tabs>
          <w:tab w:val="left" w:pos="709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Решение показательных неравенств основано на том, что функция у = а</w:t>
      </w:r>
      <w:r w:rsidRPr="00CE39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х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при а</w:t>
      </w:r>
      <w:r>
        <w:rPr>
          <w:rFonts w:ascii="Times New Roman" w:eastAsiaTheme="minorEastAsia" w:hAnsi="Times New Roman" w:cs="Times New Roman"/>
          <w:sz w:val="24"/>
          <w:szCs w:val="24"/>
        </w:rPr>
        <w:sym w:font="Symbol" w:char="F03E"/>
      </w:r>
      <w:r>
        <w:rPr>
          <w:rFonts w:ascii="Times New Roman" w:eastAsiaTheme="minorEastAsia" w:hAnsi="Times New Roman" w:cs="Times New Roman"/>
          <w:sz w:val="24"/>
          <w:szCs w:val="24"/>
        </w:rPr>
        <w:t>1 является монотонно возрастающей, а при  0&lt;a&lt;1 монотонно убывающей. Решение показ</w:t>
      </w: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</w:rPr>
        <w:t>тельных неравенств основано на следующих утверждениях:</w:t>
      </w:r>
    </w:p>
    <w:p w:rsidR="00CE399E" w:rsidRPr="00836049" w:rsidRDefault="00CE399E" w:rsidP="00F77816">
      <w:pPr>
        <w:tabs>
          <w:tab w:val="left" w:pos="709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E399E">
        <w:rPr>
          <w:rFonts w:ascii="Times New Roman" w:eastAsiaTheme="minorEastAsia" w:hAnsi="Times New Roman" w:cs="Times New Roman"/>
          <w:sz w:val="24"/>
          <w:szCs w:val="24"/>
        </w:rPr>
        <w:t xml:space="preserve">1)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а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f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(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)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&gt;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g(x)</m:t>
                    </m:r>
                  </m:sup>
                </m:sSup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a&gt;1</m:t>
                </m:r>
              </m:e>
            </m:eqArr>
          </m:e>
        </m:d>
      </m:oMath>
      <w:r w:rsidRPr="00CE399E">
        <w:rPr>
          <w:rFonts w:ascii="Times New Roman" w:eastAsiaTheme="minorEastAsia" w:hAnsi="Times New Roman" w:cs="Times New Roman"/>
          <w:sz w:val="24"/>
          <w:szCs w:val="24"/>
        </w:rPr>
        <w:t xml:space="preserve">  =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sym w:font="Symbol" w:char="F03E"/>
      </w:r>
      <w:r w:rsidRPr="00CE399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f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)&gt;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g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&gt;1</m:t>
                </m:r>
              </m:e>
            </m:eqArr>
          </m:e>
        </m:d>
      </m:oMath>
    </w:p>
    <w:p w:rsidR="00CE399E" w:rsidRPr="00836049" w:rsidRDefault="00CE399E" w:rsidP="00F77816">
      <w:pPr>
        <w:tabs>
          <w:tab w:val="left" w:pos="709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36049">
        <w:rPr>
          <w:rFonts w:ascii="Times New Roman" w:eastAsiaTheme="minorEastAsia" w:hAnsi="Times New Roman" w:cs="Times New Roman"/>
          <w:sz w:val="24"/>
          <w:szCs w:val="24"/>
        </w:rPr>
        <w:t xml:space="preserve">2)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а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f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(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)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&gt;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g(x)</m:t>
                    </m:r>
                  </m:sup>
                </m:sSup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0&lt;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&lt;1</m:t>
                </m:r>
              </m:e>
            </m:eqArr>
          </m:e>
        </m:d>
      </m:oMath>
      <w:r w:rsidRPr="00836049">
        <w:rPr>
          <w:rFonts w:ascii="Times New Roman" w:eastAsiaTheme="minorEastAsia" w:hAnsi="Times New Roman" w:cs="Times New Roman"/>
          <w:sz w:val="24"/>
          <w:szCs w:val="24"/>
        </w:rPr>
        <w:t xml:space="preserve">   =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sym w:font="Symbol" w:char="F03E"/>
      </w:r>
      <w:r w:rsidRPr="0083604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f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)&lt;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g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0&lt;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&lt;1</m:t>
                </m:r>
              </m:e>
            </m:eqArr>
          </m:e>
        </m:d>
      </m:oMath>
    </w:p>
    <w:p w:rsidR="00CE399E" w:rsidRDefault="00CE399E" w:rsidP="00F77816">
      <w:pPr>
        <w:tabs>
          <w:tab w:val="left" w:pos="709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Решение нестрогих показатедьных неравенств отличается от решения соответс</w:t>
      </w:r>
      <w:r>
        <w:rPr>
          <w:rFonts w:ascii="Times New Roman" w:eastAsiaTheme="minorEastAsia" w:hAnsi="Times New Roman" w:cs="Times New Roman"/>
          <w:sz w:val="24"/>
          <w:szCs w:val="24"/>
        </w:rPr>
        <w:t>т</w:t>
      </w:r>
      <w:r>
        <w:rPr>
          <w:rFonts w:ascii="Times New Roman" w:eastAsiaTheme="minorEastAsia" w:hAnsi="Times New Roman" w:cs="Times New Roman"/>
          <w:sz w:val="24"/>
          <w:szCs w:val="24"/>
        </w:rPr>
        <w:t>вующих строгих неравенств лишь включением в множество всех решений неравенства также  и корней соответствующего уравнения.</w:t>
      </w:r>
    </w:p>
    <w:p w:rsidR="00CE399E" w:rsidRPr="002D0D08" w:rsidRDefault="00CE399E" w:rsidP="00F77816">
      <w:pPr>
        <w:tabs>
          <w:tab w:val="left" w:pos="709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Неравенство вида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f(x)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≥b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 где a</w:t>
      </w:r>
      <w:r>
        <w:rPr>
          <w:rFonts w:ascii="Times New Roman" w:eastAsiaTheme="minorEastAsia" w:hAnsi="Times New Roman" w:cs="Times New Roman"/>
          <w:sz w:val="24"/>
          <w:szCs w:val="24"/>
        </w:rPr>
        <w:sym w:font="Symbol" w:char="F03E"/>
      </w:r>
      <w:r>
        <w:rPr>
          <w:rFonts w:ascii="Times New Roman" w:eastAsiaTheme="minorEastAsia" w:hAnsi="Times New Roman" w:cs="Times New Roman"/>
          <w:sz w:val="24"/>
          <w:szCs w:val="24"/>
        </w:rPr>
        <w:t>0,  a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≠1, 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4"/>
            <w:szCs w:val="24"/>
          </w:rPr>
          <m:t>&gt;0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 может быть решено путем лог</w:t>
      </w: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</w:rPr>
        <w:t>рифмирования обоих его частей (т.к. обе части неравенства положительные)</w:t>
      </w:r>
      <w:r w:rsidR="002D0D08" w:rsidRPr="002D0D08">
        <w:rPr>
          <w:rFonts w:ascii="Times New Roman" w:eastAsiaTheme="minorEastAsia" w:hAnsi="Times New Roman" w:cs="Times New Roman"/>
          <w:sz w:val="24"/>
          <w:szCs w:val="24"/>
        </w:rPr>
        <w:t>/</w:t>
      </w:r>
    </w:p>
    <w:p w:rsidR="002D0D08" w:rsidRDefault="002D0D08" w:rsidP="00F77816">
      <w:pPr>
        <w:tabs>
          <w:tab w:val="left" w:pos="709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36049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При всех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≤0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неравенство подобного вида справедливо для любого х из области допустимых значений неравенства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2D0D08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2D0D08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D0D08" w:rsidRDefault="002D0D08" w:rsidP="00F77816">
      <w:pPr>
        <w:tabs>
          <w:tab w:val="left" w:pos="709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Неравенство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f(x)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при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≤0.  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&gt;0,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4"/>
            <w:szCs w:val="24"/>
          </w:rPr>
          <m:t>≠1</m:t>
        </m:r>
      </m:oMath>
      <w:r w:rsidRPr="002D0D0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решений не имеет.</w:t>
      </w:r>
    </w:p>
    <w:p w:rsidR="00E32F4C" w:rsidRDefault="00E32F4C" w:rsidP="00F77816">
      <w:pPr>
        <w:tabs>
          <w:tab w:val="left" w:pos="709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Рассмотрим методы решения </w:t>
      </w:r>
      <w:r w:rsidR="00352EE6">
        <w:rPr>
          <w:rFonts w:ascii="Times New Roman" w:eastAsiaTheme="minorEastAsia" w:hAnsi="Times New Roman" w:cs="Times New Roman"/>
          <w:sz w:val="24"/>
          <w:szCs w:val="24"/>
        </w:rPr>
        <w:t>показательных неравенств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E32F4C" w:rsidRDefault="00BB69AA" w:rsidP="00F77816">
      <w:pPr>
        <w:tabs>
          <w:tab w:val="left" w:pos="709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&lt;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</m:oMath>
    </w:p>
    <w:p w:rsidR="00270283" w:rsidRDefault="00270283" w:rsidP="00F77816">
      <w:pPr>
        <w:tabs>
          <w:tab w:val="left" w:pos="709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&lt;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т.к. 3</w:t>
      </w:r>
      <w:r>
        <w:rPr>
          <w:rFonts w:ascii="Times New Roman" w:eastAsiaTheme="minorEastAsia" w:hAnsi="Times New Roman" w:cs="Times New Roman"/>
          <w:sz w:val="24"/>
          <w:szCs w:val="24"/>
        </w:rPr>
        <w:sym w:font="Symbol" w:char="F03E"/>
      </w:r>
      <w:r>
        <w:rPr>
          <w:rFonts w:ascii="Times New Roman" w:eastAsiaTheme="minorEastAsia" w:hAnsi="Times New Roman" w:cs="Times New Roman"/>
          <w:sz w:val="24"/>
          <w:szCs w:val="24"/>
        </w:rPr>
        <w:t>1,то</w:t>
      </w:r>
    </w:p>
    <w:p w:rsidR="00270283" w:rsidRPr="002D0D08" w:rsidRDefault="00270283" w:rsidP="00F77816">
      <w:pPr>
        <w:tabs>
          <w:tab w:val="left" w:pos="709"/>
        </w:tabs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х&lt;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</w:p>
    <w:p w:rsidR="00270283" w:rsidRPr="002D0D08" w:rsidRDefault="00270283" w:rsidP="00F77816">
      <w:pPr>
        <w:tabs>
          <w:tab w:val="left" w:pos="709"/>
        </w:tabs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Ответ:    х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∈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-∞; -2)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</w:p>
    <w:p w:rsidR="00CE399E" w:rsidRDefault="00270283" w:rsidP="00F77816">
      <w:pPr>
        <w:tabs>
          <w:tab w:val="left" w:pos="709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0,25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6х-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&gt;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0,25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т.к. 0&lt;0,25&lt;1, то</w:t>
      </w:r>
    </w:p>
    <w:p w:rsidR="00270283" w:rsidRDefault="00270283" w:rsidP="00F77816">
      <w:pPr>
        <w:tabs>
          <w:tab w:val="left" w:pos="709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6х - х</w:t>
      </w:r>
      <w:r w:rsidRPr="00270283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&lt;5</w:t>
      </w:r>
    </w:p>
    <w:p w:rsidR="00270283" w:rsidRDefault="00270283" w:rsidP="00F77816">
      <w:pPr>
        <w:tabs>
          <w:tab w:val="left" w:pos="709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х</w:t>
      </w:r>
      <w:r w:rsidRPr="00270283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- 6х+5</w:t>
      </w:r>
      <w:r>
        <w:rPr>
          <w:rFonts w:ascii="Times New Roman" w:eastAsiaTheme="minorEastAsia" w:hAnsi="Times New Roman" w:cs="Times New Roman"/>
          <w:sz w:val="24"/>
          <w:szCs w:val="24"/>
        </w:rPr>
        <w:sym w:font="Symbol" w:char="F03E"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0  </w:t>
      </w:r>
    </w:p>
    <w:p w:rsidR="00270283" w:rsidRDefault="00270283" w:rsidP="00F77816">
      <w:pPr>
        <w:tabs>
          <w:tab w:val="left" w:pos="709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(х </w:t>
      </w:r>
      <w:r w:rsidR="005B37DA">
        <w:rPr>
          <w:rFonts w:ascii="Times New Roman" w:eastAsiaTheme="minorEastAsia" w:hAnsi="Times New Roman" w:cs="Times New Roman"/>
          <w:sz w:val="24"/>
          <w:szCs w:val="24"/>
        </w:rPr>
        <w:t>-5</w:t>
      </w:r>
      <w:r>
        <w:rPr>
          <w:rFonts w:ascii="Times New Roman" w:eastAsiaTheme="minorEastAsia" w:hAnsi="Times New Roman" w:cs="Times New Roman"/>
          <w:sz w:val="24"/>
          <w:szCs w:val="24"/>
        </w:rPr>
        <w:t>)(</w:t>
      </w:r>
      <w:r w:rsidR="005B37DA">
        <w:rPr>
          <w:rFonts w:ascii="Times New Roman" w:eastAsiaTheme="minorEastAsia" w:hAnsi="Times New Roman" w:cs="Times New Roman"/>
          <w:sz w:val="24"/>
          <w:szCs w:val="24"/>
        </w:rPr>
        <w:t>х-1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5B37DA">
        <w:rPr>
          <w:rFonts w:ascii="Times New Roman" w:eastAsiaTheme="minorEastAsia" w:hAnsi="Times New Roman" w:cs="Times New Roman"/>
          <w:sz w:val="24"/>
          <w:szCs w:val="24"/>
        </w:rPr>
        <w:sym w:font="Symbol" w:char="F03E"/>
      </w:r>
      <w:r w:rsidR="005B37DA">
        <w:rPr>
          <w:rFonts w:ascii="Times New Roman" w:eastAsiaTheme="minorEastAsia" w:hAnsi="Times New Roman" w:cs="Times New Roman"/>
          <w:sz w:val="24"/>
          <w:szCs w:val="24"/>
        </w:rPr>
        <w:t>0</w:t>
      </w:r>
    </w:p>
    <w:p w:rsidR="00270283" w:rsidRDefault="00270283" w:rsidP="00F77816">
      <w:pPr>
        <w:tabs>
          <w:tab w:val="left" w:pos="709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решая неравенство методом интервалов, получаем</w:t>
      </w:r>
    </w:p>
    <w:p w:rsidR="005B37DA" w:rsidRDefault="00A3333E" w:rsidP="00F77816">
      <w:pPr>
        <w:tabs>
          <w:tab w:val="left" w:pos="397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57" type="#_x0000_t32" style="position:absolute;left:0;text-align:left;margin-left:115.2pt;margin-top:13.3pt;width:63.75pt;height:0;z-index:251676672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56" type="#_x0000_t32" style="position:absolute;left:0;text-align:left;margin-left:67.95pt;margin-top:13.3pt;width:42.75pt;height:0;z-index:251675648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55" type="#_x0000_t32" style="position:absolute;left:0;text-align:left;margin-left:8.7pt;margin-top:13.3pt;width:55.5pt;height:0;z-index:251674624" o:connectortype="straight"/>
        </w:pict>
      </w:r>
      <w:r w:rsidR="005B37DA">
        <w:rPr>
          <w:rFonts w:ascii="Times New Roman" w:eastAsiaTheme="minorEastAsia" w:hAnsi="Times New Roman" w:cs="Times New Roman"/>
          <w:sz w:val="24"/>
          <w:szCs w:val="24"/>
        </w:rPr>
        <w:t xml:space="preserve">        +                  -              +</w:t>
      </w:r>
      <w:r w:rsidR="005B37DA">
        <w:rPr>
          <w:rFonts w:ascii="Times New Roman" w:eastAsiaTheme="minorEastAsia" w:hAnsi="Times New Roman" w:cs="Times New Roman"/>
          <w:sz w:val="24"/>
          <w:szCs w:val="24"/>
        </w:rPr>
        <w:tab/>
        <w:t xml:space="preserve"> Ответ:  х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∈(-∞;1)∪</m:t>
        </m:r>
      </m:oMath>
      <w:r w:rsidR="005B37DA">
        <w:rPr>
          <w:rFonts w:ascii="Times New Roman" w:eastAsiaTheme="minorEastAsia" w:hAnsi="Times New Roman" w:cs="Times New Roman"/>
          <w:sz w:val="24"/>
          <w:szCs w:val="24"/>
        </w:rPr>
        <w:t xml:space="preserve"> (5; +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∞</m:t>
        </m:r>
      </m:oMath>
      <w:r w:rsidR="005B37DA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5B37DA" w:rsidRDefault="005B37DA" w:rsidP="00F77816">
      <w:pPr>
        <w:tabs>
          <w:tab w:val="left" w:pos="3975"/>
        </w:tabs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</w:rPr>
      </w:pPr>
      <w:r w:rsidRPr="005B37D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                   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           </w:t>
      </w:r>
      <w:r w:rsidRPr="005B37D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1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                     5</w:t>
      </w:r>
    </w:p>
    <w:p w:rsidR="00D25944" w:rsidRDefault="00D25944" w:rsidP="00F77816">
      <w:pPr>
        <w:tabs>
          <w:tab w:val="left" w:pos="3975"/>
        </w:tabs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</w:rPr>
      </w:pPr>
    </w:p>
    <w:p w:rsidR="00D25944" w:rsidRDefault="00D25944" w:rsidP="00F77816">
      <w:pPr>
        <w:tabs>
          <w:tab w:val="left" w:pos="397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в) 4</w:t>
      </w:r>
      <w:r w:rsidRPr="00D2594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х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- 6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+8&lt;0</m:t>
        </m:r>
      </m:oMath>
    </w:p>
    <w:p w:rsidR="00D25944" w:rsidRDefault="00D25944" w:rsidP="00F77816">
      <w:pPr>
        <w:tabs>
          <w:tab w:val="left" w:pos="397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Пусть 2</w:t>
      </w:r>
      <w:r w:rsidRPr="00D2594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х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= у, где у</w:t>
      </w:r>
      <w:r>
        <w:rPr>
          <w:rFonts w:ascii="Times New Roman" w:eastAsiaTheme="minorEastAsia" w:hAnsi="Times New Roman" w:cs="Times New Roman"/>
          <w:sz w:val="24"/>
          <w:szCs w:val="24"/>
        </w:rPr>
        <w:sym w:font="Symbol" w:char="F03E"/>
      </w:r>
      <w:r>
        <w:rPr>
          <w:rFonts w:ascii="Times New Roman" w:eastAsiaTheme="minorEastAsia" w:hAnsi="Times New Roman" w:cs="Times New Roman"/>
          <w:sz w:val="24"/>
          <w:szCs w:val="24"/>
        </w:rPr>
        <w:t>0, тогда</w:t>
      </w:r>
    </w:p>
    <w:p w:rsidR="00D25944" w:rsidRDefault="00D25944" w:rsidP="00F77816">
      <w:pPr>
        <w:tabs>
          <w:tab w:val="left" w:pos="397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у</w:t>
      </w:r>
      <w:r w:rsidRPr="00D2594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- 6у + 8 = 0        решая находим   (у</w:t>
      </w:r>
      <w:r w:rsidRPr="00D25944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>=2;    у</w:t>
      </w:r>
      <w:r w:rsidRPr="00D25944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=4)</w:t>
      </w:r>
    </w:p>
    <w:p w:rsidR="00D25944" w:rsidRDefault="00D25944" w:rsidP="00F77816">
      <w:pPr>
        <w:tabs>
          <w:tab w:val="left" w:pos="397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2&lt;у&lt;4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    но у = 2</w:t>
      </w:r>
      <w:r w:rsidRPr="00D2594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х</w:t>
      </w:r>
      <w:r>
        <w:rPr>
          <w:rFonts w:ascii="Times New Roman" w:eastAsiaTheme="minorEastAsia" w:hAnsi="Times New Roman" w:cs="Times New Roman"/>
          <w:sz w:val="24"/>
          <w:szCs w:val="24"/>
        </w:rPr>
        <w:t>, поэтому</w:t>
      </w:r>
    </w:p>
    <w:p w:rsidR="00D25944" w:rsidRPr="00D25944" w:rsidRDefault="00D25944" w:rsidP="00F77816">
      <w:pPr>
        <w:tabs>
          <w:tab w:val="left" w:pos="397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2&lt;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&lt;4</m:t>
        </m:r>
      </m:oMath>
    </w:p>
    <w:p w:rsidR="00D25944" w:rsidRDefault="00D25944" w:rsidP="00F77816">
      <w:pPr>
        <w:tabs>
          <w:tab w:val="left" w:pos="397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&lt;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&lt;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, откуда т.к 2</w:t>
      </w:r>
      <w:r>
        <w:rPr>
          <w:rFonts w:ascii="Times New Roman" w:eastAsiaTheme="minorEastAsia" w:hAnsi="Times New Roman" w:cs="Times New Roman"/>
          <w:sz w:val="24"/>
          <w:szCs w:val="24"/>
        </w:rPr>
        <w:sym w:font="Symbol" w:char="F03E"/>
      </w:r>
      <w:r>
        <w:rPr>
          <w:rFonts w:ascii="Times New Roman" w:eastAsiaTheme="minorEastAsia" w:hAnsi="Times New Roman" w:cs="Times New Roman"/>
          <w:sz w:val="24"/>
          <w:szCs w:val="24"/>
        </w:rPr>
        <w:t>1,</w:t>
      </w:r>
    </w:p>
    <w:p w:rsidR="00D25944" w:rsidRDefault="00D25944" w:rsidP="00F77816">
      <w:pPr>
        <w:tabs>
          <w:tab w:val="left" w:pos="397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1&lt;х&lt;2</m:t>
        </m:r>
      </m:oMath>
    </w:p>
    <w:p w:rsidR="00D25944" w:rsidRDefault="00D25944" w:rsidP="00F77816">
      <w:pPr>
        <w:tabs>
          <w:tab w:val="left" w:pos="397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Ответ: (1; 2)</w:t>
      </w:r>
    </w:p>
    <w:p w:rsidR="0054770B" w:rsidRDefault="0054770B" w:rsidP="00F77816">
      <w:pPr>
        <w:tabs>
          <w:tab w:val="left" w:pos="397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№ 474(б) учебник Колмагорова</w:t>
      </w:r>
    </w:p>
    <w:p w:rsidR="007F17A4" w:rsidRDefault="007F17A4" w:rsidP="00F7781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2х-1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-10∙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+3&lt;0</m:t>
        </m:r>
      </m:oMath>
    </w:p>
    <w:p w:rsidR="007F17A4" w:rsidRDefault="00233520" w:rsidP="00F77816">
      <w:pPr>
        <w:tabs>
          <w:tab w:val="left" w:pos="709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 w:rsidR="007F17A4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-10∙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+3&lt;0,</m:t>
        </m:r>
      </m:oMath>
    </w:p>
    <w:p w:rsidR="00233520" w:rsidRDefault="00233520" w:rsidP="00F7781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-10∙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+3&lt;0,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пусть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=у,  где у&gt;0,  тогда</m:t>
        </m:r>
      </m:oMath>
    </w:p>
    <w:p w:rsidR="00233520" w:rsidRDefault="00233520" w:rsidP="00F7781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у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-10у+3&lt;0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836049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836049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836049">
        <w:rPr>
          <w:rFonts w:ascii="Times New Roman" w:eastAsiaTheme="minorEastAsia" w:hAnsi="Times New Roman" w:cs="Times New Roman"/>
          <w:sz w:val="24"/>
          <w:szCs w:val="24"/>
        </w:rPr>
        <w:t>)=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у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-10у+3</m:t>
        </m:r>
      </m:oMath>
    </w:p>
    <w:p w:rsidR="00087B1A" w:rsidRDefault="00A3333E" w:rsidP="00F7781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73" type="#_x0000_t32" style="position:absolute;left:0;text-align:left;margin-left:200.7pt;margin-top:29.7pt;width:.75pt;height:13.5pt;flip:x;z-index:251686912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71" type="#_x0000_t32" style="position:absolute;left:0;text-align:left;margin-left:127.2pt;margin-top:29.7pt;width:18.75pt;height:0;z-index:251684864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69" type="#_x0000_t32" style="position:absolute;left:0;text-align:left;margin-left:66.45pt;margin-top:29.7pt;width:0;height:13.5pt;z-index:251682816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64" type="#_x0000_t19" style="position:absolute;left:0;text-align:left;margin-left:166.2pt;margin-top:29.7pt;width:45pt;height:7.15pt;flip:x;z-index:251681792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62" type="#_x0000_t19" style="position:absolute;left:0;text-align:left;margin-left:45.45pt;margin-top:29.7pt;width:46.5pt;height:7.15pt;z-index:251680768"/>
        </w:pict>
      </w:r>
      <w:r w:rsidR="00233520"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у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-10у+3</m:t>
        </m:r>
      </m:oMath>
      <w:r w:rsidR="00233520">
        <w:rPr>
          <w:rFonts w:ascii="Times New Roman" w:eastAsiaTheme="minorEastAsia" w:hAnsi="Times New Roman" w:cs="Times New Roman"/>
          <w:sz w:val="24"/>
          <w:szCs w:val="24"/>
        </w:rPr>
        <w:t>=0,      у</w:t>
      </w:r>
      <w:r w:rsidR="00233520" w:rsidRPr="0023352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="00233520">
        <w:rPr>
          <w:rFonts w:ascii="Times New Roman" w:eastAsiaTheme="minorEastAsia" w:hAnsi="Times New Roman" w:cs="Times New Roman"/>
          <w:sz w:val="24"/>
          <w:szCs w:val="24"/>
        </w:rPr>
        <w:t xml:space="preserve"> = 3;       у</w:t>
      </w:r>
      <w:r w:rsidR="00233520" w:rsidRPr="0023352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233520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</w:p>
    <w:p w:rsidR="00087B1A" w:rsidRDefault="00A3333E" w:rsidP="00F77816">
      <w:pPr>
        <w:tabs>
          <w:tab w:val="left" w:pos="709"/>
          <w:tab w:val="left" w:pos="184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74" type="#_x0000_t32" style="position:absolute;left:0;text-align:left;margin-left:211.2pt;margin-top:10.85pt;width:17.25pt;height:0;z-index:251687936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72" type="#_x0000_t32" style="position:absolute;left:0;text-align:left;margin-left:193.2pt;margin-top:4.5pt;width:12.75pt;height:0;z-index:251685888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70" type="#_x0000_t32" style="position:absolute;left:0;text-align:left;margin-left:61.2pt;margin-top:4.5pt;width:11.25pt;height:.05pt;z-index:251683840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60" type="#_x0000_t32" style="position:absolute;left:0;text-align:left;margin-left:170.7pt;margin-top:10.85pt;width:44.25pt;height:0;z-index:251679744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59" type="#_x0000_t32" style="position:absolute;left:0;text-align:left;margin-left:104.7pt;margin-top:10.85pt;width:48.75pt;height:0;z-index:251678720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58" type="#_x0000_t32" style="position:absolute;left:0;text-align:left;margin-left:38.7pt;margin-top:10.85pt;width:49.5pt;height:0;z-index:251677696" o:connectortype="straight"/>
        </w:pict>
      </w:r>
      <w:r w:rsidR="00352EE6">
        <w:rPr>
          <w:rFonts w:ascii="Times New Roman" w:eastAsiaTheme="minorEastAsia" w:hAnsi="Times New Roman" w:cs="Times New Roman"/>
          <w:sz w:val="24"/>
          <w:szCs w:val="24"/>
        </w:rPr>
        <w:tab/>
      </w:r>
      <w:r w:rsidR="00233520">
        <w:rPr>
          <w:rFonts w:ascii="Times New Roman" w:eastAsiaTheme="minorEastAsia" w:hAnsi="Times New Roman" w:cs="Times New Roman"/>
          <w:sz w:val="24"/>
          <w:szCs w:val="24"/>
        </w:rPr>
        <w:tab/>
      </w:r>
      <w:r w:rsidR="00087B1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="00087B1A">
        <w:rPr>
          <w:rFonts w:ascii="Times New Roman" w:eastAsiaTheme="minorEastAsia" w:hAnsi="Times New Roman" w:cs="Times New Roman"/>
          <w:sz w:val="24"/>
          <w:szCs w:val="24"/>
        </w:rPr>
        <w:t xml:space="preserve">                  3</w:t>
      </w:r>
      <w:r w:rsidR="00CE399E">
        <w:rPr>
          <w:rFonts w:ascii="Times New Roman" w:eastAsiaTheme="minorEastAsia" w:hAnsi="Times New Roman" w:cs="Times New Roman"/>
          <w:sz w:val="24"/>
          <w:szCs w:val="24"/>
        </w:rPr>
        <w:tab/>
      </w:r>
      <w:r w:rsidR="00CE399E">
        <w:rPr>
          <w:rFonts w:ascii="Times New Roman" w:eastAsiaTheme="minorEastAsia" w:hAnsi="Times New Roman" w:cs="Times New Roman"/>
          <w:sz w:val="24"/>
          <w:szCs w:val="24"/>
        </w:rPr>
        <w:tab/>
      </w:r>
      <w:r w:rsidR="00CE399E">
        <w:rPr>
          <w:rFonts w:ascii="Times New Roman" w:eastAsiaTheme="minorEastAsia" w:hAnsi="Times New Roman" w:cs="Times New Roman"/>
          <w:sz w:val="24"/>
          <w:szCs w:val="24"/>
        </w:rPr>
        <w:tab/>
      </w:r>
      <w:r w:rsidR="00087B1A">
        <w:rPr>
          <w:rFonts w:ascii="Times New Roman" w:eastAsiaTheme="minorEastAsia" w:hAnsi="Times New Roman" w:cs="Times New Roman"/>
          <w:sz w:val="24"/>
          <w:szCs w:val="24"/>
        </w:rPr>
        <w:t>у</w:t>
      </w:r>
    </w:p>
    <w:p w:rsidR="00CE399E" w:rsidRDefault="00087B1A" w:rsidP="00F77816">
      <w:pPr>
        <w:tabs>
          <w:tab w:val="left" w:pos="709"/>
          <w:tab w:val="left" w:pos="184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&lt;у&lt;3,</m:t>
        </m:r>
      </m:oMath>
      <w:r w:rsidR="00CE399E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</w:p>
    <w:p w:rsidR="00087B1A" w:rsidRDefault="00087B1A" w:rsidP="00F77816">
      <w:pPr>
        <w:tabs>
          <w:tab w:val="left" w:pos="709"/>
          <w:tab w:val="left" w:pos="184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&lt;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&lt;3</m:t>
        </m:r>
      </m:oMath>
    </w:p>
    <w:p w:rsidR="00087B1A" w:rsidRDefault="00087B1A" w:rsidP="00F77816">
      <w:pPr>
        <w:tabs>
          <w:tab w:val="left" w:pos="709"/>
          <w:tab w:val="left" w:pos="184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&lt;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&lt;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</m:oMath>
      <w:r w:rsidR="00175968">
        <w:rPr>
          <w:rFonts w:ascii="Times New Roman" w:eastAsiaTheme="minorEastAsia" w:hAnsi="Times New Roman" w:cs="Times New Roman"/>
          <w:sz w:val="24"/>
          <w:szCs w:val="24"/>
        </w:rPr>
        <w:t>,   т. к.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&lt;1,   то</m:t>
        </m:r>
      </m:oMath>
    </w:p>
    <w:p w:rsidR="00175968" w:rsidRPr="00175968" w:rsidRDefault="00175968" w:rsidP="00F77816">
      <w:pPr>
        <w:tabs>
          <w:tab w:val="left" w:pos="709"/>
          <w:tab w:val="left" w:pos="184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-1&lt;х&lt;1.</m:t>
        </m:r>
      </m:oMath>
    </w:p>
    <w:p w:rsidR="00175968" w:rsidRDefault="00175968" w:rsidP="00F77816">
      <w:pPr>
        <w:tabs>
          <w:tab w:val="left" w:pos="709"/>
          <w:tab w:val="left" w:pos="184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Ответ: (- 1; 1)</w:t>
      </w:r>
    </w:p>
    <w:p w:rsidR="00836049" w:rsidRDefault="00836049" w:rsidP="00F77816">
      <w:pPr>
        <w:tabs>
          <w:tab w:val="left" w:pos="709"/>
          <w:tab w:val="left" w:pos="184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№ 474(г) </w:t>
      </w:r>
    </w:p>
    <w:p w:rsidR="00836049" w:rsidRDefault="00836049" w:rsidP="00F77816">
      <w:pPr>
        <w:tabs>
          <w:tab w:val="left" w:pos="709"/>
          <w:tab w:val="left" w:pos="184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36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-5∙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-6≤0</m:t>
        </m:r>
      </m:oMath>
    </w:p>
    <w:p w:rsidR="00836049" w:rsidRPr="00836049" w:rsidRDefault="00836049" w:rsidP="00F77816">
      <w:pPr>
        <w:tabs>
          <w:tab w:val="left" w:pos="709"/>
          <w:tab w:val="left" w:pos="184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-5∙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-6≤0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Пусть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=у,   где у&gt;0,  тогда</m:t>
        </m:r>
      </m:oMath>
    </w:p>
    <w:p w:rsidR="00836049" w:rsidRPr="00836049" w:rsidRDefault="00836049" w:rsidP="00F77816">
      <w:pPr>
        <w:tabs>
          <w:tab w:val="left" w:pos="709"/>
          <w:tab w:val="left" w:pos="184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у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-5у-6≤0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f(</w:t>
      </w:r>
      <w:r>
        <w:rPr>
          <w:rFonts w:ascii="Times New Roman" w:eastAsiaTheme="minorEastAsia" w:hAnsi="Times New Roman" w:cs="Times New Roman"/>
          <w:sz w:val="24"/>
          <w:szCs w:val="24"/>
        </w:rPr>
        <w:t>у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у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-5у-6</m:t>
        </m:r>
      </m:oMath>
    </w:p>
    <w:p w:rsidR="00836049" w:rsidRPr="00836049" w:rsidRDefault="00836049" w:rsidP="00F77816">
      <w:pPr>
        <w:tabs>
          <w:tab w:val="left" w:pos="709"/>
          <w:tab w:val="left" w:pos="184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у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-5у-6=0</m:t>
        </m:r>
      </m:oMath>
    </w:p>
    <w:p w:rsidR="00836049" w:rsidRDefault="00836049" w:rsidP="00F77816">
      <w:pPr>
        <w:tabs>
          <w:tab w:val="left" w:pos="709"/>
          <w:tab w:val="left" w:pos="184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у</w:t>
      </w:r>
      <w:r w:rsidRPr="0083604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- 1</w:t>
      </w:r>
      <w:r w:rsidR="00F90CEB">
        <w:rPr>
          <w:rFonts w:ascii="Times New Roman" w:eastAsiaTheme="minorEastAsia" w:hAnsi="Times New Roman" w:cs="Times New Roman"/>
          <w:sz w:val="24"/>
          <w:szCs w:val="24"/>
        </w:rPr>
        <w:t xml:space="preserve"> не удовлетворяет</w:t>
      </w:r>
      <w:r>
        <w:rPr>
          <w:rFonts w:ascii="Times New Roman" w:eastAsiaTheme="minorEastAsia" w:hAnsi="Times New Roman" w:cs="Times New Roman"/>
          <w:sz w:val="24"/>
          <w:szCs w:val="24"/>
        </w:rPr>
        <w:t>;       у</w:t>
      </w:r>
      <w:r w:rsidRPr="0083604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6</w:t>
      </w:r>
    </w:p>
    <w:p w:rsidR="00F90CEB" w:rsidRDefault="00F90CEB" w:rsidP="00F77816">
      <w:pPr>
        <w:tabs>
          <w:tab w:val="left" w:pos="709"/>
          <w:tab w:val="left" w:pos="184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=6;         х=-1</m:t>
        </m:r>
      </m:oMath>
    </w:p>
    <w:p w:rsidR="00096695" w:rsidRPr="00096695" w:rsidRDefault="00A3333E" w:rsidP="00F77816">
      <w:pPr>
        <w:tabs>
          <w:tab w:val="left" w:pos="709"/>
          <w:tab w:val="left" w:pos="1845"/>
          <w:tab w:val="center" w:pos="4677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92" type="#_x0000_t32" style="position:absolute;left:0;text-align:left;margin-left:142.2pt;margin-top:21.15pt;width:18pt;height:0;z-index:251691008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91" type="#_x0000_t38" style="position:absolute;left:0;text-align:left;margin-left:13.2pt;margin-top:3.15pt;width:173.25pt;height:25.5pt;z-index:251689984" o:connectortype="curved" adj="10797,-146753,-12249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88" type="#_x0000_t32" style="position:absolute;left:0;text-align:left;margin-left:13.2pt;margin-top:14.4pt;width:173.25pt;height:.75pt;z-index:251688960" o:connectortype="straight">
            <v:stroke endarrow="block"/>
          </v:shape>
        </w:pict>
      </w:r>
      <w:r w:rsidR="00836049">
        <w:rPr>
          <w:rFonts w:ascii="Times New Roman" w:eastAsiaTheme="minorEastAsia" w:hAnsi="Times New Roman" w:cs="Times New Roman"/>
          <w:sz w:val="24"/>
          <w:szCs w:val="24"/>
        </w:rPr>
        <w:tab/>
      </w:r>
      <w:r w:rsidR="00096695">
        <w:rPr>
          <w:rFonts w:ascii="Times New Roman" w:eastAsiaTheme="minorEastAsia" w:hAnsi="Times New Roman" w:cs="Times New Roman"/>
          <w:sz w:val="24"/>
          <w:szCs w:val="24"/>
        </w:rPr>
        <w:t>+</w:t>
      </w:r>
      <w:r w:rsidR="00096695">
        <w:rPr>
          <w:rFonts w:ascii="Times New Roman" w:eastAsiaTheme="minorEastAsia" w:hAnsi="Times New Roman" w:cs="Times New Roman"/>
          <w:sz w:val="24"/>
          <w:szCs w:val="24"/>
        </w:rPr>
        <w:tab/>
        <w:t xml:space="preserve">-1                              х        Ответ: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-1; +∞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</w:p>
    <w:p w:rsidR="00096695" w:rsidRDefault="00096695" w:rsidP="00F77816">
      <w:pPr>
        <w:tabs>
          <w:tab w:val="left" w:pos="709"/>
          <w:tab w:val="left" w:pos="1845"/>
          <w:tab w:val="center" w:pos="4677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096695" w:rsidRDefault="00096695" w:rsidP="00F77816">
      <w:pPr>
        <w:tabs>
          <w:tab w:val="left" w:pos="709"/>
          <w:tab w:val="left" w:pos="1845"/>
          <w:tab w:val="center" w:pos="4677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По учебнику решить № 466 - 467</w:t>
      </w:r>
    </w:p>
    <w:p w:rsidR="00096695" w:rsidRDefault="00096695" w:rsidP="00F77816">
      <w:pPr>
        <w:tabs>
          <w:tab w:val="left" w:pos="709"/>
          <w:tab w:val="left" w:pos="1845"/>
          <w:tab w:val="center" w:pos="4677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     № 472 - 474</w:t>
      </w:r>
    </w:p>
    <w:p w:rsidR="00B260F0" w:rsidRDefault="00096695" w:rsidP="00F77816">
      <w:pPr>
        <w:tabs>
          <w:tab w:val="left" w:pos="709"/>
          <w:tab w:val="left" w:pos="1845"/>
          <w:tab w:val="center" w:pos="4677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Решим графически неравенство</w:t>
      </w:r>
      <w:r w:rsidR="00B260F0">
        <w:rPr>
          <w:rFonts w:ascii="Times New Roman" w:eastAsiaTheme="minorEastAsia" w:hAnsi="Times New Roman" w:cs="Times New Roman"/>
          <w:sz w:val="24"/>
          <w:szCs w:val="24"/>
        </w:rPr>
        <w:t>:  № 475(а) Колмагоров</w:t>
      </w:r>
    </w:p>
    <w:p w:rsidR="00B260F0" w:rsidRPr="00B260F0" w:rsidRDefault="00B260F0" w:rsidP="00F77816">
      <w:pPr>
        <w:tabs>
          <w:tab w:val="left" w:pos="709"/>
          <w:tab w:val="left" w:pos="1845"/>
          <w:tab w:val="center" w:pos="4677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≤3-х</m:t>
        </m:r>
      </m:oMath>
    </w:p>
    <w:p w:rsidR="00B260F0" w:rsidRDefault="00B260F0" w:rsidP="00F77816">
      <w:pPr>
        <w:tabs>
          <w:tab w:val="left" w:pos="709"/>
          <w:tab w:val="left" w:pos="1845"/>
          <w:tab w:val="center" w:pos="4677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у =2</w:t>
      </w:r>
      <w:r w:rsidRPr="00B260F0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х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;     у =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3-х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строим графики этих функций</w:t>
      </w:r>
    </w:p>
    <w:p w:rsidR="004A4E29" w:rsidRPr="00B260F0" w:rsidRDefault="004A4E29" w:rsidP="00F77816">
      <w:pPr>
        <w:tabs>
          <w:tab w:val="left" w:pos="709"/>
          <w:tab w:val="left" w:pos="1845"/>
          <w:tab w:val="center" w:pos="4677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E1970" w:rsidRPr="00836049" w:rsidRDefault="004A4E29" w:rsidP="004A4E29">
      <w:pPr>
        <w:tabs>
          <w:tab w:val="left" w:pos="709"/>
          <w:tab w:val="left" w:pos="1845"/>
          <w:tab w:val="center" w:pos="4677"/>
        </w:tabs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90700" cy="1866900"/>
            <wp:effectExtent l="19050" t="0" r="0" b="0"/>
            <wp:docPr id="9" name="Рисунок 5" descr="J:\DCIM\100KM753\100_4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DCIM\100KM753\100_40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30000" contrast="20000"/>
                    </a:blip>
                    <a:srcRect l="27332" r="16694" b="12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049" w:rsidRDefault="00836049" w:rsidP="00F77816">
      <w:pPr>
        <w:tabs>
          <w:tab w:val="left" w:pos="709"/>
          <w:tab w:val="left" w:pos="184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836049" w:rsidRDefault="00B260F0" w:rsidP="00F77816">
      <w:pPr>
        <w:tabs>
          <w:tab w:val="left" w:pos="709"/>
          <w:tab w:val="left" w:pos="184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Ответ: </w:t>
      </w:r>
      <m:oMath>
        <m:d>
          <m:dPr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-∞;</m:t>
            </m:r>
          </m:e>
        </m:d>
        <m:d>
          <m:dPr>
            <m:begChr m:val="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e>
        </m:d>
      </m:oMath>
    </w:p>
    <w:p w:rsidR="00D23D6F" w:rsidRDefault="00D23D6F" w:rsidP="00F77816">
      <w:pPr>
        <w:tabs>
          <w:tab w:val="left" w:pos="709"/>
          <w:tab w:val="left" w:pos="184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ab/>
        <w:t>Более сложные неравенства решаю на дополнительных занятиях. Системы нер</w:t>
      </w: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венств также решаю во внеурочноевремя. </w:t>
      </w:r>
    </w:p>
    <w:p w:rsidR="00D23D6F" w:rsidRDefault="00D23D6F" w:rsidP="00F77816">
      <w:pPr>
        <w:tabs>
          <w:tab w:val="left" w:pos="709"/>
          <w:tab w:val="left" w:pos="184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690479">
        <w:rPr>
          <w:rFonts w:ascii="Times New Roman" w:eastAsiaTheme="minorEastAsia" w:hAnsi="Times New Roman" w:cs="Times New Roman"/>
          <w:sz w:val="24"/>
          <w:szCs w:val="24"/>
        </w:rPr>
        <w:t xml:space="preserve">Затем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946B5">
        <w:rPr>
          <w:rFonts w:ascii="Times New Roman" w:eastAsiaTheme="minorEastAsia" w:hAnsi="Times New Roman" w:cs="Times New Roman"/>
          <w:sz w:val="24"/>
          <w:szCs w:val="24"/>
        </w:rPr>
        <w:t xml:space="preserve">даю </w:t>
      </w:r>
      <w:r w:rsidR="005946B5" w:rsidRPr="00690479">
        <w:rPr>
          <w:rFonts w:ascii="Times New Roman" w:eastAsiaTheme="minorEastAsia" w:hAnsi="Times New Roman" w:cs="Times New Roman"/>
          <w:sz w:val="24"/>
          <w:szCs w:val="24"/>
          <w:u w:val="single"/>
        </w:rPr>
        <w:t>проверочную работу</w:t>
      </w:r>
      <w:r w:rsidR="005946B5">
        <w:rPr>
          <w:rFonts w:ascii="Times New Roman" w:eastAsiaTheme="minorEastAsia" w:hAnsi="Times New Roman" w:cs="Times New Roman"/>
          <w:sz w:val="24"/>
          <w:szCs w:val="24"/>
        </w:rPr>
        <w:t xml:space="preserve"> (желательно большее количество вариантов) сл</w:t>
      </w:r>
      <w:r w:rsidR="005946B5">
        <w:rPr>
          <w:rFonts w:ascii="Times New Roman" w:eastAsiaTheme="minorEastAsia" w:hAnsi="Times New Roman" w:cs="Times New Roman"/>
          <w:sz w:val="24"/>
          <w:szCs w:val="24"/>
        </w:rPr>
        <w:t>е</w:t>
      </w:r>
      <w:r w:rsidR="005946B5">
        <w:rPr>
          <w:rFonts w:ascii="Times New Roman" w:eastAsiaTheme="minorEastAsia" w:hAnsi="Times New Roman" w:cs="Times New Roman"/>
          <w:sz w:val="24"/>
          <w:szCs w:val="24"/>
        </w:rPr>
        <w:t>дующего вида:</w:t>
      </w:r>
    </w:p>
    <w:p w:rsidR="005946B5" w:rsidRDefault="005946B5" w:rsidP="00F77816">
      <w:pPr>
        <w:tabs>
          <w:tab w:val="left" w:pos="709"/>
          <w:tab w:val="left" w:pos="184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№ 1. Решить неравенства:</w:t>
      </w:r>
    </w:p>
    <w:p w:rsidR="005946B5" w:rsidRDefault="005946B5" w:rsidP="00F77816">
      <w:pPr>
        <w:tabs>
          <w:tab w:val="left" w:pos="709"/>
          <w:tab w:val="left" w:pos="184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а)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&lt;16                                       б)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25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&gt;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</w:p>
    <w:p w:rsidR="005946B5" w:rsidRPr="005946B5" w:rsidRDefault="005946B5" w:rsidP="00F77816">
      <w:pPr>
        <w:tabs>
          <w:tab w:val="left" w:pos="709"/>
          <w:tab w:val="left" w:pos="184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в)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0,5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&lt;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64  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                              г)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6-х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≥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3х-2</m:t>
            </m:r>
          </m:sup>
        </m:sSup>
      </m:oMath>
    </w:p>
    <w:p w:rsidR="005946B5" w:rsidRPr="005946B5" w:rsidRDefault="005946B5" w:rsidP="00F77816">
      <w:pPr>
        <w:tabs>
          <w:tab w:val="left" w:pos="709"/>
          <w:tab w:val="left" w:pos="184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д)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9х-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&gt;1                                   е)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9х-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&lt;1</m:t>
        </m:r>
      </m:oMath>
    </w:p>
    <w:p w:rsidR="005946B5" w:rsidRDefault="005946B5" w:rsidP="00F77816">
      <w:pPr>
        <w:tabs>
          <w:tab w:val="left" w:pos="709"/>
          <w:tab w:val="left" w:pos="184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ж)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0,4</m:t>
            </m:r>
          </m:e>
          <m: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-х-20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&gt;1                          з)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х+2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х-1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&lt;28</m:t>
        </m:r>
      </m:oMath>
    </w:p>
    <w:p w:rsidR="005946B5" w:rsidRDefault="005946B5" w:rsidP="00F77816">
      <w:pPr>
        <w:tabs>
          <w:tab w:val="left" w:pos="709"/>
          <w:tab w:val="left" w:pos="184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для более сильных можно дать дополнительно систему неравенств.</w:t>
      </w:r>
    </w:p>
    <w:p w:rsidR="005946B5" w:rsidRDefault="005946B5" w:rsidP="00F77816">
      <w:pPr>
        <w:tabs>
          <w:tab w:val="left" w:pos="709"/>
          <w:tab w:val="left" w:pos="184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Для проверки усвоения знаний </w:t>
      </w:r>
      <w:r w:rsidR="00356CE6">
        <w:rPr>
          <w:rFonts w:ascii="Times New Roman" w:eastAsiaTheme="minorEastAsia" w:hAnsi="Times New Roman" w:cs="Times New Roman"/>
          <w:sz w:val="24"/>
          <w:szCs w:val="24"/>
        </w:rPr>
        <w:t xml:space="preserve">заключительным уроком </w:t>
      </w:r>
      <w:r>
        <w:rPr>
          <w:rFonts w:ascii="Times New Roman" w:eastAsiaTheme="minorEastAsia" w:hAnsi="Times New Roman" w:cs="Times New Roman"/>
          <w:sz w:val="24"/>
          <w:szCs w:val="24"/>
        </w:rPr>
        <w:t>по теме</w:t>
      </w:r>
      <w:r w:rsidR="00690479">
        <w:rPr>
          <w:rFonts w:ascii="Times New Roman" w:eastAsiaTheme="minorEastAsia" w:hAnsi="Times New Roman" w:cs="Times New Roman"/>
          <w:sz w:val="24"/>
          <w:szCs w:val="24"/>
        </w:rPr>
        <w:t xml:space="preserve"> "Показательные уравнения и</w:t>
      </w:r>
      <w:r w:rsidR="00356C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90479">
        <w:rPr>
          <w:rFonts w:ascii="Times New Roman" w:eastAsiaTheme="minorEastAsia" w:hAnsi="Times New Roman" w:cs="Times New Roman"/>
          <w:sz w:val="24"/>
          <w:szCs w:val="24"/>
        </w:rPr>
        <w:t xml:space="preserve">неравенства" провожу </w:t>
      </w:r>
      <w:r w:rsidR="00690479" w:rsidRPr="00690479">
        <w:rPr>
          <w:rFonts w:ascii="Times New Roman" w:eastAsiaTheme="minorEastAsia" w:hAnsi="Times New Roman" w:cs="Times New Roman"/>
          <w:sz w:val="24"/>
          <w:szCs w:val="24"/>
          <w:u w:val="single"/>
        </w:rPr>
        <w:t>зачет</w:t>
      </w:r>
      <w:r w:rsidR="00690479">
        <w:rPr>
          <w:rFonts w:ascii="Times New Roman" w:eastAsiaTheme="minorEastAsia" w:hAnsi="Times New Roman" w:cs="Times New Roman"/>
          <w:sz w:val="24"/>
          <w:szCs w:val="24"/>
          <w:u w:val="single"/>
        </w:rPr>
        <w:t>.</w:t>
      </w:r>
      <w:r w:rsidR="00690479">
        <w:rPr>
          <w:rFonts w:ascii="Times New Roman" w:eastAsiaTheme="minorEastAsia" w:hAnsi="Times New Roman" w:cs="Times New Roman"/>
          <w:sz w:val="24"/>
          <w:szCs w:val="24"/>
        </w:rPr>
        <w:t xml:space="preserve"> В зачет входят контрольные вопросы по теории и практические задания.</w:t>
      </w:r>
    </w:p>
    <w:p w:rsidR="00690479" w:rsidRDefault="00690479" w:rsidP="00F77816">
      <w:pPr>
        <w:tabs>
          <w:tab w:val="left" w:pos="709"/>
          <w:tab w:val="left" w:pos="184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Например.</w:t>
      </w:r>
    </w:p>
    <w:p w:rsidR="00F20FFB" w:rsidRDefault="00690479" w:rsidP="00F77816">
      <w:pPr>
        <w:tabs>
          <w:tab w:val="left" w:pos="709"/>
          <w:tab w:val="left" w:pos="184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1.</w:t>
      </w:r>
      <w:r w:rsidR="00F20FFB">
        <w:rPr>
          <w:rFonts w:ascii="Times New Roman" w:eastAsiaTheme="minorEastAsia" w:hAnsi="Times New Roman" w:cs="Times New Roman"/>
          <w:sz w:val="24"/>
          <w:szCs w:val="24"/>
        </w:rPr>
        <w:t xml:space="preserve"> Построить эскиз графика функции у = 6</w:t>
      </w:r>
      <w:r w:rsidR="00F20FFB" w:rsidRPr="00F20FF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х</w:t>
      </w:r>
      <w:r w:rsidR="00F20FFB">
        <w:rPr>
          <w:rFonts w:ascii="Times New Roman" w:eastAsiaTheme="minorEastAsia" w:hAnsi="Times New Roman" w:cs="Times New Roman"/>
          <w:sz w:val="24"/>
          <w:szCs w:val="24"/>
        </w:rPr>
        <w:t>,   (у = 2</w:t>
      </w:r>
      <w:r w:rsidR="00F20FFB" w:rsidRPr="00F20FF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х</w:t>
      </w:r>
      <w:r w:rsidR="00F20FFB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5946B5" w:rsidRDefault="00F20FFB" w:rsidP="00F77816">
      <w:pPr>
        <w:tabs>
          <w:tab w:val="left" w:pos="709"/>
          <w:tab w:val="left" w:pos="184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2. Перечислить свойства показательной функции при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а&gt;1,  и 0&lt;а&lt;1</m:t>
        </m:r>
      </m:oMath>
    </w:p>
    <w:p w:rsidR="00F20FFB" w:rsidRDefault="00F20FFB" w:rsidP="00F77816">
      <w:pPr>
        <w:tabs>
          <w:tab w:val="left" w:pos="709"/>
          <w:tab w:val="left" w:pos="184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3. Почему функция у = 0,4</w:t>
      </w:r>
      <w:r w:rsidRPr="00F20FF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х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является убывающей?</w:t>
      </w:r>
    </w:p>
    <w:p w:rsidR="00F20FFB" w:rsidRDefault="00F20FFB" w:rsidP="00F77816">
      <w:pPr>
        <w:tabs>
          <w:tab w:val="left" w:pos="709"/>
          <w:tab w:val="left" w:pos="184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4. Дано уравнение вида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(х)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=1 можно ли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утверждать,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F20FFB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r w:rsidRPr="00F20FFB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>=0?</w:t>
      </w:r>
    </w:p>
    <w:p w:rsidR="00F20FFB" w:rsidRDefault="00F20FFB" w:rsidP="00F77816">
      <w:pPr>
        <w:tabs>
          <w:tab w:val="left" w:pos="709"/>
          <w:tab w:val="left" w:pos="184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5. </w:t>
      </w:r>
      <w:r w:rsidR="00631938">
        <w:rPr>
          <w:rFonts w:ascii="Times New Roman" w:eastAsiaTheme="minorEastAsia" w:hAnsi="Times New Roman" w:cs="Times New Roman"/>
          <w:sz w:val="24"/>
          <w:szCs w:val="24"/>
        </w:rPr>
        <w:t>Используя свойства показательной функции сравнить с 1</w:t>
      </w:r>
      <w:r w:rsidR="00356CE6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 w:rsidR="00631938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; 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; 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и  т.д</m:t>
        </m:r>
      </m:oMath>
    </w:p>
    <w:p w:rsidR="00631938" w:rsidRDefault="00631938" w:rsidP="00F77816">
      <w:pPr>
        <w:tabs>
          <w:tab w:val="left" w:pos="709"/>
          <w:tab w:val="left" w:pos="184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6. Какие свойства показательной функции применяются  при решении неравенств:</w:t>
      </w:r>
    </w:p>
    <w:p w:rsidR="00631938" w:rsidRPr="00631938" w:rsidRDefault="00631938" w:rsidP="00F77816">
      <w:pPr>
        <w:tabs>
          <w:tab w:val="left" w:pos="709"/>
          <w:tab w:val="left" w:pos="184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а)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&gt;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;        б)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&lt;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?</m:t>
        </m:r>
      </m:oMath>
    </w:p>
    <w:p w:rsidR="00631938" w:rsidRDefault="00631938" w:rsidP="00F77816">
      <w:pPr>
        <w:tabs>
          <w:tab w:val="left" w:pos="709"/>
          <w:tab w:val="left" w:pos="184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7. Дано неравенства вида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&lt;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g(x)</m:t>
            </m:r>
          </m:sup>
        </m:sSup>
      </m:oMath>
      <w:r w:rsidR="005D7903" w:rsidRPr="005D790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D7903">
        <w:rPr>
          <w:rFonts w:ascii="Times New Roman" w:eastAsiaTheme="minorEastAsia" w:hAnsi="Times New Roman" w:cs="Times New Roman"/>
          <w:sz w:val="24"/>
          <w:szCs w:val="24"/>
        </w:rPr>
        <w:t>можно ли утверждать, что</w:t>
      </w:r>
    </w:p>
    <w:p w:rsidR="005D7903" w:rsidRDefault="005D7903" w:rsidP="00F77816">
      <w:pPr>
        <w:tabs>
          <w:tab w:val="left" w:pos="709"/>
          <w:tab w:val="left" w:pos="184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а)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5D7903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5D7903">
        <w:rPr>
          <w:rFonts w:ascii="Times New Roman" w:eastAsiaTheme="minorEastAsia" w:hAnsi="Times New Roman" w:cs="Times New Roman"/>
          <w:sz w:val="24"/>
          <w:szCs w:val="24"/>
        </w:rPr>
        <w:t>)&lt;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g</w:t>
      </w:r>
      <w:r w:rsidRPr="005D7903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5D7903">
        <w:rPr>
          <w:rFonts w:ascii="Times New Roman" w:eastAsiaTheme="minorEastAsia" w:hAnsi="Times New Roman" w:cs="Times New Roman"/>
          <w:sz w:val="24"/>
          <w:szCs w:val="24"/>
        </w:rPr>
        <w:t xml:space="preserve">)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б) )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5D7903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5D7903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sym w:font="Symbol" w:char="F03E"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g</w:t>
      </w:r>
      <w:r w:rsidRPr="005D7903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5D7903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5D7903" w:rsidRDefault="005D7903" w:rsidP="00F77816">
      <w:pPr>
        <w:tabs>
          <w:tab w:val="left" w:pos="709"/>
          <w:tab w:val="left" w:pos="184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8. Решить графически уравнение: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=6;  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и т.д.</m:t>
        </m:r>
      </m:oMath>
      <w:r w:rsidRPr="005D7903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</w:p>
    <w:p w:rsidR="005D7903" w:rsidRDefault="005D7903" w:rsidP="00F77816">
      <w:pPr>
        <w:tabs>
          <w:tab w:val="left" w:pos="709"/>
          <w:tab w:val="left" w:pos="184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9. </w:t>
      </w:r>
      <w:r w:rsidR="00D314C3">
        <w:rPr>
          <w:rFonts w:ascii="Times New Roman" w:eastAsiaTheme="minorEastAsia" w:hAnsi="Times New Roman" w:cs="Times New Roman"/>
          <w:sz w:val="24"/>
          <w:szCs w:val="24"/>
        </w:rPr>
        <w:t>Дано уравнение вида</w:t>
      </w:r>
      <w:r w:rsidR="0042774B">
        <w:rPr>
          <w:rFonts w:ascii="Times New Roman" w:eastAsiaTheme="minorEastAsia" w:hAnsi="Times New Roman" w:cs="Times New Roman"/>
          <w:sz w:val="24"/>
          <w:szCs w:val="24"/>
        </w:rPr>
        <w:t xml:space="preserve"> :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d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="0042774B" w:rsidRPr="0042774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42774B">
        <w:rPr>
          <w:rFonts w:ascii="Times New Roman" w:eastAsiaTheme="minorEastAsia" w:hAnsi="Times New Roman" w:cs="Times New Roman"/>
          <w:sz w:val="24"/>
          <w:szCs w:val="24"/>
        </w:rPr>
        <w:t xml:space="preserve">В каком случае можно утверждать, что </w:t>
      </w:r>
      <w:r w:rsidR="0042774B"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="0042774B" w:rsidRPr="0042774B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42774B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42774B" w:rsidRPr="0042774B">
        <w:rPr>
          <w:rFonts w:ascii="Times New Roman" w:eastAsiaTheme="minorEastAsia" w:hAnsi="Times New Roman" w:cs="Times New Roman"/>
          <w:sz w:val="24"/>
          <w:szCs w:val="24"/>
        </w:rPr>
        <w:t>)=</w:t>
      </w:r>
      <w:r w:rsidR="0042774B">
        <w:rPr>
          <w:rFonts w:ascii="Times New Roman" w:eastAsiaTheme="minorEastAsia" w:hAnsi="Times New Roman" w:cs="Times New Roman"/>
          <w:sz w:val="24"/>
          <w:szCs w:val="24"/>
          <w:lang w:val="en-US"/>
        </w:rPr>
        <w:t>k</w:t>
      </w:r>
      <w:r w:rsidR="0042774B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42774B" w:rsidRDefault="0042774B" w:rsidP="00F77816">
      <w:pPr>
        <w:tabs>
          <w:tab w:val="left" w:pos="709"/>
          <w:tab w:val="left" w:pos="184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10. Почему при решении показательных уравнений полагают, что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а&gt;0;   а≠1?</m:t>
        </m:r>
      </m:oMath>
    </w:p>
    <w:p w:rsidR="0042774B" w:rsidRPr="0042774B" w:rsidRDefault="0042774B" w:rsidP="00F77816">
      <w:pPr>
        <w:tabs>
          <w:tab w:val="left" w:pos="709"/>
          <w:tab w:val="left" w:pos="184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11. Какое заключение можно сделать о знаке числа х, если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=0,9?</m:t>
        </m:r>
      </m:oMath>
    </w:p>
    <w:p w:rsidR="0042774B" w:rsidRDefault="0042774B" w:rsidP="00F77816">
      <w:pPr>
        <w:tabs>
          <w:tab w:val="left" w:pos="709"/>
          <w:tab w:val="left" w:pos="184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12. Используя график функции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у=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найдите:</w:t>
      </w:r>
    </w:p>
    <w:p w:rsidR="0042774B" w:rsidRDefault="0042774B" w:rsidP="00F77816">
      <w:pPr>
        <w:tabs>
          <w:tab w:val="left" w:pos="709"/>
          <w:tab w:val="left" w:pos="184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а) значение у, если х= - 2; - 1; 5; 0; 1</w:t>
      </w:r>
    </w:p>
    <w:p w:rsidR="0042774B" w:rsidRDefault="0042774B" w:rsidP="00F77816">
      <w:pPr>
        <w:tabs>
          <w:tab w:val="left" w:pos="709"/>
          <w:tab w:val="left" w:pos="184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б) показатель степени в котрую нужно возвести</w:t>
      </w:r>
      <w:r w:rsidR="00356CE6">
        <w:rPr>
          <w:rFonts w:ascii="Times New Roman" w:eastAsiaTheme="minorEastAsia" w:hAnsi="Times New Roman" w:cs="Times New Roman"/>
          <w:sz w:val="24"/>
          <w:szCs w:val="24"/>
        </w:rPr>
        <w:t xml:space="preserve"> число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="00356CE6">
        <w:rPr>
          <w:rFonts w:ascii="Times New Roman" w:eastAsiaTheme="minorEastAsia" w:hAnsi="Times New Roman" w:cs="Times New Roman"/>
          <w:sz w:val="24"/>
          <w:szCs w:val="24"/>
        </w:rPr>
        <w:t xml:space="preserve">, чтобы получить 4; 3;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;0;8</m:t>
        </m:r>
      </m:oMath>
      <w:r w:rsidR="00356CE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56CE6" w:rsidRDefault="00356CE6" w:rsidP="00F77816">
      <w:pPr>
        <w:tabs>
          <w:tab w:val="left" w:pos="709"/>
          <w:tab w:val="left" w:pos="184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Дать в задании три вопроса и 2 - 3 примера подобных заданиям из самостоятельных работ.</w:t>
      </w:r>
    </w:p>
    <w:p w:rsidR="00F77816" w:rsidRPr="0042774B" w:rsidRDefault="00F77816" w:rsidP="00F77816">
      <w:pPr>
        <w:tabs>
          <w:tab w:val="left" w:pos="709"/>
          <w:tab w:val="left" w:pos="184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В ходе рассмотрения данной темы мы познакомили учащихся с показательной функцией, способствовали формированию навыков решения показательных уравнений, неравенств и систем показательных уравнений и неравенств.</w:t>
      </w:r>
    </w:p>
    <w:p w:rsidR="00087B1A" w:rsidRPr="00CE399E" w:rsidRDefault="00087B1A" w:rsidP="00F77816">
      <w:pPr>
        <w:tabs>
          <w:tab w:val="left" w:pos="709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E399E" w:rsidRPr="00CE399E" w:rsidRDefault="00CE399E" w:rsidP="00F77816">
      <w:pPr>
        <w:tabs>
          <w:tab w:val="left" w:pos="709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E399E" w:rsidRPr="00CE399E" w:rsidRDefault="00CE399E" w:rsidP="00F77816">
      <w:pPr>
        <w:tabs>
          <w:tab w:val="left" w:pos="709"/>
        </w:tabs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E399E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</w:p>
    <w:p w:rsidR="00CE399E" w:rsidRPr="00CE399E" w:rsidRDefault="00CE399E" w:rsidP="00F77816">
      <w:pPr>
        <w:tabs>
          <w:tab w:val="left" w:pos="709"/>
        </w:tabs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E399E" w:rsidRPr="00CE399E" w:rsidRDefault="00CE399E" w:rsidP="00F77816">
      <w:pPr>
        <w:tabs>
          <w:tab w:val="left" w:pos="709"/>
        </w:tabs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E399E" w:rsidRPr="00CE399E" w:rsidRDefault="00CE399E" w:rsidP="00F77816">
      <w:pPr>
        <w:tabs>
          <w:tab w:val="left" w:pos="709"/>
        </w:tabs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E399E" w:rsidRPr="00CE399E" w:rsidRDefault="00CE399E" w:rsidP="00F77816">
      <w:pPr>
        <w:tabs>
          <w:tab w:val="left" w:pos="709"/>
        </w:tabs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E399E" w:rsidRPr="00CE399E" w:rsidRDefault="00CE399E" w:rsidP="00F77816">
      <w:pPr>
        <w:tabs>
          <w:tab w:val="left" w:pos="709"/>
        </w:tabs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E399E" w:rsidRPr="00CE399E" w:rsidRDefault="00CE399E" w:rsidP="00F77816">
      <w:pPr>
        <w:tabs>
          <w:tab w:val="left" w:pos="993"/>
        </w:tabs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E399E" w:rsidRPr="00CE399E" w:rsidRDefault="00CE399E" w:rsidP="00F77816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sectPr w:rsidR="00CE399E" w:rsidRPr="00CE399E" w:rsidSect="00583E8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B6C" w:rsidRDefault="00C64B6C" w:rsidP="00642BF2">
      <w:pPr>
        <w:spacing w:after="0" w:line="240" w:lineRule="auto"/>
      </w:pPr>
      <w:r>
        <w:separator/>
      </w:r>
    </w:p>
  </w:endnote>
  <w:endnote w:type="continuationSeparator" w:id="1">
    <w:p w:rsidR="00C64B6C" w:rsidRDefault="00C64B6C" w:rsidP="0064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20216"/>
      <w:docPartObj>
        <w:docPartGallery w:val="Page Numbers (Bottom of Page)"/>
        <w:docPartUnique/>
      </w:docPartObj>
    </w:sdtPr>
    <w:sdtContent>
      <w:p w:rsidR="00FD20D3" w:rsidRDefault="00FD20D3">
        <w:pPr>
          <w:pStyle w:val="a8"/>
          <w:jc w:val="center"/>
        </w:pPr>
        <w:fldSimple w:instr=" PAGE   \* MERGEFORMAT ">
          <w:r w:rsidR="00FD654D">
            <w:rPr>
              <w:noProof/>
            </w:rPr>
            <w:t>11</w:t>
          </w:r>
        </w:fldSimple>
      </w:p>
    </w:sdtContent>
  </w:sdt>
  <w:p w:rsidR="00FD20D3" w:rsidRDefault="00FD20D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B6C" w:rsidRDefault="00C64B6C" w:rsidP="00642BF2">
      <w:pPr>
        <w:spacing w:after="0" w:line="240" w:lineRule="auto"/>
      </w:pPr>
      <w:r>
        <w:separator/>
      </w:r>
    </w:p>
  </w:footnote>
  <w:footnote w:type="continuationSeparator" w:id="1">
    <w:p w:rsidR="00C64B6C" w:rsidRDefault="00C64B6C" w:rsidP="00642B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1195"/>
    <w:rsid w:val="000148A7"/>
    <w:rsid w:val="000578A2"/>
    <w:rsid w:val="00074231"/>
    <w:rsid w:val="00087B1A"/>
    <w:rsid w:val="00096695"/>
    <w:rsid w:val="000D6B25"/>
    <w:rsid w:val="000F3F53"/>
    <w:rsid w:val="001549A4"/>
    <w:rsid w:val="00175968"/>
    <w:rsid w:val="001E5D01"/>
    <w:rsid w:val="00233520"/>
    <w:rsid w:val="00242A04"/>
    <w:rsid w:val="002666F9"/>
    <w:rsid w:val="00270283"/>
    <w:rsid w:val="0027411A"/>
    <w:rsid w:val="002D0D08"/>
    <w:rsid w:val="002E1970"/>
    <w:rsid w:val="002E72B9"/>
    <w:rsid w:val="002F304A"/>
    <w:rsid w:val="00352EE6"/>
    <w:rsid w:val="00355CF2"/>
    <w:rsid w:val="00356CE6"/>
    <w:rsid w:val="003A208C"/>
    <w:rsid w:val="003B02A5"/>
    <w:rsid w:val="003E7047"/>
    <w:rsid w:val="00400A4B"/>
    <w:rsid w:val="00411E74"/>
    <w:rsid w:val="0042774B"/>
    <w:rsid w:val="00440C97"/>
    <w:rsid w:val="0045392F"/>
    <w:rsid w:val="004668CF"/>
    <w:rsid w:val="004A36A7"/>
    <w:rsid w:val="004A4E29"/>
    <w:rsid w:val="004D2902"/>
    <w:rsid w:val="0054770B"/>
    <w:rsid w:val="00561195"/>
    <w:rsid w:val="00583E88"/>
    <w:rsid w:val="005946B5"/>
    <w:rsid w:val="005B37DA"/>
    <w:rsid w:val="005D7903"/>
    <w:rsid w:val="0062099F"/>
    <w:rsid w:val="006245E8"/>
    <w:rsid w:val="00631938"/>
    <w:rsid w:val="00642BF2"/>
    <w:rsid w:val="00690479"/>
    <w:rsid w:val="00696B01"/>
    <w:rsid w:val="006A63BA"/>
    <w:rsid w:val="006D6D73"/>
    <w:rsid w:val="006F629E"/>
    <w:rsid w:val="007567D3"/>
    <w:rsid w:val="007F17A4"/>
    <w:rsid w:val="00836049"/>
    <w:rsid w:val="00896544"/>
    <w:rsid w:val="00923B25"/>
    <w:rsid w:val="0092499A"/>
    <w:rsid w:val="00982E2D"/>
    <w:rsid w:val="0098798D"/>
    <w:rsid w:val="009B2186"/>
    <w:rsid w:val="00A3333E"/>
    <w:rsid w:val="00A83605"/>
    <w:rsid w:val="00B260F0"/>
    <w:rsid w:val="00B67698"/>
    <w:rsid w:val="00BB69AA"/>
    <w:rsid w:val="00BB6AE8"/>
    <w:rsid w:val="00C45E91"/>
    <w:rsid w:val="00C64B6C"/>
    <w:rsid w:val="00CD7A0B"/>
    <w:rsid w:val="00CE399E"/>
    <w:rsid w:val="00CF1000"/>
    <w:rsid w:val="00CF139B"/>
    <w:rsid w:val="00D23D6F"/>
    <w:rsid w:val="00D25944"/>
    <w:rsid w:val="00D314C3"/>
    <w:rsid w:val="00E32F4C"/>
    <w:rsid w:val="00E332D9"/>
    <w:rsid w:val="00E33C9F"/>
    <w:rsid w:val="00F07D0D"/>
    <w:rsid w:val="00F20FFB"/>
    <w:rsid w:val="00F77816"/>
    <w:rsid w:val="00F90CEB"/>
    <w:rsid w:val="00FD20D3"/>
    <w:rsid w:val="00FD6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2" type="arc" idref="#_x0000_s1064"/>
        <o:r id="V:Rule23" type="arc" idref="#_x0000_s1062"/>
        <o:r id="V:Rule36" type="connector" idref="#_x0000_s1069"/>
        <o:r id="V:Rule38" type="connector" idref="#_x0000_s1071"/>
        <o:r id="V:Rule39" type="connector" idref="#_x0000_s1057"/>
        <o:r id="V:Rule40" type="connector" idref="#_x0000_s1055"/>
        <o:r id="V:Rule41" type="connector" idref="#_x0000_s1091"/>
        <o:r id="V:Rule43" type="connector" idref="#_x0000_s1058"/>
        <o:r id="V:Rule45" type="connector" idref="#_x0000_s1059"/>
        <o:r id="V:Rule47" type="connector" idref="#_x0000_s1092"/>
        <o:r id="V:Rule49" type="connector" idref="#_x0000_s1073"/>
        <o:r id="V:Rule50" type="connector" idref="#_x0000_s1056"/>
        <o:r id="V:Rule52" type="connector" idref="#_x0000_s1074"/>
        <o:r id="V:Rule53" type="connector" idref="#_x0000_s1088"/>
        <o:r id="V:Rule54" type="connector" idref="#_x0000_s1072"/>
        <o:r id="V:Rule55" type="connector" idref="#_x0000_s1060"/>
        <o:r id="V:Rule57" type="connector" idref="#_x0000_s1070"/>
        <o:r id="V:Rule60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119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61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19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4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42BF2"/>
  </w:style>
  <w:style w:type="paragraph" w:styleId="a8">
    <w:name w:val="footer"/>
    <w:basedOn w:val="a"/>
    <w:link w:val="a9"/>
    <w:uiPriority w:val="99"/>
    <w:unhideWhenUsed/>
    <w:rsid w:val="0064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2B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251D3"/>
    <w:rsid w:val="00045344"/>
    <w:rsid w:val="000649E6"/>
    <w:rsid w:val="00426441"/>
    <w:rsid w:val="00623100"/>
    <w:rsid w:val="006251D3"/>
    <w:rsid w:val="007949F0"/>
    <w:rsid w:val="00B87BED"/>
    <w:rsid w:val="00C70699"/>
    <w:rsid w:val="00CF6E4E"/>
    <w:rsid w:val="00DE3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51D3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059BE-7FA3-4E3A-B5D0-ADB829083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12</Pages>
  <Words>2118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26</cp:revision>
  <dcterms:created xsi:type="dcterms:W3CDTF">2014-08-08T16:11:00Z</dcterms:created>
  <dcterms:modified xsi:type="dcterms:W3CDTF">2014-08-14T14:27:00Z</dcterms:modified>
</cp:coreProperties>
</file>