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A74" w:rsidRDefault="000E3A74" w:rsidP="000E3A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Внеклассное мероприятие  ко</w:t>
      </w:r>
      <w:r w:rsidRPr="000E3A74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 xml:space="preserve"> Дню Победы </w:t>
      </w:r>
    </w:p>
    <w:p w:rsidR="000E3A74" w:rsidRPr="000E3A74" w:rsidRDefault="000E3A74" w:rsidP="000E3A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0E3A74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в 1 классах МОУ «СОШ № 1 р.п. Татищево»</w:t>
      </w:r>
    </w:p>
    <w:p w:rsidR="009346F3" w:rsidRPr="00996A4A" w:rsidRDefault="009346F3" w:rsidP="00934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проводится с применением презентации </w:t>
      </w:r>
      <w:proofErr w:type="spellStart"/>
      <w:r w:rsidRPr="00996A4A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996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6A4A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996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6A4A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996A4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Презентация позволяет реализовать принцип наглядности в полной мере. Компьютер делает процесс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боты наглядным, помогает</w:t>
      </w:r>
      <w:r w:rsidRPr="00996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сконцентрировать внимание на основных моментах.</w:t>
      </w:r>
    </w:p>
    <w:p w:rsidR="009346F3" w:rsidRPr="00996A4A" w:rsidRDefault="009346F3" w:rsidP="00934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данной работы</w:t>
      </w:r>
      <w:r w:rsidRPr="00996A4A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показать, какое большое историческое значение имеет День Победы – 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в истории нашей страны, </w:t>
      </w:r>
      <w:r w:rsidRPr="00996A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воспитание патриотических чувств на ярких примерах героизма нашей армии, храбрости и мужества народа.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6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Важное место занимает воспитание в ребенке патриотизма, уважения к историческому наследию своей Родины. </w:t>
      </w:r>
    </w:p>
    <w:p w:rsidR="009346F3" w:rsidRPr="00996A4A" w:rsidRDefault="009346F3" w:rsidP="009346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мероприятия</w:t>
      </w:r>
    </w:p>
    <w:p w:rsidR="009346F3" w:rsidRPr="00996A4A" w:rsidRDefault="009346F3" w:rsidP="00934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996A4A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Есть события, над которыми время не властно, и, чем дальше в прошлое уходят годы, тем яснее становится их величие. К таким событиям относится Великая Отечественная война.</w:t>
      </w:r>
    </w:p>
    <w:p w:rsidR="00992660" w:rsidRDefault="009346F3" w:rsidP="00934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4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мы начинаем…</w:t>
      </w:r>
      <w:r w:rsidR="00992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46F3" w:rsidRPr="00996A4A" w:rsidRDefault="00992660" w:rsidP="00934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660">
        <w:rPr>
          <w:rFonts w:ascii="Times New Roman" w:hAnsi="Times New Roman" w:cs="Times New Roman"/>
          <w:sz w:val="24"/>
          <w:szCs w:val="24"/>
        </w:rPr>
        <w:t>22 июня 1941 года, нарушив мирную жизнь людей, внезапно, без объявления войны, фашистская Германия напала на нашу страну. В тихое, мирное воскресное утро, когда еще люди спали, началась война.</w:t>
      </w:r>
      <w:r w:rsidRPr="00996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1,2</w:t>
      </w:r>
      <w:r w:rsidRPr="00996A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hyperlink r:id="rId5" w:history="1">
        <w:r w:rsidRPr="00996A4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слайд презентации.</w:t>
        </w:r>
      </w:hyperlink>
      <w:r w:rsidRPr="00996A4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346F3" w:rsidRPr="00996A4A" w:rsidRDefault="00992660" w:rsidP="00934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346F3" w:rsidRPr="00996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улицах городов собралось много людей оттого, что изо всех уголков </w:t>
      </w:r>
    </w:p>
    <w:p w:rsidR="009346F3" w:rsidRPr="00996A4A" w:rsidRDefault="009346F3" w:rsidP="00934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доносилось … (звучит речь Левитана- </w:t>
      </w:r>
      <w:r w:rsidR="004753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</w:t>
      </w:r>
      <w:r w:rsidRPr="00996A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hyperlink r:id="rId6" w:history="1">
        <w:r w:rsidRPr="00996A4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слайд презентации.</w:t>
        </w:r>
      </w:hyperlink>
      <w:r w:rsidRPr="00996A4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346F3" w:rsidRPr="00996A4A" w:rsidRDefault="009346F3" w:rsidP="00934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4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1.</w:t>
      </w:r>
    </w:p>
    <w:p w:rsidR="009346F3" w:rsidRPr="00996A4A" w:rsidRDefault="009346F3" w:rsidP="009346F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 первый! Июнь.</w:t>
      </w:r>
      <w:r w:rsidRPr="00996A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Год и месяц борьбы всенародной.</w:t>
      </w:r>
      <w:r w:rsidRPr="00996A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Даже пылью времен</w:t>
      </w:r>
      <w:proofErr w:type="gramStart"/>
      <w:r w:rsidRPr="00996A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996A4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атянуть эту дату нельзя.</w:t>
      </w:r>
      <w:r w:rsidRPr="00996A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Поднималась страна</w:t>
      </w:r>
      <w:proofErr w:type="gramStart"/>
      <w:r w:rsidRPr="00996A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96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фронт уходила поротно, </w:t>
      </w:r>
      <w:r w:rsidRPr="00996A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Кумачовые звезды </w:t>
      </w:r>
      <w:r w:rsidRPr="00996A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полотнах знамен унося. </w:t>
      </w:r>
    </w:p>
    <w:p w:rsidR="009346F3" w:rsidRPr="00996A4A" w:rsidRDefault="009346F3" w:rsidP="00934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996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Война началась 22 июня 1941 года. На борьбу с немецко-фашистскими захватчиками поднялся весь наш народ. На фронт уходили и старые, и молодые </w:t>
      </w:r>
    </w:p>
    <w:p w:rsidR="004753E2" w:rsidRPr="004753E2" w:rsidRDefault="009346F3" w:rsidP="00475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A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солдаты эшелонами уходили защищать Родину, тогда еще не зная о том, что война не скоро закончится</w:t>
      </w:r>
      <w:proofErr w:type="gramStart"/>
      <w:r w:rsidRPr="00996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br/>
      </w:r>
      <w:r>
        <w:rPr>
          <w:i/>
          <w:iCs/>
        </w:rPr>
        <w:t>З</w:t>
      </w:r>
      <w:proofErr w:type="gramEnd"/>
      <w:r>
        <w:rPr>
          <w:i/>
          <w:iCs/>
        </w:rPr>
        <w:t xml:space="preserve">вучит </w:t>
      </w:r>
      <w:r w:rsidRPr="004753E2">
        <w:rPr>
          <w:b/>
          <w:i/>
          <w:iCs/>
        </w:rPr>
        <w:t>фрагмент песни «Священная война».</w:t>
      </w:r>
      <w:r w:rsidR="004753E2" w:rsidRPr="00475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(4</w:t>
      </w:r>
      <w:r w:rsidR="004753E2" w:rsidRPr="004753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hyperlink r:id="rId7" w:history="1">
        <w:r w:rsidR="004753E2" w:rsidRPr="004753E2">
          <w:rPr>
            <w:rFonts w:ascii="Times New Roman" w:eastAsia="Times New Roman" w:hAnsi="Times New Roman" w:cs="Times New Roman"/>
            <w:b/>
            <w:i/>
            <w:iCs/>
            <w:color w:val="0000FF"/>
            <w:sz w:val="24"/>
            <w:szCs w:val="24"/>
            <w:u w:val="single"/>
            <w:lang w:eastAsia="ru-RU"/>
          </w:rPr>
          <w:t>слайд презентации.</w:t>
        </w:r>
      </w:hyperlink>
      <w:r w:rsidR="004753E2" w:rsidRPr="00475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:rsidR="004753E2" w:rsidRPr="004753E2" w:rsidRDefault="004753E2" w:rsidP="00475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5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Ведущий. </w:t>
      </w:r>
      <w:r w:rsidRPr="00475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Шла война… и уносила </w:t>
      </w:r>
      <w:r w:rsidRPr="00475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за минуту 10 человек. </w:t>
      </w:r>
      <w:r w:rsidRPr="00475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У кого-то безымянная могила, у кого-то скромный монумент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(5 </w:t>
      </w:r>
      <w:r w:rsidRPr="004753E2">
        <w:rPr>
          <w:rFonts w:ascii="Times New Roman" w:eastAsia="Times New Roman" w:hAnsi="Times New Roman" w:cs="Times New Roman"/>
          <w:b/>
          <w:i/>
          <w:iCs/>
          <w:color w:val="0000FF"/>
          <w:sz w:val="24"/>
          <w:szCs w:val="24"/>
          <w:u w:val="single"/>
          <w:lang w:eastAsia="ru-RU"/>
        </w:rPr>
        <w:t>слайд презентации</w:t>
      </w:r>
      <w:r>
        <w:rPr>
          <w:rFonts w:ascii="Times New Roman" w:eastAsia="Times New Roman" w:hAnsi="Times New Roman" w:cs="Times New Roman"/>
          <w:b/>
          <w:i/>
          <w:iCs/>
          <w:color w:val="0000FF"/>
          <w:sz w:val="24"/>
          <w:szCs w:val="24"/>
          <w:u w:val="single"/>
          <w:lang w:eastAsia="ru-RU"/>
        </w:rPr>
        <w:t>)</w:t>
      </w:r>
    </w:p>
    <w:p w:rsidR="00992660" w:rsidRDefault="00992660" w:rsidP="00992660">
      <w:pPr>
        <w:pStyle w:val="a4"/>
      </w:pPr>
      <w:r>
        <w:lastRenderedPageBreak/>
        <w:t>Ученики</w:t>
      </w:r>
    </w:p>
    <w:p w:rsidR="00E6091D" w:rsidRDefault="00992660" w:rsidP="00992660">
      <w:pPr>
        <w:pStyle w:val="a4"/>
        <w:numPr>
          <w:ilvl w:val="0"/>
          <w:numId w:val="2"/>
        </w:numPr>
      </w:pPr>
      <w:r>
        <w:t>У Кремлевской стены, где раскинулся парк,</w:t>
      </w:r>
      <w:r>
        <w:br/>
        <w:t>Люди молча, сняв шапки, стоят.</w:t>
      </w:r>
      <w:r>
        <w:br/>
        <w:t>Там пылает огонь и в земле рядом спит</w:t>
      </w:r>
      <w:r>
        <w:br/>
        <w:t>Вечным сном неизвестный солдат.</w:t>
      </w:r>
    </w:p>
    <w:p w:rsidR="00992660" w:rsidRDefault="00992660" w:rsidP="00E6091D">
      <w:pPr>
        <w:pStyle w:val="a4"/>
        <w:ind w:left="720"/>
      </w:pPr>
      <w:r>
        <w:br/>
        <w:t>2.  Ты за нас воевал, ты за нас жизнь отдал.</w:t>
      </w:r>
      <w:r>
        <w:br/>
        <w:t>Чей ты сын, иль отец, или брат?</w:t>
      </w:r>
      <w:r>
        <w:br/>
        <w:t>Помним мы о тебе, о тебе говорим</w:t>
      </w:r>
      <w:proofErr w:type="gramStart"/>
      <w:r>
        <w:br/>
        <w:t>И</w:t>
      </w:r>
      <w:proofErr w:type="gramEnd"/>
      <w:r>
        <w:t xml:space="preserve"> поем, неизвестный солдат.</w:t>
      </w:r>
    </w:p>
    <w:p w:rsidR="00992660" w:rsidRDefault="00992660" w:rsidP="00992660">
      <w:pPr>
        <w:pStyle w:val="a4"/>
      </w:pPr>
      <w:r>
        <w:br/>
        <w:t>3. Мы приходим к тебе и приносим цветы</w:t>
      </w:r>
      <w:r>
        <w:br/>
        <w:t>Скромный дар от российских ребят.</w:t>
      </w:r>
      <w:r>
        <w:br/>
        <w:t>Обещаем тебе край родной защищать,</w:t>
      </w:r>
      <w:r>
        <w:br/>
        <w:t>Так любить, как любил неизвестный солдат.</w:t>
      </w:r>
    </w:p>
    <w:p w:rsidR="009346F3" w:rsidRPr="00996A4A" w:rsidRDefault="009346F3" w:rsidP="00934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6F3" w:rsidRPr="00996A4A" w:rsidRDefault="009346F3" w:rsidP="00934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Ведущий. </w:t>
      </w:r>
      <w:r w:rsidRPr="00996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5F5D">
        <w:rPr>
          <w:rFonts w:ascii="Times New Roman" w:hAnsi="Times New Roman" w:cs="Times New Roman"/>
          <w:sz w:val="24"/>
          <w:szCs w:val="24"/>
        </w:rPr>
        <w:t>В тылу остались только женщины, дети, старики. Они работали на заводах,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F5D">
        <w:rPr>
          <w:rFonts w:ascii="Times New Roman" w:hAnsi="Times New Roman" w:cs="Times New Roman"/>
          <w:sz w:val="24"/>
          <w:szCs w:val="24"/>
        </w:rPr>
        <w:t>рыли окопы, строили оборонительные сооружения, гасили на крышах зажигательные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F5D">
        <w:rPr>
          <w:rFonts w:ascii="Times New Roman" w:hAnsi="Times New Roman" w:cs="Times New Roman"/>
          <w:sz w:val="24"/>
          <w:szCs w:val="24"/>
        </w:rPr>
        <w:t>бомбы, чтобы спасти от пожара свои дома. Десятки тысяч женщин, подростков,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F5D">
        <w:rPr>
          <w:rFonts w:ascii="Times New Roman" w:hAnsi="Times New Roman" w:cs="Times New Roman"/>
          <w:sz w:val="24"/>
          <w:szCs w:val="24"/>
        </w:rPr>
        <w:t>людей пожилого возраста встали к станкам, освоили тракторы, комбайны,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F5D">
        <w:rPr>
          <w:rFonts w:ascii="Times New Roman" w:hAnsi="Times New Roman" w:cs="Times New Roman"/>
          <w:sz w:val="24"/>
          <w:szCs w:val="24"/>
        </w:rPr>
        <w:t>автомобили взамен ушедших на фронт мужей, отцов и сыновей. Главным девизом всей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F5D">
        <w:rPr>
          <w:rFonts w:ascii="Times New Roman" w:hAnsi="Times New Roman" w:cs="Times New Roman"/>
          <w:sz w:val="24"/>
          <w:szCs w:val="24"/>
        </w:rPr>
        <w:t>страны стало: «Всё для фронта, всё для победы!» В тылу самоотверженно работали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F5D">
        <w:rPr>
          <w:rFonts w:ascii="Times New Roman" w:hAnsi="Times New Roman" w:cs="Times New Roman"/>
          <w:sz w:val="24"/>
          <w:szCs w:val="24"/>
        </w:rPr>
        <w:t>для фронта, на фронте сражались за тех, кто остался дома.</w:t>
      </w:r>
      <w:r w:rsidRPr="00996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753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6,7</w:t>
      </w:r>
      <w:r w:rsidRPr="00996A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hyperlink r:id="rId8" w:history="1">
        <w:r w:rsidRPr="00996A4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слайд презентации.</w:t>
        </w:r>
      </w:hyperlink>
      <w:r w:rsidRPr="00996A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</w:p>
    <w:p w:rsidR="009346F3" w:rsidRPr="00996A4A" w:rsidRDefault="009346F3" w:rsidP="00934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Pr="00996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Солдаты сражались во имя мира и мечтали о будущем мире в передышках между боями, в тесных землянках и холодных окопах. Они верили, что мир, спасенный от фашизма, будет прекра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сен.</w:t>
      </w:r>
      <w:r w:rsidR="00992660" w:rsidRPr="009926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9926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8 </w:t>
      </w:r>
      <w:hyperlink r:id="rId9" w:history="1">
        <w:r w:rsidR="00992660" w:rsidRPr="00996A4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слайд презентации.</w:t>
        </w:r>
      </w:hyperlink>
    </w:p>
    <w:p w:rsidR="009346F3" w:rsidRDefault="009346F3" w:rsidP="00934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Pr="00996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20 миллионов жизней унесла та война. </w:t>
      </w:r>
      <w:r w:rsidR="009926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9</w:t>
      </w:r>
      <w:r w:rsidR="00992660" w:rsidRPr="00996A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hyperlink r:id="rId10" w:history="1">
        <w:r w:rsidR="00992660" w:rsidRPr="00996A4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слайд </w:t>
        </w:r>
        <w:proofErr w:type="spellStart"/>
        <w:r w:rsidR="00992660" w:rsidRPr="00996A4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презентации.</w:t>
        </w:r>
      </w:hyperlink>
      <w:r w:rsidRPr="00996A4A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spellEnd"/>
      <w:r w:rsidRPr="00996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жертвы не были напрасными, фашисты были разбить. 9 мая 1945 года Берлин, последний оплот фашизма, пал. Все небо взорвалось салютом долгожданной победы. </w:t>
      </w:r>
      <w:r w:rsidR="009926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10</w:t>
      </w:r>
      <w:r w:rsidR="000E3A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,11,12</w:t>
      </w:r>
      <w:r w:rsidR="00992660" w:rsidRPr="00996A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hyperlink r:id="rId11" w:history="1">
        <w:r w:rsidR="00992660" w:rsidRPr="00996A4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слайд презентации.</w:t>
        </w:r>
      </w:hyperlink>
    </w:p>
    <w:p w:rsidR="009346F3" w:rsidRPr="00996A4A" w:rsidRDefault="009346F3" w:rsidP="00934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</w:t>
      </w:r>
    </w:p>
    <w:p w:rsidR="009346F3" w:rsidRDefault="009346F3" w:rsidP="009346F3">
      <w:pPr>
        <w:pStyle w:val="a3"/>
        <w:numPr>
          <w:ilvl w:val="0"/>
          <w:numId w:val="1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A6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девятый день ликующего мая,</w:t>
      </w:r>
      <w:r w:rsidRPr="000E1A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легла на землю тишина,</w:t>
      </w:r>
      <w:r w:rsidRPr="000E1A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Промчалась весть от края и до края:</w:t>
      </w:r>
      <w:r w:rsidRPr="000E1A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Мир победил! Окончена война!</w:t>
      </w:r>
    </w:p>
    <w:p w:rsidR="009346F3" w:rsidRPr="000E1A6C" w:rsidRDefault="009346F3" w:rsidP="009346F3">
      <w:pPr>
        <w:pStyle w:val="a3"/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6F3" w:rsidRPr="000E1A6C" w:rsidRDefault="009346F3" w:rsidP="009346F3">
      <w:pPr>
        <w:pStyle w:val="a3"/>
        <w:numPr>
          <w:ilvl w:val="0"/>
          <w:numId w:val="1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A6C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пришел широким, твердым шагом,</w:t>
      </w:r>
      <w:r w:rsidRPr="000E1A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День, когда утих последний гром,</w:t>
      </w:r>
      <w:r w:rsidRPr="000E1A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День, когда над взорванным рейхстагом</w:t>
      </w:r>
      <w:r w:rsidRPr="000E1A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Стяг победы полыхнул огнем.</w:t>
      </w:r>
    </w:p>
    <w:p w:rsidR="009346F3" w:rsidRPr="000E1A6C" w:rsidRDefault="009346F3" w:rsidP="009346F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A6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 событий вестник непременный,</w:t>
      </w:r>
      <w:r w:rsidRPr="000E1A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Майский ветер обежал страну</w:t>
      </w:r>
      <w:proofErr w:type="gramStart"/>
      <w:r w:rsidRPr="000E1A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1A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</w:t>
      </w:r>
      <w:proofErr w:type="gramEnd"/>
      <w:r w:rsidRPr="000E1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швырнул на каждую антенну</w:t>
      </w:r>
      <w:r w:rsidRPr="000E1A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Радостную радиоволну.</w:t>
      </w:r>
    </w:p>
    <w:p w:rsidR="009346F3" w:rsidRPr="000E1A6C" w:rsidRDefault="009346F3" w:rsidP="009346F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A6C">
        <w:rPr>
          <w:rFonts w:ascii="Times New Roman" w:eastAsia="Times New Roman" w:hAnsi="Times New Roman" w:cs="Times New Roman"/>
          <w:sz w:val="24"/>
          <w:szCs w:val="24"/>
          <w:lang w:eastAsia="ru-RU"/>
        </w:rPr>
        <w:t>И, в домах не в силах оставаться</w:t>
      </w:r>
      <w:proofErr w:type="gramStart"/>
      <w:r w:rsidRPr="000E1A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0E1A6C">
        <w:rPr>
          <w:rFonts w:ascii="Times New Roman" w:eastAsia="Times New Roman" w:hAnsi="Times New Roman" w:cs="Times New Roman"/>
          <w:sz w:val="24"/>
          <w:szCs w:val="24"/>
          <w:lang w:eastAsia="ru-RU"/>
        </w:rPr>
        <w:t>т таких волнующих вестей,</w:t>
      </w:r>
      <w:r w:rsidRPr="000E1A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Люди выходили обниматься</w:t>
      </w:r>
      <w:r w:rsidRPr="000E1A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просторы гулких площадей.</w:t>
      </w:r>
    </w:p>
    <w:p w:rsidR="009346F3" w:rsidRPr="000E1A6C" w:rsidRDefault="009346F3" w:rsidP="009346F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A6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Что-то пели, плакали, кричали,</w:t>
      </w:r>
      <w:r w:rsidRPr="000E1A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Незнакомый сразу близким стал.</w:t>
      </w:r>
      <w:proofErr w:type="gramEnd"/>
      <w:r w:rsidRPr="000E1A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военных не щадя качали:</w:t>
      </w:r>
      <w:r w:rsidRPr="000E1A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равно, солдат иль генерал!</w:t>
      </w:r>
    </w:p>
    <w:p w:rsidR="009346F3" w:rsidRPr="000E1A6C" w:rsidRDefault="009346F3" w:rsidP="009346F3">
      <w:pPr>
        <w:pStyle w:val="a3"/>
        <w:numPr>
          <w:ilvl w:val="0"/>
          <w:numId w:val="1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A6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она, высокая минута:</w:t>
      </w:r>
      <w:r w:rsidRPr="000E1A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Музыка, букеты свежих роз</w:t>
      </w:r>
      <w:proofErr w:type="gramStart"/>
      <w:r w:rsidRPr="000E1A6C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0E1A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0E1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огнях победного салюта</w:t>
      </w:r>
      <w:r w:rsidRPr="000E1A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Искорки людских счастливых слез… </w:t>
      </w:r>
      <w:r w:rsidRPr="000E1A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346F3" w:rsidRDefault="009346F3" w:rsidP="00934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65</w:t>
      </w:r>
      <w:r w:rsidRPr="00996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-й раз День Победы наша страна будет праздновать так же, как и в </w:t>
      </w:r>
      <w:proofErr w:type="gramStart"/>
      <w:r w:rsidRPr="00996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далеком</w:t>
      </w:r>
      <w:proofErr w:type="gramEnd"/>
      <w:r w:rsidRPr="00996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45-м. Этот праздник остается радостным и трагическим. Никогда не исчезнет из памяти народной гордость за Великую Победу, память о страшной цене, которую за нее заплатил наш народ.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последние годы в нашей стране стала проходить акция «Георгиевская ленточка» </w:t>
      </w:r>
      <w:r w:rsidRPr="006A63A8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</w:t>
      </w:r>
      <w:r w:rsidRPr="006A63A8">
        <w:rPr>
          <w:rFonts w:ascii="Times New Roman" w:eastAsia="Times New Roman" w:hAnsi="Times New Roman" w:cs="Times New Roman"/>
          <w:i/>
          <w:color w:val="0000CC"/>
          <w:sz w:val="24"/>
          <w:szCs w:val="24"/>
          <w:u w:val="single"/>
          <w:lang w:eastAsia="ru-RU"/>
        </w:rPr>
        <w:t>Слайд</w:t>
      </w:r>
      <w:r>
        <w:rPr>
          <w:rFonts w:ascii="Times New Roman" w:eastAsia="Times New Roman" w:hAnsi="Times New Roman" w:cs="Times New Roman"/>
          <w:i/>
          <w:color w:val="0000CC"/>
          <w:sz w:val="24"/>
          <w:szCs w:val="24"/>
          <w:u w:val="single"/>
          <w:lang w:eastAsia="ru-RU"/>
        </w:rPr>
        <w:t xml:space="preserve"> </w:t>
      </w:r>
      <w:r w:rsidR="000E3A74">
        <w:rPr>
          <w:rFonts w:ascii="Times New Roman" w:eastAsia="Times New Roman" w:hAnsi="Times New Roman" w:cs="Times New Roman"/>
          <w:i/>
          <w:color w:val="0000CC"/>
          <w:sz w:val="24"/>
          <w:szCs w:val="24"/>
          <w:u w:val="single"/>
          <w:lang w:eastAsia="ru-RU"/>
        </w:rPr>
        <w:t>13, 14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Она, как символ, что мы помним тех, кто погиб за Победу, помним и чтим их подвиг.</w:t>
      </w:r>
    </w:p>
    <w:p w:rsidR="009346F3" w:rsidRDefault="009346F3" w:rsidP="00934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год на площади нашего посёлка проходит митинг, посвящённый Дню Победы, приходят ветераны той войны, но год от года их становится меньше. Мы с почтением принимаем сегодня у себя в гостях ветерана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Егорову Клавдию Родионовну. </w:t>
      </w:r>
    </w:p>
    <w:p w:rsidR="009346F3" w:rsidRPr="000E3A74" w:rsidRDefault="009346F3" w:rsidP="00934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0E3A7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Беседа с ветераном.</w:t>
      </w:r>
    </w:p>
    <w:p w:rsidR="009346F3" w:rsidRDefault="009346F3" w:rsidP="00934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Мы должны помнить о той войне, чтобы такого не повторилось никогда. </w:t>
      </w:r>
      <w:r w:rsidRPr="00925E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Помните!</w:t>
      </w:r>
      <w:r w:rsidRPr="00925E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Через века, </w:t>
      </w:r>
      <w:proofErr w:type="gramStart"/>
      <w:r w:rsidRPr="00925E2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925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–</w:t>
      </w:r>
      <w:r w:rsidRPr="00925E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помните!</w:t>
      </w:r>
      <w:r w:rsidRPr="00925E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тех, кто уже не придет никогда, –</w:t>
      </w:r>
      <w:r w:rsidRPr="00925E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Помните!</w:t>
      </w:r>
      <w:r w:rsidRPr="00925E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Какою ценою завоевано счастье, – заклинаю, –</w:t>
      </w:r>
      <w:r w:rsidRPr="00925E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Помните!</w:t>
      </w:r>
      <w:r w:rsidRPr="00925E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r w:rsidRPr="00925E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Р. Рождественский</w:t>
      </w:r>
      <w:r w:rsidRPr="00925E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346F3" w:rsidRPr="00355F5D" w:rsidRDefault="009346F3" w:rsidP="00934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</w:t>
      </w:r>
    </w:p>
    <w:p w:rsidR="009346F3" w:rsidRPr="00355F5D" w:rsidRDefault="009346F3" w:rsidP="00934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5D">
        <w:rPr>
          <w:rFonts w:ascii="Times New Roman" w:hAnsi="Times New Roman" w:cs="Times New Roman"/>
          <w:sz w:val="24"/>
          <w:szCs w:val="24"/>
        </w:rPr>
        <w:t>Мир — это главное слово на свете.</w:t>
      </w:r>
      <w:r w:rsidRPr="00355F5D">
        <w:rPr>
          <w:rFonts w:ascii="Times New Roman" w:hAnsi="Times New Roman" w:cs="Times New Roman"/>
          <w:sz w:val="24"/>
          <w:szCs w:val="24"/>
        </w:rPr>
        <w:br/>
        <w:t xml:space="preserve">Мир </w:t>
      </w:r>
      <w:proofErr w:type="gramStart"/>
      <w:r w:rsidRPr="00355F5D">
        <w:rPr>
          <w:rFonts w:ascii="Times New Roman" w:hAnsi="Times New Roman" w:cs="Times New Roman"/>
          <w:sz w:val="24"/>
          <w:szCs w:val="24"/>
        </w:rPr>
        <w:t>очень нужен</w:t>
      </w:r>
      <w:proofErr w:type="gramEnd"/>
      <w:r w:rsidRPr="00355F5D">
        <w:rPr>
          <w:rFonts w:ascii="Times New Roman" w:hAnsi="Times New Roman" w:cs="Times New Roman"/>
          <w:sz w:val="24"/>
          <w:szCs w:val="24"/>
        </w:rPr>
        <w:t xml:space="preserve"> нашей планете!</w:t>
      </w:r>
      <w:r w:rsidRPr="00355F5D">
        <w:rPr>
          <w:rFonts w:ascii="Times New Roman" w:hAnsi="Times New Roman" w:cs="Times New Roman"/>
          <w:sz w:val="24"/>
          <w:szCs w:val="24"/>
        </w:rPr>
        <w:br/>
        <w:t>Мир нужен детям!</w:t>
      </w:r>
      <w:r w:rsidRPr="00355F5D">
        <w:rPr>
          <w:rFonts w:ascii="Times New Roman" w:hAnsi="Times New Roman" w:cs="Times New Roman"/>
          <w:sz w:val="24"/>
          <w:szCs w:val="24"/>
        </w:rPr>
        <w:br/>
        <w:t>Мир нужен взрослым!</w:t>
      </w:r>
      <w:r w:rsidRPr="00355F5D">
        <w:rPr>
          <w:rFonts w:ascii="Times New Roman" w:hAnsi="Times New Roman" w:cs="Times New Roman"/>
          <w:sz w:val="24"/>
          <w:szCs w:val="24"/>
        </w:rPr>
        <w:br/>
        <w:t>Мир! Мир! Мир!</w:t>
      </w:r>
    </w:p>
    <w:p w:rsidR="009346F3" w:rsidRPr="000E3A74" w:rsidRDefault="009346F3" w:rsidP="00934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E3A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Песню «Солнечный круг» исполняют все учащиеся.</w:t>
      </w:r>
    </w:p>
    <w:p w:rsidR="00387511" w:rsidRDefault="00387511"/>
    <w:sectPr w:rsidR="00387511" w:rsidSect="004C5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387D"/>
    <w:multiLevelType w:val="hybridMultilevel"/>
    <w:tmpl w:val="F0DA7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40C82"/>
    <w:multiLevelType w:val="hybridMultilevel"/>
    <w:tmpl w:val="42482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6F3"/>
    <w:rsid w:val="000E3A74"/>
    <w:rsid w:val="00387511"/>
    <w:rsid w:val="004753E2"/>
    <w:rsid w:val="009346F3"/>
    <w:rsid w:val="00935179"/>
    <w:rsid w:val="00992660"/>
    <w:rsid w:val="00CD08BB"/>
    <w:rsid w:val="00E60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6F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92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7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01210/vov.pp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501210/vov.pp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01210/vov.ppt" TargetMode="External"/><Relationship Id="rId11" Type="http://schemas.openxmlformats.org/officeDocument/2006/relationships/hyperlink" Target="http://festival.1september.ru/articles/501210/vov.ppt" TargetMode="External"/><Relationship Id="rId5" Type="http://schemas.openxmlformats.org/officeDocument/2006/relationships/hyperlink" Target="http://festival.1september.ru/articles/501210/vov.ppt" TargetMode="External"/><Relationship Id="rId10" Type="http://schemas.openxmlformats.org/officeDocument/2006/relationships/hyperlink" Target="http://festival.1september.ru/articles/501210/vov.p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501210/vov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2010-04-25T05:07:00Z</dcterms:created>
  <dcterms:modified xsi:type="dcterms:W3CDTF">2010-04-25T19:30:00Z</dcterms:modified>
</cp:coreProperties>
</file>