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EF" w:rsidRPr="00E774AE" w:rsidRDefault="003D7D6F" w:rsidP="00692CEF">
      <w:pPr>
        <w:pStyle w:val="c9c1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c16c33"/>
          <w:b/>
          <w:sz w:val="28"/>
          <w:szCs w:val="28"/>
        </w:rPr>
        <w:t>УМК «Планета знаний»</w:t>
      </w:r>
      <w:bookmarkStart w:id="0" w:name="_GoBack"/>
      <w:bookmarkEnd w:id="0"/>
      <w:r w:rsidR="00692CEF" w:rsidRPr="00E774AE">
        <w:rPr>
          <w:rStyle w:val="c16c33"/>
          <w:b/>
          <w:sz w:val="28"/>
          <w:szCs w:val="28"/>
        </w:rPr>
        <w:t xml:space="preserve">«Технология» 1-4 класс </w:t>
      </w:r>
    </w:p>
    <w:p w:rsidR="00692CEF" w:rsidRPr="00E774AE" w:rsidRDefault="00692CEF" w:rsidP="00692CEF">
      <w:pPr>
        <w:pStyle w:val="c2c9"/>
        <w:spacing w:before="0" w:beforeAutospacing="0" w:after="0" w:afterAutospacing="0"/>
        <w:jc w:val="center"/>
        <w:rPr>
          <w:rStyle w:val="c16c4c7"/>
          <w:sz w:val="28"/>
          <w:szCs w:val="28"/>
        </w:rPr>
      </w:pPr>
      <w:r w:rsidRPr="00E774AE">
        <w:rPr>
          <w:rStyle w:val="c32c4c7"/>
          <w:sz w:val="28"/>
          <w:szCs w:val="28"/>
        </w:rPr>
        <w:t>О.В. Узорова, ЕА. Нефёдова.</w:t>
      </w:r>
    </w:p>
    <w:p w:rsidR="00692CEF" w:rsidRPr="00E774AE" w:rsidRDefault="00692CEF" w:rsidP="00692CEF">
      <w:pPr>
        <w:pStyle w:val="c13c26"/>
        <w:rPr>
          <w:b/>
          <w:sz w:val="28"/>
          <w:szCs w:val="28"/>
        </w:rPr>
      </w:pPr>
      <w:r w:rsidRPr="00E774AE">
        <w:rPr>
          <w:rStyle w:val="c7"/>
          <w:b/>
          <w:sz w:val="28"/>
          <w:szCs w:val="28"/>
        </w:rPr>
        <w:t xml:space="preserve">Изучение технологии в школе направлено на достижение следующих целей и  задач: </w:t>
      </w:r>
      <w:r w:rsidRPr="00E774AE">
        <w:rPr>
          <w:rStyle w:val="c7"/>
          <w:sz w:val="28"/>
          <w:szCs w:val="28"/>
        </w:rPr>
        <w:t>развитие творческого потенциала личности ребёнка, образного и ассоциативного мышления, творческого воображения и восприимчивости, создание наиболее благоприятных условий для развития и самореализации как неотъемлемой части духовной культуры личности. Развитие сенсорики, мелкой моторики рук, пространственного воображения, технического, логического и конструкторско-технологического мышления, глазомера; способностей ориентироваться в информации разного вида; формирование начальных технологических знаний, трудовых умений и бытовых навыков, опыта практической деятельности по созданию личностно и общественно значимых объектов труда; способов планирования и организации трудовой деятельности, объективной оценки своей работы, умения использовать полученные знания, умения и навыки в учебной деятельности и повседневной жизни. Формирование начальных форм познавательных универсальных учебных действий — наблюдение, сравнение, анализ, классификация и обобщение;воспитание трудолюбия, уважительного отношения к людям разных профессий, результатам их труда, к материальным и духовным ценностям; интереса к информационной и коммуникационной деятельности; осознание практического применения правил сотрудничества в коллективной деятельности, понимания и уважения к культурно-исторической ценности традиций, отражённых в предметном мире. Воспитание привычки к самообслуживанию в школе и дома.</w:t>
      </w:r>
    </w:p>
    <w:p w:rsidR="00692CEF" w:rsidRPr="00E774AE" w:rsidRDefault="00692CEF" w:rsidP="00692CEF">
      <w:pPr>
        <w:pStyle w:val="c13c26"/>
        <w:rPr>
          <w:sz w:val="28"/>
          <w:szCs w:val="28"/>
        </w:rPr>
      </w:pPr>
      <w:r w:rsidRPr="00E774AE">
        <w:rPr>
          <w:rStyle w:val="c7"/>
          <w:b/>
          <w:sz w:val="28"/>
          <w:szCs w:val="28"/>
        </w:rPr>
        <w:t>Образовательные задачи:</w:t>
      </w:r>
      <w:r w:rsidRPr="00E774AE">
        <w:rPr>
          <w:rStyle w:val="c7"/>
          <w:sz w:val="28"/>
          <w:szCs w:val="28"/>
        </w:rPr>
        <w:t>знакомство с различными видами декоративно-прикладного искусства, с технологиями производства;освоение технологических приёмов, включающее знакомство с инструментами и материалами, техническими средствами, а также технику безопасности при работе с ними;формирование первоначальных конструкторско-технологических знаний и умений; целостной картины мира материальной и духовной культуры как продукта творческой предметно-преобразующей деятельности человека; внутреннего плана деятельности на основе поэтапной отработки предметно-преобразовательных действий; умения искать и преобразовывать необходимую информацию на основе различных информационных технологий (графических: текст, рисунок, схема; информационно-коммуникативных);</w:t>
      </w:r>
      <w:r w:rsidRPr="00E774AE">
        <w:rPr>
          <w:rStyle w:val="c4c7"/>
          <w:sz w:val="28"/>
          <w:szCs w:val="28"/>
        </w:rPr>
        <w:t>ознакомление с миром профессий и их социальным значением, историей возникновения и развития;овладение первоначальными умениями передачи, поиска, преобразования, хранения информации, использования компьютеразнакомство с миром информационных и компьютерных технологий, освоение простейших приёмов работы на компьютере с учётом техники безопасности.</w:t>
      </w:r>
    </w:p>
    <w:p w:rsidR="00692CEF" w:rsidRDefault="00692CEF" w:rsidP="00692CEF">
      <w:pPr>
        <w:pStyle w:val="c1c39"/>
        <w:rPr>
          <w:rStyle w:val="c4c7"/>
          <w:sz w:val="28"/>
          <w:szCs w:val="28"/>
        </w:rPr>
      </w:pPr>
      <w:r w:rsidRPr="00E774AE">
        <w:rPr>
          <w:rStyle w:val="c4c7"/>
          <w:b/>
          <w:sz w:val="28"/>
          <w:szCs w:val="28"/>
        </w:rPr>
        <w:t>Воспитательные задачи:</w:t>
      </w:r>
      <w:r w:rsidRPr="00E774AE">
        <w:rPr>
          <w:rStyle w:val="c4c7"/>
          <w:sz w:val="28"/>
          <w:szCs w:val="28"/>
        </w:rPr>
        <w:t xml:space="preserve">формирование прочных мотивов и потребностей в обучении и самореализации;развитие интересов ребёнка, расширение его кругозора, знакомство с историей и культурой народа, с его культурными ценностями, с историей возникновения и использования предметов быта;формирование и развитие нравственных, трудовых, эстетических, патриотических и других качеств личности ребёнка;пробуждение творческой активности детей, стимулирование воображения, желания включаться в творческую деятельность;формирование интереса и любви к народному и декоративно-прикладному искусству, живописи, архитектуре и дизайну;формирование мотивации успеха и достижений, творческой самореализации на основе организации </w:t>
      </w:r>
      <w:r>
        <w:rPr>
          <w:rStyle w:val="c4c7"/>
          <w:sz w:val="28"/>
          <w:szCs w:val="28"/>
        </w:rPr>
        <w:t>-1-</w:t>
      </w:r>
    </w:p>
    <w:p w:rsidR="00692CEF" w:rsidRPr="00E774AE" w:rsidRDefault="00692CEF" w:rsidP="00692CEF">
      <w:pPr>
        <w:pStyle w:val="c1c39"/>
        <w:rPr>
          <w:b/>
          <w:sz w:val="28"/>
          <w:szCs w:val="28"/>
        </w:rPr>
      </w:pPr>
      <w:r w:rsidRPr="00E774AE">
        <w:rPr>
          <w:rStyle w:val="c4c7"/>
          <w:sz w:val="28"/>
          <w:szCs w:val="28"/>
        </w:rPr>
        <w:lastRenderedPageBreak/>
        <w:t xml:space="preserve">предметно-преобразующей деятельности;воспитание экономичного подхода к использованию различных материалов для творчества, природных ресурсов, пониманию проблем экологии окружающей среды.                                                   </w:t>
      </w:r>
    </w:p>
    <w:p w:rsidR="00692CEF" w:rsidRPr="00E774AE" w:rsidRDefault="00692CEF" w:rsidP="00692CEF">
      <w:pPr>
        <w:pStyle w:val="c1"/>
        <w:rPr>
          <w:b/>
          <w:sz w:val="28"/>
          <w:szCs w:val="28"/>
        </w:rPr>
      </w:pPr>
      <w:r w:rsidRPr="00E774AE">
        <w:rPr>
          <w:rStyle w:val="c4c7"/>
          <w:b/>
          <w:sz w:val="28"/>
          <w:szCs w:val="28"/>
        </w:rPr>
        <w:t>        Развивающие задачи:</w:t>
      </w:r>
    </w:p>
    <w:p w:rsidR="00692CEF" w:rsidRPr="00E774AE" w:rsidRDefault="00692CEF" w:rsidP="00692CEF">
      <w:pPr>
        <w:pStyle w:val="c1"/>
        <w:rPr>
          <w:sz w:val="28"/>
          <w:szCs w:val="28"/>
        </w:rPr>
      </w:pPr>
      <w:r w:rsidRPr="00E774AE">
        <w:rPr>
          <w:rStyle w:val="c4c7"/>
          <w:sz w:val="28"/>
          <w:szCs w:val="28"/>
        </w:rPr>
        <w:t>развитие самостоятельного мышления, умения сравнивать, анализировать, формировать предварительный план действий; развитие стремления к расширению кругозора и приобретению опыта самостоятельного познания, умения пользоваться справочной литературой и другими источниками информации; развитие речи, памяти, внимания; развитие сенсорной сферы: глазомер, форма, ориентирование в пространстве и т.д.; развитие двигательной сферы: моторика, пластика, двигательная сноровка и т.д.; развитие коммуникативной культуры ребёнка; развитие пространственного мышления; развитие эстетических представлений и критериев на основе художественно-конструкторской деятельности; развитие коммуникативной компетентности младших школьников на основе организации совместной продуктивной деятельности;</w:t>
      </w:r>
      <w:r w:rsidRPr="00E774AE">
        <w:rPr>
          <w:sz w:val="28"/>
          <w:szCs w:val="28"/>
        </w:rPr>
        <w:t xml:space="preserve"> </w:t>
      </w:r>
      <w:r w:rsidRPr="00E774AE">
        <w:rPr>
          <w:rStyle w:val="c4c7"/>
          <w:sz w:val="28"/>
          <w:szCs w:val="28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художественных и конструкторско-технологических задач);</w:t>
      </w:r>
      <w:r w:rsidRPr="00E774AE">
        <w:rPr>
          <w:sz w:val="28"/>
          <w:szCs w:val="28"/>
        </w:rPr>
        <w:t xml:space="preserve"> </w:t>
      </w:r>
      <w:r w:rsidRPr="00E774AE">
        <w:rPr>
          <w:rStyle w:val="c4c7"/>
          <w:sz w:val="28"/>
          <w:szCs w:val="28"/>
        </w:rPr>
        <w:t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  <w:r w:rsidRPr="00E774AE">
        <w:rPr>
          <w:sz w:val="28"/>
          <w:szCs w:val="28"/>
        </w:rPr>
        <w:t xml:space="preserve"> </w:t>
      </w:r>
      <w:r w:rsidRPr="00E774AE">
        <w:rPr>
          <w:rStyle w:val="c4c7"/>
          <w:sz w:val="28"/>
          <w:szCs w:val="28"/>
        </w:rPr>
        <w:t>развитие эстетических представлений и критериев на основе художественно-конструкторской деятельности.</w:t>
      </w:r>
    </w:p>
    <w:p w:rsidR="00692CEF" w:rsidRPr="00E774AE" w:rsidRDefault="00692CEF" w:rsidP="00692CEF">
      <w:pPr>
        <w:pStyle w:val="c9c13"/>
        <w:rPr>
          <w:b/>
        </w:rPr>
      </w:pPr>
      <w:r w:rsidRPr="00E774AE">
        <w:rPr>
          <w:rStyle w:val="c16c31"/>
          <w:b/>
        </w:rPr>
        <w:t>ТРЕБОВАНИЯ К УРОВНЮ ПОДГОТОВКИ ОБУЧАЩИХСЯ ПО ТЕХНОЛОГИИ</w:t>
      </w:r>
    </w:p>
    <w:p w:rsidR="00692CEF" w:rsidRPr="00E774AE" w:rsidRDefault="00692CEF" w:rsidP="00692CEF">
      <w:pPr>
        <w:pStyle w:val="c1c36c38"/>
        <w:rPr>
          <w:sz w:val="28"/>
          <w:szCs w:val="28"/>
        </w:rPr>
      </w:pPr>
      <w:r w:rsidRPr="00E774AE">
        <w:rPr>
          <w:rStyle w:val="c4"/>
          <w:sz w:val="28"/>
          <w:szCs w:val="28"/>
        </w:rPr>
        <w:t xml:space="preserve">ПРЕДМЕТНЫЕ  </w:t>
      </w:r>
      <w:r w:rsidRPr="00E774AE">
        <w:rPr>
          <w:rStyle w:val="c32c4"/>
          <w:sz w:val="28"/>
          <w:szCs w:val="28"/>
        </w:rPr>
        <w:t xml:space="preserve">Учащиеся получат первоначальные представления 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 созидательном и нравственном значении труда в жизни человека и общества;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о мире профессий 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о важности правильного выбора профессии; 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 материальной культуре как продукте предметно-преобразующей деятельности человека;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 компьютерной грамотности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</w:t>
      </w:r>
      <w:r>
        <w:rPr>
          <w:sz w:val="28"/>
          <w:szCs w:val="28"/>
        </w:rPr>
        <w:t>-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 роли ручного труда в жизни человека, его роли в духовно-нравственном развитии человека;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 роли декоративно-прикладного творчества в развитии культуры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о важности эстетического отношения к миру; 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о понимании красоты как ценности; 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 потребности в созидательном творчестве;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 потребности развития художественного вкуса и интереса к творчеству</w:t>
      </w:r>
    </w:p>
    <w:p w:rsidR="00692CEF" w:rsidRPr="00E774AE" w:rsidRDefault="00692CEF" w:rsidP="00692CEF">
      <w:pPr>
        <w:pStyle w:val="c5c20c13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о трудовой деятельности и ее значении в жизни человека. </w:t>
      </w:r>
    </w:p>
    <w:p w:rsidR="00692CEF" w:rsidRPr="00E774AE" w:rsidRDefault="00692CEF" w:rsidP="00692CEF">
      <w:pPr>
        <w:pStyle w:val="c5c20c13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 рукотворном мир как результате труда человека;</w:t>
      </w:r>
    </w:p>
    <w:p w:rsidR="00692CEF" w:rsidRPr="00E774AE" w:rsidRDefault="00692CEF" w:rsidP="00692CEF">
      <w:pPr>
        <w:pStyle w:val="c5c20c13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о разнообразии предметов рукотворного мира </w:t>
      </w:r>
      <w:r w:rsidRPr="00E774AE">
        <w:rPr>
          <w:rStyle w:val="c32"/>
          <w:sz w:val="28"/>
          <w:szCs w:val="28"/>
        </w:rPr>
        <w:t>(архитектура,</w:t>
      </w:r>
      <w:r w:rsidRPr="00E774AE">
        <w:rPr>
          <w:sz w:val="28"/>
          <w:szCs w:val="28"/>
        </w:rPr>
        <w:t> техника, предметы быта и декоративно-прикладного искусства и т. д.).</w:t>
      </w:r>
      <w:r>
        <w:rPr>
          <w:sz w:val="28"/>
          <w:szCs w:val="28"/>
        </w:rPr>
        <w:t>-2-</w:t>
      </w:r>
    </w:p>
    <w:p w:rsidR="00692CEF" w:rsidRPr="00E774AE" w:rsidRDefault="00692CEF" w:rsidP="00692CEF">
      <w:pPr>
        <w:pStyle w:val="c5c20c13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lastRenderedPageBreak/>
        <w:t xml:space="preserve">об элементарных общих правилах создания предметов рукотворного мира (удобство, эстетическая выразительность, прочность; гармония предметов и окружающей среды). </w:t>
      </w:r>
    </w:p>
    <w:p w:rsidR="00692CEF" w:rsidRPr="00E774AE" w:rsidRDefault="00692CEF" w:rsidP="00692CEF">
      <w:pPr>
        <w:pStyle w:val="c5c20c13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О бережном отношении к природе как источнику сырьевых ресурсов. </w:t>
      </w:r>
    </w:p>
    <w:p w:rsidR="00692CEF" w:rsidRPr="00E774AE" w:rsidRDefault="00692CEF" w:rsidP="00692CEF">
      <w:pPr>
        <w:pStyle w:val="c5c20c13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О мастерах и их профессиях; </w:t>
      </w:r>
    </w:p>
    <w:p w:rsidR="00692CEF" w:rsidRPr="00E774AE" w:rsidRDefault="00692CEF" w:rsidP="00692CEF">
      <w:pPr>
        <w:pStyle w:val="c5c20c13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О традициях и творчестве мастера в создании предметной среды 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 роли трудовой деятельности в жизни человека;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О влиянии технологической деятельности человека на окружающую среду и здоровье; 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 правилах безопасности труда и личной гигиены;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 видах стежков и швов;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 приёмах лепки;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 правилах и приёмах пришивания пуговиц;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О композиционной основе орнамента, 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Об области применения и назначения инструментов, различных машин, технических устройств (в том числе компьютеров);                                                                                                                                  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 правилах поведения в компьютерном классе;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о назначении основных устройств компьютера;                                                                                          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 компьютерных программах «Word», «Paint»,«Калькулятор» и пр.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об основных операциях при создании рисунков; 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 правилах безопасности труда и личной гигиены при обработке различных материалов.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 влиянии технологической деятельности человека на окружающую среду и здоровье;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об основных источниках информации; 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 видах информации и способах её представления;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об основных информационных объектах и действиях над ними;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 назначении основных устройств компьютера для ввода, вывода и обработки информации;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 правилах безопасного поведения и гигиены при работе с компьютером.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 составлении запроса на поиск информации по ключевым словам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 составных частях текста (символ, слово, абзац).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О видах технологий и их влиянии на окружающую среду, экономику страны; 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О понятиях «труд», «профессия», «профессиональная деятельность»; 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 современных средствах труда, сотрудничестве в трудовой деятельности;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 содержании труда людей ближайшего окружения, на предприятиях своего края;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 взаимосвязи назначения, конструкции и дизайна изделия;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Об инструментах и приспособлениях для работы с изученными материалами;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 правилах изготовления шаблонов;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 личностной или социальной значимости продуктов своего труда или труда других людей;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 правилах клавиатурного письма;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Об операциях при создании текстов;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 программах для создания печатных и электронных публикаций;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  различных  компьютерных программах;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 порядке действий при поиске новых сведений с помощью компьютера;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 средствах художественной выразительности  (цвет, линия, объём, свет, ритм, форма, пропорция, пространство, композиция и т. д.);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об основных средствах композиции: 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об отличительных признаках народных промыслов;</w:t>
      </w:r>
    </w:p>
    <w:p w:rsidR="00692CEF" w:rsidRPr="00E774AE" w:rsidRDefault="00692CEF" w:rsidP="00692CEF">
      <w:pPr>
        <w:pStyle w:val="c13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 роли информационной деятельности человека в преобразовании окружающего мира;</w:t>
      </w:r>
    </w:p>
    <w:p w:rsidR="00692CEF" w:rsidRPr="00E774AE" w:rsidRDefault="00692CEF" w:rsidP="00692CEF">
      <w:pPr>
        <w:pStyle w:val="c5c13c42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4"/>
          <w:sz w:val="28"/>
          <w:szCs w:val="28"/>
        </w:rPr>
        <w:t>о профессиях, в которых информационные технологии играют ведущую роль;</w:t>
      </w:r>
    </w:p>
    <w:p w:rsidR="00692CEF" w:rsidRPr="00E774AE" w:rsidRDefault="00692CEF" w:rsidP="00692CEF">
      <w:pPr>
        <w:pStyle w:val="c13c26"/>
        <w:spacing w:before="0" w:beforeAutospacing="0" w:after="0" w:afterAutospacing="0"/>
        <w:rPr>
          <w:b/>
          <w:sz w:val="28"/>
          <w:szCs w:val="28"/>
        </w:rPr>
      </w:pPr>
      <w:r w:rsidRPr="00E774AE">
        <w:rPr>
          <w:rStyle w:val="c32"/>
          <w:b/>
          <w:sz w:val="28"/>
          <w:szCs w:val="28"/>
        </w:rPr>
        <w:t>Учащиеся приобретут первоначальные навыки</w:t>
      </w:r>
      <w:r>
        <w:rPr>
          <w:rStyle w:val="c32"/>
          <w:b/>
          <w:sz w:val="28"/>
          <w:szCs w:val="28"/>
        </w:rPr>
        <w:t>-3-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lastRenderedPageBreak/>
        <w:t xml:space="preserve">самообслуживания; 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совместной продуктивной деятельности,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сотрудничества, 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взаимопомощи, 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планирования 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организации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коллективного творчества,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овладения технологическими приемами ручной обработки материалов;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соблюдения правил техники безопасности;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использования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восприятия, анализа и оценки произведений искусства и декоративно-прикладного творчества; 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использования практических умений в различных видах творческой деятельности (в скульптуре, художественном конструировании и пр.),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овладения опытом самостоятельной творческой деятельности, 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умения взаимодействовать в процессе совместной деятельности;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позитивного восприятия компьютера как помощника в учёбе, как инструмента творчества, самовыражения и развития</w:t>
      </w:r>
    </w:p>
    <w:p w:rsidR="00692CEF" w:rsidRPr="00E774AE" w:rsidRDefault="00692CEF" w:rsidP="00692CEF">
      <w:pPr>
        <w:pStyle w:val="c1c29"/>
        <w:spacing w:before="0" w:beforeAutospacing="0" w:after="0" w:afterAutospacing="0"/>
        <w:rPr>
          <w:b/>
          <w:sz w:val="28"/>
          <w:szCs w:val="28"/>
        </w:rPr>
      </w:pPr>
      <w:r w:rsidRPr="00E774AE">
        <w:rPr>
          <w:rStyle w:val="c32c4"/>
          <w:b/>
          <w:sz w:val="28"/>
          <w:szCs w:val="28"/>
        </w:rPr>
        <w:t>Учащиеся научатся: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осмысленно выбирать способы и приёмы действий при изготовлении поделок;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использовать универсальные способы контроля результата своего труда (прогнозирование результата, самоконтроль при выполнении поделки, оценка результата).</w:t>
      </w:r>
    </w:p>
    <w:p w:rsidR="00692CEF" w:rsidRPr="00E774AE" w:rsidRDefault="00692CEF" w:rsidP="00692CEF">
      <w:pPr>
        <w:pStyle w:val="c1c5c36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4"/>
          <w:sz w:val="28"/>
          <w:szCs w:val="28"/>
        </w:rPr>
        <w:t>описывать, характеризовать, анализировать, сравнивать, классифицировать материалы для творчества;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проводить сравнение и классификацию материалов по заданным признакам;                                        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выбирать наиболее эффективные способы воздействия на материалы для творчества для решения поставленной задачи;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сравнивать и упорядочивать изученные материалы для творчества по их свойствам на основе сфер их применения; 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распознавать изображения геометрических фигур и называть их (точка, отрезок, ломаная, прямая, треугольник, четырёхугольник, многоугольник, прямоугольник, квадрат, куб, шар);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различать плоские и пространственные геометрические фигуры;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изображать геометрические фигуры на клетчатой бумаге;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строить прямоугольник с заданными параметрами с помощью угольника;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проводить самостоятельно наблюдения в природе и элементарные опыты, используя простейшие приборы; фиксировать результаты;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различать формы поверхности суши (равнины, горы,), 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приводить примеры рационального использования природных ресурсов и мероприятий по их охране;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выполнять правила поведения в природе.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объяснять некоторые взаимосвязи в природе, между природой и человеком;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давать оценку влиянию деятельности человека на природу;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определять причины положительных и отрицательных изменений в природе в результате хозяйственной деятельности человека и его поведения;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делать элементарные прогнозы возможных последствий воздействия человека на природу;</w:t>
      </w:r>
      <w:r>
        <w:rPr>
          <w:sz w:val="28"/>
          <w:szCs w:val="28"/>
        </w:rPr>
        <w:t>-4-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lastRenderedPageBreak/>
        <w:t>участвовать в мероприятиях по охране природы.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иметь представление о ключевых событиях истории государства;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прогнозировать результаты своих действий при изготовлении поделки; 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решать задачи, поставленные в заданиях учебника,  разными способами.</w:t>
      </w:r>
    </w:p>
    <w:p w:rsidR="00692CEF" w:rsidRPr="00E774AE" w:rsidRDefault="00692CEF" w:rsidP="00692CEF">
      <w:pPr>
        <w:pStyle w:val="c5c20c13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моделировать ситуацию и образ</w:t>
      </w:r>
    </w:p>
    <w:p w:rsidR="00692CEF" w:rsidRPr="00E774AE" w:rsidRDefault="00692CEF" w:rsidP="00692CEF">
      <w:pPr>
        <w:pStyle w:val="c5c20c13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преобразовать объекты из чувственной формы в модели, </w:t>
      </w:r>
    </w:p>
    <w:p w:rsidR="00692CEF" w:rsidRPr="00E774AE" w:rsidRDefault="00692CEF" w:rsidP="00692CEF">
      <w:pPr>
        <w:pStyle w:val="c5c20c13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воссоздавать объекты по модели в материальном виде,</w:t>
      </w:r>
    </w:p>
    <w:p w:rsidR="00692CEF" w:rsidRPr="00E774AE" w:rsidRDefault="00692CEF" w:rsidP="00692CEF">
      <w:pPr>
        <w:pStyle w:val="c5c20c13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мысленно трансформировать объекты, </w:t>
      </w:r>
    </w:p>
    <w:p w:rsidR="00692CEF" w:rsidRPr="00E774AE" w:rsidRDefault="00692CEF" w:rsidP="00692CEF">
      <w:pPr>
        <w:pStyle w:val="c5c20c13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выполнять предварительные расчеты, вычисления, </w:t>
      </w:r>
    </w:p>
    <w:p w:rsidR="00692CEF" w:rsidRPr="00E774AE" w:rsidRDefault="00692CEF" w:rsidP="00692CEF">
      <w:pPr>
        <w:pStyle w:val="c5c20c13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выполнять построение форм с учетом основ геометрии, </w:t>
      </w:r>
    </w:p>
    <w:p w:rsidR="00692CEF" w:rsidRPr="00E774AE" w:rsidRDefault="00692CEF" w:rsidP="00692CEF">
      <w:pPr>
        <w:pStyle w:val="c5c20c13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работать с геометрическими фигурами, телами, именованными числами. </w:t>
      </w:r>
    </w:p>
    <w:p w:rsidR="00692CEF" w:rsidRPr="00E774AE" w:rsidRDefault="00692CEF" w:rsidP="00692CEF">
      <w:pPr>
        <w:pStyle w:val="c5c20c13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использовать средства художественной выразительности в целях гармонизации форм и конструкций, </w:t>
      </w:r>
    </w:p>
    <w:p w:rsidR="00692CEF" w:rsidRPr="00E774AE" w:rsidRDefault="00692CEF" w:rsidP="00692CEF">
      <w:pPr>
        <w:pStyle w:val="c5c20c13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изготавливать изделия на основе законов и правил декоративно-прикладного искусства и дизайна. </w:t>
      </w:r>
    </w:p>
    <w:p w:rsidR="00692CEF" w:rsidRPr="00E774AE" w:rsidRDefault="00692CEF" w:rsidP="00692CEF">
      <w:pPr>
        <w:pStyle w:val="c5c20c13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рассматривать и анализировать природные форы и конструкции как универсальный источник инженерно-художественных идей для мастера;</w:t>
      </w:r>
    </w:p>
    <w:p w:rsidR="00692CEF" w:rsidRPr="00E774AE" w:rsidRDefault="00692CEF" w:rsidP="00692CEF">
      <w:pPr>
        <w:pStyle w:val="c5c13c20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осознавать природу как источник сырья с учетом экологических проблем, деятельности человека как создателя материально-культурной среды обитания,</w:t>
      </w:r>
    </w:p>
    <w:p w:rsidR="00692CEF" w:rsidRPr="00E774AE" w:rsidRDefault="00692CEF" w:rsidP="00692CEF">
      <w:pPr>
        <w:pStyle w:val="c5c20c13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изучать этнокультурные традиции.</w:t>
      </w:r>
    </w:p>
    <w:p w:rsidR="00692CEF" w:rsidRPr="00E774AE" w:rsidRDefault="00692CEF" w:rsidP="00692CEF">
      <w:pPr>
        <w:pStyle w:val="c5c20c13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развивать устную речь на основе использования важнейших видов речевой деятельности и основных типов учебных текстов </w:t>
      </w:r>
    </w:p>
    <w:p w:rsidR="00692CEF" w:rsidRPr="00E774AE" w:rsidRDefault="00692CEF" w:rsidP="00692CEF">
      <w:pPr>
        <w:pStyle w:val="c5c20c13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анализировать задания и обсуждать результаты практической деятельности </w:t>
      </w:r>
    </w:p>
    <w:p w:rsidR="00692CEF" w:rsidRPr="00E774AE" w:rsidRDefault="00692CEF" w:rsidP="00692CEF">
      <w:pPr>
        <w:pStyle w:val="c5c20c13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описывать  конструкцию изделия, материалы и способы их обработки; </w:t>
      </w:r>
    </w:p>
    <w:p w:rsidR="00692CEF" w:rsidRPr="00E774AE" w:rsidRDefault="00692CEF" w:rsidP="00692CEF">
      <w:pPr>
        <w:pStyle w:val="c5c20c13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повествовать о ходе действий и построении плана деятельности; </w:t>
      </w:r>
    </w:p>
    <w:p w:rsidR="00692CEF" w:rsidRPr="00E774AE" w:rsidRDefault="00692CEF" w:rsidP="00692CEF">
      <w:pPr>
        <w:pStyle w:val="c5c20c13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выполнять построение логически связных высказываний в рассуждениях, обоснованиях, формулировании выводов.</w:t>
      </w:r>
    </w:p>
    <w:p w:rsidR="00692CEF" w:rsidRPr="00E774AE" w:rsidRDefault="00692CEF" w:rsidP="00692CEF">
      <w:pPr>
        <w:pStyle w:val="c5c20c13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работать с текстами для создания образа, реализуемого в изделии. 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создавать, редактировать и сохранять тексты и изображения;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осуществлять простейшие операции с файлами;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запускать прикладные программы, редакторы; 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представлять одну и ту же информацию различными способами;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осуществлять поиск, преобразование, хранение и передачу информации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изготавливать изделия из доступных материалов по образцу, рисунку, схеме, чертежу, выбирать материалы с учётом их свойств, определяемым по внешним признакам;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соблюдать последовательность технологических операций при изготовлении и сборке изделия;</w:t>
      </w:r>
      <w:r>
        <w:rPr>
          <w:sz w:val="28"/>
          <w:szCs w:val="28"/>
        </w:rPr>
        <w:t xml:space="preserve">  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создавать модели несложных объектов из различных материалов;                                                     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осуществлять декоративное оформление и отделку изделий; 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пришивать пуговицы;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выполнять разные виды швов по мотивам народной вышивки;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использовать простейшие выкройки для изготовления изделий;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выполнять рельефные и объёмные композиции из пластических материалов (пластилин, глина, соленое тесто, салфеточная поделочная масса, поделочная масса на основе муки и клея ПВА);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выполнять правила поведения в компьютерном классе;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находить и правильно называть основные устройства на своём компьютере;</w:t>
      </w:r>
      <w:r>
        <w:rPr>
          <w:sz w:val="28"/>
          <w:szCs w:val="28"/>
        </w:rPr>
        <w:t>-5-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lastRenderedPageBreak/>
        <w:t>пользоваться мышью и клавиатурой;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запускать компьютерные программы;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выполнять основные операции при рисовании с помощью компьютерной программы «Paint»;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выполнять простейшие действия в текстовом редакторе «Word», (набрать, удалить текст, изменить размер шрифта, и т.д.);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выражать своё эмоционально-эстетическое отношение к рассматриваемому произведению искусства, чувствовать гармоничное сочетание цветов в окраске, очертаниях и форме предметов;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правильно определять и изображать форму предметов, их пропорции, конструктивное строение, цвет.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в работе над поделкой соблюдать целостное восприятие предмета: намечать главные пропорции, строение предмета, уметь сравнивать поделку с изображаемым предметом;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решать художественно-творческие задачи на повтор, вариацию, импровизацию в декоративной работе. 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определять и соблюдать последовательность технологических операций при изготовлении изделия;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осуществлять рациональную и экономную разметку деталей, их изготовление и сборку в изделие, а так же декоративную отделку изделия различными способами;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читать чертежи, технические рисунки;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создавать папки (каталоги), удалять, копировать и перемещать файлы и папки (каталоги);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набирать, сохранять, редактировать тексты;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вставлять изображения в печатную публикацию;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создавать таблицы, 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самостоятельно осуществлять поиск информации, в том числе с использованием сети Интернет;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использовать компьютерные программы для решения учебных и практических задач, осуществлять выполнение домашнего труда (самообслуживание, мелкий ремонт одежды, предметов быта и др.);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анализировать произведения искусства, выражая своё эмоционально-эстетическое отношение к их содержанию и художественной форме;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осуществлять кооперацию и сотрудничество в трудовом процессе;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рационально размещать инструменты и приспособления на рабочем месте, наводить порядок на рабочем месте после завершения деятельности.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создавать папки;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удалять файлы и папки;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копировать файлы и папки;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перемещать файлы и папки 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набирать текст на клавиатуре;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сохранять набранные тексты, открывать ранее сохранённые тексты и редактировать их;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копировать, вставлять и удалять фрагменты текста;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устанавливать шрифт текста, цвет, размер и начертание букв.</w:t>
      </w:r>
    </w:p>
    <w:p w:rsidR="00692CEF" w:rsidRPr="00E774AE" w:rsidRDefault="00692CEF" w:rsidP="00692CEF">
      <w:pPr>
        <w:pStyle w:val="c1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создавать электронные публикации, предназначенные для какой-либо цели, и оформлять их, используя тексты, изображения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Наводить порядок на рабочем месте после завершения деятельности.</w:t>
      </w:r>
    </w:p>
    <w:p w:rsidR="00692CEF" w:rsidRPr="00E774AE" w:rsidRDefault="00692CEF" w:rsidP="00692CEF">
      <w:pPr>
        <w:pStyle w:val="c2c41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32"/>
          <w:sz w:val="28"/>
          <w:szCs w:val="28"/>
        </w:rPr>
        <w:t>могут научиться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Использовать приобретённые знания и умения в практической деятельности и повседневной жизни:</w:t>
      </w:r>
      <w:r>
        <w:rPr>
          <w:sz w:val="28"/>
          <w:szCs w:val="28"/>
        </w:rPr>
        <w:t>-6-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lastRenderedPageBreak/>
        <w:t>Осуществлять поиск, преобразование и хранение информации в простейших знаково-символических средствах  и с использованием компьютера.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Подбирать материалы и инструменты, способы трудовой деятельности в зависимости от цели и ограничивающих условий.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Планировать свою деятельность и осуществлять контроль за её ходом.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Изготовлять изделия из доступных материалов по образцу, эскизу, смысловому замыслу.     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 xml:space="preserve">Собирать модели несложных объектов из деталей по образцу, эскизу, сборочной схеме, собственному замыслу.                                                                                                                                                        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Осуществлять декоративное оформление и отделку изделий.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Осуществлять мелкий ремонт одежды и предметов быта.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Соблюдать правила личной гигиены и безопасные приёмы работы с материалами, инструментами, бытовой техникой, компьютером.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Осуществлять элементарную уборку жилища, простейший уход за кухонной утварью и сервировку стола к завтраку, обеду и ужину.</w:t>
      </w:r>
    </w:p>
    <w:p w:rsidR="00692CEF" w:rsidRPr="00E774AE" w:rsidRDefault="00692CEF" w:rsidP="00692CEF">
      <w:pPr>
        <w:pStyle w:val="c2c5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Управлять бытовой техникой, использовать электро- и радиоприборы.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Использовать компьютерные программы для решения учебных и проектно-технологических задач.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Осуществлять кооперацию и сотрудничество в трудовом процессе.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sz w:val="28"/>
          <w:szCs w:val="28"/>
        </w:rPr>
        <w:t>красиво оформлять печатные публикации, применяя рисунки, фотографии, и таблицы</w:t>
      </w:r>
    </w:p>
    <w:p w:rsidR="00692CEF" w:rsidRPr="00E774AE" w:rsidRDefault="00692CEF" w:rsidP="00692CEF">
      <w:pPr>
        <w:pStyle w:val="c9c13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16c7"/>
          <w:sz w:val="28"/>
          <w:szCs w:val="28"/>
        </w:rPr>
        <w:t>Реализация программы</w:t>
      </w:r>
    </w:p>
    <w:p w:rsidR="00692CEF" w:rsidRPr="00E774AE" w:rsidRDefault="00692CEF" w:rsidP="00692CEF">
      <w:pPr>
        <w:pStyle w:val="c22c13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7"/>
          <w:b/>
          <w:sz w:val="28"/>
          <w:szCs w:val="28"/>
        </w:rPr>
        <w:t>Таким образом</w:t>
      </w:r>
      <w:r w:rsidRPr="00E774AE">
        <w:rPr>
          <w:rStyle w:val="c7"/>
          <w:sz w:val="28"/>
          <w:szCs w:val="28"/>
        </w:rPr>
        <w:t>, в результате освоения программы и основные видов творческой деятельности учащихся, реализуются дополнительные цели: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32c7"/>
          <w:sz w:val="28"/>
          <w:szCs w:val="28"/>
        </w:rPr>
        <w:t>Развитие</w:t>
      </w:r>
      <w:r w:rsidRPr="00E774AE">
        <w:rPr>
          <w:rStyle w:val="c7"/>
          <w:sz w:val="28"/>
          <w:szCs w:val="28"/>
        </w:rPr>
        <w:t> мышления – творческого, креативного, пространственного, логического, абстрактного, ассоциативного, позитивного, созидательного.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32c7"/>
          <w:sz w:val="28"/>
          <w:szCs w:val="28"/>
        </w:rPr>
        <w:t xml:space="preserve">Развитие </w:t>
      </w:r>
      <w:r w:rsidRPr="00E774AE">
        <w:rPr>
          <w:rStyle w:val="c7"/>
          <w:sz w:val="28"/>
          <w:szCs w:val="28"/>
        </w:rPr>
        <w:t>речи, мелкой моторики, любознательности, самостоятельности.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32c7"/>
          <w:sz w:val="28"/>
          <w:szCs w:val="28"/>
        </w:rPr>
        <w:t>Формирование</w:t>
      </w:r>
      <w:r w:rsidRPr="00E774AE">
        <w:rPr>
          <w:rStyle w:val="c7"/>
          <w:sz w:val="28"/>
          <w:szCs w:val="28"/>
        </w:rPr>
        <w:t> усидчивости, аккуратности, эстетического восприятия, ответственности, навыков работы в парах, навыков работы сообща, в коллективе (по бригадам и классом).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32c7"/>
          <w:b/>
          <w:sz w:val="28"/>
          <w:szCs w:val="28"/>
        </w:rPr>
        <w:t xml:space="preserve">Межпредметные </w:t>
      </w:r>
      <w:r w:rsidRPr="00E774AE">
        <w:rPr>
          <w:rStyle w:val="c32c7"/>
          <w:sz w:val="28"/>
          <w:szCs w:val="28"/>
        </w:rPr>
        <w:t>связи</w:t>
      </w:r>
      <w:r w:rsidRPr="00E774AE">
        <w:rPr>
          <w:rStyle w:val="c7"/>
          <w:sz w:val="28"/>
          <w:szCs w:val="28"/>
        </w:rPr>
        <w:t> реализуются в каждом разделе посредством поддержки изучения тем других предметов в ходе освоения учебного материала по технологии.</w:t>
      </w:r>
    </w:p>
    <w:p w:rsidR="00692CEF" w:rsidRPr="00E774AE" w:rsidRDefault="00692CEF" w:rsidP="00692CEF">
      <w:pPr>
        <w:pStyle w:val="c2c18c14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7"/>
          <w:sz w:val="28"/>
          <w:szCs w:val="28"/>
        </w:rPr>
        <w:t>Развитие речи</w:t>
      </w:r>
    </w:p>
    <w:p w:rsidR="00692CEF" w:rsidRPr="00E774AE" w:rsidRDefault="00692CEF" w:rsidP="00692CEF">
      <w:pPr>
        <w:pStyle w:val="c2c18c14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7"/>
          <w:sz w:val="28"/>
          <w:szCs w:val="28"/>
        </w:rPr>
        <w:t>Природоведение</w:t>
      </w:r>
    </w:p>
    <w:p w:rsidR="00692CEF" w:rsidRPr="00E774AE" w:rsidRDefault="00692CEF" w:rsidP="00692CEF">
      <w:pPr>
        <w:pStyle w:val="c2c18c14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7"/>
          <w:sz w:val="28"/>
          <w:szCs w:val="28"/>
        </w:rPr>
        <w:t>Сезонность</w:t>
      </w:r>
    </w:p>
    <w:p w:rsidR="00692CEF" w:rsidRPr="00E774AE" w:rsidRDefault="00692CEF" w:rsidP="00692CEF">
      <w:pPr>
        <w:pStyle w:val="c2c18c14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7"/>
          <w:sz w:val="28"/>
          <w:szCs w:val="28"/>
        </w:rPr>
        <w:t>Название месяцев</w:t>
      </w:r>
    </w:p>
    <w:p w:rsidR="00692CEF" w:rsidRPr="00E774AE" w:rsidRDefault="00692CEF" w:rsidP="00692CEF">
      <w:pPr>
        <w:pStyle w:val="c2c14c18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7"/>
          <w:sz w:val="28"/>
          <w:szCs w:val="28"/>
        </w:rPr>
        <w:t>Связь времён года</w:t>
      </w:r>
    </w:p>
    <w:p w:rsidR="00692CEF" w:rsidRPr="00E774AE" w:rsidRDefault="00692CEF" w:rsidP="00692CEF">
      <w:pPr>
        <w:pStyle w:val="c2c18c14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7"/>
          <w:sz w:val="28"/>
          <w:szCs w:val="28"/>
        </w:rPr>
        <w:t>Первичные сведения о биологии и зоологии</w:t>
      </w:r>
    </w:p>
    <w:p w:rsidR="00692CEF" w:rsidRPr="00E774AE" w:rsidRDefault="00692CEF" w:rsidP="00692CEF">
      <w:pPr>
        <w:pStyle w:val="c2c18c14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7"/>
          <w:sz w:val="28"/>
          <w:szCs w:val="28"/>
        </w:rPr>
        <w:t xml:space="preserve">Окружающий мир </w:t>
      </w:r>
    </w:p>
    <w:p w:rsidR="00692CEF" w:rsidRPr="00E774AE" w:rsidRDefault="00692CEF" w:rsidP="00692CEF">
      <w:pPr>
        <w:pStyle w:val="c2c18c14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7"/>
          <w:sz w:val="28"/>
          <w:szCs w:val="28"/>
        </w:rPr>
        <w:t>Распорядок дня</w:t>
      </w:r>
    </w:p>
    <w:p w:rsidR="00692CEF" w:rsidRPr="00E774AE" w:rsidRDefault="00692CEF" w:rsidP="00692CEF">
      <w:pPr>
        <w:pStyle w:val="c2c18c14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7"/>
          <w:sz w:val="28"/>
          <w:szCs w:val="28"/>
        </w:rPr>
        <w:t>Счётный материал</w:t>
      </w:r>
    </w:p>
    <w:p w:rsidR="00692CEF" w:rsidRPr="00E774AE" w:rsidRDefault="00692CEF" w:rsidP="00692CEF">
      <w:pPr>
        <w:pStyle w:val="c2c18c14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7"/>
          <w:sz w:val="28"/>
          <w:szCs w:val="28"/>
        </w:rPr>
        <w:t>Порядок счёта (назв. цифр)</w:t>
      </w:r>
    </w:p>
    <w:p w:rsidR="00692CEF" w:rsidRPr="00E774AE" w:rsidRDefault="00692CEF" w:rsidP="00692CEF">
      <w:pPr>
        <w:pStyle w:val="c2c18c14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7"/>
          <w:sz w:val="28"/>
          <w:szCs w:val="28"/>
        </w:rPr>
        <w:t>Наглядные пособия для устного счёта</w:t>
      </w:r>
    </w:p>
    <w:p w:rsidR="00692CEF" w:rsidRPr="00E774AE" w:rsidRDefault="00692CEF" w:rsidP="00692CEF">
      <w:pPr>
        <w:pStyle w:val="c2c18c14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7"/>
          <w:sz w:val="28"/>
          <w:szCs w:val="28"/>
        </w:rPr>
        <w:t>Пособия по русскому языку</w:t>
      </w:r>
    </w:p>
    <w:p w:rsidR="00692CEF" w:rsidRPr="00E774AE" w:rsidRDefault="00692CEF" w:rsidP="00692CEF">
      <w:pPr>
        <w:pStyle w:val="c2c18c14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7"/>
          <w:sz w:val="28"/>
          <w:szCs w:val="28"/>
        </w:rPr>
        <w:t>Декорации к литературным произведениям</w:t>
      </w:r>
    </w:p>
    <w:p w:rsidR="00692CEF" w:rsidRPr="00E774AE" w:rsidRDefault="00692CEF" w:rsidP="00692CEF">
      <w:pPr>
        <w:pStyle w:val="c2c18c14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7"/>
          <w:sz w:val="28"/>
          <w:szCs w:val="28"/>
        </w:rPr>
        <w:t>Изобразительное искусство</w:t>
      </w:r>
    </w:p>
    <w:p w:rsidR="00692CEF" w:rsidRPr="00E774AE" w:rsidRDefault="00692CEF" w:rsidP="00692CEF">
      <w:pPr>
        <w:pStyle w:val="c2c18c14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7"/>
          <w:sz w:val="28"/>
          <w:szCs w:val="28"/>
        </w:rPr>
        <w:t>Архитектура</w:t>
      </w:r>
    </w:p>
    <w:p w:rsidR="00692CEF" w:rsidRPr="00E774AE" w:rsidRDefault="00692CEF" w:rsidP="00692CEF">
      <w:pPr>
        <w:pStyle w:val="c2c18c14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7"/>
          <w:sz w:val="28"/>
          <w:szCs w:val="28"/>
        </w:rPr>
        <w:t>История России</w:t>
      </w:r>
    </w:p>
    <w:p w:rsidR="00692CEF" w:rsidRPr="00E774AE" w:rsidRDefault="00692CEF" w:rsidP="00692CEF">
      <w:pPr>
        <w:pStyle w:val="c2c18c14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7"/>
          <w:sz w:val="28"/>
          <w:szCs w:val="28"/>
        </w:rPr>
        <w:t>Сведения о народах мира и их традициях</w:t>
      </w:r>
    </w:p>
    <w:p w:rsidR="00692CEF" w:rsidRPr="00E774AE" w:rsidRDefault="00692CEF" w:rsidP="00692CEF">
      <w:pPr>
        <w:pStyle w:val="c2c18c14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7"/>
          <w:sz w:val="28"/>
          <w:szCs w:val="28"/>
        </w:rPr>
        <w:t>Пропедевтика физики, химии, географии, истории, геометрии и пр.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32c7"/>
          <w:sz w:val="28"/>
          <w:szCs w:val="28"/>
        </w:rPr>
        <w:t>Гармонизация</w:t>
      </w:r>
      <w:r w:rsidRPr="00E774AE">
        <w:rPr>
          <w:rStyle w:val="c7"/>
          <w:sz w:val="28"/>
          <w:szCs w:val="28"/>
        </w:rPr>
        <w:t> пространства вокруг себя</w:t>
      </w:r>
    </w:p>
    <w:p w:rsidR="00692CEF" w:rsidRPr="00E774AE" w:rsidRDefault="00692CEF" w:rsidP="00692CEF">
      <w:pPr>
        <w:pStyle w:val="c2c18c14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7"/>
          <w:sz w:val="28"/>
          <w:szCs w:val="28"/>
        </w:rPr>
        <w:t>Украшение интерьера своими руками</w:t>
      </w:r>
      <w:r>
        <w:rPr>
          <w:rStyle w:val="c7"/>
          <w:sz w:val="28"/>
          <w:szCs w:val="28"/>
        </w:rPr>
        <w:t>-7-</w:t>
      </w:r>
    </w:p>
    <w:p w:rsidR="00692CEF" w:rsidRPr="00E774AE" w:rsidRDefault="00692CEF" w:rsidP="00692CEF">
      <w:pPr>
        <w:pStyle w:val="c2c18c14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7"/>
          <w:sz w:val="28"/>
          <w:szCs w:val="28"/>
        </w:rPr>
        <w:lastRenderedPageBreak/>
        <w:t>Самостоятельное оформление праздничного интерьера (к различным праздникам)</w:t>
      </w:r>
    </w:p>
    <w:p w:rsidR="00692CEF" w:rsidRPr="00E774AE" w:rsidRDefault="00692CEF" w:rsidP="00692CEF">
      <w:pPr>
        <w:pStyle w:val="c2c18c14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7"/>
          <w:sz w:val="28"/>
          <w:szCs w:val="28"/>
        </w:rPr>
        <w:t>Сувениры и открытки к празднику, в том числе, коллективные работы</w:t>
      </w:r>
    </w:p>
    <w:p w:rsidR="00692CEF" w:rsidRPr="00E774AE" w:rsidRDefault="00692CEF" w:rsidP="00692CEF">
      <w:pPr>
        <w:pStyle w:val="c2c18c14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7"/>
          <w:sz w:val="28"/>
          <w:szCs w:val="28"/>
        </w:rPr>
        <w:t>Организация и оформление рабочего места</w:t>
      </w:r>
    </w:p>
    <w:p w:rsidR="00692CEF" w:rsidRPr="00E774AE" w:rsidRDefault="00692CEF" w:rsidP="00692CEF">
      <w:pPr>
        <w:pStyle w:val="c2c18c14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7"/>
          <w:sz w:val="28"/>
          <w:szCs w:val="28"/>
        </w:rPr>
        <w:t>Создание декоративных поделок и полезных вещей, например, учебных предметов.</w:t>
      </w:r>
    </w:p>
    <w:p w:rsidR="00692CEF" w:rsidRPr="00E774AE" w:rsidRDefault="00692CEF" w:rsidP="00692CEF">
      <w:pPr>
        <w:pStyle w:val="c2c18c14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7"/>
          <w:sz w:val="28"/>
          <w:szCs w:val="28"/>
        </w:rPr>
        <w:t>Оживление и декорирование учебных и прочих предметов, реконструкция старых, мелкий ремонт.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7c32"/>
          <w:sz w:val="28"/>
          <w:szCs w:val="28"/>
        </w:rPr>
        <w:t xml:space="preserve">Технологические </w:t>
      </w:r>
      <w:r w:rsidRPr="00E774AE">
        <w:rPr>
          <w:rStyle w:val="c7"/>
          <w:sz w:val="28"/>
          <w:szCs w:val="28"/>
        </w:rPr>
        <w:t> ресурсы</w:t>
      </w:r>
    </w:p>
    <w:p w:rsidR="00692CEF" w:rsidRPr="00E774AE" w:rsidRDefault="00692CEF" w:rsidP="00692CEF">
      <w:pPr>
        <w:pStyle w:val="c2c18c14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7"/>
          <w:sz w:val="28"/>
          <w:szCs w:val="28"/>
        </w:rPr>
        <w:t>Профессиональная ориентация</w:t>
      </w:r>
    </w:p>
    <w:p w:rsidR="00692CEF" w:rsidRPr="00E774AE" w:rsidRDefault="00692CEF" w:rsidP="00692CEF">
      <w:pPr>
        <w:pStyle w:val="c2c18c14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7"/>
          <w:sz w:val="28"/>
          <w:szCs w:val="28"/>
        </w:rPr>
        <w:t>Сведения о профессиях</w:t>
      </w:r>
    </w:p>
    <w:p w:rsidR="00692CEF" w:rsidRPr="00E774AE" w:rsidRDefault="00692CEF" w:rsidP="00692CEF">
      <w:pPr>
        <w:pStyle w:val="c2c18c14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7"/>
          <w:sz w:val="28"/>
          <w:szCs w:val="28"/>
        </w:rPr>
        <w:t>История возникновения различных материалов и инструментов</w:t>
      </w:r>
    </w:p>
    <w:p w:rsidR="00692CEF" w:rsidRPr="00E774AE" w:rsidRDefault="00692CEF" w:rsidP="00692CEF">
      <w:pPr>
        <w:pStyle w:val="c2c18c14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7"/>
          <w:sz w:val="28"/>
          <w:szCs w:val="28"/>
        </w:rPr>
        <w:t>Техника безопасности</w:t>
      </w:r>
    </w:p>
    <w:p w:rsidR="00692CEF" w:rsidRPr="00E774AE" w:rsidRDefault="00692CEF" w:rsidP="00692CEF">
      <w:pPr>
        <w:pStyle w:val="c2c18c14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7"/>
          <w:sz w:val="28"/>
          <w:szCs w:val="28"/>
        </w:rPr>
        <w:t xml:space="preserve">Технологии кустарного и промышленного производства </w:t>
      </w:r>
    </w:p>
    <w:p w:rsidR="00692CEF" w:rsidRPr="00E774AE" w:rsidRDefault="00692CEF" w:rsidP="00692CEF">
      <w:pPr>
        <w:pStyle w:val="c2c18c14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7"/>
          <w:sz w:val="28"/>
          <w:szCs w:val="28"/>
        </w:rPr>
        <w:t>Создание моделей зданий</w:t>
      </w:r>
    </w:p>
    <w:p w:rsidR="00692CEF" w:rsidRPr="00E774AE" w:rsidRDefault="00692CEF" w:rsidP="00692CEF">
      <w:pPr>
        <w:pStyle w:val="c2c18c14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7"/>
          <w:sz w:val="28"/>
          <w:szCs w:val="28"/>
        </w:rPr>
        <w:t xml:space="preserve">Создание уменьшенных макетов 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7"/>
          <w:sz w:val="28"/>
          <w:szCs w:val="28"/>
        </w:rPr>
        <w:t xml:space="preserve">Технологические </w:t>
      </w:r>
      <w:r w:rsidRPr="00E774AE">
        <w:rPr>
          <w:rStyle w:val="c32c7"/>
          <w:sz w:val="28"/>
          <w:szCs w:val="28"/>
        </w:rPr>
        <w:t xml:space="preserve">умения                                                                                                                           </w:t>
      </w:r>
    </w:p>
    <w:p w:rsidR="00692CEF" w:rsidRPr="00E774AE" w:rsidRDefault="00692CEF" w:rsidP="00692CEF">
      <w:pPr>
        <w:pStyle w:val="c2c18c14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7"/>
          <w:sz w:val="28"/>
          <w:szCs w:val="28"/>
        </w:rPr>
        <w:t>Умение создать композицию на заданную тему и на свободную тему.</w:t>
      </w:r>
    </w:p>
    <w:p w:rsidR="00692CEF" w:rsidRPr="00E774AE" w:rsidRDefault="00692CEF" w:rsidP="00692CEF">
      <w:pPr>
        <w:pStyle w:val="c2c18c14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7"/>
          <w:sz w:val="28"/>
          <w:szCs w:val="28"/>
        </w:rPr>
        <w:t xml:space="preserve">Планирование                                                                                                                                                    </w:t>
      </w:r>
    </w:p>
    <w:p w:rsidR="00692CEF" w:rsidRPr="00E774AE" w:rsidRDefault="00692CEF" w:rsidP="00692CEF">
      <w:pPr>
        <w:pStyle w:val="c2c18c14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7"/>
          <w:sz w:val="28"/>
          <w:szCs w:val="28"/>
        </w:rPr>
        <w:t>Работа с инструкцией</w:t>
      </w:r>
    </w:p>
    <w:p w:rsidR="00692CEF" w:rsidRPr="00E774AE" w:rsidRDefault="00692CEF" w:rsidP="00692CEF">
      <w:pPr>
        <w:pStyle w:val="c2c18c14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7"/>
          <w:sz w:val="28"/>
          <w:szCs w:val="28"/>
        </w:rPr>
        <w:t>Работа без инструкции</w:t>
      </w:r>
    </w:p>
    <w:p w:rsidR="00692CEF" w:rsidRPr="00E774AE" w:rsidRDefault="00692CEF" w:rsidP="00692CEF">
      <w:pPr>
        <w:pStyle w:val="c2c18c14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7"/>
          <w:sz w:val="28"/>
          <w:szCs w:val="28"/>
        </w:rPr>
        <w:t>Постановка и выполнение задач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7"/>
          <w:sz w:val="28"/>
          <w:szCs w:val="28"/>
        </w:rPr>
        <w:t>Нестандартные виды работ</w:t>
      </w:r>
    </w:p>
    <w:p w:rsidR="00692CEF" w:rsidRPr="00E774AE" w:rsidRDefault="00692CEF" w:rsidP="00692CEF">
      <w:pPr>
        <w:pStyle w:val="c2c18c14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7"/>
          <w:sz w:val="28"/>
          <w:szCs w:val="28"/>
        </w:rPr>
        <w:t xml:space="preserve">Игры </w:t>
      </w:r>
    </w:p>
    <w:p w:rsidR="00692CEF" w:rsidRPr="00E774AE" w:rsidRDefault="00692CEF" w:rsidP="00692CEF">
      <w:pPr>
        <w:pStyle w:val="c2c18c14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7"/>
          <w:sz w:val="28"/>
          <w:szCs w:val="28"/>
        </w:rPr>
        <w:t>Фокусы</w:t>
      </w:r>
    </w:p>
    <w:p w:rsidR="00692CEF" w:rsidRPr="00E774AE" w:rsidRDefault="00692CEF" w:rsidP="00692CEF">
      <w:pPr>
        <w:pStyle w:val="c2c18c14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7"/>
          <w:sz w:val="28"/>
          <w:szCs w:val="28"/>
        </w:rPr>
        <w:t>Творческие задания</w:t>
      </w:r>
    </w:p>
    <w:p w:rsidR="00692CEF" w:rsidRPr="00E774AE" w:rsidRDefault="00692CEF" w:rsidP="00692CEF">
      <w:pPr>
        <w:pStyle w:val="c2c18c14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7"/>
          <w:sz w:val="28"/>
          <w:szCs w:val="28"/>
        </w:rPr>
        <w:t>Задания для самостоятельных работ</w:t>
      </w:r>
    </w:p>
    <w:p w:rsidR="00692CEF" w:rsidRPr="00E774AE" w:rsidRDefault="00692CEF" w:rsidP="00692CEF">
      <w:pPr>
        <w:pStyle w:val="c5c2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7"/>
          <w:sz w:val="28"/>
          <w:szCs w:val="28"/>
        </w:rPr>
        <w:t xml:space="preserve">Формирование и развитие первичных умений. </w:t>
      </w:r>
    </w:p>
    <w:p w:rsidR="00692CEF" w:rsidRPr="00E774AE" w:rsidRDefault="00692CEF" w:rsidP="00692CEF">
      <w:pPr>
        <w:pStyle w:val="c2c18c14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32c7"/>
          <w:sz w:val="28"/>
          <w:szCs w:val="28"/>
        </w:rPr>
        <w:t>Политехнические</w:t>
      </w:r>
      <w:r w:rsidRPr="00E774AE">
        <w:rPr>
          <w:rStyle w:val="c7"/>
          <w:sz w:val="28"/>
          <w:szCs w:val="28"/>
        </w:rPr>
        <w:t> умения: измерительные, вычислительные, графические, технологические</w:t>
      </w:r>
    </w:p>
    <w:p w:rsidR="00692CEF" w:rsidRPr="00E774AE" w:rsidRDefault="00692CEF" w:rsidP="00692CEF">
      <w:pPr>
        <w:pStyle w:val="c2c18c14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32c7"/>
          <w:b/>
          <w:sz w:val="28"/>
          <w:szCs w:val="28"/>
        </w:rPr>
        <w:t>Общетрудовые</w:t>
      </w:r>
      <w:r w:rsidRPr="00E774AE">
        <w:rPr>
          <w:rStyle w:val="c7"/>
          <w:b/>
          <w:sz w:val="28"/>
          <w:szCs w:val="28"/>
        </w:rPr>
        <w:t> умения</w:t>
      </w:r>
      <w:r w:rsidRPr="00E774AE">
        <w:rPr>
          <w:rStyle w:val="c7"/>
          <w:sz w:val="28"/>
          <w:szCs w:val="28"/>
        </w:rPr>
        <w:t>: организаторские, конструкторские, диагностические, операторские</w:t>
      </w:r>
    </w:p>
    <w:p w:rsidR="00692CEF" w:rsidRPr="00E774AE" w:rsidRDefault="00692CEF" w:rsidP="00692CEF">
      <w:pPr>
        <w:pStyle w:val="c2c18c14"/>
        <w:spacing w:before="0" w:beforeAutospacing="0" w:after="0" w:afterAutospacing="0"/>
        <w:rPr>
          <w:sz w:val="28"/>
          <w:szCs w:val="28"/>
        </w:rPr>
      </w:pPr>
      <w:r w:rsidRPr="00E774AE">
        <w:rPr>
          <w:rStyle w:val="c32c7"/>
          <w:b/>
          <w:sz w:val="28"/>
          <w:szCs w:val="28"/>
        </w:rPr>
        <w:t>Специальные трудовые</w:t>
      </w:r>
      <w:r w:rsidRPr="00E774AE">
        <w:rPr>
          <w:rStyle w:val="c7"/>
          <w:b/>
          <w:sz w:val="28"/>
          <w:szCs w:val="28"/>
        </w:rPr>
        <w:t> умения</w:t>
      </w:r>
      <w:r w:rsidRPr="00E774AE">
        <w:rPr>
          <w:rStyle w:val="c7"/>
          <w:sz w:val="28"/>
          <w:szCs w:val="28"/>
        </w:rPr>
        <w:t>: обработка различных материалов, изготовление деталей, сборка.</w:t>
      </w:r>
      <w:r>
        <w:rPr>
          <w:rStyle w:val="c7"/>
          <w:sz w:val="28"/>
          <w:szCs w:val="28"/>
        </w:rPr>
        <w:t xml:space="preserve"> -8-</w:t>
      </w:r>
    </w:p>
    <w:p w:rsidR="00F53A7B" w:rsidRDefault="00F53A7B"/>
    <w:sectPr w:rsidR="00F53A7B" w:rsidSect="00692CEF">
      <w:pgSz w:w="11906" w:h="16838"/>
      <w:pgMar w:top="510" w:right="510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AA"/>
    <w:rsid w:val="001C6647"/>
    <w:rsid w:val="003D7D6F"/>
    <w:rsid w:val="00692CEF"/>
    <w:rsid w:val="00DC77AA"/>
    <w:rsid w:val="00F5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7AA"/>
    <w:rPr>
      <w:b/>
      <w:bCs/>
    </w:rPr>
  </w:style>
  <w:style w:type="character" w:styleId="a5">
    <w:name w:val="Emphasis"/>
    <w:basedOn w:val="a0"/>
    <w:uiPriority w:val="20"/>
    <w:qFormat/>
    <w:rsid w:val="00DC77AA"/>
    <w:rPr>
      <w:i/>
      <w:iCs/>
    </w:rPr>
  </w:style>
  <w:style w:type="paragraph" w:customStyle="1" w:styleId="c13">
    <w:name w:val="c13"/>
    <w:basedOn w:val="a"/>
    <w:rsid w:val="006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c33">
    <w:name w:val="c16 c33"/>
    <w:basedOn w:val="a0"/>
    <w:rsid w:val="00692CEF"/>
  </w:style>
  <w:style w:type="paragraph" w:customStyle="1" w:styleId="c9c13">
    <w:name w:val="c9 c13"/>
    <w:basedOn w:val="a"/>
    <w:rsid w:val="006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c4c7">
    <w:name w:val="c16 c4 c7"/>
    <w:basedOn w:val="a0"/>
    <w:rsid w:val="00692CEF"/>
  </w:style>
  <w:style w:type="paragraph" w:customStyle="1" w:styleId="c2c9">
    <w:name w:val="c2 c9"/>
    <w:basedOn w:val="a"/>
    <w:rsid w:val="006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7">
    <w:name w:val="c4 c7"/>
    <w:basedOn w:val="a0"/>
    <w:rsid w:val="00692CEF"/>
  </w:style>
  <w:style w:type="character" w:customStyle="1" w:styleId="c7">
    <w:name w:val="c7"/>
    <w:basedOn w:val="a0"/>
    <w:rsid w:val="00692CEF"/>
  </w:style>
  <w:style w:type="character" w:customStyle="1" w:styleId="c32c4c7">
    <w:name w:val="c32 c4 c7"/>
    <w:basedOn w:val="a0"/>
    <w:rsid w:val="00692CEF"/>
  </w:style>
  <w:style w:type="paragraph" w:customStyle="1" w:styleId="c13c26">
    <w:name w:val="c13 c26"/>
    <w:basedOn w:val="a"/>
    <w:rsid w:val="006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39">
    <w:name w:val="c1 c39"/>
    <w:basedOn w:val="a"/>
    <w:rsid w:val="006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c7">
    <w:name w:val="c16 c7"/>
    <w:basedOn w:val="a0"/>
    <w:rsid w:val="00692CEF"/>
  </w:style>
  <w:style w:type="paragraph" w:customStyle="1" w:styleId="c22c13">
    <w:name w:val="c22 c13"/>
    <w:basedOn w:val="a"/>
    <w:rsid w:val="006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c31">
    <w:name w:val="c16 c31"/>
    <w:basedOn w:val="a0"/>
    <w:rsid w:val="00692CEF"/>
  </w:style>
  <w:style w:type="character" w:customStyle="1" w:styleId="c4">
    <w:name w:val="c4"/>
    <w:basedOn w:val="a0"/>
    <w:rsid w:val="00692CEF"/>
  </w:style>
  <w:style w:type="paragraph" w:customStyle="1" w:styleId="c1c36c38">
    <w:name w:val="c1 c36 c38"/>
    <w:basedOn w:val="a"/>
    <w:rsid w:val="006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c4">
    <w:name w:val="c32 c4"/>
    <w:basedOn w:val="a0"/>
    <w:rsid w:val="00692CEF"/>
  </w:style>
  <w:style w:type="paragraph" w:customStyle="1" w:styleId="c1c5">
    <w:name w:val="c1 c5"/>
    <w:basedOn w:val="a"/>
    <w:rsid w:val="006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20c13">
    <w:name w:val="c5 c20 c13"/>
    <w:basedOn w:val="a"/>
    <w:rsid w:val="006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692CEF"/>
  </w:style>
  <w:style w:type="paragraph" w:customStyle="1" w:styleId="c5c2">
    <w:name w:val="c5 c2"/>
    <w:basedOn w:val="a"/>
    <w:rsid w:val="006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3c42">
    <w:name w:val="c5 c13 c42"/>
    <w:basedOn w:val="a"/>
    <w:rsid w:val="006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9">
    <w:name w:val="c1 c29"/>
    <w:basedOn w:val="a"/>
    <w:rsid w:val="006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5c36">
    <w:name w:val="c1 c5 c36"/>
    <w:basedOn w:val="a"/>
    <w:rsid w:val="006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3c20">
    <w:name w:val="c5 c13 c20"/>
    <w:basedOn w:val="a"/>
    <w:rsid w:val="006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41">
    <w:name w:val="c2 c41"/>
    <w:basedOn w:val="a"/>
    <w:rsid w:val="006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5">
    <w:name w:val="c2 c5"/>
    <w:basedOn w:val="a"/>
    <w:rsid w:val="006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c7">
    <w:name w:val="c32 c7"/>
    <w:basedOn w:val="a0"/>
    <w:rsid w:val="00692CEF"/>
  </w:style>
  <w:style w:type="paragraph" w:customStyle="1" w:styleId="c2c18c14">
    <w:name w:val="c2 c18 c14"/>
    <w:basedOn w:val="a"/>
    <w:rsid w:val="006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14c18">
    <w:name w:val="c2 c14 c18"/>
    <w:basedOn w:val="a"/>
    <w:rsid w:val="006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32">
    <w:name w:val="c7 c32"/>
    <w:basedOn w:val="a0"/>
    <w:rsid w:val="00692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7AA"/>
    <w:rPr>
      <w:b/>
      <w:bCs/>
    </w:rPr>
  </w:style>
  <w:style w:type="character" w:styleId="a5">
    <w:name w:val="Emphasis"/>
    <w:basedOn w:val="a0"/>
    <w:uiPriority w:val="20"/>
    <w:qFormat/>
    <w:rsid w:val="00DC77AA"/>
    <w:rPr>
      <w:i/>
      <w:iCs/>
    </w:rPr>
  </w:style>
  <w:style w:type="paragraph" w:customStyle="1" w:styleId="c13">
    <w:name w:val="c13"/>
    <w:basedOn w:val="a"/>
    <w:rsid w:val="006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c33">
    <w:name w:val="c16 c33"/>
    <w:basedOn w:val="a0"/>
    <w:rsid w:val="00692CEF"/>
  </w:style>
  <w:style w:type="paragraph" w:customStyle="1" w:styleId="c9c13">
    <w:name w:val="c9 c13"/>
    <w:basedOn w:val="a"/>
    <w:rsid w:val="006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c4c7">
    <w:name w:val="c16 c4 c7"/>
    <w:basedOn w:val="a0"/>
    <w:rsid w:val="00692CEF"/>
  </w:style>
  <w:style w:type="paragraph" w:customStyle="1" w:styleId="c2c9">
    <w:name w:val="c2 c9"/>
    <w:basedOn w:val="a"/>
    <w:rsid w:val="006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7">
    <w:name w:val="c4 c7"/>
    <w:basedOn w:val="a0"/>
    <w:rsid w:val="00692CEF"/>
  </w:style>
  <w:style w:type="character" w:customStyle="1" w:styleId="c7">
    <w:name w:val="c7"/>
    <w:basedOn w:val="a0"/>
    <w:rsid w:val="00692CEF"/>
  </w:style>
  <w:style w:type="character" w:customStyle="1" w:styleId="c32c4c7">
    <w:name w:val="c32 c4 c7"/>
    <w:basedOn w:val="a0"/>
    <w:rsid w:val="00692CEF"/>
  </w:style>
  <w:style w:type="paragraph" w:customStyle="1" w:styleId="c13c26">
    <w:name w:val="c13 c26"/>
    <w:basedOn w:val="a"/>
    <w:rsid w:val="006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39">
    <w:name w:val="c1 c39"/>
    <w:basedOn w:val="a"/>
    <w:rsid w:val="006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c7">
    <w:name w:val="c16 c7"/>
    <w:basedOn w:val="a0"/>
    <w:rsid w:val="00692CEF"/>
  </w:style>
  <w:style w:type="paragraph" w:customStyle="1" w:styleId="c22c13">
    <w:name w:val="c22 c13"/>
    <w:basedOn w:val="a"/>
    <w:rsid w:val="006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c31">
    <w:name w:val="c16 c31"/>
    <w:basedOn w:val="a0"/>
    <w:rsid w:val="00692CEF"/>
  </w:style>
  <w:style w:type="character" w:customStyle="1" w:styleId="c4">
    <w:name w:val="c4"/>
    <w:basedOn w:val="a0"/>
    <w:rsid w:val="00692CEF"/>
  </w:style>
  <w:style w:type="paragraph" w:customStyle="1" w:styleId="c1c36c38">
    <w:name w:val="c1 c36 c38"/>
    <w:basedOn w:val="a"/>
    <w:rsid w:val="006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c4">
    <w:name w:val="c32 c4"/>
    <w:basedOn w:val="a0"/>
    <w:rsid w:val="00692CEF"/>
  </w:style>
  <w:style w:type="paragraph" w:customStyle="1" w:styleId="c1c5">
    <w:name w:val="c1 c5"/>
    <w:basedOn w:val="a"/>
    <w:rsid w:val="006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20c13">
    <w:name w:val="c5 c20 c13"/>
    <w:basedOn w:val="a"/>
    <w:rsid w:val="006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692CEF"/>
  </w:style>
  <w:style w:type="paragraph" w:customStyle="1" w:styleId="c5c2">
    <w:name w:val="c5 c2"/>
    <w:basedOn w:val="a"/>
    <w:rsid w:val="006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3c42">
    <w:name w:val="c5 c13 c42"/>
    <w:basedOn w:val="a"/>
    <w:rsid w:val="006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9">
    <w:name w:val="c1 c29"/>
    <w:basedOn w:val="a"/>
    <w:rsid w:val="006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5c36">
    <w:name w:val="c1 c5 c36"/>
    <w:basedOn w:val="a"/>
    <w:rsid w:val="006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3c20">
    <w:name w:val="c5 c13 c20"/>
    <w:basedOn w:val="a"/>
    <w:rsid w:val="006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41">
    <w:name w:val="c2 c41"/>
    <w:basedOn w:val="a"/>
    <w:rsid w:val="006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5">
    <w:name w:val="c2 c5"/>
    <w:basedOn w:val="a"/>
    <w:rsid w:val="006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c7">
    <w:name w:val="c32 c7"/>
    <w:basedOn w:val="a0"/>
    <w:rsid w:val="00692CEF"/>
  </w:style>
  <w:style w:type="paragraph" w:customStyle="1" w:styleId="c2c18c14">
    <w:name w:val="c2 c18 c14"/>
    <w:basedOn w:val="a"/>
    <w:rsid w:val="006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14c18">
    <w:name w:val="c2 c14 c18"/>
    <w:basedOn w:val="a"/>
    <w:rsid w:val="006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32">
    <w:name w:val="c7 c32"/>
    <w:basedOn w:val="a0"/>
    <w:rsid w:val="00692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3127</Words>
  <Characters>17829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2015-01-25T14:54:00Z</dcterms:created>
  <dcterms:modified xsi:type="dcterms:W3CDTF">2015-01-31T16:39:00Z</dcterms:modified>
</cp:coreProperties>
</file>