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81" w:rsidRPr="00D26DD3" w:rsidRDefault="00F25181" w:rsidP="00F25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DD3">
        <w:rPr>
          <w:rFonts w:ascii="Times New Roman" w:hAnsi="Times New Roman" w:cs="Times New Roman"/>
          <w:b/>
          <w:sz w:val="24"/>
          <w:szCs w:val="24"/>
        </w:rPr>
        <w:t>Информационная карта положительного педагогического опыта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25181" w:rsidRPr="0038702A" w:rsidTr="00193A60">
        <w:tc>
          <w:tcPr>
            <w:tcW w:w="9571" w:type="dxa"/>
            <w:gridSpan w:val="4"/>
          </w:tcPr>
          <w:p w:rsidR="00F25181" w:rsidRPr="0038702A" w:rsidRDefault="00F25181" w:rsidP="00F25181">
            <w:pPr>
              <w:pStyle w:val="a3"/>
              <w:numPr>
                <w:ilvl w:val="0"/>
                <w:numId w:val="1"/>
              </w:numPr>
              <w:jc w:val="center"/>
            </w:pPr>
            <w:r w:rsidRPr="0038702A">
              <w:t>Общие сведения</w:t>
            </w:r>
          </w:p>
        </w:tc>
      </w:tr>
      <w:tr w:rsidR="00F25181" w:rsidRPr="0038702A" w:rsidTr="00193A60">
        <w:tc>
          <w:tcPr>
            <w:tcW w:w="2392" w:type="dxa"/>
          </w:tcPr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2A">
              <w:rPr>
                <w:rFonts w:ascii="Times New Roman" w:hAnsi="Times New Roman" w:cs="Times New Roman"/>
                <w:sz w:val="24"/>
                <w:szCs w:val="24"/>
              </w:rPr>
              <w:t>Автор опыта</w:t>
            </w:r>
          </w:p>
        </w:tc>
        <w:tc>
          <w:tcPr>
            <w:tcW w:w="2393" w:type="dxa"/>
          </w:tcPr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2A">
              <w:rPr>
                <w:rFonts w:ascii="Times New Roman" w:hAnsi="Times New Roman" w:cs="Times New Roman"/>
                <w:sz w:val="24"/>
                <w:szCs w:val="24"/>
              </w:rPr>
              <w:t>Учреждение, в котором работает автор опыта, адрес с индексом</w:t>
            </w:r>
          </w:p>
        </w:tc>
        <w:tc>
          <w:tcPr>
            <w:tcW w:w="2393" w:type="dxa"/>
          </w:tcPr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преподаваемого предмета </w:t>
            </w:r>
          </w:p>
        </w:tc>
        <w:tc>
          <w:tcPr>
            <w:tcW w:w="2393" w:type="dxa"/>
          </w:tcPr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2A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в данной должности </w:t>
            </w:r>
          </w:p>
        </w:tc>
      </w:tr>
      <w:tr w:rsidR="00F25181" w:rsidRPr="0038702A" w:rsidTr="00193A60">
        <w:tc>
          <w:tcPr>
            <w:tcW w:w="2392" w:type="dxa"/>
          </w:tcPr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02A">
              <w:rPr>
                <w:rFonts w:ascii="Times New Roman" w:hAnsi="Times New Roman" w:cs="Times New Roman"/>
                <w:sz w:val="24"/>
                <w:szCs w:val="24"/>
              </w:rPr>
              <w:t>Затобольская</w:t>
            </w:r>
            <w:proofErr w:type="spellEnd"/>
          </w:p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2A">
              <w:rPr>
                <w:rFonts w:ascii="Times New Roman" w:hAnsi="Times New Roman" w:cs="Times New Roman"/>
                <w:sz w:val="24"/>
                <w:szCs w:val="24"/>
              </w:rPr>
              <w:t>школа-гимназия</w:t>
            </w:r>
          </w:p>
        </w:tc>
        <w:tc>
          <w:tcPr>
            <w:tcW w:w="2393" w:type="dxa"/>
          </w:tcPr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02A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38702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8702A">
              <w:rPr>
                <w:rFonts w:ascii="Times New Roman" w:hAnsi="Times New Roman" w:cs="Times New Roman"/>
                <w:sz w:val="24"/>
                <w:szCs w:val="24"/>
              </w:rPr>
              <w:t>Затобольская</w:t>
            </w:r>
            <w:proofErr w:type="spellEnd"/>
            <w:r w:rsidRPr="0038702A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</w:t>
            </w:r>
          </w:p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2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8702A">
              <w:rPr>
                <w:rFonts w:ascii="Times New Roman" w:hAnsi="Times New Roman" w:cs="Times New Roman"/>
                <w:sz w:val="24"/>
                <w:szCs w:val="24"/>
              </w:rPr>
              <w:t>Затобольск</w:t>
            </w:r>
            <w:proofErr w:type="spellEnd"/>
          </w:p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2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8702A">
              <w:rPr>
                <w:rFonts w:ascii="Times New Roman" w:hAnsi="Times New Roman" w:cs="Times New Roman"/>
                <w:sz w:val="24"/>
                <w:szCs w:val="24"/>
              </w:rPr>
              <w:t>Калабаева</w:t>
            </w:r>
            <w:proofErr w:type="spellEnd"/>
          </w:p>
        </w:tc>
        <w:tc>
          <w:tcPr>
            <w:tcW w:w="2393" w:type="dxa"/>
          </w:tcPr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А учитель математики</w:t>
            </w:r>
          </w:p>
        </w:tc>
        <w:tc>
          <w:tcPr>
            <w:tcW w:w="2393" w:type="dxa"/>
          </w:tcPr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8702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25181" w:rsidRPr="0038702A" w:rsidTr="00193A60">
        <w:tc>
          <w:tcPr>
            <w:tcW w:w="9571" w:type="dxa"/>
            <w:gridSpan w:val="4"/>
          </w:tcPr>
          <w:p w:rsidR="00F25181" w:rsidRPr="0038702A" w:rsidRDefault="00F25181" w:rsidP="00F25181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 w:rsidRPr="0038702A">
              <w:t>Сущностные характеристики опыта</w:t>
            </w:r>
          </w:p>
        </w:tc>
      </w:tr>
      <w:tr w:rsidR="00F25181" w:rsidRPr="0038702A" w:rsidTr="00193A60">
        <w:tc>
          <w:tcPr>
            <w:tcW w:w="4785" w:type="dxa"/>
            <w:gridSpan w:val="2"/>
          </w:tcPr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2A">
              <w:rPr>
                <w:rFonts w:ascii="Times New Roman" w:hAnsi="Times New Roman" w:cs="Times New Roman"/>
                <w:sz w:val="24"/>
                <w:szCs w:val="24"/>
              </w:rPr>
              <w:t xml:space="preserve">Тема опыта </w:t>
            </w:r>
          </w:p>
        </w:tc>
        <w:tc>
          <w:tcPr>
            <w:tcW w:w="4786" w:type="dxa"/>
            <w:gridSpan w:val="2"/>
          </w:tcPr>
          <w:p w:rsidR="00F25181" w:rsidRPr="00FD16DD" w:rsidRDefault="00F25181" w:rsidP="00193A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исследовательской культуры учащихся на уроках математики. </w:t>
            </w:r>
          </w:p>
        </w:tc>
      </w:tr>
      <w:tr w:rsidR="00F25181" w:rsidRPr="0038702A" w:rsidTr="00193A60">
        <w:tc>
          <w:tcPr>
            <w:tcW w:w="4785" w:type="dxa"/>
            <w:gridSpan w:val="2"/>
          </w:tcPr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4786" w:type="dxa"/>
            <w:gridSpan w:val="2"/>
          </w:tcPr>
          <w:p w:rsidR="00F25181" w:rsidRDefault="00F25181" w:rsidP="0019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исследовательской работе, к опытно-экспериментальной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>на уроках математики.</w:t>
            </w:r>
          </w:p>
          <w:p w:rsidR="00F25181" w:rsidRPr="0038702A" w:rsidRDefault="00F25181" w:rsidP="0019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педагогической компетентности.</w:t>
            </w:r>
          </w:p>
        </w:tc>
      </w:tr>
      <w:tr w:rsidR="00F25181" w:rsidRPr="0038702A" w:rsidTr="00193A60">
        <w:tc>
          <w:tcPr>
            <w:tcW w:w="4785" w:type="dxa"/>
            <w:gridSpan w:val="2"/>
          </w:tcPr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786" w:type="dxa"/>
            <w:gridSpan w:val="2"/>
          </w:tcPr>
          <w:p w:rsidR="00F25181" w:rsidRPr="00FD16DD" w:rsidRDefault="00F25181" w:rsidP="0019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>Изучать исследовательские способности детей.</w:t>
            </w:r>
          </w:p>
          <w:p w:rsidR="00F25181" w:rsidRPr="00FD16DD" w:rsidRDefault="00F25181" w:rsidP="0019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>Развивать  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 поставленной задачи и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познавательной </w:t>
            </w:r>
          </w:p>
          <w:p w:rsidR="00F25181" w:rsidRPr="00FD16DD" w:rsidRDefault="00F25181" w:rsidP="0019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25181" w:rsidRPr="00FD16DD" w:rsidRDefault="00F25181" w:rsidP="0019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>Развивать умение математически, осознанно исследовать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>явления реального мира</w:t>
            </w:r>
          </w:p>
          <w:p w:rsidR="00F25181" w:rsidRPr="00FD16DD" w:rsidRDefault="00F25181" w:rsidP="0019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рассуждать, сопоставлять,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F25181" w:rsidRPr="00FD16DD" w:rsidRDefault="00F25181" w:rsidP="0019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творческий потенциал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системного подхода </w:t>
            </w:r>
            <w:proofErr w:type="gramStart"/>
            <w:r w:rsidRPr="00FD16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D16D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</w:t>
            </w:r>
          </w:p>
          <w:p w:rsidR="00F25181" w:rsidRPr="0038702A" w:rsidRDefault="00F25181" w:rsidP="0019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6D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работе. </w:t>
            </w:r>
          </w:p>
        </w:tc>
      </w:tr>
      <w:tr w:rsidR="00F25181" w:rsidRPr="0038702A" w:rsidTr="00193A60">
        <w:tc>
          <w:tcPr>
            <w:tcW w:w="4785" w:type="dxa"/>
            <w:gridSpan w:val="2"/>
          </w:tcPr>
          <w:p w:rsidR="00F25181" w:rsidRPr="00FD16DD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DD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выбора темы:</w:t>
            </w:r>
          </w:p>
        </w:tc>
        <w:tc>
          <w:tcPr>
            <w:tcW w:w="4786" w:type="dxa"/>
            <w:gridSpan w:val="2"/>
          </w:tcPr>
          <w:p w:rsidR="00F25181" w:rsidRPr="00D26DD3" w:rsidRDefault="00F25181" w:rsidP="00193A6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16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жизненный успех отдельной личности во многом зависит от умелого использования знаний на практике, от умения ставить видеть проблему, ставить вопросы, выдвигать гипотезы, классифицировать, наблюдать, делать выводы. </w:t>
            </w:r>
          </w:p>
        </w:tc>
      </w:tr>
      <w:tr w:rsidR="00F25181" w:rsidRPr="0038702A" w:rsidTr="00193A60">
        <w:tc>
          <w:tcPr>
            <w:tcW w:w="4785" w:type="dxa"/>
            <w:gridSpan w:val="2"/>
          </w:tcPr>
          <w:p w:rsidR="00F25181" w:rsidRPr="00FD16DD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DD">
              <w:rPr>
                <w:rFonts w:ascii="Times New Roman" w:hAnsi="Times New Roman" w:cs="Times New Roman"/>
                <w:bCs/>
                <w:sz w:val="24"/>
                <w:szCs w:val="24"/>
              </w:rPr>
              <w:t>Этапы работы</w:t>
            </w:r>
          </w:p>
        </w:tc>
        <w:tc>
          <w:tcPr>
            <w:tcW w:w="4786" w:type="dxa"/>
            <w:gridSpan w:val="2"/>
          </w:tcPr>
          <w:p w:rsidR="00F25181" w:rsidRPr="00FD16DD" w:rsidRDefault="00F25181" w:rsidP="00F25181">
            <w:pPr>
              <w:pStyle w:val="a5"/>
              <w:numPr>
                <w:ilvl w:val="0"/>
                <w:numId w:val="3"/>
              </w:numPr>
              <w:jc w:val="both"/>
            </w:pPr>
            <w:r w:rsidRPr="00FD16DD">
              <w:rPr>
                <w:bCs/>
              </w:rPr>
              <w:t xml:space="preserve">Теоретическая работа по теме исследования </w:t>
            </w:r>
          </w:p>
          <w:p w:rsidR="00F25181" w:rsidRPr="00FD16DD" w:rsidRDefault="00F25181" w:rsidP="00F25181">
            <w:pPr>
              <w:pStyle w:val="a5"/>
              <w:numPr>
                <w:ilvl w:val="0"/>
                <w:numId w:val="4"/>
              </w:numPr>
              <w:jc w:val="both"/>
            </w:pPr>
            <w:r w:rsidRPr="00FD16DD">
              <w:rPr>
                <w:bCs/>
              </w:rPr>
              <w:t xml:space="preserve">Практическая работа по теме исследования </w:t>
            </w:r>
          </w:p>
          <w:p w:rsidR="00F25181" w:rsidRPr="0038702A" w:rsidRDefault="00F25181" w:rsidP="00F25181">
            <w:pPr>
              <w:pStyle w:val="a5"/>
              <w:numPr>
                <w:ilvl w:val="0"/>
                <w:numId w:val="5"/>
              </w:numPr>
              <w:jc w:val="both"/>
            </w:pPr>
            <w:r w:rsidRPr="00FD16DD">
              <w:rPr>
                <w:bCs/>
              </w:rPr>
              <w:t>Ожидаемый  результат в конце всех этапов самообразования</w:t>
            </w:r>
          </w:p>
        </w:tc>
      </w:tr>
      <w:tr w:rsidR="00F25181" w:rsidRPr="0038702A" w:rsidTr="00193A60">
        <w:tc>
          <w:tcPr>
            <w:tcW w:w="4785" w:type="dxa"/>
            <w:gridSpan w:val="2"/>
          </w:tcPr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2A">
              <w:rPr>
                <w:rFonts w:ascii="Times New Roman" w:hAnsi="Times New Roman" w:cs="Times New Roman"/>
                <w:sz w:val="24"/>
                <w:szCs w:val="24"/>
              </w:rPr>
              <w:t>Результат опыта</w:t>
            </w:r>
          </w:p>
        </w:tc>
        <w:tc>
          <w:tcPr>
            <w:tcW w:w="4786" w:type="dxa"/>
            <w:gridSpan w:val="2"/>
          </w:tcPr>
          <w:p w:rsidR="00F25181" w:rsidRPr="0038702A" w:rsidRDefault="00F25181" w:rsidP="00F2518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активной учебной работы обучающихся через формирование ключевых компетенций;</w:t>
            </w:r>
          </w:p>
          <w:p w:rsidR="00F25181" w:rsidRPr="0038702A" w:rsidRDefault="00F25181" w:rsidP="00F2518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Обеспечение овладения проектной технологией.</w:t>
            </w:r>
          </w:p>
          <w:p w:rsidR="00F25181" w:rsidRPr="0038702A" w:rsidRDefault="00F25181" w:rsidP="00F2518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качества знаний обучающихся;</w:t>
            </w:r>
          </w:p>
          <w:p w:rsidR="00F25181" w:rsidRPr="00515320" w:rsidRDefault="00F25181" w:rsidP="00F2518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творческих способностей обучающихся; </w:t>
            </w:r>
          </w:p>
          <w:p w:rsidR="00F25181" w:rsidRPr="00515320" w:rsidRDefault="00F25181" w:rsidP="00F2518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исследовательских способностей обучающихся;</w:t>
            </w:r>
          </w:p>
          <w:p w:rsidR="00F25181" w:rsidRPr="0038702A" w:rsidRDefault="00F25181" w:rsidP="00F2518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Способность учащихся к  самостоятельной постановке  и достижению цели; </w:t>
            </w:r>
          </w:p>
          <w:p w:rsidR="00F25181" w:rsidRPr="00DB3624" w:rsidRDefault="00F25181" w:rsidP="00F2518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Использование индивидуализации и активных методов обучения;</w:t>
            </w:r>
          </w:p>
        </w:tc>
      </w:tr>
      <w:tr w:rsidR="00F25181" w:rsidRPr="0038702A" w:rsidTr="00193A60">
        <w:tc>
          <w:tcPr>
            <w:tcW w:w="9571" w:type="dxa"/>
            <w:gridSpan w:val="4"/>
          </w:tcPr>
          <w:p w:rsidR="00F25181" w:rsidRPr="0038702A" w:rsidRDefault="00F25181" w:rsidP="00F25181">
            <w:pPr>
              <w:pStyle w:val="a3"/>
              <w:numPr>
                <w:ilvl w:val="0"/>
                <w:numId w:val="1"/>
              </w:numPr>
              <w:jc w:val="center"/>
            </w:pPr>
            <w:r w:rsidRPr="0038702A">
              <w:lastRenderedPageBreak/>
              <w:t>Описание положительного педагогического опыта</w:t>
            </w:r>
          </w:p>
        </w:tc>
      </w:tr>
      <w:tr w:rsidR="00F25181" w:rsidRPr="0038702A" w:rsidTr="00193A60">
        <w:tc>
          <w:tcPr>
            <w:tcW w:w="9571" w:type="dxa"/>
            <w:gridSpan w:val="4"/>
          </w:tcPr>
          <w:p w:rsidR="00F25181" w:rsidRPr="00DB3624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 Дети учатся лучше, если им дают возможность самостоятельно исследовать основы изучаемого материала».   </w:t>
            </w:r>
          </w:p>
          <w:p w:rsidR="00F25181" w:rsidRDefault="00F25181" w:rsidP="00193A60">
            <w:pPr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Питер </w:t>
            </w:r>
            <w:proofErr w:type="spellStart"/>
            <w:r w:rsidRPr="00DB362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Клайн</w:t>
            </w:r>
            <w:proofErr w:type="spellEnd"/>
          </w:p>
          <w:p w:rsidR="00F25181" w:rsidRDefault="00F25181" w:rsidP="00193A6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B36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Компентностный</w:t>
            </w:r>
            <w:proofErr w:type="spellEnd"/>
            <w:r w:rsidRPr="00DB36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подход выдвигает на первое место не информированность ученика, а умения разрешать проблемы, возникающие в следующих ситуациях:</w:t>
            </w:r>
          </w:p>
          <w:p w:rsidR="00F25181" w:rsidRPr="00DB3624" w:rsidRDefault="00F25181" w:rsidP="00F25181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познании и объяснении явлений действительности; </w:t>
            </w:r>
          </w:p>
          <w:p w:rsidR="00F25181" w:rsidRPr="00DB3624" w:rsidRDefault="00F25181" w:rsidP="00F25181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освоении современной техники и технологии; </w:t>
            </w:r>
          </w:p>
          <w:p w:rsidR="00F25181" w:rsidRPr="00DB3624" w:rsidRDefault="00F25181" w:rsidP="00F25181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взаимоотношениях людей, в этических нормах, при оценке собственных поступков; </w:t>
            </w:r>
          </w:p>
          <w:p w:rsidR="00F25181" w:rsidRPr="00DB3624" w:rsidRDefault="00F25181" w:rsidP="00F25181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в практической жизни при выполнении социальных ролей гражданина, члена семьи, покупателя, клиента, зрителя;</w:t>
            </w:r>
          </w:p>
          <w:p w:rsidR="00F25181" w:rsidRPr="00DB3624" w:rsidRDefault="00F25181" w:rsidP="00F25181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в правовых нормах и административных структурах,</w:t>
            </w:r>
          </w:p>
          <w:p w:rsidR="00F25181" w:rsidRPr="00DB3624" w:rsidRDefault="00F25181" w:rsidP="00F25181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потребительских и эстетических оценках; </w:t>
            </w:r>
          </w:p>
          <w:p w:rsidR="00F25181" w:rsidRPr="00DB3624" w:rsidRDefault="00F25181" w:rsidP="00F25181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выборе профессии и оценке своей готовности к обучению, когда необходимо ориентироваться на рынке труда; </w:t>
            </w:r>
          </w:p>
          <w:p w:rsidR="00F25181" w:rsidRPr="00DB3624" w:rsidRDefault="00F25181" w:rsidP="00F25181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разрешать собственные проблемы.</w:t>
            </w:r>
          </w:p>
          <w:p w:rsidR="00F25181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Исследовательские умения и навыки необходимы сегодня не только людям, связанным с научной работой, но и каждому человеку в самых разных сферах деятельности. Подготовка ребенка к исследовательской деятельности, обучение его умениям и навыкам исследовательского поиска </w:t>
            </w:r>
            <w:r w:rsidRPr="00DB36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становится важнейшей задачей современного образования.</w:t>
            </w:r>
          </w:p>
          <w:p w:rsidR="00F25181" w:rsidRDefault="00F25181" w:rsidP="00193A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Психолог А </w:t>
            </w:r>
            <w:proofErr w:type="gramStart"/>
            <w:r w:rsidRPr="00DB36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B36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36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Лурия</w:t>
            </w:r>
            <w:proofErr w:type="spellEnd"/>
            <w:r w:rsidRPr="00DB36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предлагает следующие 4 этапа, которые характеризуют самостоятельный поиск ученика:</w:t>
            </w:r>
          </w:p>
          <w:p w:rsidR="00F25181" w:rsidRPr="00DB3624" w:rsidRDefault="00F25181" w:rsidP="00F25181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условий задачи. Выясняется сущность возникшей проблемы, и выявляются важнейшие данные, которые можно использовать для ее решения. </w:t>
            </w:r>
          </w:p>
          <w:p w:rsidR="00F25181" w:rsidRPr="00DB3624" w:rsidRDefault="00F25181" w:rsidP="00F25181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общего плана будущих действий, т е разработка стратегий решения задачи. </w:t>
            </w:r>
          </w:p>
          <w:p w:rsidR="00F25181" w:rsidRPr="00DB3624" w:rsidRDefault="00F25181" w:rsidP="00F25181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тактики решения: выбор того или иного выбора решения.</w:t>
            </w:r>
          </w:p>
          <w:p w:rsidR="00F25181" w:rsidRPr="00DB3624" w:rsidRDefault="00F25181" w:rsidP="00F25181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Сопоставление результатов с исходными данными. Если согласованности нет, то умственная деятельность продолжается. </w:t>
            </w:r>
          </w:p>
          <w:p w:rsidR="00F25181" w:rsidRDefault="00F25181" w:rsidP="00193A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 обучении исследовательскому методу в учебном процессе нужно придерживаться следующих дидактических требований:</w:t>
            </w:r>
          </w:p>
          <w:p w:rsidR="00F25181" w:rsidRPr="00DB3624" w:rsidRDefault="00F25181" w:rsidP="00F25181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У учащихся должно возникнуть чувство неудовлетворенности имеющимися у них знаниями и представлениями о каком–</w:t>
            </w:r>
            <w:proofErr w:type="spellStart"/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нибудь</w:t>
            </w:r>
            <w:proofErr w:type="spellEnd"/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предмете, событии; </w:t>
            </w:r>
          </w:p>
          <w:p w:rsidR="00F25181" w:rsidRPr="00DB3624" w:rsidRDefault="00F25181" w:rsidP="00F25181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Новая информация и понятия должны быть понятными и доступными для учащихся;</w:t>
            </w:r>
          </w:p>
          <w:p w:rsidR="00F25181" w:rsidRPr="00DB3624" w:rsidRDefault="00F25181" w:rsidP="00F25181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Новые идеи должны быть полезнее, чем те, которые уже имеются у учащихся.</w:t>
            </w:r>
          </w:p>
          <w:p w:rsidR="00F25181" w:rsidRDefault="00F25181" w:rsidP="00193A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направлена на формирование исследовательских умений:</w:t>
            </w:r>
          </w:p>
          <w:p w:rsidR="00F25181" w:rsidRPr="00DB3624" w:rsidRDefault="00F25181" w:rsidP="00F25181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умение формулировать учебную проблему;</w:t>
            </w:r>
          </w:p>
          <w:p w:rsidR="00F25181" w:rsidRPr="00DB3624" w:rsidRDefault="00F25181" w:rsidP="00F25181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выдвигать предположение, гипотезу;</w:t>
            </w:r>
          </w:p>
          <w:p w:rsidR="00F25181" w:rsidRPr="00DB3624" w:rsidRDefault="00F25181" w:rsidP="00F25181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осуществлять доказательство в решении учебной проблемы; </w:t>
            </w:r>
          </w:p>
          <w:p w:rsidR="00F25181" w:rsidRPr="00DB3624" w:rsidRDefault="00F25181" w:rsidP="00F25181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умение фактически проверять теоретически обоснованную гипотезу, делать обобщающие заключения и выводы.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1639"/>
              <w:gridCol w:w="3616"/>
              <w:gridCol w:w="4084"/>
            </w:tblGrid>
            <w:tr w:rsidR="00F25181" w:rsidRPr="00D26DD3" w:rsidTr="00193A60">
              <w:trPr>
                <w:tblCellSpacing w:w="0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5181" w:rsidRPr="00D26DD3" w:rsidRDefault="00F25181" w:rsidP="00193A60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DD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5181" w:rsidRPr="00D26DD3" w:rsidRDefault="00F25181" w:rsidP="00193A60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DD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Типовая задача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5181" w:rsidRPr="00D26DD3" w:rsidRDefault="00F25181" w:rsidP="00193A60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DD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Проблемная задача</w:t>
                  </w:r>
                </w:p>
              </w:tc>
            </w:tr>
            <w:tr w:rsidR="00F25181" w:rsidRPr="00D26DD3" w:rsidTr="00193A60">
              <w:trPr>
                <w:tblCellSpacing w:w="0" w:type="dxa"/>
              </w:trPr>
              <w:tc>
                <w:tcPr>
                  <w:tcW w:w="8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5181" w:rsidRPr="00D26DD3" w:rsidRDefault="00F25181" w:rsidP="00193A60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DD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Особенности структуры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5181" w:rsidRPr="00D26DD3" w:rsidRDefault="00F25181" w:rsidP="00193A60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DD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Условие содержит всю необходимую для решения задачи информацию об исходных данных и о том, что требуется получить в результате. 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5181" w:rsidRPr="00D26DD3" w:rsidRDefault="00F25181" w:rsidP="00193A60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DD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  Условие задачи вызывает необходимость в получении такого результата, при котором возникает познавательная потребность в новой информации или способе действий. </w:t>
                  </w:r>
                </w:p>
                <w:p w:rsidR="00F25181" w:rsidRPr="00D26DD3" w:rsidRDefault="00F25181" w:rsidP="00193A60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DD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  Наличие неизвестного.</w:t>
                  </w:r>
                </w:p>
              </w:tc>
            </w:tr>
            <w:tr w:rsidR="00F25181" w:rsidRPr="00D26DD3" w:rsidTr="00193A6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5181" w:rsidRPr="00D26DD3" w:rsidRDefault="00F25181" w:rsidP="00193A60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5181" w:rsidRPr="00D26DD3" w:rsidRDefault="00F25181" w:rsidP="00193A60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DD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Существует четкий алгоритм решения задачи 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5181" w:rsidRPr="00D26DD3" w:rsidRDefault="00F25181" w:rsidP="00193A60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DD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Типового решения не существует или оно неизвестно ученику.</w:t>
                  </w:r>
                </w:p>
              </w:tc>
            </w:tr>
            <w:tr w:rsidR="00F25181" w:rsidRPr="00D26DD3" w:rsidTr="00193A6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5181" w:rsidRPr="00D26DD3" w:rsidRDefault="00F25181" w:rsidP="00193A60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5181" w:rsidRPr="00D26DD3" w:rsidRDefault="00F25181" w:rsidP="00193A60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DD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Наличие у ученика знаний, позволяющих классифицировать задачу (отнести ее к тому или иному конкретному виду типовых задач) и реализовать алгоритм ее решения.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5181" w:rsidRPr="00D26DD3" w:rsidRDefault="00F25181" w:rsidP="00193A60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DD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Наличие у ученика возможностей (ресурсов) для выполнения задания, анализа действий, для открытия неизвестного («надо открыть неизвестное, и я это могу»). </w:t>
                  </w:r>
                </w:p>
              </w:tc>
            </w:tr>
            <w:tr w:rsidR="00F25181" w:rsidRPr="00D26DD3" w:rsidTr="00193A60">
              <w:trPr>
                <w:tblCellSpacing w:w="0" w:type="dxa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5181" w:rsidRPr="00D26DD3" w:rsidRDefault="00F25181" w:rsidP="00193A60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DD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Роль ученика</w:t>
                  </w:r>
                </w:p>
              </w:tc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5181" w:rsidRPr="00D26DD3" w:rsidRDefault="00F25181" w:rsidP="00193A60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DD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Ученик </w:t>
                  </w:r>
                  <w:proofErr w:type="gramStart"/>
                  <w:r w:rsidRPr="00D26DD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выполняет роль</w:t>
                  </w:r>
                  <w:proofErr w:type="gramEnd"/>
                  <w:r w:rsidRPr="00D26DD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машины (решает задачу по «заложенной в него» программе). 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5181" w:rsidRPr="00D26DD3" w:rsidRDefault="00F25181" w:rsidP="00193A60">
                  <w:pPr>
                    <w:spacing w:before="100" w:beforeAutospacing="1" w:after="100" w:afterAutospacing="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DD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Ученик проявляется как личность, его действия зависят, в первую очередь, от его мотивов, способностей. </w:t>
                  </w:r>
                </w:p>
              </w:tc>
            </w:tr>
          </w:tbl>
          <w:p w:rsidR="00F25181" w:rsidRPr="00D26DD3" w:rsidRDefault="00F25181" w:rsidP="00193A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6D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Таким образом, поисковая работа позволяет развивать личность ученика. </w:t>
            </w:r>
            <w:bookmarkStart w:id="0" w:name="02"/>
            <w:bookmarkEnd w:id="0"/>
          </w:p>
          <w:p w:rsidR="00F25181" w:rsidRDefault="00F25181" w:rsidP="00193A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Структура детской исследовательской работы.</w:t>
            </w:r>
          </w:p>
          <w:p w:rsidR="00F25181" w:rsidRPr="00DB3624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Собрать первичный фонд информации.     </w:t>
            </w:r>
          </w:p>
          <w:p w:rsidR="00F25181" w:rsidRPr="00DB3624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Проанализировать фонд.     </w:t>
            </w:r>
          </w:p>
          <w:p w:rsidR="00F25181" w:rsidRPr="00DB3624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Составить модели для исследования. </w:t>
            </w:r>
          </w:p>
          <w:p w:rsidR="00F25181" w:rsidRPr="00DB3624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4. Собрать дополнительный фонд для того, чтобы можно было исследовать все виды моделей.</w:t>
            </w:r>
          </w:p>
          <w:p w:rsidR="00F25181" w:rsidRPr="00DB3624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Исследовать полученные модели (по заданному вопросу).      </w:t>
            </w:r>
          </w:p>
          <w:p w:rsidR="00F25181" w:rsidRPr="00DB3624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Сформулировать гипотезу. </w:t>
            </w:r>
          </w:p>
          <w:p w:rsidR="00F25181" w:rsidRPr="00DB3624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Проверить гипотезу на дополнительном фонде (привести примеры и, если есть - </w:t>
            </w:r>
            <w:proofErr w:type="spellStart"/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 </w:t>
            </w:r>
          </w:p>
          <w:p w:rsidR="00F25181" w:rsidRPr="00DB3624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Сформулировать гипотезу в виде теоремы (если… то…).     </w:t>
            </w:r>
          </w:p>
          <w:p w:rsidR="00F25181" w:rsidRPr="00DB3624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9. Доказать теорему в общем виде.</w:t>
            </w:r>
          </w:p>
          <w:p w:rsidR="00F25181" w:rsidRPr="00DB3624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10. Выбрать дальнейший путь исследования.</w:t>
            </w:r>
          </w:p>
          <w:p w:rsidR="00F25181" w:rsidRPr="00DB3624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11. Применить новую модель.</w:t>
            </w:r>
          </w:p>
          <w:p w:rsidR="00F25181" w:rsidRPr="00DB3624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Представить результаты исследования.    </w:t>
            </w:r>
          </w:p>
          <w:p w:rsidR="00F25181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Что делал каждый ученик в течение урока исследовательской деятельности</w:t>
            </w:r>
          </w:p>
          <w:p w:rsidR="00F25181" w:rsidRPr="00DB3624" w:rsidRDefault="00F25181" w:rsidP="00F25181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выбирал группу; </w:t>
            </w:r>
          </w:p>
          <w:p w:rsidR="00F25181" w:rsidRPr="00DB3624" w:rsidRDefault="00F25181" w:rsidP="00F25181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планировал работу (договаривался, кто, что, когда будет делать), выбирал тему; </w:t>
            </w:r>
          </w:p>
          <w:p w:rsidR="00F25181" w:rsidRPr="00DB3624" w:rsidRDefault="00F25181" w:rsidP="00F25181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читал инструкцию, пытался понять ее и объяснить другим; </w:t>
            </w:r>
          </w:p>
          <w:p w:rsidR="00F25181" w:rsidRPr="00DB3624" w:rsidRDefault="00F25181" w:rsidP="00F25181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группой вспоминал все функции, которые он знает; </w:t>
            </w:r>
          </w:p>
          <w:p w:rsidR="00F25181" w:rsidRPr="00DB3624" w:rsidRDefault="00F25181" w:rsidP="00F25181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разбивал функции на группы (классифицировал); </w:t>
            </w:r>
          </w:p>
          <w:p w:rsidR="00F25181" w:rsidRPr="00DB3624" w:rsidRDefault="00F25181" w:rsidP="00F25181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спорил, доказывая, что одна функция - четная, а другая - нечетная; </w:t>
            </w:r>
          </w:p>
          <w:p w:rsidR="00F25181" w:rsidRPr="00DB3624" w:rsidRDefault="00F25181" w:rsidP="00F25181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составлял модели и их классифицировал; </w:t>
            </w:r>
          </w:p>
          <w:p w:rsidR="00F25181" w:rsidRPr="00DB3624" w:rsidRDefault="00F25181" w:rsidP="00F25181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собирал (придумывал) дополнительный фонд, </w:t>
            </w:r>
          </w:p>
          <w:p w:rsidR="00F25181" w:rsidRPr="00DB3624" w:rsidRDefault="00F25181" w:rsidP="00F25181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объяснял, спрашивал, пытался понять, писал, чертил. </w:t>
            </w:r>
          </w:p>
          <w:p w:rsidR="00F25181" w:rsidRDefault="00F25181" w:rsidP="00193A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Применяя  исследовательскую работу на уроке, мне удалось:</w:t>
            </w:r>
          </w:p>
          <w:p w:rsidR="00F25181" w:rsidRPr="00DB3624" w:rsidRDefault="00F25181" w:rsidP="00F25181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Индивидуализировать  учебный процесс за счет предоставления   возможности  учащимся как углубленно изучать предмет, так и отрабатывать элементарные навыки и умения.   </w:t>
            </w:r>
          </w:p>
          <w:p w:rsidR="00F25181" w:rsidRPr="00DB3624" w:rsidRDefault="00F25181" w:rsidP="00F25181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 для творческого развития  учащихся. Ученик решает те или иные задачи самостоятельно (не копируя решения с доски или у товарища) или в группе, при этом повышается его интерес к предмету, уверенность в том, что он может усвоить предмет.</w:t>
            </w:r>
          </w:p>
          <w:p w:rsidR="00F25181" w:rsidRPr="00DB3624" w:rsidRDefault="00F25181" w:rsidP="00F25181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Повысить качество наглядности в учебном процессе </w:t>
            </w:r>
            <w:proofErr w:type="gramStart"/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презентации на электронном носителе, использование электронных учебников « Витаминный курс математики»). </w:t>
            </w:r>
          </w:p>
          <w:p w:rsidR="00F25181" w:rsidRPr="00DB3624" w:rsidRDefault="00F25181" w:rsidP="00F25181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Снизить  трудоемкость процесса контроля и консультирования.</w:t>
            </w:r>
          </w:p>
          <w:p w:rsidR="00F25181" w:rsidRPr="00DB3624" w:rsidRDefault="00F25181" w:rsidP="00F25181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у учеников нервную нагрузку,  сопутствующую контрольным  работам,    </w:t>
            </w:r>
          </w:p>
          <w:p w:rsidR="00F25181" w:rsidRPr="00DB3624" w:rsidRDefault="00F25181" w:rsidP="00F25181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исчезает карающая роль оценки – ее всегда можно попытаться исправить, если  все повторить.</w:t>
            </w:r>
          </w:p>
          <w:p w:rsidR="00F25181" w:rsidRPr="00DB3624" w:rsidRDefault="00F25181" w:rsidP="0019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исследовательская работа повысила</w:t>
            </w:r>
            <w:proofErr w:type="gramStart"/>
            <w:r w:rsidRPr="00DB36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F25181" w:rsidRPr="00DB3624" w:rsidRDefault="00F25181" w:rsidP="00F25181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информативность урока, </w:t>
            </w:r>
          </w:p>
          <w:p w:rsidR="00F25181" w:rsidRPr="00DB3624" w:rsidRDefault="00F25181" w:rsidP="00F25181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обучения, </w:t>
            </w:r>
          </w:p>
          <w:p w:rsidR="00F25181" w:rsidRPr="00DB3624" w:rsidRDefault="00F25181" w:rsidP="00F25181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придают уроку динамизм и выразительность.</w:t>
            </w:r>
          </w:p>
          <w:p w:rsidR="00F25181" w:rsidRDefault="00F25181" w:rsidP="00193A6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Сформированы </w:t>
            </w:r>
            <w:r w:rsidRPr="00DB362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следующие ключевые компетенции:</w:t>
            </w:r>
          </w:p>
          <w:p w:rsidR="00F25181" w:rsidRPr="00DB3624" w:rsidRDefault="00F25181" w:rsidP="00F25181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умение вступать в диалог с целью быть понятым.</w:t>
            </w:r>
          </w:p>
          <w:p w:rsidR="00F25181" w:rsidRPr="00DB3624" w:rsidRDefault="00F25181" w:rsidP="00F25181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</w:t>
            </w:r>
            <w:proofErr w:type="gramEnd"/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владение информационными технологиями. </w:t>
            </w:r>
          </w:p>
          <w:p w:rsidR="00F25181" w:rsidRPr="00DB3624" w:rsidRDefault="00F25181" w:rsidP="00F25181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Автономизационные</w:t>
            </w:r>
            <w:proofErr w:type="spellEnd"/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способность к самоопределению и самообразованию.</w:t>
            </w:r>
          </w:p>
          <w:p w:rsidR="00F25181" w:rsidRPr="00DB3624" w:rsidRDefault="00F25181" w:rsidP="00F25181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</w:t>
            </w:r>
            <w:proofErr w:type="gramEnd"/>
            <w:r w:rsidRPr="00DB3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способность жить  по общечеловеческим  нравственным  законам. </w:t>
            </w:r>
          </w:p>
          <w:p w:rsidR="00F25181" w:rsidRPr="004B4CBB" w:rsidRDefault="00F25181" w:rsidP="00193A6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Результативность опыта:</w:t>
            </w:r>
          </w:p>
          <w:p w:rsidR="00F25181" w:rsidRPr="00EA3EA7" w:rsidRDefault="00F25181" w:rsidP="00F25181">
            <w:pPr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конкурс «Кенгуру» - 2010-11: 2 место Ермолаева Марина, 3 место – Палий Артем, </w:t>
            </w:r>
          </w:p>
          <w:p w:rsidR="00F25181" w:rsidRPr="00EA3EA7" w:rsidRDefault="00F25181" w:rsidP="00F25181">
            <w:pPr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тур республиканских школьных предметных олимпиад – 2010-11: 1 место Ермолаева Марина. </w:t>
            </w:r>
          </w:p>
          <w:p w:rsidR="00F25181" w:rsidRPr="00EA3EA7" w:rsidRDefault="00F25181" w:rsidP="00F25181">
            <w:pPr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407A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2010 района 1 место « Геометрия Лобачевского» Ермолаева Марина. </w:t>
            </w:r>
          </w:p>
          <w:p w:rsidR="00F25181" w:rsidRPr="00EA3EA7" w:rsidRDefault="00F25181" w:rsidP="00F25181">
            <w:pPr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</w:t>
            </w:r>
            <w:proofErr w:type="spellStart"/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spellEnd"/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бота» - 2011-12: </w:t>
            </w:r>
            <w:r w:rsidRPr="00EA3E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АймурзиноваАсель, АккушкароваАйя,</w:t>
            </w: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Палий Ксения, Палий Никита.  </w:t>
            </w:r>
          </w:p>
          <w:p w:rsidR="00F25181" w:rsidRPr="00EA3EA7" w:rsidRDefault="00F25181" w:rsidP="00F25181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тур республиканских школьных предметных олимпиад – 2012-13: 3 место </w:t>
            </w:r>
            <w:proofErr w:type="spellStart"/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>Ларькова</w:t>
            </w:r>
            <w:proofErr w:type="spellEnd"/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</w:t>
            </w:r>
          </w:p>
          <w:p w:rsidR="00F25181" w:rsidRDefault="00F25181" w:rsidP="00F25181">
            <w:pPr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407A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2012-13 района 3 место </w:t>
            </w:r>
            <w:r w:rsidRPr="00EA3E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Козыренко Анна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потечное кредитование, плюсы и минусы».</w:t>
            </w:r>
          </w:p>
          <w:p w:rsidR="00F25181" w:rsidRPr="00EA3EA7" w:rsidRDefault="00F25181" w:rsidP="00F25181">
            <w:pPr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Республикансийматематический фестиваль”В миреточныхнаук”-2012-13Кузнецов Родион.</w:t>
            </w:r>
          </w:p>
          <w:p w:rsidR="00F25181" w:rsidRPr="00EA3EA7" w:rsidRDefault="00F25181" w:rsidP="00F25181">
            <w:pPr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Интернет олимпиада поматематике – 2012-2013</w:t>
            </w: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место: Губа Георгий,  </w:t>
            </w:r>
            <w:proofErr w:type="spellStart"/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>Ларькова</w:t>
            </w:r>
            <w:proofErr w:type="spellEnd"/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Алена, </w:t>
            </w:r>
            <w:proofErr w:type="spellStart"/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>Сельгейм</w:t>
            </w:r>
            <w:proofErr w:type="spellEnd"/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Арина, Соловьев Александр. </w:t>
            </w:r>
          </w:p>
          <w:p w:rsidR="00F25181" w:rsidRPr="00EA3EA7" w:rsidRDefault="00F25181" w:rsidP="00F25181">
            <w:pPr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Межрегиональная олимпиада по математике -2009: 3 место </w:t>
            </w:r>
            <w:proofErr w:type="spellStart"/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>Ларькова</w:t>
            </w:r>
            <w:proofErr w:type="spellEnd"/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</w:t>
            </w:r>
          </w:p>
          <w:p w:rsidR="00F25181" w:rsidRPr="00EA3EA7" w:rsidRDefault="00F25181" w:rsidP="00F25181">
            <w:pPr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Межрегиональная олимпиада по математике -2010: 1 место </w:t>
            </w:r>
            <w:proofErr w:type="spellStart"/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>Ларькова</w:t>
            </w:r>
            <w:proofErr w:type="spellEnd"/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</w:t>
            </w:r>
          </w:p>
          <w:p w:rsidR="00F25181" w:rsidRPr="00EA3EA7" w:rsidRDefault="00F25181" w:rsidP="00F25181">
            <w:pPr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Межрегиональная олимпиада по математике - 2012 4 место Палий Никита </w:t>
            </w:r>
          </w:p>
          <w:p w:rsidR="00F25181" w:rsidRDefault="00F25181" w:rsidP="00F25181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Результативность работы 2011год. </w:t>
            </w: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Аттестат со знаком «Алтын </w:t>
            </w:r>
            <w:proofErr w:type="spellStart"/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>Белг</w:t>
            </w:r>
            <w:proofErr w:type="spellEnd"/>
            <w:r w:rsidRPr="00EA3E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>Палий Артем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>Мукубаев</w:t>
            </w:r>
            <w:proofErr w:type="spellEnd"/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ИщановаИнара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A3EA7">
              <w:rPr>
                <w:rFonts w:ascii="Times New Roman" w:eastAsia="Calibri" w:hAnsi="Times New Roman" w:cs="Times New Roman"/>
                <w:sz w:val="24"/>
                <w:szCs w:val="24"/>
              </w:rPr>
              <w:t>Филиппов Егор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25181" w:rsidRPr="00EA3EA7" w:rsidRDefault="00F25181" w:rsidP="00F25181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Гранты поитогамсдачи ЕНТ 2011:</w:t>
            </w:r>
          </w:p>
          <w:p w:rsidR="00F25181" w:rsidRPr="0068631F" w:rsidRDefault="00F25181" w:rsidP="00193A6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3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Гурская Вера – Кокшетауский ГУ</w:t>
            </w:r>
          </w:p>
          <w:p w:rsidR="00F25181" w:rsidRPr="0068631F" w:rsidRDefault="00F25181" w:rsidP="00193A6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3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ЕсимгалиеваАйгерим, Лисняк Валентина, Муканов Самат – КазНТУ</w:t>
            </w:r>
          </w:p>
          <w:p w:rsidR="00F25181" w:rsidRPr="0068631F" w:rsidRDefault="00F25181" w:rsidP="00193A6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3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ИщановаИнара- ЕНУ</w:t>
            </w:r>
          </w:p>
          <w:p w:rsidR="00F25181" w:rsidRPr="0068631F" w:rsidRDefault="00F25181" w:rsidP="00193A6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3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Крутин Александр, Кузнецова Алена- КГУ</w:t>
            </w:r>
          </w:p>
          <w:p w:rsidR="00F25181" w:rsidRPr="0068631F" w:rsidRDefault="00F25181" w:rsidP="00193A6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3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Миллер Кристина – КинэУ</w:t>
            </w:r>
          </w:p>
          <w:p w:rsidR="00F25181" w:rsidRPr="0068631F" w:rsidRDefault="00F25181" w:rsidP="00193A6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3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Мукубаев Ахмат – Кар ГУ.</w:t>
            </w:r>
          </w:p>
          <w:p w:rsidR="00F25181" w:rsidRPr="0068631F" w:rsidRDefault="00F25181" w:rsidP="00193A6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3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ВУЗыРоссиинабюджетнойоснове: Палий Артем, Гринец Владислав.</w:t>
            </w:r>
          </w:p>
          <w:p w:rsidR="00F25181" w:rsidRDefault="00F25181" w:rsidP="00F2518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4C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Результативность работы. </w:t>
            </w:r>
          </w:p>
          <w:p w:rsidR="00F25181" w:rsidRPr="004B4CBB" w:rsidRDefault="00F25181" w:rsidP="00F2518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Итоги ЕНТ 2011. </w:t>
            </w:r>
          </w:p>
          <w:p w:rsidR="00F25181" w:rsidRPr="004B4CBB" w:rsidRDefault="00F25181" w:rsidP="00193A60">
            <w:pPr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Участие – 100%.Средний балл – 19,25.Качество – 87,5%.Наибольший балл 25: ИщановаИнара, Мукубаев Ахмат. </w:t>
            </w:r>
          </w:p>
          <w:p w:rsidR="00F25181" w:rsidRPr="004B4CBB" w:rsidRDefault="00F25181" w:rsidP="00F2518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Итоги 2012-2013 учебногогода: успеваемость 100%, качество- 71%.</w:t>
            </w:r>
          </w:p>
          <w:p w:rsidR="00F25181" w:rsidRPr="004B4CBB" w:rsidRDefault="00F25181" w:rsidP="00F2518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Итоги 1 четверти 2013-2014 учебногогода: успеваемость 100%, качество- 71%.</w:t>
            </w:r>
          </w:p>
          <w:p w:rsidR="00F25181" w:rsidRDefault="00F25181" w:rsidP="00F2518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4C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Учитель живет в своих учениках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25181" w:rsidRPr="004B4CBB" w:rsidRDefault="00F25181" w:rsidP="00F2518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Палий Артем - </w:t>
            </w:r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Санкт Петербургский государственный политехнический университет.</w:t>
            </w:r>
          </w:p>
          <w:p w:rsidR="00F25181" w:rsidRPr="004B4CBB" w:rsidRDefault="00F25181" w:rsidP="00F2518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Ермолаева Марина, Филиппов Егор - </w:t>
            </w:r>
            <w:proofErr w:type="spellStart"/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Южноуральский</w:t>
            </w:r>
            <w:proofErr w:type="spellEnd"/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государственный университет.</w:t>
            </w:r>
          </w:p>
          <w:p w:rsidR="00F25181" w:rsidRPr="004B4CBB" w:rsidRDefault="00F25181" w:rsidP="00F2518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Есимгалиева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Лисняк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- </w:t>
            </w:r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Государственный у</w:t>
            </w:r>
            <w:proofErr w:type="spellStart"/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ниверситет</w:t>
            </w:r>
            <w:proofErr w:type="spellEnd"/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 </w:t>
            </w:r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К. </w:t>
            </w:r>
            <w:proofErr w:type="spellStart"/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Сатпаева</w:t>
            </w:r>
            <w:proofErr w:type="spellEnd"/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25181" w:rsidRPr="004B4CBB" w:rsidRDefault="00F25181" w:rsidP="00F2518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Ищанова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Евразийский Государственный университет.</w:t>
            </w:r>
          </w:p>
          <w:p w:rsidR="00F25181" w:rsidRPr="004B4CBB" w:rsidRDefault="00F25181" w:rsidP="00F2518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Мукубаев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Карагандинский Государственный университет.</w:t>
            </w:r>
          </w:p>
          <w:p w:rsidR="00F25181" w:rsidRPr="004B4CBB" w:rsidRDefault="00F25181" w:rsidP="00F2518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Гринец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Новосибирская Медицинская Академия.</w:t>
            </w:r>
          </w:p>
          <w:p w:rsidR="00F25181" w:rsidRPr="004B4CBB" w:rsidRDefault="00F25181" w:rsidP="00F2518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Гурская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Кокшетауский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государственный университет.</w:t>
            </w:r>
          </w:p>
          <w:p w:rsidR="00F25181" w:rsidRPr="004B4CBB" w:rsidRDefault="00F25181" w:rsidP="00F2518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Крутин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Миллер К, Кузнецова А-</w:t>
            </w:r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Костанайский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B4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государственный университет.</w:t>
            </w:r>
          </w:p>
          <w:p w:rsidR="00F25181" w:rsidRPr="004B4CBB" w:rsidRDefault="00F25181" w:rsidP="00193A60">
            <w:pPr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25181" w:rsidRPr="0038702A" w:rsidRDefault="00F25181" w:rsidP="0019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8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игнутые результаты подтверждают</w:t>
            </w:r>
            <w:r w:rsidRPr="0038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что развитие исследовательской культуры ученика на уроке способствует </w:t>
            </w:r>
            <w:r w:rsidRPr="00387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формировани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r w:rsidRPr="00387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ключевых компетенций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387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создает условия для самореализации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25181" w:rsidRPr="0038702A" w:rsidRDefault="00F25181" w:rsidP="0019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81" w:rsidRPr="0038702A" w:rsidRDefault="00F25181" w:rsidP="00193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значение опыта</w:t>
            </w:r>
          </w:p>
          <w:p w:rsidR="00F25181" w:rsidRPr="0038702A" w:rsidRDefault="00F25181" w:rsidP="00193A60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5181" w:rsidRPr="0038702A" w:rsidRDefault="00F25181" w:rsidP="00193A6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и выводы, основанные на опыте работы,  подтверждены практикой и могут быть рекомендованы к внедрению в деятельность общеобразовательных школ для управления качеством образования. Разработанная технология позволяет  управлять образовательным процессом на основе мониторинга, создавать условия для реализации творческого потенциала учащихся и педагогов.</w:t>
            </w:r>
          </w:p>
          <w:p w:rsidR="00F25181" w:rsidRPr="0038702A" w:rsidRDefault="00F25181" w:rsidP="00193A6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исследовательской </w:t>
            </w:r>
            <w:r w:rsidRPr="0038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как основы формирования ключевых компетенций позволяет:</w:t>
            </w:r>
          </w:p>
          <w:p w:rsidR="00F25181" w:rsidRPr="0038702A" w:rsidRDefault="00F25181" w:rsidP="00193A6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1.Осуществлять подготовку проектной деятельности в существующих образовательных условиях;</w:t>
            </w:r>
          </w:p>
          <w:p w:rsidR="00F25181" w:rsidRPr="0038702A" w:rsidRDefault="00F25181" w:rsidP="00193A6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2.Учитывать и развивать познавательные интересы учащихся;</w:t>
            </w:r>
          </w:p>
          <w:p w:rsidR="00F25181" w:rsidRPr="0038702A" w:rsidRDefault="00F25181" w:rsidP="00193A6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3.Ориентировать познавательную деятельность школьников на получение объективно новых знаний и формирование компетенций;</w:t>
            </w:r>
          </w:p>
          <w:p w:rsidR="00F25181" w:rsidRPr="0038702A" w:rsidRDefault="00F25181" w:rsidP="00193A6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4.Создавать образовательные условия, при которых учащиеся включ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аются в исследовательскую деятельность.</w:t>
            </w:r>
            <w:r w:rsidRPr="0038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181" w:rsidRPr="0038702A" w:rsidRDefault="00F25181" w:rsidP="0019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FC2" w:rsidRDefault="00195FC2"/>
    <w:sectPr w:rsidR="00195FC2" w:rsidSect="0019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4B5"/>
    <w:multiLevelType w:val="hybridMultilevel"/>
    <w:tmpl w:val="C7FCA992"/>
    <w:lvl w:ilvl="0" w:tplc="C83EA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1EF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F88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E9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6E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A3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E2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CF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47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BD6715"/>
    <w:multiLevelType w:val="hybridMultilevel"/>
    <w:tmpl w:val="C2AE3E12"/>
    <w:lvl w:ilvl="0" w:tplc="B9B62C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2280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50AF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8B8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255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C603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48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3EDA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48B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57469"/>
    <w:multiLevelType w:val="hybridMultilevel"/>
    <w:tmpl w:val="6E2CFD86"/>
    <w:lvl w:ilvl="0" w:tplc="9C2CD9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8ED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487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85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A2A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8D0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6E2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0AB0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0B1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20A82"/>
    <w:multiLevelType w:val="hybridMultilevel"/>
    <w:tmpl w:val="BBE864F6"/>
    <w:lvl w:ilvl="0" w:tplc="C60EAB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AC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E69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89A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CCE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681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053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F609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F06F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B7DA2"/>
    <w:multiLevelType w:val="hybridMultilevel"/>
    <w:tmpl w:val="1F84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3770D"/>
    <w:multiLevelType w:val="hybridMultilevel"/>
    <w:tmpl w:val="0F9AD898"/>
    <w:lvl w:ilvl="0" w:tplc="D02A9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0B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4D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A3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00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62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AD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E7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C0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647641"/>
    <w:multiLevelType w:val="hybridMultilevel"/>
    <w:tmpl w:val="BB9CF086"/>
    <w:lvl w:ilvl="0" w:tplc="09C64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28D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62B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682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0F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FED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C80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EC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A8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6364EE7"/>
    <w:multiLevelType w:val="hybridMultilevel"/>
    <w:tmpl w:val="97BC931E"/>
    <w:lvl w:ilvl="0" w:tplc="4F363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5AC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01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EC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4E0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8D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8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D86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BE5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6432B5F"/>
    <w:multiLevelType w:val="hybridMultilevel"/>
    <w:tmpl w:val="1308765A"/>
    <w:lvl w:ilvl="0" w:tplc="DB48E5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EA72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D4F5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67F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5644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0C7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2EE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A56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6EF5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F62114"/>
    <w:multiLevelType w:val="hybridMultilevel"/>
    <w:tmpl w:val="7AF0BB82"/>
    <w:lvl w:ilvl="0" w:tplc="1A126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AC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E4B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F68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4D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C83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FE2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A01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8B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F8A1971"/>
    <w:multiLevelType w:val="hybridMultilevel"/>
    <w:tmpl w:val="8C200FFA"/>
    <w:lvl w:ilvl="0" w:tplc="48983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4A9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161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E3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441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E6B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69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8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C1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34D04E1"/>
    <w:multiLevelType w:val="hybridMultilevel"/>
    <w:tmpl w:val="A956FB1E"/>
    <w:lvl w:ilvl="0" w:tplc="54BE56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2884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A48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C5D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E58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620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2CC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C1E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4E6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FF145A"/>
    <w:multiLevelType w:val="hybridMultilevel"/>
    <w:tmpl w:val="0C7C702E"/>
    <w:lvl w:ilvl="0" w:tplc="2A16E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2B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5A7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503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68C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CA4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AC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E9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CA1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621032E"/>
    <w:multiLevelType w:val="hybridMultilevel"/>
    <w:tmpl w:val="6AA240CE"/>
    <w:lvl w:ilvl="0" w:tplc="ACDCDE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C17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06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A09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033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8C3F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C8A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493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9843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714FB2"/>
    <w:multiLevelType w:val="multilevel"/>
    <w:tmpl w:val="C654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F9673A"/>
    <w:multiLevelType w:val="hybridMultilevel"/>
    <w:tmpl w:val="B04CDA8A"/>
    <w:lvl w:ilvl="0" w:tplc="80083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AEC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46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3AE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466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DC3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7CE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F0F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820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85B4A9B"/>
    <w:multiLevelType w:val="hybridMultilevel"/>
    <w:tmpl w:val="BD086082"/>
    <w:lvl w:ilvl="0" w:tplc="BEF668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CF9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EED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8EC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63B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AA7E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A12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3AE5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A3D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9A3387"/>
    <w:multiLevelType w:val="hybridMultilevel"/>
    <w:tmpl w:val="2CA4E2CC"/>
    <w:lvl w:ilvl="0" w:tplc="ACD27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6692D"/>
    <w:multiLevelType w:val="hybridMultilevel"/>
    <w:tmpl w:val="44865CD8"/>
    <w:lvl w:ilvl="0" w:tplc="44607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8CA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4A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60B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6A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B64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2AF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12A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E2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6"/>
  </w:num>
  <w:num w:numId="10">
    <w:abstractNumId w:val="8"/>
  </w:num>
  <w:num w:numId="11">
    <w:abstractNumId w:val="13"/>
  </w:num>
  <w:num w:numId="12">
    <w:abstractNumId w:val="3"/>
  </w:num>
  <w:num w:numId="13">
    <w:abstractNumId w:val="11"/>
  </w:num>
  <w:num w:numId="14">
    <w:abstractNumId w:val="12"/>
  </w:num>
  <w:num w:numId="15">
    <w:abstractNumId w:val="15"/>
  </w:num>
  <w:num w:numId="16">
    <w:abstractNumId w:val="18"/>
  </w:num>
  <w:num w:numId="17">
    <w:abstractNumId w:val="7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81"/>
    <w:rsid w:val="00195FC2"/>
    <w:rsid w:val="005407A1"/>
    <w:rsid w:val="00C03928"/>
    <w:rsid w:val="00F2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1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5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F251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251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9491</Characters>
  <Application>Microsoft Office Word</Application>
  <DocSecurity>0</DocSecurity>
  <Lines>79</Lines>
  <Paragraphs>22</Paragraphs>
  <ScaleCrop>false</ScaleCrop>
  <Company>Organization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2014-02-03T13:52:00Z</dcterms:created>
  <dcterms:modified xsi:type="dcterms:W3CDTF">2014-02-03T13:52:00Z</dcterms:modified>
</cp:coreProperties>
</file>