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E5" w:rsidRDefault="00CE35E5" w:rsidP="00CE35E5">
      <w:pPr>
        <w:rPr>
          <w:color w:val="000000"/>
        </w:rPr>
      </w:pPr>
    </w:p>
    <w:p w:rsidR="00CE35E5" w:rsidRDefault="00CE35E5" w:rsidP="00CE35E5">
      <w:pPr>
        <w:rPr>
          <w:color w:val="000000"/>
        </w:rPr>
      </w:pPr>
    </w:p>
    <w:p w:rsidR="00CE35E5" w:rsidRPr="00D820AF" w:rsidRDefault="00CE35E5" w:rsidP="00CE35E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E35E5" w:rsidRPr="00D820AF" w:rsidRDefault="00CE35E5" w:rsidP="00CE35E5">
      <w:pPr>
        <w:jc w:val="center"/>
        <w:rPr>
          <w:b/>
          <w:szCs w:val="18"/>
        </w:rPr>
      </w:pPr>
      <w:r>
        <w:rPr>
          <w:b/>
        </w:rPr>
        <w:t>к курсу «Биология. Человек» 8 класс.</w:t>
      </w:r>
    </w:p>
    <w:p w:rsidR="00CE35E5" w:rsidRPr="0064451B" w:rsidRDefault="00CE35E5" w:rsidP="00CE35E5">
      <w:pPr>
        <w:rPr>
          <w:szCs w:val="18"/>
        </w:rPr>
      </w:pPr>
      <w:r w:rsidRPr="0064451B">
        <w:t>Рабочая программа составлена на основе: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- Федерального Государственного стандарта 2004 года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- Примерной программы основного общего образования по биологии</w:t>
      </w:r>
      <w:proofErr w:type="gramStart"/>
      <w:r w:rsidRPr="0064451B">
        <w:rPr>
          <w:szCs w:val="18"/>
        </w:rPr>
        <w:t xml:space="preserve"> .</w:t>
      </w:r>
      <w:proofErr w:type="gramEnd"/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- Программы основного общего образования по биологии для 8 класса «Человек» автора Н.И. </w:t>
      </w:r>
      <w:proofErr w:type="gramStart"/>
      <w:r w:rsidRPr="0064451B">
        <w:rPr>
          <w:szCs w:val="18"/>
        </w:rPr>
        <w:t>Сонина</w:t>
      </w:r>
      <w:proofErr w:type="gramEnd"/>
      <w:r w:rsidRPr="0064451B">
        <w:rPr>
          <w:szCs w:val="18"/>
        </w:rPr>
        <w:t xml:space="preserve"> //Программы для</w:t>
      </w:r>
      <w:r>
        <w:rPr>
          <w:szCs w:val="18"/>
        </w:rPr>
        <w:t xml:space="preserve"> общеобразовательных учреждений. Биология. 5-11 классы. – М.: Дрофа, 2008</w:t>
      </w:r>
      <w:r w:rsidRPr="0064451B">
        <w:rPr>
          <w:szCs w:val="18"/>
        </w:rPr>
        <w:t xml:space="preserve">. – 138 с.//,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64451B">
        <w:rPr>
          <w:szCs w:val="18"/>
        </w:rPr>
        <w:t>обучающихся</w:t>
      </w:r>
      <w:proofErr w:type="gramEnd"/>
      <w:r w:rsidRPr="0064451B">
        <w:rPr>
          <w:szCs w:val="18"/>
        </w:rPr>
        <w:t>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Учебник: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1. Н.И. Сонин, М.Р. </w:t>
      </w:r>
      <w:proofErr w:type="spellStart"/>
      <w:r w:rsidRPr="0064451B">
        <w:rPr>
          <w:szCs w:val="18"/>
        </w:rPr>
        <w:t>Сапин</w:t>
      </w:r>
      <w:proofErr w:type="spellEnd"/>
      <w:r w:rsidRPr="0064451B">
        <w:rPr>
          <w:szCs w:val="18"/>
        </w:rPr>
        <w:t xml:space="preserve">. «Биология. Человек» 8 класс: Учебник для </w:t>
      </w:r>
      <w:proofErr w:type="spellStart"/>
      <w:r w:rsidRPr="0064451B">
        <w:rPr>
          <w:szCs w:val="18"/>
        </w:rPr>
        <w:t>общеобраз</w:t>
      </w:r>
      <w:proofErr w:type="spellEnd"/>
      <w:r w:rsidRPr="0064451B">
        <w:rPr>
          <w:szCs w:val="18"/>
        </w:rPr>
        <w:t>. учеб</w:t>
      </w:r>
      <w:proofErr w:type="gramStart"/>
      <w:r w:rsidRPr="0064451B">
        <w:rPr>
          <w:szCs w:val="18"/>
        </w:rPr>
        <w:t>.</w:t>
      </w:r>
      <w:proofErr w:type="gramEnd"/>
      <w:r w:rsidRPr="0064451B">
        <w:rPr>
          <w:szCs w:val="18"/>
        </w:rPr>
        <w:t xml:space="preserve"> </w:t>
      </w:r>
      <w:proofErr w:type="gramStart"/>
      <w:r w:rsidRPr="0064451B">
        <w:rPr>
          <w:szCs w:val="18"/>
        </w:rPr>
        <w:t>з</w:t>
      </w:r>
      <w:proofErr w:type="gramEnd"/>
      <w:r w:rsidRPr="0064451B">
        <w:rPr>
          <w:szCs w:val="18"/>
        </w:rPr>
        <w:t>аведений. – М.: Дрофа, 2011.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2. Н.И. </w:t>
      </w:r>
      <w:proofErr w:type="gramStart"/>
      <w:r w:rsidRPr="0064451B">
        <w:rPr>
          <w:szCs w:val="18"/>
        </w:rPr>
        <w:t>Сонин</w:t>
      </w:r>
      <w:proofErr w:type="gramEnd"/>
      <w:r w:rsidRPr="0064451B">
        <w:rPr>
          <w:szCs w:val="18"/>
        </w:rPr>
        <w:t xml:space="preserve"> Биология. Человек. 8 класс: Рабочая тетрадь к учебнику «Биология. Человек» 8 класс. – М.: Дрофа, 2011.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 </w:t>
      </w:r>
      <w:bookmarkStart w:id="0" w:name="_GoBack"/>
      <w:bookmarkEnd w:id="0"/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Согласно действующему Базисному учебному плану, рабочая программа для 8-го класса предусматривает обучение биологии в об</w:t>
      </w:r>
      <w:r>
        <w:rPr>
          <w:szCs w:val="18"/>
        </w:rPr>
        <w:t>ъеме 2 часов в неделю. Всего -70</w:t>
      </w:r>
      <w:r w:rsidRPr="0064451B">
        <w:rPr>
          <w:szCs w:val="18"/>
        </w:rPr>
        <w:t xml:space="preserve"> часов</w:t>
      </w:r>
      <w:r>
        <w:rPr>
          <w:szCs w:val="18"/>
        </w:rPr>
        <w:t>, по учебному плану 68часов (2 часа в неделю)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 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основные возможности предусмотренного стандартом формирования у обучающихся </w:t>
      </w:r>
      <w:proofErr w:type="spellStart"/>
      <w:r w:rsidRPr="0064451B">
        <w:rPr>
          <w:szCs w:val="18"/>
        </w:rPr>
        <w:t>общеучебных</w:t>
      </w:r>
      <w:proofErr w:type="spellEnd"/>
      <w:r w:rsidRPr="0064451B">
        <w:rPr>
          <w:szCs w:val="18"/>
        </w:rPr>
        <w:t xml:space="preserve"> умений и навыков универсальных способов деятельности и ключевых компетенций.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 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Рабочая программа для 8 класса предусматривает изучение материала в следующей последовательности: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приводится знакомство с </w:t>
      </w:r>
      <w:proofErr w:type="spellStart"/>
      <w:r w:rsidRPr="0064451B">
        <w:rPr>
          <w:szCs w:val="18"/>
        </w:rPr>
        <w:t>разноуровневой</w:t>
      </w:r>
      <w:proofErr w:type="spellEnd"/>
      <w:r w:rsidRPr="0064451B">
        <w:rPr>
          <w:szCs w:val="18"/>
        </w:rPr>
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 </w:t>
      </w:r>
    </w:p>
    <w:p w:rsidR="00CE35E5" w:rsidRDefault="00CE35E5" w:rsidP="00CE35E5">
      <w:pPr>
        <w:rPr>
          <w:szCs w:val="18"/>
        </w:rPr>
      </w:pPr>
      <w:r w:rsidRPr="0064451B">
        <w:rPr>
          <w:i/>
          <w:iCs/>
        </w:rPr>
        <w:t>Основной целью основного общего образования</w:t>
      </w:r>
      <w:r w:rsidRPr="0064451B">
        <w:t> </w:t>
      </w:r>
      <w:r w:rsidRPr="0064451B">
        <w:rPr>
          <w:szCs w:val="18"/>
        </w:rPr>
        <w:t>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 Это определило</w:t>
      </w:r>
      <w:r w:rsidRPr="0064451B">
        <w:t> Цель обучения биологии в 8 классе: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 освоение знаний о человеке как биосоциальном существе;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воспитание позитивного ценностного отношения к собственному здоровью и здоровью других людей;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A478C7" w:rsidRDefault="00CE35E5" w:rsidP="00A478C7">
      <w:pPr>
        <w:jc w:val="center"/>
        <w:rPr>
          <w:b/>
          <w:color w:val="000000"/>
        </w:rPr>
      </w:pPr>
      <w:r w:rsidRPr="0064451B">
        <w:rPr>
          <w:i/>
          <w:iCs/>
        </w:rPr>
        <w:t>Личностная ориентация</w:t>
      </w:r>
      <w:r>
        <w:rPr>
          <w:i/>
          <w:iCs/>
        </w:rPr>
        <w:t xml:space="preserve"> </w:t>
      </w:r>
      <w:r w:rsidRPr="0064451B">
        <w:rPr>
          <w:szCs w:val="1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>
        <w:rPr>
          <w:szCs w:val="18"/>
        </w:rPr>
        <w:t xml:space="preserve"> </w:t>
      </w:r>
      <w:r w:rsidRPr="0064451B">
        <w:rPr>
          <w:szCs w:val="18"/>
        </w:rPr>
        <w:t xml:space="preserve">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</w:t>
      </w:r>
      <w:r w:rsidRPr="0064451B">
        <w:rPr>
          <w:szCs w:val="18"/>
        </w:rPr>
        <w:lastRenderedPageBreak/>
        <w:t>востребованных качеств.</w:t>
      </w:r>
      <w:r w:rsidRPr="0064451B">
        <w:t> </w:t>
      </w:r>
      <w:r w:rsidRPr="0064451B">
        <w:rPr>
          <w:szCs w:val="18"/>
        </w:rPr>
        <w:br/>
      </w:r>
    </w:p>
    <w:p w:rsidR="00A478C7" w:rsidRPr="008347C8" w:rsidRDefault="00A478C7" w:rsidP="00A478C7">
      <w:pPr>
        <w:jc w:val="center"/>
        <w:rPr>
          <w:b/>
          <w:color w:val="000000"/>
        </w:rPr>
      </w:pPr>
      <w:r>
        <w:rPr>
          <w:b/>
          <w:color w:val="000000"/>
        </w:rPr>
        <w:t>Тематический план</w:t>
      </w:r>
    </w:p>
    <w:p w:rsidR="00A478C7" w:rsidRPr="007511C0" w:rsidRDefault="00A478C7" w:rsidP="00A478C7">
      <w:pPr>
        <w:tabs>
          <w:tab w:val="left" w:pos="990"/>
        </w:tabs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  <w:gridCol w:w="1241"/>
      </w:tblGrid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№ темы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jc w:val="center"/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>Название темы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proofErr w:type="spellStart"/>
            <w:r w:rsidRPr="009C2DCF">
              <w:rPr>
                <w:color w:val="000000"/>
              </w:rPr>
              <w:t>Колич</w:t>
            </w:r>
            <w:proofErr w:type="spellEnd"/>
            <w:r w:rsidRPr="009C2DCF">
              <w:rPr>
                <w:color w:val="000000"/>
              </w:rPr>
              <w:t xml:space="preserve"> часов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Место человека в системе органического мира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Происхождение человека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 xml:space="preserve"> Общий обзор строения и функций организма человека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Координация и регуляция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10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6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Опора и движение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7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Внутренняя среда организма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Транспорт веществ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9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Дыхание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10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Пищеварение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11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Обмен веществ и энергии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12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Выделение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13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Покровы тела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14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Размножение и развитие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15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Высшая нервная деятельность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16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Человек и его здоровье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17</w:t>
            </w: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Повторение (резервное время)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</w:tr>
      <w:tr w:rsidR="00A478C7" w:rsidRPr="009C2DCF" w:rsidTr="00C66313">
        <w:tc>
          <w:tcPr>
            <w:tcW w:w="1384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</w:p>
        </w:tc>
        <w:tc>
          <w:tcPr>
            <w:tcW w:w="8363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241" w:type="dxa"/>
          </w:tcPr>
          <w:p w:rsidR="00A478C7" w:rsidRPr="009C2DCF" w:rsidRDefault="00A478C7" w:rsidP="00C66313">
            <w:pPr>
              <w:tabs>
                <w:tab w:val="left" w:pos="990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68</w:t>
            </w:r>
          </w:p>
        </w:tc>
      </w:tr>
    </w:tbl>
    <w:p w:rsidR="00A478C7" w:rsidRPr="007511C0" w:rsidRDefault="00A478C7" w:rsidP="00A478C7">
      <w:pPr>
        <w:tabs>
          <w:tab w:val="left" w:pos="990"/>
        </w:tabs>
        <w:rPr>
          <w:color w:val="000000"/>
        </w:rPr>
      </w:pPr>
    </w:p>
    <w:p w:rsidR="00A478C7" w:rsidRPr="007511C0" w:rsidRDefault="00A478C7" w:rsidP="00A478C7">
      <w:pPr>
        <w:rPr>
          <w:color w:val="000000"/>
        </w:rPr>
      </w:pPr>
    </w:p>
    <w:p w:rsidR="00A478C7" w:rsidRDefault="00A478C7" w:rsidP="00A478C7">
      <w:pPr>
        <w:rPr>
          <w:b/>
        </w:rPr>
      </w:pPr>
    </w:p>
    <w:p w:rsidR="00A478C7" w:rsidRPr="007511C0" w:rsidRDefault="00A478C7" w:rsidP="00A478C7"/>
    <w:p w:rsidR="00A478C7" w:rsidRPr="006059EA" w:rsidRDefault="00A478C7" w:rsidP="00A478C7">
      <w:pPr>
        <w:jc w:val="center"/>
        <w:rPr>
          <w:b/>
          <w:sz w:val="28"/>
          <w:szCs w:val="28"/>
        </w:rPr>
      </w:pPr>
      <w:r w:rsidRPr="006059EA">
        <w:rPr>
          <w:b/>
          <w:sz w:val="28"/>
          <w:szCs w:val="28"/>
        </w:rPr>
        <w:t>Прохождение программы</w:t>
      </w:r>
    </w:p>
    <w:p w:rsidR="00A478C7" w:rsidRPr="007511C0" w:rsidRDefault="00A478C7" w:rsidP="00A478C7"/>
    <w:p w:rsidR="00A478C7" w:rsidRPr="007511C0" w:rsidRDefault="00A478C7" w:rsidP="00A478C7"/>
    <w:p w:rsidR="00A478C7" w:rsidRPr="007511C0" w:rsidRDefault="00A478C7" w:rsidP="00A478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Четверть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Количество часов по программе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Фактическое выполнение программы</w:t>
            </w:r>
          </w:p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Всего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proofErr w:type="spellStart"/>
            <w:r w:rsidRPr="007511C0">
              <w:t>Практ</w:t>
            </w:r>
            <w:proofErr w:type="spellEnd"/>
            <w:r w:rsidRPr="007511C0">
              <w:t xml:space="preserve">. И </w:t>
            </w:r>
            <w:proofErr w:type="spellStart"/>
            <w:r w:rsidRPr="007511C0">
              <w:t>лабор</w:t>
            </w:r>
            <w:proofErr w:type="spellEnd"/>
            <w:r w:rsidRPr="007511C0">
              <w:t>. Раб.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Всего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proofErr w:type="spellStart"/>
            <w:r w:rsidRPr="007511C0">
              <w:t>Практ</w:t>
            </w:r>
            <w:proofErr w:type="spellEnd"/>
            <w:r w:rsidRPr="007511C0">
              <w:t xml:space="preserve">. И </w:t>
            </w:r>
            <w:proofErr w:type="spellStart"/>
            <w:r w:rsidRPr="007511C0">
              <w:t>лабор</w:t>
            </w:r>
            <w:proofErr w:type="spellEnd"/>
            <w:r w:rsidRPr="007511C0">
              <w:t>. Раб.</w:t>
            </w:r>
          </w:p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</w:tr>
      <w:tr w:rsidR="00A478C7" w:rsidRPr="007511C0" w:rsidTr="00C6631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>
              <w:t>68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>
            <w:r w:rsidRPr="007511C0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C7" w:rsidRPr="007511C0" w:rsidRDefault="00A478C7" w:rsidP="00C66313"/>
        </w:tc>
      </w:tr>
    </w:tbl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CE35E5" w:rsidRDefault="00CE35E5" w:rsidP="00CE35E5">
      <w:pPr>
        <w:rPr>
          <w:szCs w:val="18"/>
        </w:rPr>
      </w:pPr>
    </w:p>
    <w:p w:rsidR="00A478C7" w:rsidRDefault="00A478C7" w:rsidP="00CE35E5">
      <w:pPr>
        <w:rPr>
          <w:szCs w:val="18"/>
        </w:rPr>
      </w:pPr>
    </w:p>
    <w:p w:rsidR="00A478C7" w:rsidRDefault="00A478C7" w:rsidP="00CE35E5">
      <w:pPr>
        <w:rPr>
          <w:szCs w:val="18"/>
        </w:rPr>
      </w:pPr>
    </w:p>
    <w:p w:rsidR="00A478C7" w:rsidRPr="0064451B" w:rsidRDefault="00A478C7" w:rsidP="00CE35E5">
      <w:pPr>
        <w:rPr>
          <w:szCs w:val="18"/>
        </w:rPr>
      </w:pP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 </w:t>
      </w:r>
    </w:p>
    <w:tbl>
      <w:tblPr>
        <w:tblW w:w="0" w:type="auto"/>
        <w:tblCellSpacing w:w="0" w:type="dxa"/>
        <w:shd w:val="clear" w:color="auto" w:fill="E2EAC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</w:tblGrid>
      <w:tr w:rsidR="00CE35E5" w:rsidRPr="0064451B" w:rsidTr="005B79DB">
        <w:trPr>
          <w:tblCellSpacing w:w="0" w:type="dxa"/>
        </w:trPr>
        <w:tc>
          <w:tcPr>
            <w:tcW w:w="1800" w:type="dxa"/>
            <w:shd w:val="clear" w:color="auto" w:fill="E2EAC3"/>
            <w:hideMark/>
          </w:tcPr>
          <w:p w:rsidR="00CE35E5" w:rsidRPr="0064451B" w:rsidRDefault="00CE35E5" w:rsidP="005B79DB">
            <w:pPr>
              <w:rPr>
                <w:szCs w:val="18"/>
              </w:rPr>
            </w:pPr>
          </w:p>
        </w:tc>
      </w:tr>
    </w:tbl>
    <w:p w:rsidR="00A478C7" w:rsidRDefault="00A478C7" w:rsidP="00CE35E5">
      <w:pPr>
        <w:jc w:val="center"/>
        <w:rPr>
          <w:b/>
        </w:rPr>
      </w:pPr>
    </w:p>
    <w:p w:rsidR="00A478C7" w:rsidRDefault="00A478C7" w:rsidP="00CE35E5">
      <w:pPr>
        <w:jc w:val="center"/>
        <w:rPr>
          <w:b/>
        </w:rPr>
      </w:pPr>
    </w:p>
    <w:p w:rsidR="00A478C7" w:rsidRDefault="00A478C7" w:rsidP="00CE35E5">
      <w:pPr>
        <w:jc w:val="center"/>
        <w:rPr>
          <w:b/>
        </w:rPr>
      </w:pPr>
    </w:p>
    <w:p w:rsidR="00CE35E5" w:rsidRDefault="00CE35E5" w:rsidP="00CE35E5">
      <w:pPr>
        <w:jc w:val="center"/>
        <w:rPr>
          <w:b/>
        </w:rPr>
      </w:pPr>
      <w:r w:rsidRPr="00D238E6">
        <w:rPr>
          <w:b/>
        </w:rPr>
        <w:t>Содержание учебного предмета</w:t>
      </w:r>
      <w:r>
        <w:rPr>
          <w:b/>
        </w:rPr>
        <w:t xml:space="preserve"> «Биология. Человек»</w:t>
      </w:r>
    </w:p>
    <w:p w:rsidR="00CE35E5" w:rsidRPr="00D238E6" w:rsidRDefault="00CE35E5" w:rsidP="00CE35E5">
      <w:pPr>
        <w:jc w:val="center"/>
        <w:rPr>
          <w:b/>
          <w:szCs w:val="18"/>
        </w:rPr>
      </w:pPr>
      <w:r>
        <w:rPr>
          <w:b/>
        </w:rPr>
        <w:t xml:space="preserve"> 8класс.</w:t>
      </w:r>
    </w:p>
    <w:p w:rsidR="00CE35E5" w:rsidRPr="00D238E6" w:rsidRDefault="00CE35E5" w:rsidP="00CE35E5">
      <w:pPr>
        <w:jc w:val="center"/>
        <w:rPr>
          <w:szCs w:val="18"/>
        </w:rPr>
      </w:pPr>
      <w:r w:rsidRPr="00D238E6">
        <w:rPr>
          <w:iCs/>
        </w:rPr>
        <w:t>(68часов, 2 часа в неделю)</w:t>
      </w:r>
    </w:p>
    <w:p w:rsidR="00CE35E5" w:rsidRPr="0064451B" w:rsidRDefault="00CE35E5" w:rsidP="00CE35E5">
      <w:pPr>
        <w:rPr>
          <w:szCs w:val="18"/>
        </w:rPr>
      </w:pPr>
      <w:r w:rsidRPr="00D238E6">
        <w:rPr>
          <w:b/>
        </w:rPr>
        <w:t>Тема 1 . Место человека в системе органического мира</w:t>
      </w:r>
      <w:r w:rsidRPr="0064451B">
        <w:t> </w:t>
      </w:r>
      <w:r w:rsidRPr="0064451B">
        <w:rPr>
          <w:i/>
          <w:iCs/>
        </w:rPr>
        <w:t>(2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2. Происхождение человека </w:t>
      </w:r>
      <w:r w:rsidRPr="00D238E6">
        <w:rPr>
          <w:b/>
          <w:i/>
          <w:iCs/>
        </w:rPr>
        <w:t>(2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Биологические и социальные факторы </w:t>
      </w:r>
      <w:proofErr w:type="spellStart"/>
      <w:r w:rsidRPr="0064451B">
        <w:rPr>
          <w:szCs w:val="18"/>
        </w:rPr>
        <w:t>антропосоциогенеза</w:t>
      </w:r>
      <w:proofErr w:type="spellEnd"/>
      <w:r w:rsidRPr="0064451B">
        <w:rPr>
          <w:szCs w:val="18"/>
        </w:rPr>
        <w:t>. Этапы и факторы становления человека. Расы человека, их происхождение и единство.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CE35E5" w:rsidRPr="0064451B" w:rsidRDefault="00CE35E5" w:rsidP="00CE35E5">
      <w:pPr>
        <w:rPr>
          <w:szCs w:val="18"/>
        </w:rPr>
      </w:pPr>
      <w:r w:rsidRPr="00D238E6">
        <w:rPr>
          <w:b/>
        </w:rPr>
        <w:t>Тема 3. Краткая история развития знаний о строении и функциях организма человека (1 час</w:t>
      </w:r>
      <w:r w:rsidRPr="0064451B">
        <w:t>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портретов великих ученых — анатомов и физиологов.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4. Общий обзор строения и функций организма человека </w:t>
      </w:r>
      <w:r w:rsidRPr="00D238E6">
        <w:rPr>
          <w:b/>
          <w:i/>
          <w:iCs/>
        </w:rPr>
        <w:t>(4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64451B">
        <w:rPr>
          <w:szCs w:val="18"/>
        </w:rPr>
        <w:t>нервная</w:t>
      </w:r>
      <w:proofErr w:type="gramEnd"/>
      <w:r w:rsidRPr="0064451B">
        <w:rPr>
          <w:szCs w:val="18"/>
        </w:rPr>
        <w:t>. Органы человеческого организма. Системы органов.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Взаимосвязь органов и систем органов как основа гомеостаза.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схем систем органов человека.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микроскопического строения тканей*.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Распознавание на таблицах органов и систем органов*.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5. Координация и регуляция </w:t>
      </w:r>
      <w:r w:rsidRPr="00D238E6">
        <w:rPr>
          <w:b/>
          <w:i/>
          <w:iCs/>
        </w:rPr>
        <w:t>(10 часов)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i/>
          <w:iCs/>
        </w:rPr>
        <w:t>Гуморальная регуляция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Гуморальная регуляция. Железы внутренней секреции. Гормоны и их роль в обменных процессах</w:t>
      </w:r>
      <w:r w:rsidRPr="0064451B">
        <w:t>. </w:t>
      </w:r>
      <w:r w:rsidRPr="0064451B">
        <w:rPr>
          <w:szCs w:val="18"/>
        </w:rPr>
        <w:t>Нервно-гуморальная регуляция.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i/>
          <w:iCs/>
        </w:rPr>
        <w:t>Нервная регуляция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моделей головного мозга, органов чувств; схем рефлекторных дуг безусловных рефлексов; безусловных рефлексов различных отделов мозга.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головного мозга человека (по муляжам)*.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изменения размера зрачка*.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6. Опора и движение </w:t>
      </w:r>
      <w:r w:rsidRPr="00D238E6">
        <w:rPr>
          <w:b/>
          <w:i/>
          <w:iCs/>
        </w:rPr>
        <w:t>(8 часов)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64451B">
        <w:rPr>
          <w:szCs w:val="18"/>
        </w:rPr>
        <w:t>прямохождением</w:t>
      </w:r>
      <w:proofErr w:type="spellEnd"/>
      <w:r w:rsidRPr="0064451B">
        <w:rPr>
          <w:szCs w:val="18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опорно-двигательной системы.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lastRenderedPageBreak/>
        <w:t>Демонстрация скелета человека, отдельных костей</w:t>
      </w:r>
      <w:r w:rsidRPr="0064451B">
        <w:t>, </w:t>
      </w:r>
      <w:r w:rsidRPr="0064451B">
        <w:rPr>
          <w:szCs w:val="18"/>
        </w:rPr>
        <w:t>распилов костей; приемов оказания первой помощи при повреждениях (травмах) опорно-двигательной системы.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внешнего строения костей*.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Измерение массы и роста своего организма*.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Выявление влияния статической и динамической работы на утомление мышц*.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7. Внутренняя среда организма (3 </w:t>
      </w:r>
      <w:r w:rsidRPr="00D238E6">
        <w:rPr>
          <w:b/>
          <w:i/>
          <w:iCs/>
        </w:rPr>
        <w:t>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i/>
          <w:iCs/>
        </w:rPr>
        <w:t>Значение работ Л. Пастера и И.И. Мечникова в области иммунитета.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схем и таблиц, посвященных составу крови, группам крови.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Лабораторная работа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микроскопического строения крови*.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8. Транспорт веществ </w:t>
      </w:r>
      <w:r w:rsidRPr="00D238E6">
        <w:rPr>
          <w:b/>
          <w:i/>
          <w:iCs/>
        </w:rPr>
        <w:t>(4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64451B">
        <w:rPr>
          <w:szCs w:val="18"/>
        </w:rPr>
        <w:t>Лимфообращение</w:t>
      </w:r>
      <w:proofErr w:type="spellEnd"/>
      <w:r w:rsidRPr="0064451B">
        <w:rPr>
          <w:szCs w:val="18"/>
        </w:rPr>
        <w:t>. Движение крови по сосудам. Кровяное давление. Заболевания органов кровообращения, их предупреждение.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моделей сердца человека, таблиц и схем строения клеток крови и органов кровообращения.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  <w:r w:rsidRPr="0064451B">
        <w:rPr>
          <w:szCs w:val="18"/>
        </w:rPr>
        <w:br/>
        <w:t>Измерение кровяного давления*.</w:t>
      </w:r>
      <w:r w:rsidRPr="0064451B">
        <w:rPr>
          <w:szCs w:val="18"/>
        </w:rPr>
        <w:br/>
        <w:t>Определение пульса и подсчет числа сердечных сокращений*.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 9. Дыхание (5 </w:t>
      </w:r>
      <w:r w:rsidRPr="00D238E6">
        <w:rPr>
          <w:b/>
          <w:i/>
          <w:iCs/>
        </w:rPr>
        <w:t>часов)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моделей гортани, легких; схем, иллюстрирующих механизм вдоха и выдоха; приемов искусственного дыхания.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Практическая работа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Определение частоты дыхания*.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10. Пищеварение (5 </w:t>
      </w:r>
      <w:r w:rsidRPr="00D238E6">
        <w:rPr>
          <w:b/>
          <w:i/>
          <w:iCs/>
        </w:rPr>
        <w:t>часов)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</w:t>
      </w:r>
      <w:r w:rsidRPr="0064451B">
        <w:t> </w:t>
      </w:r>
      <w:r w:rsidRPr="0064451B">
        <w:rPr>
          <w:i/>
          <w:iCs/>
        </w:rPr>
        <w:t>Исследования И. П. Павлова в области пищеварения.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модели торса человека, муляжей внутренних органов.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  <w:r w:rsidRPr="0064451B">
        <w:rPr>
          <w:szCs w:val="18"/>
        </w:rPr>
        <w:br/>
        <w:t>Воздействие желудочного сока на белки, слюны на крахмал*.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Определение норм рационального питания*.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11. Обмен веществ и энергии (2 </w:t>
      </w:r>
      <w:r w:rsidRPr="00D238E6">
        <w:rPr>
          <w:b/>
          <w:i/>
          <w:iCs/>
        </w:rPr>
        <w:t>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Общая характеристика обмена веществ и энергии. Пластический и энергетический обмен, их взаимосвязь.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Витамины. Их роль в обмене веществ.</w:t>
      </w:r>
      <w:r w:rsidRPr="0064451B">
        <w:t> </w:t>
      </w:r>
      <w:r w:rsidRPr="0064451B">
        <w:rPr>
          <w:i/>
          <w:iCs/>
        </w:rPr>
        <w:t>Гиповитаминоз. Гипервитаминоз.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12. Выделение </w:t>
      </w:r>
      <w:r w:rsidRPr="00D238E6">
        <w:rPr>
          <w:b/>
          <w:i/>
          <w:iCs/>
        </w:rPr>
        <w:t>(2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модели почек.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13. Покровы тела (3 </w:t>
      </w:r>
      <w:r w:rsidRPr="00D238E6">
        <w:rPr>
          <w:b/>
          <w:i/>
          <w:iCs/>
        </w:rPr>
        <w:t>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Демонстрация схем строения кожных покровов человека. Производные кожи.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14. Размножение и развитие (3 </w:t>
      </w:r>
      <w:r w:rsidRPr="00D238E6">
        <w:rPr>
          <w:b/>
          <w:i/>
          <w:iCs/>
        </w:rPr>
        <w:t>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lastRenderedPageBreak/>
        <w:t>Система органов размножения; строение и гигиена. Оплодотворение. Внутриутробное развитие, роды. Лактация. Рост и развитие ребенка. Планирование семьи.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15. Высшая нервная деятельность (5 </w:t>
      </w:r>
      <w:r w:rsidRPr="00D238E6">
        <w:rPr>
          <w:b/>
          <w:i/>
          <w:iCs/>
        </w:rPr>
        <w:t>часов)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Рефлекс — основа нервной деятельности.</w:t>
      </w:r>
      <w:r w:rsidRPr="0064451B">
        <w:t> </w:t>
      </w:r>
      <w:r w:rsidRPr="0064451B">
        <w:rPr>
          <w:i/>
          <w:iCs/>
        </w:rPr>
        <w:t>Исследования И. М. Сеченова, И. П. Павлова, А. А. Ухтомского, П. К. Анохина. </w:t>
      </w:r>
      <w:r w:rsidRPr="0064451B">
        <w:rPr>
          <w:szCs w:val="18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CE35E5" w:rsidRPr="00D238E6" w:rsidRDefault="00CE35E5" w:rsidP="00CE35E5">
      <w:pPr>
        <w:rPr>
          <w:b/>
          <w:szCs w:val="18"/>
        </w:rPr>
      </w:pPr>
      <w:r w:rsidRPr="00D238E6">
        <w:rPr>
          <w:b/>
        </w:rPr>
        <w:t>Тема 16. Человек и его здоровье </w:t>
      </w:r>
      <w:r w:rsidRPr="00D238E6">
        <w:rPr>
          <w:b/>
          <w:i/>
          <w:iCs/>
        </w:rPr>
        <w:t>(4 часа)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Соблюдение санитарно-гигиенических норм</w:t>
      </w:r>
      <w:r w:rsidRPr="0064451B">
        <w:t> и </w:t>
      </w:r>
      <w:r w:rsidRPr="0064451B">
        <w:rPr>
          <w:szCs w:val="18"/>
        </w:rPr>
        <w:t>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Лабораторные и практические работы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Изучение приемов остановки капиллярного, артериального и венозного кровотечений*.</w:t>
      </w:r>
    </w:p>
    <w:p w:rsidR="00CE35E5" w:rsidRPr="0064451B" w:rsidRDefault="00CE35E5" w:rsidP="00CE35E5">
      <w:pPr>
        <w:rPr>
          <w:szCs w:val="18"/>
        </w:rPr>
      </w:pPr>
      <w:r w:rsidRPr="0064451B">
        <w:rPr>
          <w:szCs w:val="18"/>
        </w:rPr>
        <w:t>Анализ и оценка влияния факторов окружающей среды, факторов риска на здоровье*.</w:t>
      </w:r>
    </w:p>
    <w:p w:rsidR="00CE35E5" w:rsidRPr="0064451B" w:rsidRDefault="00CE35E5" w:rsidP="00CE35E5">
      <w:pPr>
        <w:rPr>
          <w:szCs w:val="18"/>
        </w:rPr>
      </w:pPr>
      <w:r w:rsidRPr="0064451B">
        <w:t>Резервное время — 5 часов</w:t>
      </w:r>
    </w:p>
    <w:p w:rsidR="00CE35E5" w:rsidRPr="00CE35E5" w:rsidRDefault="00CE35E5" w:rsidP="00CE35E5">
      <w:pPr>
        <w:jc w:val="center"/>
        <w:rPr>
          <w:b/>
          <w:color w:val="000000"/>
        </w:rPr>
      </w:pPr>
    </w:p>
    <w:p w:rsidR="00CE35E5" w:rsidRP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Default="00CE35E5" w:rsidP="00CE35E5">
      <w:pPr>
        <w:jc w:val="center"/>
        <w:rPr>
          <w:b/>
          <w:color w:val="000000"/>
        </w:rPr>
      </w:pPr>
    </w:p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Pr="00CE35E5" w:rsidRDefault="00CE35E5" w:rsidP="00CE35E5"/>
    <w:p w:rsidR="00CE35E5" w:rsidRDefault="00CE35E5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Pr="00CE35E5" w:rsidRDefault="00A478C7" w:rsidP="00CE35E5"/>
    <w:p w:rsidR="00CE35E5" w:rsidRPr="003B644B" w:rsidRDefault="00CE35E5" w:rsidP="00CE35E5">
      <w:pPr>
        <w:pStyle w:val="a3"/>
        <w:shd w:val="clear" w:color="auto" w:fill="FFFFFF"/>
        <w:rPr>
          <w:b/>
          <w:color w:val="000000"/>
        </w:rPr>
      </w:pPr>
      <w:r w:rsidRPr="003B644B">
        <w:rPr>
          <w:b/>
          <w:color w:val="000000"/>
        </w:rPr>
        <w:t>Требования к уровню подготовки учащихся 8-го класса: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Учащиеся в результате усвоения раздела должны знать, понимать: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признаки сходства и отличия человека и животных;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proofErr w:type="gramStart"/>
      <w:r w:rsidRPr="003B644B">
        <w:rPr>
          <w:color w:val="000000"/>
        </w:rPr>
        <w:t>•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особенности организма человека: его строения. Жизнедеятельности, высшей нервной деятельности и поведения.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Учащиеся должны уметь: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</w:t>
      </w:r>
      <w:proofErr w:type="gramStart"/>
      <w:r w:rsidRPr="003B644B">
        <w:rPr>
          <w:color w:val="000000"/>
        </w:rPr>
        <w:t>.</w:t>
      </w:r>
      <w:proofErr w:type="gramEnd"/>
      <w:r w:rsidRPr="003B644B">
        <w:rPr>
          <w:color w:val="000000"/>
        </w:rPr>
        <w:t xml:space="preserve"> </w:t>
      </w:r>
      <w:proofErr w:type="gramStart"/>
      <w:r w:rsidRPr="003B644B">
        <w:rPr>
          <w:color w:val="000000"/>
        </w:rPr>
        <w:t>з</w:t>
      </w:r>
      <w:proofErr w:type="gramEnd"/>
      <w:r w:rsidRPr="003B644B">
        <w:rPr>
          <w:color w:val="000000"/>
        </w:rPr>
        <w:t>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изучать: самого себя и процессы жизнедеятельности человека, ставить биологические эксперименты, объяснять результаты опытов.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распознавать и описывать: на таблицах основные органы и системы органов человека;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выявлять: взаимосвязь загрязнения окружающей среды и здоровья человека, взаимодействие систем и органов организма человека;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сравнивать: человека и млекопитающих и делать соответствующие выводы;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• определять: принадлежность человека к </w:t>
      </w:r>
      <w:proofErr w:type="spellStart"/>
      <w:proofErr w:type="gramStart"/>
      <w:r w:rsidRPr="003B644B">
        <w:rPr>
          <w:color w:val="000000"/>
        </w:rPr>
        <w:t>к</w:t>
      </w:r>
      <w:proofErr w:type="spellEnd"/>
      <w:proofErr w:type="gramEnd"/>
      <w:r w:rsidRPr="003B644B">
        <w:rPr>
          <w:color w:val="000000"/>
        </w:rPr>
        <w:t xml:space="preserve"> определенной систематической группе;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анализировать и оценивать: воздействие факторов окружающей среды, факторов риска на здоровье человека;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• использовать приобретенные знания и умения в практической деятельности и повседневной жизни </w:t>
      </w:r>
      <w:proofErr w:type="gramStart"/>
      <w:r w:rsidRPr="003B644B">
        <w:rPr>
          <w:color w:val="000000"/>
        </w:rPr>
        <w:t>для</w:t>
      </w:r>
      <w:proofErr w:type="gramEnd"/>
      <w:r w:rsidRPr="003B644B">
        <w:rPr>
          <w:color w:val="000000"/>
        </w:rPr>
        <w:t>: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proofErr w:type="gramStart"/>
      <w:r w:rsidRPr="003B644B">
        <w:rPr>
          <w:color w:val="000000"/>
        </w:rPr>
        <w:t>• соблюдения мер профилактики заболеваний; травматизма; стрессов; ВИЧ-инфекции; вредных привычек; нарушения осанки, зрения, слуха;</w:t>
      </w:r>
      <w:proofErr w:type="gramEnd"/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оказания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рациональной организации труда и отдыха, соблюдение правил поведения в окружающей среде;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• проведения наблюдений за состоянием собственного организма.</w:t>
      </w:r>
    </w:p>
    <w:p w:rsidR="00CE35E5" w:rsidRPr="003B644B" w:rsidRDefault="00CE35E5" w:rsidP="00CE35E5">
      <w:pPr>
        <w:jc w:val="center"/>
        <w:rPr>
          <w:b/>
          <w:color w:val="000000"/>
        </w:rPr>
      </w:pPr>
    </w:p>
    <w:p w:rsidR="00CE35E5" w:rsidRPr="003B644B" w:rsidRDefault="00CE35E5" w:rsidP="00CE35E5">
      <w:pPr>
        <w:jc w:val="center"/>
        <w:rPr>
          <w:b/>
          <w:color w:val="000000"/>
        </w:rPr>
      </w:pPr>
    </w:p>
    <w:p w:rsidR="00CE35E5" w:rsidRPr="003B644B" w:rsidRDefault="00CE35E5" w:rsidP="00CE35E5">
      <w:pPr>
        <w:jc w:val="center"/>
        <w:rPr>
          <w:b/>
          <w:color w:val="000000"/>
        </w:rPr>
      </w:pPr>
    </w:p>
    <w:p w:rsidR="00CE35E5" w:rsidRPr="003B644B" w:rsidRDefault="00CE35E5" w:rsidP="00CE35E5">
      <w:pPr>
        <w:jc w:val="center"/>
        <w:rPr>
          <w:b/>
          <w:color w:val="000000"/>
        </w:rPr>
      </w:pPr>
    </w:p>
    <w:p w:rsidR="00CE35E5" w:rsidRPr="00A55869" w:rsidRDefault="00CE35E5" w:rsidP="00CE35E5">
      <w:pPr>
        <w:rPr>
          <w:color w:val="000000"/>
        </w:rPr>
      </w:pPr>
    </w:p>
    <w:p w:rsidR="00CE35E5" w:rsidRPr="00BC06C5" w:rsidRDefault="00CE35E5" w:rsidP="00CE35E5">
      <w:pPr>
        <w:tabs>
          <w:tab w:val="left" w:pos="2070"/>
        </w:tabs>
        <w:rPr>
          <w:b/>
          <w:color w:val="000000"/>
        </w:rPr>
      </w:pPr>
      <w:r w:rsidRPr="00D54E71">
        <w:rPr>
          <w:color w:val="000000"/>
        </w:rPr>
        <w:tab/>
      </w:r>
      <w:r>
        <w:rPr>
          <w:b/>
          <w:color w:val="000000"/>
        </w:rPr>
        <w:t>Литература</w:t>
      </w:r>
    </w:p>
    <w:p w:rsidR="00CE35E5" w:rsidRPr="00BC06C5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1. Н.И. Сонин, М.Р. </w:t>
      </w:r>
      <w:proofErr w:type="spellStart"/>
      <w:r w:rsidRPr="003B644B">
        <w:rPr>
          <w:color w:val="000000"/>
        </w:rPr>
        <w:t>Сапин</w:t>
      </w:r>
      <w:proofErr w:type="spellEnd"/>
      <w:r w:rsidRPr="003B644B">
        <w:rPr>
          <w:color w:val="000000"/>
        </w:rPr>
        <w:t xml:space="preserve">. «Биология. Человек» 8 класс: Учебник для </w:t>
      </w:r>
      <w:proofErr w:type="spellStart"/>
      <w:r w:rsidRPr="003B644B">
        <w:rPr>
          <w:color w:val="000000"/>
        </w:rPr>
        <w:t>общеобраз</w:t>
      </w:r>
      <w:proofErr w:type="spellEnd"/>
      <w:r w:rsidRPr="003B644B">
        <w:rPr>
          <w:color w:val="000000"/>
        </w:rPr>
        <w:t>. уч</w:t>
      </w:r>
      <w:r>
        <w:rPr>
          <w:color w:val="000000"/>
        </w:rPr>
        <w:t>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аведений. – М.: Дрофа, 20</w:t>
      </w:r>
      <w:r w:rsidRPr="00BC06C5">
        <w:rPr>
          <w:color w:val="000000"/>
        </w:rPr>
        <w:t>11</w:t>
      </w:r>
      <w:r>
        <w:rPr>
          <w:color w:val="000000"/>
        </w:rPr>
        <w:t>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2. Н.И. </w:t>
      </w:r>
      <w:proofErr w:type="gramStart"/>
      <w:r w:rsidRPr="003B644B">
        <w:rPr>
          <w:color w:val="000000"/>
        </w:rPr>
        <w:t>Сонин</w:t>
      </w:r>
      <w:proofErr w:type="gramEnd"/>
      <w:r w:rsidRPr="003B644B">
        <w:rPr>
          <w:color w:val="000000"/>
        </w:rPr>
        <w:t xml:space="preserve"> Биология. Человек. 8 класс: Рабочая тетрадь к учебнику «Биология. Человек» </w:t>
      </w:r>
      <w:r>
        <w:rPr>
          <w:color w:val="000000"/>
        </w:rPr>
        <w:t>8 класс. – М.: Дрофа, 2011</w:t>
      </w:r>
      <w:r w:rsidRPr="003B644B">
        <w:rPr>
          <w:color w:val="000000"/>
        </w:rPr>
        <w:t>.;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3. Н.Б. </w:t>
      </w:r>
      <w:proofErr w:type="spellStart"/>
      <w:r w:rsidRPr="003B644B">
        <w:rPr>
          <w:color w:val="000000"/>
        </w:rPr>
        <w:t>Ренева</w:t>
      </w:r>
      <w:proofErr w:type="spellEnd"/>
      <w:r w:rsidRPr="003B644B">
        <w:rPr>
          <w:color w:val="000000"/>
        </w:rPr>
        <w:t xml:space="preserve">, Н.И. </w:t>
      </w:r>
      <w:proofErr w:type="gramStart"/>
      <w:r w:rsidRPr="003B644B">
        <w:rPr>
          <w:color w:val="000000"/>
        </w:rPr>
        <w:t>Сонин</w:t>
      </w:r>
      <w:proofErr w:type="gramEnd"/>
      <w:r w:rsidRPr="003B644B">
        <w:rPr>
          <w:color w:val="000000"/>
        </w:rPr>
        <w:t xml:space="preserve"> и др. «Биология. Человек» 8 класс: Методическое пособие к учебнику Н.И. Сонина «Биология. Человек» 8 класс. – М.: Дрофа, 2005;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3B644B">
        <w:rPr>
          <w:color w:val="000000"/>
        </w:rPr>
        <w:t>. Воронин Л.Г., Маш Р.Д. Методика проведения опытов и наблюдений по анатомии, физиологии и гигиене человека: Кн. для учителя. М.: Просвещение, 1983. – 160с.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Pr="003B644B">
        <w:rPr>
          <w:color w:val="000000"/>
        </w:rPr>
        <w:t xml:space="preserve">. </w:t>
      </w:r>
      <w:proofErr w:type="spellStart"/>
      <w:r w:rsidRPr="003B644B">
        <w:rPr>
          <w:color w:val="000000"/>
        </w:rPr>
        <w:t>Рохлов</w:t>
      </w:r>
      <w:proofErr w:type="spellEnd"/>
      <w:r w:rsidRPr="003B644B">
        <w:rPr>
          <w:color w:val="000000"/>
        </w:rPr>
        <w:t xml:space="preserve"> В.С. Дидактический материал по биологии. Человек: Кн. для учителя. – М.: Просвещение, 1997. – 240 с.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6</w:t>
      </w:r>
      <w:r w:rsidRPr="003B644B">
        <w:rPr>
          <w:color w:val="000000"/>
        </w:rPr>
        <w:t xml:space="preserve">. Семенцова В.Н., </w:t>
      </w:r>
      <w:proofErr w:type="spellStart"/>
      <w:r w:rsidRPr="003B644B">
        <w:rPr>
          <w:color w:val="000000"/>
        </w:rPr>
        <w:t>Сивоглазов</w:t>
      </w:r>
      <w:proofErr w:type="spellEnd"/>
      <w:r w:rsidRPr="003B644B">
        <w:rPr>
          <w:color w:val="000000"/>
        </w:rPr>
        <w:t xml:space="preserve"> В.И. Тетрадь для оценки качества знаний по биологии. 8 класс. «Биология. Человек». – М.: Дрофа, 2006. – 144с.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7</w:t>
      </w:r>
      <w:r w:rsidRPr="003B644B">
        <w:rPr>
          <w:color w:val="000000"/>
        </w:rPr>
        <w:t xml:space="preserve">. Фросин В.Н., </w:t>
      </w:r>
      <w:proofErr w:type="spellStart"/>
      <w:r w:rsidRPr="003B644B">
        <w:rPr>
          <w:color w:val="000000"/>
        </w:rPr>
        <w:t>Сивоглазов</w:t>
      </w:r>
      <w:proofErr w:type="spellEnd"/>
      <w:r w:rsidRPr="003B644B">
        <w:rPr>
          <w:color w:val="000000"/>
        </w:rPr>
        <w:t xml:space="preserve"> В.И. Готовимся к единому государственному экзамену: Биология. Человек. – М.: Дрофа, 2004. – 224 с.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8</w:t>
      </w:r>
      <w:r w:rsidRPr="003B644B">
        <w:rPr>
          <w:color w:val="000000"/>
        </w:rPr>
        <w:t>. Тарасов В.В. «Темы школьного курса. Иммунитет. История открытий» - М.: Дрофа, 2005. – 95с.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Цифровые образовательные ресурсы</w:t>
      </w:r>
    </w:p>
    <w:p w:rsidR="00CE35E5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1. </w:t>
      </w:r>
      <w:r>
        <w:rPr>
          <w:color w:val="000000"/>
        </w:rPr>
        <w:t>Мультимедийное приложение к учебнику «Биология. Человек»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2. Интернет-ресурсы: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http://bio.1september.ru/ - газета «Биологи» - приложение к «1 сентября»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www.bio.nature.ru – научные новости биологии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 xml:space="preserve">www.edios.ru – </w:t>
      </w:r>
      <w:proofErr w:type="spellStart"/>
      <w:r w:rsidRPr="003B644B">
        <w:rPr>
          <w:color w:val="000000"/>
        </w:rPr>
        <w:t>Эйдо</w:t>
      </w:r>
      <w:proofErr w:type="gramStart"/>
      <w:r w:rsidRPr="003B644B">
        <w:rPr>
          <w:color w:val="000000"/>
        </w:rPr>
        <w:t>с</w:t>
      </w:r>
      <w:proofErr w:type="spellEnd"/>
      <w:r w:rsidRPr="003B644B">
        <w:rPr>
          <w:color w:val="000000"/>
        </w:rPr>
        <w:t>-</w:t>
      </w:r>
      <w:proofErr w:type="gramEnd"/>
      <w:r w:rsidRPr="003B644B">
        <w:rPr>
          <w:color w:val="000000"/>
        </w:rPr>
        <w:t xml:space="preserve"> центр дистанционного образования</w:t>
      </w:r>
    </w:p>
    <w:p w:rsidR="00CE35E5" w:rsidRPr="003B644B" w:rsidRDefault="00CE35E5" w:rsidP="00CE35E5">
      <w:pPr>
        <w:pStyle w:val="a3"/>
        <w:shd w:val="clear" w:color="auto" w:fill="FFFFFF"/>
        <w:rPr>
          <w:color w:val="000000"/>
        </w:rPr>
      </w:pPr>
      <w:r w:rsidRPr="003B644B">
        <w:rPr>
          <w:color w:val="000000"/>
        </w:rPr>
        <w:t>www.km.ru/educaition - учебные материалы и словари на сайте «Кирилл и Мефодий</w:t>
      </w:r>
    </w:p>
    <w:p w:rsidR="00CE35E5" w:rsidRPr="002F65E3" w:rsidRDefault="00CE35E5" w:rsidP="00CE35E5">
      <w:pPr>
        <w:rPr>
          <w:color w:val="000000"/>
        </w:rPr>
      </w:pPr>
    </w:p>
    <w:p w:rsidR="00CE35E5" w:rsidRPr="009C2DCF" w:rsidRDefault="00CE35E5" w:rsidP="00CE35E5"/>
    <w:p w:rsidR="00CE35E5" w:rsidRDefault="00CE35E5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p w:rsidR="00A478C7" w:rsidRDefault="00A478C7" w:rsidP="00CE35E5"/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709"/>
        <w:gridCol w:w="6379"/>
        <w:gridCol w:w="709"/>
        <w:gridCol w:w="709"/>
        <w:gridCol w:w="709"/>
      </w:tblGrid>
      <w:tr w:rsidR="00A478C7" w:rsidRPr="009C2DCF" w:rsidTr="00C66313">
        <w:tc>
          <w:tcPr>
            <w:tcW w:w="709" w:type="dxa"/>
            <w:vMerge w:val="restart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Дата</w:t>
            </w:r>
          </w:p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прим.</w:t>
            </w:r>
          </w:p>
        </w:tc>
        <w:tc>
          <w:tcPr>
            <w:tcW w:w="850" w:type="dxa"/>
            <w:vMerge w:val="restart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№ </w:t>
            </w:r>
            <w:proofErr w:type="gramStart"/>
            <w:r w:rsidRPr="009C2DCF">
              <w:rPr>
                <w:color w:val="000000"/>
              </w:rPr>
              <w:t>п</w:t>
            </w:r>
            <w:proofErr w:type="gramEnd"/>
            <w:r w:rsidRPr="009C2DCF">
              <w:rPr>
                <w:color w:val="000000"/>
              </w:rPr>
              <w:t>/п</w:t>
            </w:r>
          </w:p>
        </w:tc>
        <w:tc>
          <w:tcPr>
            <w:tcW w:w="709" w:type="dxa"/>
            <w:vMerge w:val="restart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№ в</w:t>
            </w:r>
          </w:p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теме</w:t>
            </w:r>
          </w:p>
        </w:tc>
        <w:tc>
          <w:tcPr>
            <w:tcW w:w="8506" w:type="dxa"/>
            <w:gridSpan w:val="4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Содержание курса</w:t>
            </w:r>
            <w:r>
              <w:rPr>
                <w:color w:val="000000"/>
              </w:rPr>
              <w:t xml:space="preserve"> «Биология. Человек» 8 класс </w:t>
            </w:r>
          </w:p>
        </w:tc>
      </w:tr>
      <w:tr w:rsidR="00A478C7" w:rsidRPr="009C2DCF" w:rsidTr="00C66313">
        <w:tc>
          <w:tcPr>
            <w:tcW w:w="709" w:type="dxa"/>
            <w:vMerge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Тема урока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Кол час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 xml:space="preserve">Лаб. и </w:t>
            </w:r>
            <w:proofErr w:type="spellStart"/>
            <w:r w:rsidRPr="009C2DCF">
              <w:rPr>
                <w:color w:val="000000"/>
              </w:rPr>
              <w:t>практич</w:t>
            </w:r>
            <w:proofErr w:type="spellEnd"/>
            <w:r w:rsidRPr="009C2DCF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примечание</w:t>
            </w: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jc w:val="center"/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 xml:space="preserve">.Место человека в системе органического мира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Место человека в системе органического мира.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tabs>
                <w:tab w:val="left" w:pos="2664"/>
              </w:tabs>
              <w:rPr>
                <w:color w:val="000000"/>
              </w:rPr>
            </w:pPr>
            <w:r w:rsidRPr="009C2DCF">
              <w:rPr>
                <w:color w:val="000000"/>
              </w:rPr>
              <w:t>Сходство и различие человека и человекообразных обезьян.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tabs>
                <w:tab w:val="left" w:pos="2664"/>
              </w:tabs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2. Происхождение человека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Биологические и социальные факторы </w:t>
            </w:r>
            <w:proofErr w:type="spellStart"/>
            <w:r w:rsidRPr="009C2DCF">
              <w:rPr>
                <w:color w:val="000000"/>
              </w:rPr>
              <w:t>антропосоциогенеза</w:t>
            </w:r>
            <w:proofErr w:type="spellEnd"/>
            <w:r w:rsidRPr="009C2DCF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Этапы и факторы становления человека.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jc w:val="center"/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 Великие анатомы, физиологи.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4. Общий обзор строения и функций организма человека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Клеточное строение организма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Ткани. Лабораторная работа. Изучение микроскопического строения тканей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Л.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Органы. Системы органов. Практическая работа. Распознавание на таблицах органов и систем органов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Взаимосвязь органов и систем органов как основа гомеостаза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5. Координация и регуляция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>Гуморальная регуляция.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Гормоны  и их роль в обменных процессах.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Нервно – гуморальная  регуляция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>Нервная регуляция.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Центральная и периферическая нервные системы.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Рефлекс; проведение нервного импульса.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Строение и функции спинного мозга.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Строение и функции  головного мозга. Лабораторная работа. Изучение головного мозга человека.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Л.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7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Значение коры больших полушарий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Зрительный анализатор. Лабораторная работа. Изучение изменения размера зрачка.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Л. </w:t>
            </w:r>
            <w:proofErr w:type="gramStart"/>
            <w:r w:rsidRPr="009C2DCF">
              <w:rPr>
                <w:color w:val="000000"/>
              </w:rPr>
              <w:t>р</w:t>
            </w:r>
            <w:proofErr w:type="gramEnd"/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rPr>
          <w:trHeight w:val="430"/>
        </w:trPr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9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Строение и функции органов слуха.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10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Органы осязания, вкуса, обоняния.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6. Опора и движение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Скелет человека, его значение и строение.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Строение костей. Лабораторная работа</w:t>
            </w:r>
          </w:p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Изучение внешнего строения костей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Л.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Возрастные изменения в строении костей. Практическая работа Измерение массы и роста своего организма.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Типы  соединения костей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Заболевания опорно-двигательной системы и их профилактика.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Мышечная система. Строение и развитие мышц.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7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Основные группы мышц, их функции.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8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Работа мышц. Практическая работа</w:t>
            </w:r>
          </w:p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Выявление влияния статической и динамической работы на утомление мышц.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>Тема 7. Внутренняя среда организма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Понятие « Внутренняя среда». Тканевая жидкость.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Кровь. Лабораторная работа. Изучение микроскопического строения крови.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proofErr w:type="spellStart"/>
            <w:r w:rsidRPr="009C2DCF">
              <w:rPr>
                <w:color w:val="000000"/>
              </w:rPr>
              <w:t>Л.р</w:t>
            </w:r>
            <w:proofErr w:type="spellEnd"/>
            <w:r w:rsidRPr="009C2DCF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Иммунитет. Предупредительные прививки. Группы крови.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8.Транспорт веществ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Сердце, его строение. Практическая работа. Определение пульса и подсчет числа сердечных сокращений.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Большой и малый круги кровообращения.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 </w:t>
            </w:r>
            <w:proofErr w:type="spellStart"/>
            <w:r w:rsidRPr="009C2DCF">
              <w:rPr>
                <w:color w:val="000000"/>
              </w:rPr>
              <w:t>Лимфообразование</w:t>
            </w:r>
            <w:proofErr w:type="spellEnd"/>
            <w:r w:rsidRPr="009C2DCF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Движение крови по сосудам. Практическая работа. Измерение кровяного давления.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9. Дыхание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Органы дыхания, их строение.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Газообмен в легких, тканях.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Дыхательные движения. Практическая работа. Определение частоты дыхания.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Регуляция дыхания. Искусственное дыхание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Голосовой аппарат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>Тема 10. Пищеварение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Питательные вещества и пищевые продукты.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Потребность  человека в питательных веществах. Практическая работа. Определение норм рационального питания.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Строение и функции органов пищеварения.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Этапы процессов пищеварения.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Пищеварительные железы. Практическая работа.  Воздействие желудочного сока на белки, слюны на крахмал.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Пр.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 xml:space="preserve">1. Обмен веществ и энергии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Пластический и энергетический обмен, их взаимосвязь.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Витамины. Их роль в обмене веществ.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 xml:space="preserve">2. Выделение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Органы выделения. Почки, их строение и функции.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Конечные продукты обмена веществ.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 xml:space="preserve">3. Покровы тела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Строение и функции кожи.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Роль кожи в теплорегуляции. Закаливание.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Гигиенические требования к одежде, обуви.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 xml:space="preserve">4. Размножение и развитие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Система органов размножения, строение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Система органов размножения и гигиена.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Оплодотворение. Внутриутробное развитие, роды.</w:t>
            </w:r>
            <w:r w:rsidRPr="009C2DCF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>5. Высшая нервная деятельность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Рефлекс – основа нервной деятельности.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i/>
                <w:color w:val="000000"/>
              </w:rPr>
            </w:pPr>
            <w:r w:rsidRPr="009C2DCF">
              <w:rPr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Типы нервной деятельности.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Речь. Мышление. Память. Эмоции. 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59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Сон, его значение и гигиена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b/>
                <w:color w:val="000000"/>
              </w:rPr>
              <w:t xml:space="preserve">Тема </w:t>
            </w:r>
            <w:r w:rsidRPr="009C2DCF">
              <w:rPr>
                <w:b/>
                <w:color w:val="000000"/>
                <w:lang w:val="en-US"/>
              </w:rPr>
              <w:t>I</w:t>
            </w:r>
            <w:r w:rsidRPr="009C2DCF">
              <w:rPr>
                <w:b/>
                <w:color w:val="000000"/>
              </w:rPr>
              <w:t>6. Человек и его здоровье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60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Оказание первой помощи. Практическая работа. Изучение приемов остановки капиллярного, артериального и венозного кровотечений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color w:val="000000"/>
              </w:rPr>
              <w:t>Пр</w:t>
            </w:r>
            <w:r w:rsidRPr="009C2DCF">
              <w:rPr>
                <w:b/>
                <w:color w:val="000000"/>
              </w:rPr>
              <w:t>.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61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Оказание первой помощи при  травмах, ожогах, обморожении.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62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Вредные привычки, их влияние на здоровье человека.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63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Укрепление здоровья. Лабораторная работа. Анализ и оценка влияния факторов окружающей среды, факторов риска на здоровье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Л р.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b/>
                <w:color w:val="000000"/>
              </w:rPr>
            </w:pPr>
            <w:r w:rsidRPr="009C2DCF">
              <w:rPr>
                <w:b/>
                <w:color w:val="000000"/>
              </w:rPr>
              <w:t>Повторение (резервное время)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64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Общий обзор строения и функций организма человека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65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Координация и регуляция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66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>Опора и движение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67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 Высшая нервная деятельность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  <w:tr w:rsidR="00A478C7" w:rsidRPr="009C2DCF" w:rsidTr="00C66313"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68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jc w:val="center"/>
              <w:rPr>
                <w:color w:val="000000"/>
              </w:rPr>
            </w:pPr>
            <w:r w:rsidRPr="009C2DCF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A478C7" w:rsidRPr="009C2DCF" w:rsidRDefault="00A478C7" w:rsidP="00C66313">
            <w:pPr>
              <w:rPr>
                <w:color w:val="000000"/>
              </w:rPr>
            </w:pPr>
            <w:r w:rsidRPr="009C2DCF">
              <w:rPr>
                <w:color w:val="000000"/>
              </w:rPr>
              <w:t xml:space="preserve"> Правила поведения человека в окружающей среде.</w:t>
            </w: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478C7" w:rsidRPr="009C2DCF" w:rsidRDefault="00A478C7" w:rsidP="00C66313">
            <w:pPr>
              <w:rPr>
                <w:color w:val="000000"/>
              </w:rPr>
            </w:pPr>
          </w:p>
        </w:tc>
      </w:tr>
    </w:tbl>
    <w:p w:rsidR="00A478C7" w:rsidRPr="007511C0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Default="00A478C7" w:rsidP="00A478C7">
      <w:pPr>
        <w:rPr>
          <w:color w:val="000000"/>
        </w:rPr>
      </w:pPr>
    </w:p>
    <w:p w:rsidR="00A478C7" w:rsidRPr="00D54E71" w:rsidRDefault="00A478C7" w:rsidP="00CE35E5"/>
    <w:p w:rsidR="00DC5D1E" w:rsidRDefault="00DC5D1E"/>
    <w:sectPr w:rsidR="00DC5D1E" w:rsidSect="007511C0">
      <w:pgSz w:w="11906" w:h="16838"/>
      <w:pgMar w:top="818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E4"/>
    <w:rsid w:val="00A478C7"/>
    <w:rsid w:val="00A97FB0"/>
    <w:rsid w:val="00CB13E4"/>
    <w:rsid w:val="00CE35E5"/>
    <w:rsid w:val="00DC5D1E"/>
    <w:rsid w:val="00E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5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3168</Words>
  <Characters>18060</Characters>
  <Application>Microsoft Office Word</Application>
  <DocSecurity>0</DocSecurity>
  <Lines>150</Lines>
  <Paragraphs>42</Paragraphs>
  <ScaleCrop>false</ScaleCrop>
  <Company/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2013-08-16T03:08:00Z</dcterms:created>
  <dcterms:modified xsi:type="dcterms:W3CDTF">2013-09-28T01:59:00Z</dcterms:modified>
</cp:coreProperties>
</file>