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3372"/>
        <w:gridCol w:w="3485"/>
      </w:tblGrid>
      <w:tr w:rsidR="001E2CF7" w:rsidTr="001310BE">
        <w:trPr>
          <w:trHeight w:val="186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Default="001E2CF7" w:rsidP="001310B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«Рассмотрено на заседании 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1E2CF7" w:rsidRPr="00DE4576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Л.Ф./                          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«__»__________201</w:t>
            </w:r>
            <w:r w:rsidRPr="00754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Default="001E2CF7" w:rsidP="001310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Е.В/.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E2CF7" w:rsidRPr="00186EB8" w:rsidRDefault="001E2CF7" w:rsidP="001310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Default="001E2CF7" w:rsidP="001310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1E2CF7" w:rsidRPr="00DE4576" w:rsidRDefault="001E2CF7" w:rsidP="001310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Г.Г./                     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1E2CF7" w:rsidRDefault="001E2CF7" w:rsidP="001310B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«__»__________201</w:t>
            </w:r>
            <w:r w:rsidRPr="00754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2CF7" w:rsidRDefault="001E2CF7" w:rsidP="001E2CF7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1023EB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E51EC1" w:rsidRDefault="001E2CF7" w:rsidP="001E2CF7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  <w:r w:rsidRPr="00E51E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1EC1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ПЕДАГОГА </w:t>
      </w:r>
    </w:p>
    <w:p w:rsidR="001E2CF7" w:rsidRPr="003245E4" w:rsidRDefault="001E2CF7" w:rsidP="001E2CF7">
      <w:pPr>
        <w:pStyle w:val="a3"/>
        <w:tabs>
          <w:tab w:val="left" w:pos="1785"/>
        </w:tabs>
        <w:rPr>
          <w:rFonts w:asciiTheme="majorHAnsi" w:hAnsiTheme="majorHAnsi"/>
          <w:b/>
          <w:i/>
          <w:sz w:val="40"/>
          <w:szCs w:val="40"/>
        </w:rPr>
      </w:pPr>
      <w:r w:rsidRPr="003245E4">
        <w:rPr>
          <w:i/>
          <w:sz w:val="40"/>
          <w:szCs w:val="40"/>
        </w:rPr>
        <w:t xml:space="preserve">                       </w:t>
      </w:r>
      <w:proofErr w:type="spellStart"/>
      <w:r>
        <w:rPr>
          <w:rFonts w:asciiTheme="majorHAnsi" w:hAnsiTheme="majorHAnsi"/>
          <w:b/>
          <w:i/>
          <w:sz w:val="40"/>
          <w:szCs w:val="40"/>
        </w:rPr>
        <w:t>Визгаловой</w:t>
      </w:r>
      <w:proofErr w:type="spellEnd"/>
      <w:r>
        <w:rPr>
          <w:rFonts w:asciiTheme="majorHAnsi" w:hAnsiTheme="majorHAnsi"/>
          <w:b/>
          <w:i/>
          <w:sz w:val="40"/>
          <w:szCs w:val="40"/>
        </w:rPr>
        <w:t xml:space="preserve"> Веры Владимировны</w:t>
      </w:r>
    </w:p>
    <w:p w:rsidR="001E2CF7" w:rsidRPr="003245E4" w:rsidRDefault="001E2CF7" w:rsidP="001E2CF7">
      <w:pPr>
        <w:pStyle w:val="4"/>
        <w:rPr>
          <w:rStyle w:val="a6"/>
          <w:i/>
          <w:color w:val="auto"/>
          <w:sz w:val="36"/>
          <w:szCs w:val="36"/>
        </w:rPr>
      </w:pPr>
      <w:r w:rsidRPr="003245E4">
        <w:rPr>
          <w:rStyle w:val="a6"/>
          <w:sz w:val="36"/>
          <w:szCs w:val="36"/>
        </w:rPr>
        <w:t xml:space="preserve">                    </w:t>
      </w:r>
      <w:r w:rsidRPr="003245E4">
        <w:rPr>
          <w:rStyle w:val="a6"/>
          <w:color w:val="auto"/>
          <w:sz w:val="36"/>
          <w:szCs w:val="36"/>
        </w:rPr>
        <w:t>первой квалификационной категории</w:t>
      </w:r>
    </w:p>
    <w:p w:rsidR="001E2CF7" w:rsidRPr="00BE3697" w:rsidRDefault="001E2CF7" w:rsidP="001E2CF7">
      <w:pPr>
        <w:pStyle w:val="a3"/>
        <w:jc w:val="center"/>
        <w:rPr>
          <w:rStyle w:val="a5"/>
          <w:rFonts w:ascii="Times New Roman" w:eastAsiaTheme="majorEastAsia" w:hAnsi="Times New Roman"/>
          <w:b/>
          <w:sz w:val="40"/>
          <w:szCs w:val="40"/>
        </w:rPr>
      </w:pPr>
      <w:r w:rsidRPr="00BE3697">
        <w:rPr>
          <w:rStyle w:val="a5"/>
          <w:rFonts w:ascii="Times New Roman" w:eastAsiaTheme="majorEastAsia" w:hAnsi="Times New Roman"/>
          <w:b/>
          <w:sz w:val="40"/>
          <w:szCs w:val="40"/>
        </w:rPr>
        <w:t>по письму и развитию речи</w:t>
      </w:r>
      <w:r>
        <w:rPr>
          <w:rStyle w:val="a5"/>
          <w:rFonts w:ascii="Times New Roman" w:eastAsiaTheme="majorEastAsia" w:hAnsi="Times New Roman"/>
          <w:b/>
          <w:sz w:val="40"/>
          <w:szCs w:val="40"/>
        </w:rPr>
        <w:t>, чтению и развитию речи, математике, трудовому обучению, изобразительному искусству, пению и музыке, физической культуре</w:t>
      </w:r>
    </w:p>
    <w:p w:rsidR="001E2CF7" w:rsidRDefault="001E2CF7" w:rsidP="001E2CF7">
      <w:pPr>
        <w:pStyle w:val="a3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ученика </w:t>
      </w:r>
      <w:r w:rsidRPr="001059BB">
        <w:rPr>
          <w:rFonts w:ascii="Times New Roman" w:hAnsi="Times New Roman"/>
          <w:b/>
          <w:i/>
          <w:sz w:val="40"/>
          <w:szCs w:val="40"/>
        </w:rPr>
        <w:t>2</w:t>
      </w:r>
      <w:r>
        <w:rPr>
          <w:rStyle w:val="a5"/>
          <w:rFonts w:eastAsiaTheme="majorEastAsia"/>
          <w:b/>
          <w:sz w:val="40"/>
          <w:szCs w:val="40"/>
        </w:rPr>
        <w:t xml:space="preserve"> </w:t>
      </w:r>
      <w:r w:rsidRPr="00E16AE6">
        <w:rPr>
          <w:rFonts w:ascii="Times New Roman" w:eastAsiaTheme="majorEastAsia" w:hAnsi="Times New Roman"/>
          <w:i/>
          <w:sz w:val="40"/>
          <w:szCs w:val="40"/>
        </w:rPr>
        <w:t>«к»</w:t>
      </w:r>
      <w:r>
        <w:rPr>
          <w:rStyle w:val="a5"/>
          <w:rFonts w:eastAsiaTheme="majorEastAsia"/>
          <w:b/>
          <w:sz w:val="40"/>
          <w:szCs w:val="40"/>
        </w:rPr>
        <w:t xml:space="preserve"> </w:t>
      </w:r>
      <w:r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>
        <w:rPr>
          <w:rFonts w:ascii="Times New Roman" w:hAnsi="Times New Roman"/>
          <w:b/>
          <w:i/>
          <w:sz w:val="40"/>
          <w:szCs w:val="40"/>
        </w:rPr>
        <w:t xml:space="preserve">а </w:t>
      </w:r>
    </w:p>
    <w:p w:rsidR="001E2CF7" w:rsidRDefault="001E2CF7" w:rsidP="001E2CF7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/>
          <w:b/>
          <w:i/>
          <w:sz w:val="40"/>
          <w:szCs w:val="40"/>
        </w:rPr>
        <w:t>Одинокова</w:t>
      </w:r>
      <w:proofErr w:type="spellEnd"/>
      <w:r>
        <w:rPr>
          <w:rFonts w:ascii="Times New Roman" w:hAnsi="Times New Roman"/>
          <w:b/>
          <w:i/>
          <w:sz w:val="40"/>
          <w:szCs w:val="40"/>
        </w:rPr>
        <w:t xml:space="preserve"> Ивана</w:t>
      </w:r>
    </w:p>
    <w:p w:rsidR="001E2CF7" w:rsidRDefault="001E2CF7" w:rsidP="001E2CF7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для специальных (коррекционных) классов </w:t>
      </w:r>
    </w:p>
    <w:p w:rsidR="001E2CF7" w:rsidRPr="00186EB8" w:rsidRDefault="001E2CF7" w:rsidP="001E2CF7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1E2CF7" w:rsidRPr="00E9595E" w:rsidRDefault="001E2CF7" w:rsidP="001E2CF7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1E2CF7" w:rsidRPr="00F9501C" w:rsidRDefault="001E2CF7" w:rsidP="001E2CF7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1E2CF7" w:rsidRPr="00E9595E" w:rsidRDefault="001E2CF7" w:rsidP="001E2CF7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9595E">
        <w:rPr>
          <w:rFonts w:ascii="Times New Roman" w:hAnsi="Times New Roman"/>
          <w:sz w:val="24"/>
          <w:szCs w:val="24"/>
        </w:rPr>
        <w:t xml:space="preserve"> Рассмотрено на заседании </w:t>
      </w:r>
    </w:p>
    <w:p w:rsidR="001E2CF7" w:rsidRPr="00E9595E" w:rsidRDefault="001E2CF7" w:rsidP="001E2CF7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9595E">
        <w:rPr>
          <w:rFonts w:ascii="Times New Roman" w:hAnsi="Times New Roman"/>
          <w:sz w:val="24"/>
          <w:szCs w:val="24"/>
        </w:rPr>
        <w:t>педагогического совета</w:t>
      </w:r>
    </w:p>
    <w:p w:rsidR="001E2CF7" w:rsidRPr="00E9595E" w:rsidRDefault="001E2CF7" w:rsidP="001E2CF7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протокол № ___</w:t>
      </w:r>
    </w:p>
    <w:p w:rsidR="001E2CF7" w:rsidRPr="00E9595E" w:rsidRDefault="001E2CF7" w:rsidP="001E2CF7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от «__»_______201</w:t>
      </w:r>
      <w:r w:rsidRPr="00CA58F9">
        <w:rPr>
          <w:rFonts w:ascii="Times New Roman" w:hAnsi="Times New Roman"/>
          <w:sz w:val="24"/>
          <w:szCs w:val="24"/>
        </w:rPr>
        <w:t>4</w:t>
      </w:r>
      <w:r w:rsidRPr="00E9595E">
        <w:rPr>
          <w:rFonts w:ascii="Times New Roman" w:hAnsi="Times New Roman"/>
          <w:sz w:val="24"/>
          <w:szCs w:val="24"/>
        </w:rPr>
        <w:t xml:space="preserve"> г.</w:t>
      </w:r>
    </w:p>
    <w:p w:rsidR="001E2CF7" w:rsidRPr="00E9595E" w:rsidRDefault="001E2CF7" w:rsidP="001E2CF7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1E2CF7" w:rsidRDefault="001E2CF7" w:rsidP="001E2CF7"/>
    <w:p w:rsidR="001E2CF7" w:rsidRDefault="001E2CF7" w:rsidP="001E2CF7"/>
    <w:p w:rsidR="001E2CF7" w:rsidRDefault="001E2CF7" w:rsidP="001E2CF7"/>
    <w:p w:rsidR="001E2CF7" w:rsidRPr="004E2CE3" w:rsidRDefault="001E2CF7" w:rsidP="001E2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A77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- 201</w:t>
      </w:r>
      <w:r w:rsidRPr="00A77620">
        <w:rPr>
          <w:rFonts w:ascii="Times New Roman" w:hAnsi="Times New Roman" w:cs="Times New Roman"/>
          <w:sz w:val="28"/>
          <w:szCs w:val="28"/>
        </w:rPr>
        <w:t>5</w:t>
      </w:r>
      <w:r w:rsidRPr="004E2CE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E2CF7" w:rsidRPr="00223318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41F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1.</w:t>
      </w:r>
      <w:r>
        <w:rPr>
          <w:rFonts w:ascii="Times New Roman" w:eastAsia="Times New Roman" w:hAnsi="Times New Roman" w:cs="Times New Roman"/>
        </w:rPr>
        <w:t xml:space="preserve">  </w:t>
      </w:r>
      <w:r w:rsidRPr="0022331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39041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9041F">
        <w:rPr>
          <w:rFonts w:ascii="Times New Roman" w:hAnsi="Times New Roman"/>
          <w:sz w:val="28"/>
          <w:szCs w:val="28"/>
        </w:rPr>
        <w:t xml:space="preserve"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39041F">
        <w:rPr>
          <w:rFonts w:ascii="Times New Roman" w:hAnsi="Times New Roman"/>
          <w:sz w:val="28"/>
          <w:szCs w:val="28"/>
        </w:rPr>
        <w:t>грамматике</w:t>
      </w:r>
      <w:proofErr w:type="gramEnd"/>
      <w:r w:rsidRPr="0039041F">
        <w:rPr>
          <w:rFonts w:ascii="Times New Roman" w:hAnsi="Times New Roman"/>
          <w:sz w:val="28"/>
          <w:szCs w:val="28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Pr="0039041F">
        <w:rPr>
          <w:rFonts w:ascii="Times New Roman" w:hAnsi="Times New Roman"/>
          <w:sz w:val="28"/>
          <w:szCs w:val="28"/>
        </w:rPr>
        <w:br/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1E2CF7" w:rsidRPr="009C46D0" w:rsidRDefault="001E2CF7" w:rsidP="001E2CF7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C46D0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1E2CF7" w:rsidRPr="009C46D0" w:rsidRDefault="001E2CF7" w:rsidP="001E2CF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6D0">
        <w:rPr>
          <w:rFonts w:ascii="Times New Roman" w:hAnsi="Times New Roman" w:cs="Times New Roman"/>
          <w:sz w:val="28"/>
          <w:szCs w:val="28"/>
        </w:rPr>
        <w:t>преподавания письму и развитию речи состоит в том, чтобы:</w:t>
      </w:r>
    </w:p>
    <w:p w:rsidR="001E2CF7" w:rsidRPr="001F21F0" w:rsidRDefault="001E2CF7" w:rsidP="001E2CF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21F0">
        <w:rPr>
          <w:rFonts w:ascii="Times New Roman" w:hAnsi="Times New Roman" w:cs="Times New Roman"/>
          <w:sz w:val="28"/>
          <w:szCs w:val="28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1E2CF7" w:rsidRPr="009C46D0" w:rsidRDefault="001E2CF7" w:rsidP="001E2CF7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C46D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E2CF7" w:rsidRPr="009C46D0" w:rsidRDefault="001E2CF7" w:rsidP="001E2CF7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6D0">
        <w:rPr>
          <w:rFonts w:ascii="Times New Roman" w:hAnsi="Times New Roman" w:cs="Times New Roman"/>
          <w:sz w:val="28"/>
          <w:szCs w:val="28"/>
        </w:rPr>
        <w:t xml:space="preserve"> через обучение письму и развитию речи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1E2CF7" w:rsidRPr="009C46D0" w:rsidRDefault="001E2CF7" w:rsidP="001E2CF7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6D0">
        <w:rPr>
          <w:rFonts w:ascii="Times New Roman" w:hAnsi="Times New Roman" w:cs="Times New Roman"/>
          <w:sz w:val="28"/>
          <w:szCs w:val="28"/>
        </w:rPr>
        <w:t xml:space="preserve"> развивать речь учащихся, обогащать её языковой терминологией;</w:t>
      </w:r>
    </w:p>
    <w:p w:rsidR="001E2CF7" w:rsidRPr="009C46D0" w:rsidRDefault="001E2CF7" w:rsidP="001E2CF7">
      <w:pPr>
        <w:pStyle w:val="a7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46D0">
        <w:rPr>
          <w:rFonts w:ascii="Times New Roman" w:hAnsi="Times New Roman" w:cs="Times New Roman"/>
          <w:sz w:val="28"/>
          <w:szCs w:val="28"/>
        </w:rPr>
        <w:t xml:space="preserve"> 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1E2CF7" w:rsidRPr="001F21F0" w:rsidRDefault="001E2CF7" w:rsidP="001E2CF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41F">
        <w:rPr>
          <w:rFonts w:ascii="Times New Roman" w:hAnsi="Times New Roman"/>
          <w:sz w:val="28"/>
          <w:szCs w:val="28"/>
        </w:rPr>
        <w:br/>
        <w:t>            Программа по грамматике, правописанию и развитию речи включает разделы: «Звуки и буквы», «Слово», «Предложение», «Связная речь».</w:t>
      </w:r>
      <w:r w:rsidRPr="0039041F">
        <w:rPr>
          <w:rFonts w:ascii="Times New Roman" w:hAnsi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41F">
        <w:rPr>
          <w:rFonts w:ascii="Times New Roman" w:hAnsi="Times New Roman"/>
          <w:sz w:val="28"/>
          <w:szCs w:val="28"/>
        </w:rPr>
        <w:t>      </w:t>
      </w:r>
      <w:r w:rsidRPr="0039041F">
        <w:rPr>
          <w:rFonts w:ascii="Times New Roman" w:hAnsi="Times New Roman"/>
          <w:b/>
          <w:bCs/>
          <w:sz w:val="28"/>
          <w:szCs w:val="28"/>
        </w:rPr>
        <w:t xml:space="preserve">Звуки и буквы. </w:t>
      </w:r>
      <w:r w:rsidRPr="0039041F">
        <w:rPr>
          <w:rFonts w:ascii="Times New Roman" w:hAnsi="Times New Roman"/>
          <w:sz w:val="28"/>
          <w:szCs w:val="28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Pr="0039041F">
        <w:rPr>
          <w:rFonts w:ascii="Times New Roman" w:hAnsi="Times New Roman"/>
          <w:sz w:val="28"/>
          <w:szCs w:val="28"/>
        </w:rPr>
        <w:t>звуко-буквенному</w:t>
      </w:r>
      <w:proofErr w:type="spellEnd"/>
      <w:proofErr w:type="gramEnd"/>
      <w:r w:rsidRPr="0039041F">
        <w:rPr>
          <w:rFonts w:ascii="Times New Roman" w:hAnsi="Times New Roman"/>
          <w:sz w:val="28"/>
          <w:szCs w:val="28"/>
        </w:rPr>
        <w:t xml:space="preserve"> анализу.</w:t>
      </w:r>
      <w:r w:rsidRPr="0039041F">
        <w:rPr>
          <w:rFonts w:ascii="Times New Roman" w:hAnsi="Times New Roman"/>
          <w:sz w:val="28"/>
          <w:szCs w:val="28"/>
        </w:rPr>
        <w:br/>
        <w:t xml:space="preserve"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</w:t>
      </w:r>
      <w:proofErr w:type="gramStart"/>
      <w:r w:rsidRPr="0039041F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39041F">
        <w:rPr>
          <w:rFonts w:ascii="Times New Roman" w:hAnsi="Times New Roman"/>
          <w:sz w:val="28"/>
          <w:szCs w:val="28"/>
        </w:rPr>
        <w:t xml:space="preserve"> по коррекции имеющихся у них отклонений психофизического </w:t>
      </w:r>
      <w:r w:rsidRPr="0039041F">
        <w:rPr>
          <w:rFonts w:ascii="Times New Roman" w:hAnsi="Times New Roman"/>
          <w:sz w:val="28"/>
          <w:szCs w:val="28"/>
        </w:rPr>
        <w:lastRenderedPageBreak/>
        <w:t>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Pr="0039041F">
        <w:rPr>
          <w:rFonts w:ascii="Times New Roman" w:hAnsi="Times New Roman"/>
          <w:sz w:val="28"/>
          <w:szCs w:val="28"/>
        </w:rPr>
        <w:br/>
        <w:t>      </w:t>
      </w:r>
      <w:r w:rsidRPr="0039041F">
        <w:rPr>
          <w:rFonts w:ascii="Times New Roman" w:hAnsi="Times New Roman"/>
          <w:b/>
          <w:bCs/>
          <w:sz w:val="28"/>
          <w:szCs w:val="28"/>
        </w:rPr>
        <w:t xml:space="preserve">Слово. </w:t>
      </w:r>
      <w:r w:rsidRPr="0039041F">
        <w:rPr>
          <w:rFonts w:ascii="Times New Roman" w:hAnsi="Times New Roman"/>
          <w:sz w:val="28"/>
          <w:szCs w:val="28"/>
        </w:rPr>
        <w:t xml:space="preserve">В процессе практических грамматических упражнений во 2—4 классах изучаются различные разряды слов  — названия предметов, действий, признаков. </w:t>
      </w:r>
    </w:p>
    <w:p w:rsidR="001E2CF7" w:rsidRPr="0039041F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 w:rsidRPr="0039041F">
        <w:rPr>
          <w:rFonts w:ascii="Times New Roman" w:hAnsi="Times New Roman"/>
          <w:sz w:val="28"/>
          <w:szCs w:val="28"/>
        </w:rPr>
        <w:t>      </w:t>
      </w:r>
      <w:r w:rsidRPr="0039041F">
        <w:rPr>
          <w:rFonts w:ascii="Times New Roman" w:hAnsi="Times New Roman"/>
          <w:b/>
          <w:bCs/>
          <w:sz w:val="28"/>
          <w:szCs w:val="28"/>
        </w:rPr>
        <w:t xml:space="preserve">Предложение. </w:t>
      </w:r>
      <w:r w:rsidRPr="0039041F">
        <w:rPr>
          <w:rFonts w:ascii="Times New Roman" w:hAnsi="Times New Roman"/>
          <w:sz w:val="28"/>
          <w:szCs w:val="28"/>
        </w:rPr>
        <w:t>Изучение предложения имеет особое значение для подготовки умственно отсталых школьников к жизни, к общению.</w:t>
      </w:r>
      <w:r w:rsidRPr="0039041F">
        <w:rPr>
          <w:rFonts w:ascii="Times New Roman" w:hAnsi="Times New Roman"/>
          <w:sz w:val="28"/>
          <w:szCs w:val="28"/>
        </w:rPr>
        <w:br/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 w:rsidRPr="0039041F"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39041F">
        <w:rPr>
          <w:rFonts w:ascii="Times New Roman" w:hAnsi="Times New Roman"/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      </w:t>
      </w: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ind w:left="-709"/>
        <w:rPr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Pr="00F9524A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9524A">
        <w:rPr>
          <w:rFonts w:ascii="Times New Roman" w:hAnsi="Times New Roman" w:cs="Times New Roman"/>
          <w:b/>
          <w:sz w:val="28"/>
          <w:szCs w:val="28"/>
        </w:rPr>
        <w:t>Учебно-тематическое  пл</w:t>
      </w:r>
      <w:r>
        <w:rPr>
          <w:rFonts w:ascii="Times New Roman" w:hAnsi="Times New Roman" w:cs="Times New Roman"/>
          <w:b/>
          <w:sz w:val="28"/>
          <w:szCs w:val="28"/>
        </w:rPr>
        <w:t>анирование  по    письму и развитию речи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Класс 2 «к» класс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Всего 68 часов; в неделю 2 часа 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Из них: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Контрольные диктанты     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E16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E2CF7" w:rsidRPr="00E16AE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Работы по развитию речи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6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2CF7" w:rsidRPr="00E16AE6" w:rsidRDefault="001E2CF7" w:rsidP="001E2CF7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Контрольное списывание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16AE6">
        <w:rPr>
          <w:rFonts w:ascii="Times New Roman" w:hAnsi="Times New Roman" w:cs="Times New Roman"/>
          <w:sz w:val="28"/>
          <w:szCs w:val="28"/>
        </w:rPr>
        <w:tab/>
      </w: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eastAsiaTheme="minorEastAsia" w:hAnsi="Times New Roman"/>
          <w:b/>
          <w:sz w:val="28"/>
          <w:szCs w:val="28"/>
        </w:rPr>
      </w:pPr>
    </w:p>
    <w:p w:rsidR="001E2CF7" w:rsidRPr="002233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2297B">
        <w:rPr>
          <w:rFonts w:ascii="Times New Roman" w:hAnsi="Times New Roman"/>
          <w:sz w:val="28"/>
          <w:szCs w:val="28"/>
        </w:rPr>
        <w:t> </w:t>
      </w:r>
      <w:r w:rsidRPr="00223318">
        <w:rPr>
          <w:rFonts w:ascii="Times New Roman" w:hAnsi="Times New Roman"/>
          <w:sz w:val="28"/>
          <w:szCs w:val="28"/>
        </w:rPr>
        <w:t xml:space="preserve">Рабочая программа составлена на основе  Программы специальных (коррекционных) образовательных учреждений VIII вида. Подготовительный, 1-4классы.М.:  Просвещение», 2010 г.   Под ред. В.В. Воронковой. - </w:t>
      </w:r>
    </w:p>
    <w:p w:rsidR="001E2CF7" w:rsidRPr="0053339C" w:rsidRDefault="001E2CF7" w:rsidP="001E2CF7">
      <w:pPr>
        <w:rPr>
          <w:b/>
          <w:sz w:val="28"/>
          <w:szCs w:val="28"/>
        </w:rPr>
      </w:pPr>
    </w:p>
    <w:p w:rsidR="001E2CF7" w:rsidRPr="00906DAF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D924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906DAF">
        <w:rPr>
          <w:rFonts w:ascii="Times New Roman" w:hAnsi="Times New Roman"/>
          <w:sz w:val="28"/>
          <w:szCs w:val="28"/>
        </w:rPr>
        <w:t>Якубовская</w:t>
      </w:r>
      <w:proofErr w:type="gramStart"/>
      <w:r w:rsidRPr="00906DAF">
        <w:rPr>
          <w:rFonts w:ascii="Times New Roman" w:hAnsi="Times New Roman"/>
          <w:sz w:val="28"/>
          <w:szCs w:val="28"/>
        </w:rPr>
        <w:t>.Э</w:t>
      </w:r>
      <w:proofErr w:type="gramEnd"/>
      <w:r w:rsidRPr="00906DAF">
        <w:rPr>
          <w:rFonts w:ascii="Times New Roman" w:hAnsi="Times New Roman"/>
          <w:sz w:val="28"/>
          <w:szCs w:val="28"/>
        </w:rPr>
        <w:t>.В</w:t>
      </w:r>
      <w:proofErr w:type="spellEnd"/>
      <w:r w:rsidRPr="00906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DAF">
        <w:rPr>
          <w:rFonts w:ascii="Times New Roman" w:hAnsi="Times New Roman"/>
          <w:sz w:val="28"/>
          <w:szCs w:val="28"/>
        </w:rPr>
        <w:t xml:space="preserve">Павлова Н.В. «Русский язык» Учебник для 2класса специальных (коррекционных) образовательных учреждений </w:t>
      </w:r>
      <w:r w:rsidRPr="00906DAF">
        <w:rPr>
          <w:rFonts w:ascii="Times New Roman" w:hAnsi="Times New Roman"/>
          <w:sz w:val="28"/>
          <w:szCs w:val="28"/>
          <w:lang w:val="en-US"/>
        </w:rPr>
        <w:t>VIII</w:t>
      </w:r>
      <w:r w:rsidRPr="00906DAF">
        <w:rPr>
          <w:rFonts w:ascii="Times New Roman" w:hAnsi="Times New Roman"/>
          <w:sz w:val="28"/>
          <w:szCs w:val="28"/>
        </w:rPr>
        <w:t xml:space="preserve"> вида. М. Просвещение, 2011</w:t>
      </w:r>
    </w:p>
    <w:p w:rsidR="001E2CF7" w:rsidRPr="00906DAF" w:rsidRDefault="001E2CF7" w:rsidP="001E2CF7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1E2CF7" w:rsidRPr="00D92405" w:rsidRDefault="001E2CF7" w:rsidP="001E2CF7">
      <w:pPr>
        <w:rPr>
          <w:sz w:val="28"/>
          <w:szCs w:val="28"/>
        </w:rPr>
      </w:pPr>
    </w:p>
    <w:p w:rsidR="001E2CF7" w:rsidRPr="00D92405" w:rsidRDefault="001E2CF7" w:rsidP="001E2CF7">
      <w:pPr>
        <w:rPr>
          <w:sz w:val="28"/>
          <w:szCs w:val="28"/>
        </w:rPr>
      </w:pPr>
    </w:p>
    <w:p w:rsidR="001E2CF7" w:rsidRDefault="001E2CF7" w:rsidP="001E2CF7"/>
    <w:p w:rsidR="001E2CF7" w:rsidRPr="005C0C4F" w:rsidRDefault="001E2CF7" w:rsidP="001E2CF7"/>
    <w:p w:rsidR="001E2CF7" w:rsidRPr="005C0C4F" w:rsidRDefault="001E2CF7" w:rsidP="001E2CF7"/>
    <w:p w:rsidR="001E2CF7" w:rsidRPr="005C0C4F" w:rsidRDefault="001E2CF7" w:rsidP="001E2CF7"/>
    <w:p w:rsidR="001E2CF7" w:rsidRDefault="001E2CF7" w:rsidP="001E2CF7"/>
    <w:p w:rsidR="001E2CF7" w:rsidRDefault="001E2CF7" w:rsidP="001E2CF7">
      <w:pPr>
        <w:tabs>
          <w:tab w:val="left" w:pos="2400"/>
        </w:tabs>
      </w:pPr>
      <w:r>
        <w:tab/>
      </w:r>
    </w:p>
    <w:p w:rsidR="001E2CF7" w:rsidRDefault="001E2CF7" w:rsidP="001E2CF7">
      <w:pPr>
        <w:tabs>
          <w:tab w:val="left" w:pos="2400"/>
        </w:tabs>
        <w:sectPr w:rsidR="001E2CF7" w:rsidSect="00DC6B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  Тематическое планирование по письму и развитию речи  во 2 «к» классе</w:t>
      </w:r>
    </w:p>
    <w:tbl>
      <w:tblPr>
        <w:tblW w:w="14457" w:type="dxa"/>
        <w:tblInd w:w="-176" w:type="dxa"/>
        <w:tblLook w:val="04A0"/>
      </w:tblPr>
      <w:tblGrid>
        <w:gridCol w:w="14457"/>
      </w:tblGrid>
      <w:tr w:rsidR="001E2CF7" w:rsidTr="001310BE">
        <w:trPr>
          <w:trHeight w:val="142"/>
        </w:trPr>
        <w:tc>
          <w:tcPr>
            <w:tcW w:w="14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margin" w:tblpY="491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1059"/>
              <w:gridCol w:w="1276"/>
              <w:gridCol w:w="6442"/>
            </w:tblGrid>
            <w:tr w:rsidR="001E2CF7" w:rsidTr="001310BE">
              <w:trPr>
                <w:trHeight w:val="668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Содержание (тема раздела, уроков)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Коррекционная работа</w:t>
                  </w:r>
                </w:p>
              </w:tc>
            </w:tr>
            <w:tr w:rsidR="001E2CF7" w:rsidTr="001310BE">
              <w:trPr>
                <w:trHeight w:val="950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Повторение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1 классе. Звуки и буквы различие.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950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Различение сходных по начертанию букв. Наша речь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Слово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683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Слог как часть слова. Деление слов на слоги 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08.09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668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и его схема.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950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Выделение предложений в тексте. Определение их количества.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15.09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мышления.</w:t>
                  </w:r>
                </w:p>
              </w:tc>
            </w:tr>
            <w:tr w:rsidR="001E2CF7" w:rsidTr="001310BE">
              <w:trPr>
                <w:trHeight w:val="1009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Слова, которые различаются одним звуком.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17.09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26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Слова, которые различаются количеством звуков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Составление предложений из 2-3 слов.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247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Обобщение по теме: «Повторение».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концентрацию внимания.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</w:tcPr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  <w:hideMark/>
          </w:tcPr>
          <w:tbl>
            <w:tblPr>
              <w:tblStyle w:val="a8"/>
              <w:tblpPr w:leftFromText="180" w:rightFromText="180" w:vertAnchor="text" w:horzAnchor="margin" w:tblpY="-40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1059"/>
              <w:gridCol w:w="1276"/>
              <w:gridCol w:w="6442"/>
            </w:tblGrid>
            <w:tr w:rsidR="001E2CF7" w:rsidTr="001310BE">
              <w:trPr>
                <w:trHeight w:val="712"/>
              </w:trPr>
              <w:tc>
                <w:tcPr>
                  <w:tcW w:w="83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90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Звуки и буквы.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Гласные звуки и буквы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Согласные и  их различение. 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29.09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857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Ударение. Ударные гласные в слове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Выделение ударного гласного в  слове.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с гласной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Гласные в образовании слогов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Деление слов на слоги. Перенос слов по слогам.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Слова с буквами и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их различение.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Дифференциация 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б-п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Дифференциация согласных 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л-р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Контрольное списывание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Дифференциация 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в-ф.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Составление рассказа по картине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Дифференциация 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д-т.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з-с</w:t>
                  </w:r>
                  <w:proofErr w:type="spellEnd"/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29.10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Р.</w:t>
                  </w:r>
                  <w:proofErr w:type="gramStart"/>
                  <w:r w:rsidRPr="004E49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Составление рассказа по картинам Звонкие и глухие согласные.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10.11.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  <w:hideMark/>
          </w:tcPr>
          <w:tbl>
            <w:tblPr>
              <w:tblStyle w:val="a8"/>
              <w:tblpPr w:leftFromText="180" w:rightFromText="180" w:vertAnchor="text" w:horzAnchor="margin" w:tblpY="-287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1059"/>
              <w:gridCol w:w="1276"/>
              <w:gridCol w:w="6442"/>
            </w:tblGrid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Шипящие согласные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Свистящие согласные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Гласные е, ё,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  в начале слова и после гласных.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Гласные е, ё,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  в начале слова и после гласных.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Буква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начале слова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Упражнения на развитие памяти, способности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Буква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начале слова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Буква я в начале слова или слога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Гласные е, ё,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  в начале слов или слога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Контрольное списывание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Твёрдые и мягкие согласные Гласные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после твёрдых и мягких согласных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  <w:hideMark/>
          </w:tcPr>
          <w:tbl>
            <w:tblPr>
              <w:tblStyle w:val="a8"/>
              <w:tblpPr w:leftFromText="180" w:rightFromText="180" w:vertAnchor="text" w:horzAnchor="margin" w:tblpY="-160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1059"/>
              <w:gridCol w:w="1276"/>
              <w:gridCol w:w="6442"/>
            </w:tblGrid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у-ю-а-я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после твёрдых и мягких согласных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Р.</w:t>
                  </w:r>
                  <w:proofErr w:type="gramStart"/>
                  <w:r w:rsidRPr="004E49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Составление предложений к рисунку Гласная е после мягких согласных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723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Диктант по теме: «Звуки и буквы». 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Мягкий знак на конце слова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Письмо слов с мягкими согласными на конце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Различие слов с твёрдыми и мягкими согласными на конце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741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рассказа по рисунку. Слово. Названия предметов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предметов,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отвечающие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вопрос что?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Различение слов по вопросам кто это? что это? Контрольное списывание у .4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Обобщающее слово для группы однородных предметов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предметов,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отвечающие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вопрос кто?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  <w:hideMark/>
          </w:tcPr>
          <w:tbl>
            <w:tblPr>
              <w:tblStyle w:val="a8"/>
              <w:tblpPr w:leftFromText="180" w:rightFromText="180" w:vertAnchor="text" w:horzAnchor="margin" w:tblpY="-294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1059"/>
              <w:gridCol w:w="1276"/>
              <w:gridCol w:w="6442"/>
            </w:tblGrid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41.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Обобщающее слово для группы однородных предметов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707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Контрольное списывание  по теме: «Слова, обозначающие предметы». </w:t>
                  </w: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Выборочное списывание слов по вопросу кто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?,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что?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Диктант по теме: «Названия предметов, отвечающих на вопрос,  кто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?,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что?»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рассказа по рисункам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буква в именах и фамилиях людей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буква в кличках животных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25.02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Составление рассказа по серии картинок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действий, отвечающих на вопрос что делает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названий действий к названиям предметов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Кто как голос подаёт?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Tr="001310BE">
        <w:trPr>
          <w:trHeight w:val="142"/>
        </w:trPr>
        <w:tc>
          <w:tcPr>
            <w:tcW w:w="14012" w:type="dxa"/>
            <w:hideMark/>
          </w:tcPr>
          <w:tbl>
            <w:tblPr>
              <w:tblStyle w:val="a8"/>
              <w:tblpPr w:leftFromText="180" w:rightFromText="180" w:vertAnchor="text" w:horzAnchor="margin" w:tblpY="103"/>
              <w:tblOverlap w:val="never"/>
              <w:tblW w:w="13525" w:type="dxa"/>
              <w:tblLook w:val="04A0"/>
            </w:tblPr>
            <w:tblGrid>
              <w:gridCol w:w="839"/>
              <w:gridCol w:w="3909"/>
              <w:gridCol w:w="917"/>
              <w:gridCol w:w="1418"/>
              <w:gridCol w:w="6442"/>
            </w:tblGrid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названий действий к названиям предметов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Кто как голос подаёт?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Обобщение по теме: «Названия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действий, отвечающих на вопрос что делает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?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Различие названий предметов и названий действий по вопросам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53.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Прописная буква в начале предложения и точка в конце.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18.03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Предлоги. Предлог как отдельное слово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Употребление предлогов в предложении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гласных в словах-родственниках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развития зрительной памяти.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Составление предложений по сюжетной картинке.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Контрольное списывание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фонематического слуха, внимания, мышления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и его схема. Различие набора слов в предложении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Выделение предложения из текста Правила записи предложения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слов в предложении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Контрольный диктант по теме: «Предложение».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Мягкий знак на конце слов. Слово. Названия предметов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04.05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Большая буква в именах собственных.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точности восприятия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Различение предметов по их действиям. Твёрдые и мягкие согласные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мышления, слухового сосредоточения.</w:t>
                  </w: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Предлог. Предлог как отдельное слово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Упражнение на развитие понятийного мышления.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142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Предложения-вопросы и предложения-ответы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памяти, способности к переключению внимания.</w:t>
                  </w: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2CF7" w:rsidTr="001310BE">
              <w:trPr>
                <w:trHeight w:val="854"/>
              </w:trPr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68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2CF7" w:rsidRDefault="001E2CF7" w:rsidP="001310B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</w:t>
                  </w:r>
                </w:p>
              </w:tc>
              <w:tc>
                <w:tcPr>
                  <w:tcW w:w="64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2CF7" w:rsidRDefault="001E2CF7" w:rsidP="001310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 на развитие способности к переключению внимания.</w:t>
                  </w:r>
                </w:p>
              </w:tc>
            </w:tr>
          </w:tbl>
          <w:p w:rsidR="001E2CF7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CF7" w:rsidRDefault="001E2CF7" w:rsidP="001E2CF7">
      <w:pPr>
        <w:spacing w:after="0"/>
        <w:rPr>
          <w:rFonts w:ascii="Times New Roman" w:hAnsi="Times New Roman" w:cs="Times New Roman"/>
          <w:sz w:val="28"/>
          <w:szCs w:val="28"/>
        </w:rPr>
        <w:sectPr w:rsidR="001E2CF7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4.Содержание тем  учебного предмета по  письму и развитию  речи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Повторение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и буквы. Соотношение звука и буквы, различение звуков и букв. Буквы, сходные по начертанию, их различение.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речь. Слово, слог как часть слова, предложение, текст.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и буквы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гласные и согласные, их различение.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Гласные ударные и безударные. Их различение в двусложных словах. Постановка знака ударения.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с гласной э.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с буквами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 их различение.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с гласными и, е,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 я в начале слова и после гласных.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Согласные звонкие и глухие, </w:t>
      </w:r>
      <w:proofErr w:type="spellStart"/>
      <w:r>
        <w:rPr>
          <w:rFonts w:ascii="Times New Roman" w:hAnsi="Times New Roman"/>
          <w:sz w:val="28"/>
          <w:szCs w:val="28"/>
        </w:rPr>
        <w:t>артикулярно</w:t>
      </w:r>
      <w:proofErr w:type="spellEnd"/>
      <w:r>
        <w:rPr>
          <w:rFonts w:ascii="Times New Roman" w:hAnsi="Times New Roman"/>
          <w:sz w:val="28"/>
          <w:szCs w:val="28"/>
        </w:rPr>
        <w:t xml:space="preserve"> сходные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— л), свистящие и шипящие, аффрикаты, их различение на слух и в произношении. Написание слов с этими согласными.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обозначения мягкости согласных в конце слова.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упражнения в чтении и написании слов с </w:t>
      </w:r>
      <w:proofErr w:type="gramStart"/>
      <w:r>
        <w:rPr>
          <w:rFonts w:ascii="Times New Roman" w:hAnsi="Times New Roman"/>
          <w:sz w:val="28"/>
          <w:szCs w:val="28"/>
        </w:rPr>
        <w:t>разделительными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слов, обозначающих предметы: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двух предметов и определение признаков различия и сходства (стакан — кружка, кушетка — диван).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различать слова по их отношению к родовым категориям (игрушка, одежда, обувь и др.).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буква в именах, фамилиях людей, в кличках животных.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предметов по их действиям (птица летает, а рыба плавает);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согласовывать слова, обозначающие действия, со словами, обозначающими предметы.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предлогом как отдельным словом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из, на, у, с). Раздельное написание предлога со словом, к которому он относится (под руководством учителя).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слов с непроверяемыми написаниями в корне, взятых из словаря учебника.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знакомство с построением простого предложения: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предложения по вопросу, картинке, на тему, предложенную учителем; </w:t>
      </w:r>
      <w:proofErr w:type="spellStart"/>
      <w:r>
        <w:rPr>
          <w:rFonts w:ascii="Times New Roman" w:hAnsi="Times New Roman"/>
          <w:sz w:val="28"/>
          <w:szCs w:val="28"/>
        </w:rPr>
        <w:t>заканчивание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начатого предложения (Собака громко…);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предложения из слов, данных в нужной форме в разбивку;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прописной буквы в начале предложения и точки в конце предложения.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письменная речь</w:t>
      </w:r>
    </w:p>
    <w:p w:rsidR="001E2CF7" w:rsidRDefault="001E2CF7" w:rsidP="001E2C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5.Требования к уровню подготовки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 </w:t>
      </w:r>
    </w:p>
    <w:p w:rsidR="001E2CF7" w:rsidRDefault="001E2CF7" w:rsidP="001E2CF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делить слова на слоги;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группировать слова-названия предметов и названия действий;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в качестве примеров слова этих категорий: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списывать по слогам с рукописного и печатного текстов;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писать по памяти словарные слова;</w:t>
      </w:r>
    </w:p>
    <w:p w:rsidR="001E2CF7" w:rsidRDefault="001E2CF7" w:rsidP="001E2C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под диктовку слова и предложения из слов, написание которых не    расходится с произношением (8-10 слов)</w:t>
      </w:r>
    </w:p>
    <w:p w:rsidR="001E2CF7" w:rsidRDefault="001E2CF7" w:rsidP="001E2C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предложения с заглавной буквы, в конце предложения ставить точку;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>
        <w:rPr>
          <w:rFonts w:ascii="Times New Roman" w:hAnsi="Times New Roman" w:cs="Times New Roman"/>
          <w:b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CF7" w:rsidRDefault="001E2CF7" w:rsidP="001E2CF7">
      <w:pPr>
        <w:pStyle w:val="c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парные звонкие и глухие согласные</w:t>
      </w:r>
    </w:p>
    <w:p w:rsidR="001E2CF7" w:rsidRDefault="001E2CF7" w:rsidP="001E2CF7">
      <w:pPr>
        <w:pStyle w:val="c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твёрдые и мягкие согласные</w:t>
      </w:r>
    </w:p>
    <w:p w:rsidR="001E2CF7" w:rsidRDefault="001E2CF7" w:rsidP="001E2CF7">
      <w:pPr>
        <w:pStyle w:val="c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гласные буквы е, ё,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я в начале слова или слога</w:t>
      </w:r>
      <w:r>
        <w:rPr>
          <w:rStyle w:val="20"/>
          <w:rFonts w:eastAsiaTheme="minorEastAsia"/>
        </w:rPr>
        <w:t xml:space="preserve"> </w:t>
      </w: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6.Перечень учебно-методического обеспечения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1-4классы  под редакцией  В.В. Воронковой. М:  «Просвещение» 2010.</w:t>
      </w: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Якубовская Э.В., Павлова Н.В. «Русский язык» Учебник для 2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М. Просвещение, 20112.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3.Воронкова В.В. Обучение грамоте и правописание в 1-4 классах коррекционной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Москва «Просвещение» 1998 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4..Жиренко О.Е., Обухова Л.А. Поурочные разработки по обучению грамоте: чтение и письмо. Москва -  2005 .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1.Толковый словарь для школьников под ред. М.П. </w:t>
      </w:r>
      <w:proofErr w:type="spellStart"/>
      <w:r>
        <w:rPr>
          <w:rFonts w:ascii="Times New Roman" w:hAnsi="Times New Roman"/>
          <w:sz w:val="28"/>
          <w:szCs w:val="28"/>
        </w:rPr>
        <w:t>Стерлигова</w:t>
      </w:r>
      <w:proofErr w:type="spellEnd"/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Дом «Литера», Санкт-Петербург 2000.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2.Орфографический словарик. Учебное пособие для учащихся начальной школы  Москва «Просвещение»1991..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</w:p>
    <w:p w:rsidR="00217AE3" w:rsidRDefault="00217AE3"/>
    <w:p w:rsidR="001E2CF7" w:rsidRDefault="001E2CF7"/>
    <w:p w:rsidR="001E2CF7" w:rsidRDefault="001E2CF7"/>
    <w:p w:rsidR="001E2CF7" w:rsidRPr="000E1349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0E13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1 Пояснительная записка</w:t>
      </w:r>
    </w:p>
    <w:p w:rsidR="001E2CF7" w:rsidRDefault="001E2CF7" w:rsidP="001E2CF7">
      <w:r w:rsidRPr="00C75096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 задачами обучения чтению во 2 классе являе</w:t>
      </w:r>
      <w:r w:rsidRPr="00C75096">
        <w:rPr>
          <w:rFonts w:ascii="Times New Roman" w:hAnsi="Times New Roman" w:cs="Times New Roman"/>
          <w:sz w:val="28"/>
          <w:szCs w:val="28"/>
        </w:rPr>
        <w:t>тся: научить детей читать доступный их пониманию те</w:t>
      </w:r>
      <w:proofErr w:type="gramStart"/>
      <w:r w:rsidRPr="00C75096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C75096">
        <w:rPr>
          <w:rFonts w:ascii="Times New Roman" w:hAnsi="Times New Roman" w:cs="Times New Roman"/>
          <w:sz w:val="28"/>
          <w:szCs w:val="28"/>
        </w:rPr>
        <w:t>ух и про себя, осмысленно воспринимать</w:t>
      </w:r>
      <w:r w:rsidRPr="00CD40C2">
        <w:rPr>
          <w:rFonts w:ascii="Times New Roman" w:hAnsi="Times New Roman"/>
          <w:sz w:val="28"/>
          <w:szCs w:val="28"/>
        </w:rPr>
        <w:t xml:space="preserve"> прочитанное.</w:t>
      </w:r>
      <w:r w:rsidRPr="00CD40C2">
        <w:rPr>
          <w:rFonts w:ascii="Times New Roman" w:hAnsi="Times New Roman"/>
          <w:sz w:val="28"/>
          <w:szCs w:val="28"/>
        </w:rPr>
        <w:br/>
        <w:t>      У учащихся формируется навык сознательного, правильного, беглого и выразительного чтения.</w:t>
      </w:r>
      <w:r w:rsidRPr="00CD40C2">
        <w:rPr>
          <w:rFonts w:ascii="Times New Roman" w:hAnsi="Times New Roman"/>
          <w:sz w:val="28"/>
          <w:szCs w:val="28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CD40C2">
        <w:rPr>
          <w:rFonts w:ascii="Times New Roman" w:hAnsi="Times New Roman"/>
          <w:sz w:val="28"/>
          <w:szCs w:val="28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CD40C2">
        <w:rPr>
          <w:rFonts w:ascii="Times New Roman" w:hAnsi="Times New Roman"/>
          <w:sz w:val="28"/>
          <w:szCs w:val="28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CD40C2">
        <w:rPr>
          <w:rFonts w:ascii="Times New Roman" w:hAnsi="Times New Roman"/>
          <w:sz w:val="28"/>
          <w:szCs w:val="28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CD40C2">
        <w:rPr>
          <w:rFonts w:ascii="Times New Roman" w:hAnsi="Times New Roman"/>
          <w:sz w:val="28"/>
          <w:szCs w:val="28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CD40C2">
        <w:rPr>
          <w:rFonts w:ascii="Times New Roman" w:hAnsi="Times New Roman"/>
          <w:sz w:val="28"/>
          <w:szCs w:val="28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</w:t>
      </w:r>
      <w:r>
        <w:rPr>
          <w:rFonts w:ascii="Times New Roman" w:hAnsi="Times New Roman"/>
          <w:sz w:val="28"/>
          <w:szCs w:val="28"/>
        </w:rPr>
        <w:t xml:space="preserve"> чтения совершенствуется.</w:t>
      </w:r>
      <w:r>
        <w:rPr>
          <w:rFonts w:ascii="Times New Roman" w:hAnsi="Times New Roman"/>
          <w:sz w:val="28"/>
          <w:szCs w:val="28"/>
        </w:rPr>
        <w:br/>
        <w:t>   </w:t>
      </w:r>
      <w:r w:rsidRPr="00CD40C2">
        <w:rPr>
          <w:rFonts w:ascii="Times New Roman" w:hAnsi="Times New Roman"/>
          <w:sz w:val="28"/>
          <w:szCs w:val="28"/>
        </w:rPr>
        <w:t> С выразительностью речи умственно отсталые учащиеся знакомятся в 1 и 2 классах.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D40C2">
        <w:rPr>
          <w:rFonts w:ascii="Times New Roman" w:hAnsi="Times New Roman"/>
          <w:sz w:val="28"/>
          <w:szCs w:val="28"/>
        </w:rPr>
        <w:br/>
        <w:t xml:space="preserve"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</w:p>
    <w:p w:rsidR="001E2CF7" w:rsidRDefault="001E2CF7" w:rsidP="001E2CF7">
      <w:pPr>
        <w:rPr>
          <w:rFonts w:eastAsia="Times New Roman"/>
        </w:rPr>
        <w:sectPr w:rsidR="001E2CF7" w:rsidSect="00CD40C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E2CF7" w:rsidRPr="000E1349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0E13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2.Учебно-тематическое  планирование  по  чтению и развитию речи во 2 «к» классе </w:t>
      </w:r>
    </w:p>
    <w:p w:rsidR="001E2CF7" w:rsidRPr="00D9155E" w:rsidRDefault="001E2CF7" w:rsidP="001E2CF7">
      <w:pPr>
        <w:rPr>
          <w:b/>
          <w:sz w:val="28"/>
          <w:szCs w:val="28"/>
        </w:rPr>
      </w:pPr>
    </w:p>
    <w:p w:rsidR="001E2CF7" w:rsidRPr="003312E4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Класс 2 «к» класс</w:t>
      </w:r>
    </w:p>
    <w:p w:rsidR="001E2CF7" w:rsidRPr="003312E4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3312E4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Количество часов</w:t>
      </w:r>
    </w:p>
    <w:p w:rsidR="001E2CF7" w:rsidRP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Всего 34 часов; в неделю 1 час.</w:t>
      </w:r>
    </w:p>
    <w:p w:rsidR="001E2CF7" w:rsidRDefault="001E2CF7" w:rsidP="001E2CF7">
      <w:pPr>
        <w:rPr>
          <w:b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C75096"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Программы </w:t>
      </w:r>
      <w:proofErr w:type="gramStart"/>
      <w:r w:rsidRPr="00C75096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( коррекционных) образовательных учреждений VIII вида Под</w:t>
      </w:r>
      <w:r>
        <w:rPr>
          <w:rFonts w:ascii="Times New Roman" w:hAnsi="Times New Roman"/>
          <w:sz w:val="28"/>
          <w:szCs w:val="28"/>
        </w:rPr>
        <w:t>готовительный, 1-4классы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75096">
        <w:rPr>
          <w:rFonts w:ascii="Times New Roman" w:hAnsi="Times New Roman"/>
          <w:sz w:val="28"/>
          <w:szCs w:val="28"/>
        </w:rPr>
        <w:t>П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од ред. В.В. Воронковой. - Москва «Просвещение», 2010 г.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DF5CE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5CE7">
        <w:rPr>
          <w:rFonts w:ascii="Times New Roman" w:hAnsi="Times New Roman" w:cs="Times New Roman"/>
          <w:sz w:val="28"/>
          <w:szCs w:val="28"/>
        </w:rPr>
        <w:t>Ильина</w:t>
      </w:r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DF5CE7">
        <w:rPr>
          <w:rFonts w:ascii="Times New Roman" w:hAnsi="Times New Roman" w:cs="Times New Roman"/>
          <w:sz w:val="28"/>
          <w:szCs w:val="28"/>
        </w:rPr>
        <w:t xml:space="preserve">, Учебник. Чтение для 2класса специальных (коррекционных) образовательных учреждений </w:t>
      </w:r>
      <w:r w:rsidRPr="00DF5CE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5CE7">
        <w:rPr>
          <w:rFonts w:ascii="Times New Roman" w:hAnsi="Times New Roman" w:cs="Times New Roman"/>
          <w:sz w:val="28"/>
          <w:szCs w:val="28"/>
        </w:rPr>
        <w:t xml:space="preserve"> вида филиал издательства «Просвещение».2011 г.</w:t>
      </w:r>
    </w:p>
    <w:p w:rsidR="001E2CF7" w:rsidRPr="00DF5CE7" w:rsidRDefault="001E2CF7" w:rsidP="001E2CF7">
      <w:pPr>
        <w:rPr>
          <w:rFonts w:ascii="Times New Roman" w:hAnsi="Times New Roman" w:cs="Times New Roman"/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  <w:sectPr w:rsidR="001E2CF7" w:rsidSect="00CD40C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E2CF7" w:rsidRPr="003C37AD" w:rsidRDefault="001E2CF7" w:rsidP="001E2C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3.</w:t>
      </w:r>
      <w:r w:rsidRPr="003C37AD">
        <w:rPr>
          <w:b/>
          <w:sz w:val="28"/>
          <w:szCs w:val="28"/>
        </w:rPr>
        <w:t>Тематическое план</w:t>
      </w:r>
      <w:r>
        <w:rPr>
          <w:b/>
          <w:sz w:val="28"/>
          <w:szCs w:val="28"/>
        </w:rPr>
        <w:t>ирование по чтению и развитию речи во</w:t>
      </w:r>
      <w:r w:rsidRPr="003C37AD">
        <w:rPr>
          <w:b/>
          <w:sz w:val="28"/>
          <w:szCs w:val="28"/>
        </w:rPr>
        <w:t xml:space="preserve"> 2 «к» к</w:t>
      </w:r>
      <w:r>
        <w:rPr>
          <w:b/>
          <w:sz w:val="28"/>
          <w:szCs w:val="28"/>
        </w:rPr>
        <w:t xml:space="preserve">лассе </w:t>
      </w:r>
    </w:p>
    <w:tbl>
      <w:tblPr>
        <w:tblStyle w:val="a8"/>
        <w:tblW w:w="14000" w:type="dxa"/>
        <w:tblLook w:val="04A0"/>
      </w:tblPr>
      <w:tblGrid>
        <w:gridCol w:w="784"/>
        <w:gridCol w:w="4580"/>
        <w:gridCol w:w="1265"/>
        <w:gridCol w:w="1559"/>
        <w:gridCol w:w="5812"/>
      </w:tblGrid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Зазвенел </w:t>
            </w:r>
            <w:proofErr w:type="spellStart"/>
            <w:proofErr w:type="gramStart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звонок-начался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Н.Саксонской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в школе.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« Я могу считать до ста».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732">
              <w:rPr>
                <w:rFonts w:ascii="Times New Roman" w:hAnsi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По В. Драгунскому  Школьные слова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М.Яснову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Я учусь писать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08.09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732">
              <w:rPr>
                <w:rFonts w:ascii="Times New Roman" w:hAnsi="Times New Roman"/>
                <w:sz w:val="24"/>
                <w:szCs w:val="24"/>
              </w:rPr>
              <w:t>Коррекция зрительн</w:t>
            </w:r>
            <w:proofErr w:type="gramStart"/>
            <w:r w:rsidRPr="00CE173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1732">
              <w:rPr>
                <w:rFonts w:ascii="Times New Roman" w:hAnsi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В. Викторову. Мы дежурим. По В.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Про то, для кого Вовка учится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Р.Сефу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Пятёрка. По К.Ушинскому. Всякой вещи своё место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урок. По В.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Уроки.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волевой регуляции деятельности.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загадки. Обобщение к разделу « Зазвенел </w:t>
            </w:r>
            <w:proofErr w:type="spellStart"/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звонок-начался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урок».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страницы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– Осень. С Козлов  В эту осень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отрывок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волевой регуляции деятельности.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В.Викторов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, осень. По А.Митяеву В октябре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А.Степанов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шубу носить? По И. Соколову-Микитову Белки. Е.Благинина. Белкина кладовка.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Осенние загадки Обобщение к разделу « Осенние страницы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Сказка за сказкой</w:t>
            </w: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Вершки и корешки.  Лиса и кувшин. Старик и два медвежонка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Заяц и черепах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Ингушская сказка) Волк </w:t>
            </w:r>
            <w:r w:rsidRPr="00CE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лошадь (Румынская сказка)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животных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А.Введенский загадка.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В.Лифшиц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Лапки. Е.Благинина котёнок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Я.Агафарова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Живой букет. По Г. Снегирёву.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Межвежонок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? По Г. Снегирёву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Бобрёнок.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животных. </w:t>
            </w:r>
          </w:p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Мир животных»</w:t>
            </w:r>
          </w:p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Птицы-наши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друзья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По И.Соколову-Микитову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Соловей. Г.Снегирёв. Ворон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волевой регуляции деятельности.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Н.Сладкову. Пылесос. Обобщение по разделу « </w:t>
            </w:r>
            <w:proofErr w:type="spellStart"/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Птицы-наши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Зимние страницы.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Н.Егоров. По ягоды на лыжах. Л. Воронковой. Снег идёт. По Е. Кузнецовой.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Сёмка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и мороз.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В.Бианки. Книга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.Хармс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Что это было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Б.Брехт. Зимний разговор через форточку.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.Плавильщикову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Храбрая птица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Ю.Кушак. Ночное приключение Обобщение по разделу « Зимние страницы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Всё мы сделаем сами и своими руками.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А.Гарф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Вот какие наши руки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Осеева. Своими руками.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волевой регуляции деятельности.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Е.Серова. Разговор о технике.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Странное дело.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.Подходящая вещь. Обобщение к разделу « Всё мы сделаем сами и своими руками».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Буду делать хорошо и не буду плохо.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.Подружки.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Рыцари.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Пономарёвой. Хитрое яблоко. Обобщение  к разделу « Буду делать хорошо и не буду плохо»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Ежели</w:t>
            </w:r>
            <w:proofErr w:type="gramEnd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вежливы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Н.Красильников. Доброе утро. Л.Каминский. Как Маша яблоко ела.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Развитие морфологических и синтетических обобщений.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По Я.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Пинясову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Кто грамотней?  Обобщение к разделу «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страницы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Л.Модзалевский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оявление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весны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И.Соколов-Микитов.Весна-красна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– слухового восприятия.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Весенние загадки. Обобщение к разделу.</w:t>
            </w:r>
          </w:p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« Весенние страницы». Е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одснежник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Посмеёмся</w:t>
            </w:r>
            <w:proofErr w:type="gramStart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улыбнёмся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О.Григорьев. Повар. Э.Успенский. Память. 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Формирование волевой регуляции деятельности.</w:t>
            </w: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b/>
                <w:sz w:val="24"/>
                <w:szCs w:val="24"/>
              </w:rPr>
              <w:t>Летние страницы.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7" w:rsidRPr="00CE1732" w:rsidTr="001310BE">
        <w:tc>
          <w:tcPr>
            <w:tcW w:w="784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0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Е.Трутнева. Земляника. К.Ушинский. Солнце и радуга. </w:t>
            </w:r>
            <w:proofErr w:type="spell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А.Седугин</w:t>
            </w:r>
            <w:proofErr w:type="spell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. Шмель и Миша.</w:t>
            </w:r>
          </w:p>
        </w:tc>
        <w:tc>
          <w:tcPr>
            <w:tcW w:w="1265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812" w:type="dxa"/>
          </w:tcPr>
          <w:p w:rsidR="001E2CF7" w:rsidRPr="00CE1732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уточнения </w:t>
            </w:r>
            <w:proofErr w:type="gramStart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173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запаса.</w:t>
            </w:r>
          </w:p>
        </w:tc>
      </w:tr>
    </w:tbl>
    <w:p w:rsidR="001E2CF7" w:rsidRPr="00CE1732" w:rsidRDefault="001E2CF7" w:rsidP="001E2CF7">
      <w:pPr>
        <w:rPr>
          <w:rFonts w:ascii="Times New Roman" w:hAnsi="Times New Roman" w:cs="Times New Roman"/>
          <w:sz w:val="24"/>
          <w:szCs w:val="24"/>
        </w:rPr>
      </w:pPr>
    </w:p>
    <w:p w:rsidR="001E2CF7" w:rsidRPr="003C37AD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ind w:firstLine="708"/>
        <w:jc w:val="both"/>
        <w:rPr>
          <w:b/>
          <w:sz w:val="28"/>
          <w:szCs w:val="28"/>
        </w:rPr>
        <w:sectPr w:rsidR="001E2CF7" w:rsidSect="00CE17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2CF7" w:rsidRDefault="001E2CF7" w:rsidP="001E2CF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AB180A">
        <w:rPr>
          <w:b/>
        </w:rPr>
        <w:t xml:space="preserve"> </w:t>
      </w:r>
      <w:r w:rsidRPr="00AB180A">
        <w:rPr>
          <w:rFonts w:ascii="Times New Roman" w:hAnsi="Times New Roman"/>
          <w:b/>
          <w:sz w:val="28"/>
          <w:szCs w:val="28"/>
        </w:rPr>
        <w:t>Содержание тем  учебного п</w:t>
      </w:r>
      <w:r>
        <w:rPr>
          <w:rFonts w:ascii="Times New Roman" w:hAnsi="Times New Roman"/>
          <w:b/>
          <w:sz w:val="28"/>
          <w:szCs w:val="28"/>
        </w:rPr>
        <w:t>редмета по  чтению и развитию речи</w:t>
      </w:r>
      <w:r w:rsidRPr="00AB180A">
        <w:rPr>
          <w:rFonts w:ascii="Times New Roman" w:hAnsi="Times New Roman"/>
          <w:b/>
          <w:sz w:val="28"/>
          <w:szCs w:val="28"/>
        </w:rPr>
        <w:t xml:space="preserve"> </w:t>
      </w:r>
    </w:p>
    <w:p w:rsidR="001E2CF7" w:rsidRPr="00581D6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</w:p>
    <w:p w:rsidR="001E2CF7" w:rsidRPr="00581D6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</w:t>
      </w:r>
      <w:r w:rsidRPr="00581D6A">
        <w:rPr>
          <w:rFonts w:ascii="Times New Roman" w:hAnsi="Times New Roman"/>
          <w:sz w:val="28"/>
          <w:szCs w:val="28"/>
        </w:rPr>
        <w:tab/>
        <w:t xml:space="preserve"> 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</w:t>
      </w:r>
    </w:p>
    <w:p w:rsidR="001E2CF7" w:rsidRPr="00581D6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1E2CF7" w:rsidRPr="00581D6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Усвоение содержания читаемого осуществляется в процессе анализа произведений.</w:t>
      </w:r>
    </w:p>
    <w:p w:rsidR="001E2CF7" w:rsidRPr="00581D6A" w:rsidRDefault="001E2CF7" w:rsidP="001E2CF7">
      <w:pPr>
        <w:pStyle w:val="a3"/>
        <w:rPr>
          <w:rStyle w:val="c1c9"/>
          <w:rFonts w:ascii="Times New Roman" w:eastAsiaTheme="majorEastAsia" w:hAnsi="Times New Roman"/>
          <w:b/>
          <w:bCs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Учитель в процессе обучения чтению должен уделить особое внимание работе с иллюстрационным материалом как одним из эффективных средств формирования обучающихся. Большое внимание уделяется развитию связной устной речи</w:t>
      </w:r>
      <w:r w:rsidRPr="00581D6A">
        <w:rPr>
          <w:rFonts w:ascii="Times New Roman" w:hAnsi="Times New Roman"/>
          <w:b/>
          <w:sz w:val="28"/>
          <w:szCs w:val="28"/>
        </w:rPr>
        <w:t>.</w:t>
      </w:r>
      <w:r w:rsidRPr="00581D6A">
        <w:rPr>
          <w:rStyle w:val="c1c9"/>
          <w:rFonts w:ascii="Times New Roman" w:eastAsiaTheme="majorEastAsia" w:hAnsi="Times New Roman"/>
          <w:b/>
          <w:bCs/>
          <w:caps/>
          <w:sz w:val="28"/>
          <w:szCs w:val="28"/>
        </w:rPr>
        <w:t xml:space="preserve">                               </w:t>
      </w:r>
      <w:r w:rsidRPr="00581D6A">
        <w:rPr>
          <w:rStyle w:val="c22"/>
          <w:rFonts w:ascii="Times New Roman" w:hAnsi="Times New Roman"/>
          <w:sz w:val="28"/>
          <w:szCs w:val="28"/>
        </w:rPr>
        <w:t>Чтение произведений по темам:</w:t>
      </w: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Зазвенел звоно</w:t>
      </w:r>
      <w:proofErr w:type="gramStart"/>
      <w:r w:rsidRPr="00C75096">
        <w:rPr>
          <w:rFonts w:ascii="Times New Roman" w:hAnsi="Times New Roman"/>
          <w:sz w:val="28"/>
          <w:szCs w:val="28"/>
        </w:rPr>
        <w:t>к-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начался урок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Осенние страницы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Сказка за сказкой (русские народные сказки)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Мир животных </w:t>
      </w:r>
    </w:p>
    <w:p w:rsidR="001E2CF7" w:rsidRPr="00C7509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gramStart"/>
      <w:r w:rsidRPr="00C7509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75096">
        <w:rPr>
          <w:rFonts w:ascii="Times New Roman" w:hAnsi="Times New Roman" w:cs="Times New Roman"/>
          <w:sz w:val="28"/>
          <w:szCs w:val="28"/>
        </w:rPr>
        <w:t>аши друзья</w:t>
      </w:r>
    </w:p>
    <w:p w:rsidR="001E2CF7" w:rsidRPr="00C7509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Зимние страницы.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Всё мы сделаем сами и своими руками.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Буду делать хорошо и не буду плохо.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096">
        <w:rPr>
          <w:rFonts w:ascii="Times New Roman" w:hAnsi="Times New Roman"/>
          <w:sz w:val="28"/>
          <w:szCs w:val="28"/>
        </w:rPr>
        <w:t>Ежели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вы вежливы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Весенние страницы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Посмеёмся</w:t>
      </w:r>
      <w:proofErr w:type="gramStart"/>
      <w:r w:rsidRPr="00C750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улыбнёмся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Летние страницы</w:t>
      </w:r>
    </w:p>
    <w:p w:rsidR="001E2CF7" w:rsidRPr="00D5498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 Как хорошо уметь читать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AB180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3029F1">
        <w:rPr>
          <w:rFonts w:ascii="Times New Roman" w:hAnsi="Times New Roman"/>
          <w:b/>
          <w:sz w:val="28"/>
          <w:szCs w:val="28"/>
        </w:rPr>
        <w:t xml:space="preserve">Требования к уровню подготовки, </w:t>
      </w:r>
      <w:proofErr w:type="gramStart"/>
      <w:r w:rsidRPr="003029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029F1">
        <w:rPr>
          <w:rFonts w:ascii="Times New Roman" w:hAnsi="Times New Roman"/>
          <w:b/>
          <w:sz w:val="28"/>
          <w:szCs w:val="28"/>
        </w:rPr>
        <w:t xml:space="preserve"> по данному предмету </w:t>
      </w:r>
      <w:r>
        <w:rPr>
          <w:rFonts w:ascii="Times New Roman" w:hAnsi="Times New Roman"/>
          <w:sz w:val="28"/>
          <w:szCs w:val="28"/>
        </w:rPr>
        <w:t>Учащийся должен</w:t>
      </w:r>
      <w:r w:rsidRPr="00C75096">
        <w:rPr>
          <w:rFonts w:ascii="Times New Roman" w:hAnsi="Times New Roman"/>
          <w:sz w:val="28"/>
          <w:szCs w:val="28"/>
        </w:rPr>
        <w:t xml:space="preserve"> </w:t>
      </w:r>
      <w:r w:rsidRPr="00C75096">
        <w:rPr>
          <w:rFonts w:ascii="Times New Roman" w:hAnsi="Times New Roman"/>
          <w:i/>
          <w:sz w:val="28"/>
          <w:szCs w:val="28"/>
        </w:rPr>
        <w:t>уметь</w:t>
      </w:r>
      <w:r w:rsidRPr="00C75096">
        <w:rPr>
          <w:rFonts w:ascii="Times New Roman" w:hAnsi="Times New Roman"/>
          <w:sz w:val="28"/>
          <w:szCs w:val="28"/>
        </w:rPr>
        <w:t>:</w:t>
      </w:r>
    </w:p>
    <w:p w:rsidR="001E2CF7" w:rsidRPr="00C75096" w:rsidRDefault="001E2CF7" w:rsidP="001E2CF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Читать по слогам короткие тексты;</w:t>
      </w:r>
    </w:p>
    <w:p w:rsidR="001E2CF7" w:rsidRPr="00C75096" w:rsidRDefault="001E2CF7" w:rsidP="001E2CF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Слушать небольшую сказку, рассказ, стихотворение, загадку;</w:t>
      </w:r>
    </w:p>
    <w:p w:rsidR="001E2CF7" w:rsidRPr="00C75096" w:rsidRDefault="001E2CF7" w:rsidP="001E2CF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По вопросам учителя и по иллюстрациям </w:t>
      </w:r>
      <w:proofErr w:type="gramStart"/>
      <w:r w:rsidRPr="00C75096">
        <w:rPr>
          <w:rFonts w:ascii="Times New Roman" w:hAnsi="Times New Roman"/>
          <w:sz w:val="28"/>
          <w:szCs w:val="28"/>
        </w:rPr>
        <w:t>рассказывать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о чём читали или слушали.</w:t>
      </w:r>
    </w:p>
    <w:p w:rsidR="001E2CF7" w:rsidRPr="003029F1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491685">
        <w:rPr>
          <w:rFonts w:ascii="Times New Roman" w:hAnsi="Times New Roman" w:cs="Times New Roman"/>
          <w:sz w:val="28"/>
          <w:szCs w:val="28"/>
        </w:rPr>
        <w:t>Учащийся должны</w:t>
      </w:r>
      <w:r w:rsidRPr="0030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85">
        <w:rPr>
          <w:rFonts w:ascii="Times New Roman" w:hAnsi="Times New Roman" w:cs="Times New Roman"/>
          <w:i/>
          <w:sz w:val="28"/>
          <w:szCs w:val="28"/>
        </w:rPr>
        <w:t>знать</w:t>
      </w:r>
      <w:r w:rsidRPr="00491685">
        <w:rPr>
          <w:rFonts w:ascii="Times New Roman" w:hAnsi="Times New Roman" w:cs="Times New Roman"/>
          <w:sz w:val="28"/>
          <w:szCs w:val="28"/>
        </w:rPr>
        <w:t>:</w:t>
      </w:r>
    </w:p>
    <w:p w:rsidR="001E2CF7" w:rsidRPr="00581D6A" w:rsidRDefault="001E2CF7" w:rsidP="001E2CF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>Наизусть 3-5  стихотворений.</w:t>
      </w:r>
      <w:r w:rsidRPr="0058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CF7" w:rsidRPr="00581D6A" w:rsidRDefault="001E2CF7" w:rsidP="001E2CF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D6A"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учащихся.</w:t>
      </w: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B180A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 на основе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B30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1-4классы</w:t>
      </w:r>
      <w:r w:rsidRPr="00A714A2">
        <w:rPr>
          <w:rFonts w:ascii="Times New Roman" w:hAnsi="Times New Roman" w:cs="Times New Roman"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под редакцией  В.В. Воронковой.</w:t>
      </w:r>
      <w:r>
        <w:rPr>
          <w:rFonts w:ascii="Times New Roman" w:hAnsi="Times New Roman" w:cs="Times New Roman"/>
          <w:sz w:val="28"/>
          <w:szCs w:val="28"/>
        </w:rPr>
        <w:t>.М.: «Просвещение»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>.</w:t>
      </w:r>
    </w:p>
    <w:p w:rsidR="001E2CF7" w:rsidRPr="002F0BD2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BB30ED">
        <w:rPr>
          <w:rFonts w:ascii="Times New Roman" w:hAnsi="Times New Roman" w:cs="Times New Roman"/>
          <w:sz w:val="28"/>
          <w:szCs w:val="28"/>
        </w:rPr>
        <w:t xml:space="preserve"> </w:t>
      </w:r>
      <w:r w:rsidRPr="002F0BD2">
        <w:rPr>
          <w:rFonts w:ascii="Times New Roman" w:hAnsi="Times New Roman" w:cs="Times New Roman"/>
          <w:sz w:val="28"/>
          <w:szCs w:val="28"/>
        </w:rPr>
        <w:t xml:space="preserve">2.С.Ю. Ильина, Учебник. Чтение для 2класса специальных (коррекционных) образовательных учреждений </w:t>
      </w:r>
      <w:r w:rsidRPr="002F0B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0BD2">
        <w:rPr>
          <w:rFonts w:ascii="Times New Roman" w:hAnsi="Times New Roman" w:cs="Times New Roman"/>
          <w:sz w:val="28"/>
          <w:szCs w:val="28"/>
        </w:rPr>
        <w:t xml:space="preserve"> вида филиал издательства «Просвещение».2011 г.</w:t>
      </w:r>
    </w:p>
    <w:p w:rsidR="001E2CF7" w:rsidRPr="006E6B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6BF7">
        <w:rPr>
          <w:rFonts w:ascii="Times New Roman" w:hAnsi="Times New Roman"/>
          <w:sz w:val="28"/>
          <w:szCs w:val="28"/>
        </w:rPr>
        <w:t xml:space="preserve"> Колесникова   Е.В.«</w:t>
      </w:r>
      <w:proofErr w:type="gramStart"/>
      <w:r w:rsidRPr="006E6BF7">
        <w:rPr>
          <w:rFonts w:ascii="Times New Roman" w:hAnsi="Times New Roman"/>
          <w:sz w:val="28"/>
          <w:szCs w:val="28"/>
        </w:rPr>
        <w:t>От</w:t>
      </w:r>
      <w:proofErr w:type="gramEnd"/>
      <w:r w:rsidRPr="006E6BF7">
        <w:rPr>
          <w:rFonts w:ascii="Times New Roman" w:hAnsi="Times New Roman"/>
          <w:sz w:val="28"/>
          <w:szCs w:val="28"/>
        </w:rPr>
        <w:t xml:space="preserve"> А до Я»  Москва, 2007</w:t>
      </w:r>
      <w:r>
        <w:rPr>
          <w:rFonts w:ascii="Times New Roman" w:hAnsi="Times New Roman"/>
          <w:sz w:val="28"/>
          <w:szCs w:val="28"/>
        </w:rPr>
        <w:t>.</w:t>
      </w:r>
    </w:p>
    <w:p w:rsidR="001E2CF7" w:rsidRDefault="001E2CF7" w:rsidP="001E2CF7">
      <w:pPr>
        <w:pStyle w:val="a3"/>
      </w:pPr>
      <w:r>
        <w:rPr>
          <w:rFonts w:ascii="Times New Roman" w:hAnsi="Times New Roman"/>
          <w:sz w:val="28"/>
          <w:szCs w:val="28"/>
        </w:rPr>
        <w:t>4.</w:t>
      </w:r>
      <w:r w:rsidRPr="006E6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BF7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6E6BF7"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>«</w:t>
      </w:r>
      <w:r w:rsidRPr="006E6BF7">
        <w:rPr>
          <w:rFonts w:ascii="Times New Roman" w:hAnsi="Times New Roman"/>
          <w:sz w:val="28"/>
          <w:szCs w:val="28"/>
        </w:rPr>
        <w:t>Волшебный мир звуков и слов»   Москва 1999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p w:rsidR="001E2CF7" w:rsidRDefault="001E2CF7" w:rsidP="001E2CF7">
      <w:pPr>
        <w:pStyle w:val="a3"/>
      </w:pPr>
      <w:r>
        <w:t xml:space="preserve">         </w:t>
      </w: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4B18CB">
        <w:rPr>
          <w:rFonts w:ascii="Times New Roman" w:hAnsi="Times New Roman"/>
          <w:b/>
          <w:sz w:val="28"/>
          <w:szCs w:val="28"/>
        </w:rPr>
        <w:t>Список литератур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2CF7" w:rsidRPr="00951D81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1D81">
        <w:rPr>
          <w:rFonts w:ascii="Times New Roman" w:hAnsi="Times New Roman"/>
          <w:sz w:val="28"/>
          <w:szCs w:val="28"/>
        </w:rPr>
        <w:t>Толковый словарь для школьников под ред. М.П.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D81">
        <w:rPr>
          <w:rFonts w:ascii="Times New Roman" w:hAnsi="Times New Roman"/>
          <w:sz w:val="28"/>
          <w:szCs w:val="28"/>
        </w:rPr>
        <w:t>Стерлигова</w:t>
      </w:r>
      <w:proofErr w:type="spellEnd"/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Дом «</w:t>
      </w:r>
      <w:r w:rsidRPr="00951D81">
        <w:rPr>
          <w:rFonts w:ascii="Times New Roman" w:hAnsi="Times New Roman"/>
          <w:sz w:val="28"/>
          <w:szCs w:val="28"/>
        </w:rPr>
        <w:t>Литера», Санкт-Петербург 2000.</w:t>
      </w:r>
    </w:p>
    <w:p w:rsidR="001E2CF7" w:rsidRPr="00D5498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D54986">
        <w:rPr>
          <w:rFonts w:ascii="Times New Roman" w:hAnsi="Times New Roman"/>
          <w:sz w:val="28"/>
          <w:szCs w:val="28"/>
        </w:rPr>
        <w:t>2.Орфографический словарик. Учебное пособие для учащихся начальной школы  Москва «Просвещение»1991.</w:t>
      </w:r>
    </w:p>
    <w:p w:rsidR="001E2CF7" w:rsidRDefault="001E2CF7" w:rsidP="001E2CF7"/>
    <w:p w:rsidR="001E2CF7" w:rsidRDefault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>
      <w:pPr>
        <w:tabs>
          <w:tab w:val="left" w:pos="4155"/>
        </w:tabs>
      </w:pPr>
      <w:r>
        <w:tab/>
      </w:r>
    </w:p>
    <w:p w:rsidR="001E2CF7" w:rsidRDefault="001E2CF7" w:rsidP="001E2CF7">
      <w:pPr>
        <w:tabs>
          <w:tab w:val="left" w:pos="4155"/>
        </w:tabs>
      </w:pPr>
    </w:p>
    <w:p w:rsidR="001E2CF7" w:rsidRPr="00902F82" w:rsidRDefault="001E2CF7" w:rsidP="001E2C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0A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02F8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E2CF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02F82">
        <w:rPr>
          <w:rFonts w:ascii="Times New Roman" w:eastAsia="Times New Roman" w:hAnsi="Times New Roman" w:cs="Times New Roman"/>
          <w:sz w:val="28"/>
          <w:szCs w:val="28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902F82">
        <w:rPr>
          <w:rFonts w:ascii="Times New Roman" w:eastAsia="Times New Roman" w:hAnsi="Times New Roman" w:cs="Times New Roman"/>
          <w:sz w:val="28"/>
          <w:szCs w:val="28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902F82">
        <w:rPr>
          <w:rFonts w:ascii="Times New Roman" w:eastAsia="Times New Roman" w:hAnsi="Times New Roman" w:cs="Times New Roman"/>
          <w:sz w:val="28"/>
          <w:szCs w:val="28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902F82">
        <w:rPr>
          <w:rFonts w:ascii="Times New Roman" w:eastAsia="Times New Roman" w:hAnsi="Times New Roman" w:cs="Times New Roman"/>
          <w:sz w:val="28"/>
          <w:szCs w:val="28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1E2CF7" w:rsidRPr="001F0151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F82">
        <w:rPr>
          <w:rFonts w:ascii="Times New Roman" w:eastAsia="Times New Roman" w:hAnsi="Times New Roman" w:cs="Times New Roman"/>
          <w:sz w:val="28"/>
          <w:szCs w:val="28"/>
        </w:rPr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</w:t>
      </w:r>
      <w:r w:rsidRPr="001F0151">
        <w:rPr>
          <w:rFonts w:ascii="Times New Roman" w:eastAsia="Times New Roman" w:hAnsi="Times New Roman" w:cs="Times New Roman"/>
          <w:sz w:val="28"/>
          <w:szCs w:val="28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1F0151">
        <w:rPr>
          <w:rFonts w:ascii="Times New Roman" w:eastAsia="Times New Roman" w:hAnsi="Times New Roman" w:cs="Times New Roman"/>
          <w:sz w:val="28"/>
          <w:szCs w:val="28"/>
        </w:rPr>
        <w:br/>
        <w:t>     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  <w:r w:rsidRPr="001F0151">
        <w:rPr>
          <w:rFonts w:ascii="Times New Roman" w:eastAsia="Times New Roman" w:hAnsi="Times New Roman" w:cs="Times New Roman"/>
          <w:sz w:val="28"/>
          <w:szCs w:val="28"/>
        </w:rPr>
        <w:br/>
        <w:t>      Решения всех видов задач записываются с наименованиями.</w:t>
      </w:r>
      <w:r w:rsidRPr="001F015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Геометрический материал включается почти в каждый урок математики. </w:t>
      </w:r>
      <w:proofErr w:type="gramStart"/>
      <w:r w:rsidRPr="001F0151">
        <w:rPr>
          <w:rFonts w:ascii="Times New Roman" w:eastAsia="Times New Roman" w:hAnsi="Times New Roman" w:cs="Times New Roman"/>
          <w:sz w:val="28"/>
          <w:szCs w:val="28"/>
        </w:rPr>
        <w:t>По возможности он должен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тесно связан с арифметическим </w:t>
      </w:r>
      <w:r w:rsidRPr="001F0151">
        <w:rPr>
          <w:rFonts w:ascii="Times New Roman" w:eastAsia="Times New Roman" w:hAnsi="Times New Roman" w:cs="Times New Roman"/>
          <w:sz w:val="28"/>
          <w:szCs w:val="28"/>
        </w:rPr>
        <w:t>приемами получения результатов вычислений, если они их не запомнили.</w:t>
      </w:r>
      <w:proofErr w:type="gramEnd"/>
      <w:r w:rsidRPr="001F0151">
        <w:rPr>
          <w:rFonts w:ascii="Times New Roman" w:eastAsia="Times New Roman" w:hAnsi="Times New Roman" w:cs="Times New Roman"/>
          <w:sz w:val="28"/>
          <w:szCs w:val="28"/>
        </w:rPr>
        <w:br/>
        <w:t>      Организация самостоятельных работ должна быть обязательным требованием к каждому уроку математики</w:t>
      </w:r>
    </w:p>
    <w:p w:rsidR="001E2CF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CF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CF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CF7" w:rsidRPr="007957B0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7957B0">
        <w:rPr>
          <w:rFonts w:ascii="Times New Roman" w:hAnsi="Times New Roman" w:cs="Times New Roman"/>
          <w:b/>
          <w:sz w:val="28"/>
          <w:szCs w:val="28"/>
        </w:rPr>
        <w:t xml:space="preserve">2.Учебно </w:t>
      </w:r>
      <w:proofErr w:type="gramStart"/>
      <w:r w:rsidRPr="007957B0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7957B0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математике </w:t>
      </w:r>
    </w:p>
    <w:p w:rsidR="001E2CF7" w:rsidRPr="007957B0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957B0">
        <w:rPr>
          <w:rFonts w:ascii="Times New Roman" w:hAnsi="Times New Roman" w:cs="Times New Roman"/>
          <w:sz w:val="28"/>
          <w:szCs w:val="28"/>
        </w:rPr>
        <w:t>Класс 2 «</w:t>
      </w:r>
      <w:proofErr w:type="gramStart"/>
      <w:r w:rsidRPr="007957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57B0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CF7" w:rsidRPr="007957B0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957B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7957B0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957B0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CF7" w:rsidRPr="007957B0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34</w:t>
      </w:r>
      <w:r w:rsidRPr="007957B0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7B0">
        <w:rPr>
          <w:rFonts w:ascii="Times New Roman" w:hAnsi="Times New Roman" w:cs="Times New Roman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7957B0">
        <w:rPr>
          <w:rFonts w:ascii="Times New Roman" w:hAnsi="Times New Roman" w:cs="Times New Roman"/>
          <w:sz w:val="28"/>
          <w:szCs w:val="28"/>
        </w:rPr>
        <w:t>.</w:t>
      </w:r>
    </w:p>
    <w:p w:rsidR="001E2CF7" w:rsidRPr="007957B0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957B0">
        <w:rPr>
          <w:rFonts w:ascii="Times New Roman" w:hAnsi="Times New Roman" w:cs="Times New Roman"/>
          <w:sz w:val="28"/>
          <w:szCs w:val="28"/>
        </w:rPr>
        <w:t>Плановых контрольных работ-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CF7" w:rsidRDefault="001E2CF7" w:rsidP="001E2CF7">
      <w:pPr>
        <w:rPr>
          <w:b/>
          <w:sz w:val="28"/>
          <w:szCs w:val="28"/>
        </w:rPr>
      </w:pPr>
    </w:p>
    <w:p w:rsidR="001E2CF7" w:rsidRPr="002F6212" w:rsidRDefault="001E2CF7" w:rsidP="001E2CF7">
      <w:pPr>
        <w:rPr>
          <w:b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Рабочая программа составлена на основе Программы </w:t>
      </w:r>
      <w:proofErr w:type="gramStart"/>
      <w:r w:rsidRPr="00C75096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( коррекционных) образовательных учреждений VIII вида Под</w:t>
      </w:r>
      <w:r>
        <w:rPr>
          <w:rFonts w:ascii="Times New Roman" w:hAnsi="Times New Roman"/>
          <w:sz w:val="28"/>
          <w:szCs w:val="28"/>
        </w:rPr>
        <w:t>готовительный, 1-4классы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75096">
        <w:rPr>
          <w:rFonts w:ascii="Times New Roman" w:hAnsi="Times New Roman"/>
          <w:sz w:val="28"/>
          <w:szCs w:val="28"/>
        </w:rPr>
        <w:t>П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од ред. В.В. Воронковой. - Москва «Просвещение», 2010 г. </w:t>
      </w:r>
    </w:p>
    <w:p w:rsidR="001E2CF7" w:rsidRPr="00081BA7" w:rsidRDefault="001E2CF7" w:rsidP="001E2CF7">
      <w:pPr>
        <w:rPr>
          <w:b/>
          <w:sz w:val="28"/>
          <w:szCs w:val="28"/>
        </w:rPr>
      </w:pPr>
    </w:p>
    <w:p w:rsidR="001E2CF7" w:rsidRPr="00F21B5A" w:rsidRDefault="001E2CF7" w:rsidP="001E2CF7">
      <w:pPr>
        <w:rPr>
          <w:rFonts w:ascii="Times New Roman" w:eastAsia="Times New Roman" w:hAnsi="Times New Roman" w:cs="Times New Roman"/>
          <w:sz w:val="28"/>
          <w:szCs w:val="28"/>
        </w:rPr>
      </w:pPr>
      <w:r w:rsidRPr="00F21B5A">
        <w:rPr>
          <w:rFonts w:ascii="Times New Roman" w:eastAsia="Times New Roman" w:hAnsi="Times New Roman" w:cs="Times New Roman"/>
          <w:sz w:val="28"/>
          <w:szCs w:val="28"/>
        </w:rPr>
        <w:t>Эк В.В. Математика</w:t>
      </w:r>
      <w:proofErr w:type="gramStart"/>
      <w:r w:rsidRPr="00F21B5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21B5A">
        <w:rPr>
          <w:rFonts w:ascii="Times New Roman" w:eastAsia="Times New Roman" w:hAnsi="Times New Roman" w:cs="Times New Roman"/>
          <w:sz w:val="28"/>
          <w:szCs w:val="28"/>
        </w:rPr>
        <w:t>Учебник для 2 класса специальных( коррекционных) образовательных учреждений  8 вида. - М.,2011г.</w:t>
      </w:r>
      <w:r w:rsidRPr="00F21B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tabs>
          <w:tab w:val="left" w:pos="3525"/>
        </w:tabs>
        <w:rPr>
          <w:sz w:val="28"/>
          <w:szCs w:val="28"/>
        </w:rPr>
      </w:pPr>
    </w:p>
    <w:p w:rsidR="001E2CF7" w:rsidRDefault="001E2CF7" w:rsidP="001E2CF7">
      <w:pPr>
        <w:sectPr w:rsidR="001E2CF7" w:rsidSect="00CD40C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E2CF7" w:rsidRPr="00702783" w:rsidRDefault="001E2CF7" w:rsidP="001E2CF7"/>
    <w:p w:rsidR="001E2CF7" w:rsidRPr="005022FA" w:rsidRDefault="001E2CF7" w:rsidP="001E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022FA">
        <w:rPr>
          <w:rFonts w:ascii="Times New Roman" w:hAnsi="Times New Roman" w:cs="Times New Roman"/>
          <w:b/>
          <w:sz w:val="28"/>
          <w:szCs w:val="28"/>
        </w:rPr>
        <w:t>Тематическое планирование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Pr="005022FA">
        <w:rPr>
          <w:rFonts w:ascii="Times New Roman" w:hAnsi="Times New Roman" w:cs="Times New Roman"/>
          <w:b/>
          <w:sz w:val="28"/>
          <w:szCs w:val="28"/>
        </w:rPr>
        <w:t xml:space="preserve"> 2 «к» классе</w:t>
      </w:r>
    </w:p>
    <w:tbl>
      <w:tblPr>
        <w:tblStyle w:val="a8"/>
        <w:tblW w:w="14601" w:type="dxa"/>
        <w:tblInd w:w="-318" w:type="dxa"/>
        <w:tblLayout w:type="fixed"/>
        <w:tblLook w:val="04A0"/>
      </w:tblPr>
      <w:tblGrid>
        <w:gridCol w:w="993"/>
        <w:gridCol w:w="5881"/>
        <w:gridCol w:w="1490"/>
        <w:gridCol w:w="1985"/>
        <w:gridCol w:w="4252"/>
      </w:tblGrid>
      <w:tr w:rsidR="001E2CF7" w:rsidRPr="00FA5EF6" w:rsidTr="001310BE">
        <w:tc>
          <w:tcPr>
            <w:tcW w:w="993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1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3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31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3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1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1490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1E2CF7" w:rsidRPr="00FA5EF6" w:rsidTr="001310BE">
        <w:trPr>
          <w:trHeight w:val="748"/>
        </w:trPr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 xml:space="preserve">  Числовой ряд 1-10;</w:t>
            </w:r>
          </w:p>
          <w:p w:rsidR="001E2CF7" w:rsidRPr="0040317E" w:rsidRDefault="001E2CF7" w:rsidP="001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 xml:space="preserve"> 10-1.</w:t>
            </w:r>
          </w:p>
        </w:tc>
        <w:tc>
          <w:tcPr>
            <w:tcW w:w="1490" w:type="dxa"/>
            <w:vAlign w:val="center"/>
          </w:tcPr>
          <w:p w:rsidR="001E2CF7" w:rsidRPr="0040317E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03.09</w:t>
            </w:r>
          </w:p>
        </w:tc>
        <w:tc>
          <w:tcPr>
            <w:tcW w:w="4252" w:type="dxa"/>
          </w:tcPr>
          <w:p w:rsidR="001E2CF7" w:rsidRPr="0040317E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7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внимания 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Присчитывание, отсчитывание по единице</w:t>
            </w:r>
            <w:r>
              <w:rPr>
                <w:rFonts w:ascii="Times New Roman" w:hAnsi="Times New Roman" w:cs="Times New Roman"/>
              </w:rPr>
              <w:t>, по два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 xml:space="preserve">Состав </w:t>
            </w:r>
            <w:proofErr w:type="spellStart"/>
            <w:r w:rsidRPr="004E14CE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исел</w:t>
            </w:r>
            <w:r w:rsidRPr="004E14CE">
              <w:rPr>
                <w:rFonts w:ascii="Times New Roman" w:hAnsi="Times New Roman" w:cs="Times New Roman"/>
              </w:rPr>
              <w:t>а</w:t>
            </w:r>
            <w:proofErr w:type="spellEnd"/>
            <w:r w:rsidRPr="004E14CE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, 6.</w:t>
            </w:r>
            <w:r w:rsidRPr="004E14CE">
              <w:rPr>
                <w:rFonts w:ascii="Times New Roman" w:hAnsi="Times New Roman" w:cs="Times New Roman"/>
              </w:rPr>
              <w:t xml:space="preserve"> Составление задач по рисунку</w:t>
            </w:r>
          </w:p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чисел 7, 8, 9, 10.</w:t>
            </w:r>
          </w:p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4E14CE">
              <w:rPr>
                <w:rFonts w:ascii="Times New Roman" w:hAnsi="Times New Roman" w:cs="Times New Roman"/>
              </w:rPr>
              <w:t>Построение отрезков  равных по длине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14CE">
              <w:rPr>
                <w:rFonts w:ascii="Times New Roman" w:hAnsi="Times New Roman" w:cs="Times New Roman"/>
              </w:rPr>
              <w:t>заданной длины.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893EA2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4CE">
              <w:rPr>
                <w:rFonts w:ascii="Times New Roman" w:hAnsi="Times New Roman" w:cs="Times New Roman"/>
                <w:b/>
                <w:bCs/>
              </w:rPr>
              <w:t xml:space="preserve"> Контрольная работа №1</w:t>
            </w:r>
            <w:r w:rsidRPr="004E14CE">
              <w:rPr>
                <w:rFonts w:ascii="Times New Roman" w:hAnsi="Times New Roman" w:cs="Times New Roman"/>
                <w:b/>
                <w:bCs/>
                <w:lang w:val="tt-RU"/>
              </w:rPr>
              <w:t>.</w:t>
            </w:r>
            <w:r w:rsidRPr="004E14CE">
              <w:rPr>
                <w:rFonts w:ascii="Times New Roman" w:hAnsi="Times New Roman" w:cs="Times New Roman"/>
                <w:b/>
                <w:bCs/>
              </w:rPr>
              <w:t xml:space="preserve"> «Первый десяток».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08.10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Образование чисел 11, 12, 13, </w:t>
            </w:r>
            <w:r w:rsidRPr="004E14CE">
              <w:rPr>
                <w:rFonts w:ascii="Times New Roman" w:hAnsi="Times New Roman" w:cs="Times New Roman"/>
                <w:bCs/>
              </w:rPr>
              <w:t>14, 15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 w:rsidRPr="004E14CE">
              <w:rPr>
                <w:rFonts w:ascii="Times New Roman" w:hAnsi="Times New Roman" w:cs="Times New Roman"/>
              </w:rPr>
              <w:t>Упражнения  в решении примеров на сложение и вычитание</w:t>
            </w:r>
            <w:r>
              <w:rPr>
                <w:rFonts w:ascii="Times New Roman" w:hAnsi="Times New Roman" w:cs="Times New Roman"/>
              </w:rPr>
              <w:t>.</w:t>
            </w:r>
            <w:r w:rsidRPr="004E14CE">
              <w:rPr>
                <w:rFonts w:ascii="Times New Roman" w:hAnsi="Times New Roman" w:cs="Times New Roman"/>
              </w:rPr>
              <w:t xml:space="preserve"> Образование чисел </w:t>
            </w:r>
            <w:r>
              <w:rPr>
                <w:rFonts w:ascii="Times New Roman" w:hAnsi="Times New Roman" w:cs="Times New Roman"/>
              </w:rPr>
              <w:t xml:space="preserve">16, </w:t>
            </w:r>
            <w:r w:rsidRPr="004E14CE">
              <w:rPr>
                <w:rFonts w:ascii="Times New Roman" w:hAnsi="Times New Roman" w:cs="Times New Roman"/>
              </w:rPr>
              <w:t>17, 18, 19.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 w:rsidRPr="004E14CE">
              <w:rPr>
                <w:rFonts w:ascii="Times New Roman" w:hAnsi="Times New Roman" w:cs="Times New Roman"/>
                <w:bCs/>
              </w:rPr>
              <w:t>Сравнение чисел в пределах 20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14CE">
              <w:rPr>
                <w:rFonts w:ascii="Times New Roman" w:hAnsi="Times New Roman" w:cs="Times New Roman"/>
              </w:rPr>
              <w:t xml:space="preserve">Однозначные числа. 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4E14CE">
              <w:rPr>
                <w:rFonts w:ascii="Times New Roman" w:hAnsi="Times New Roman" w:cs="Times New Roman"/>
                <w:b/>
              </w:rPr>
              <w:t>Контрольная работа №2 «Числа второго десятка».</w:t>
            </w:r>
          </w:p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 xml:space="preserve"> Мера длины – дециметр. Соотношение между единицами длины: 1 дм = 10 см.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bCs/>
                <w:szCs w:val="28"/>
              </w:rPr>
              <w:t>Развитие наглядно-образного и словесно-логического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Построение отрезков заданной длины.</w:t>
            </w:r>
          </w:p>
          <w:p w:rsidR="001E2CF7" w:rsidRPr="00C73CB4" w:rsidRDefault="001E2CF7" w:rsidP="0013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C73CB4">
              <w:rPr>
                <w:rFonts w:ascii="Times New Roman" w:hAnsi="Times New Roman" w:cs="Times New Roman"/>
              </w:rPr>
              <w:t xml:space="preserve">Увеличение и уменьшение  числа на несколько единиц.  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03.12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f"/>
            </w:pPr>
            <w:r w:rsidRPr="00893EA2">
              <w:t>Развитие и формирование фонематического слуха.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Задача,</w:t>
            </w:r>
            <w:r>
              <w:rPr>
                <w:rFonts w:ascii="Times New Roman" w:hAnsi="Times New Roman" w:cs="Times New Roman"/>
              </w:rPr>
              <w:t xml:space="preserve"> содержащая отношение «столько же и ещё 2</w:t>
            </w:r>
            <w:r w:rsidRPr="004E14CE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 xml:space="preserve">Задача, содержащая отношение «больше </w:t>
            </w:r>
            <w:proofErr w:type="gramStart"/>
            <w:r w:rsidRPr="004E14CE">
              <w:rPr>
                <w:rFonts w:ascii="Times New Roman" w:hAnsi="Times New Roman" w:cs="Times New Roman"/>
              </w:rPr>
              <w:t>на</w:t>
            </w:r>
            <w:proofErr w:type="gramEnd"/>
            <w:r w:rsidRPr="004E14C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Задача,</w:t>
            </w:r>
            <w:r>
              <w:rPr>
                <w:rFonts w:ascii="Times New Roman" w:hAnsi="Times New Roman" w:cs="Times New Roman"/>
              </w:rPr>
              <w:t xml:space="preserve"> содержащая отношение «столько же без 2</w:t>
            </w:r>
            <w:r w:rsidRPr="004E14C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bCs/>
                <w:szCs w:val="28"/>
              </w:rPr>
              <w:t>Развитие наглядно-образного и словесно-логического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4E14CE">
              <w:rPr>
                <w:rFonts w:ascii="Times New Roman" w:hAnsi="Times New Roman" w:cs="Times New Roman"/>
                <w:b/>
              </w:rPr>
              <w:t>Контрольная работа №3 «Второй десяток»</w:t>
            </w:r>
          </w:p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14.01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4E14CE">
              <w:rPr>
                <w:rFonts w:ascii="Times New Roman" w:hAnsi="Times New Roman" w:cs="Times New Roman"/>
              </w:rPr>
              <w:t>Компоненты при сложении. Нахождение суммы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21.01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f"/>
            </w:pPr>
            <w:r w:rsidRPr="00893EA2">
              <w:t>Развитие и формирование фонематического слуха.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Переместительное свойство сложе</w:t>
            </w:r>
            <w:r w:rsidRPr="004E14CE">
              <w:rPr>
                <w:rFonts w:ascii="Times New Roman" w:hAnsi="Times New Roman" w:cs="Times New Roman"/>
                <w:bCs/>
              </w:rPr>
              <w:t xml:space="preserve">ния. 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 w:rsidRPr="004E14CE">
              <w:rPr>
                <w:rFonts w:ascii="Times New Roman" w:hAnsi="Times New Roman" w:cs="Times New Roman"/>
                <w:bCs/>
              </w:rPr>
              <w:t xml:space="preserve">Компоненты при вычитании. Вычитание однозначного числа </w:t>
            </w:r>
            <w:proofErr w:type="gramStart"/>
            <w:r w:rsidRPr="004E14CE">
              <w:rPr>
                <w:rFonts w:ascii="Times New Roman" w:hAnsi="Times New Roman" w:cs="Times New Roman"/>
                <w:bCs/>
              </w:rPr>
              <w:t>из</w:t>
            </w:r>
            <w:proofErr w:type="gramEnd"/>
            <w:r w:rsidRPr="004E14CE">
              <w:rPr>
                <w:rFonts w:ascii="Times New Roman" w:hAnsi="Times New Roman" w:cs="Times New Roman"/>
                <w:bCs/>
              </w:rPr>
              <w:t xml:space="preserve"> двузначного.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04.02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 w:rsidRPr="004E14CE">
              <w:rPr>
                <w:rFonts w:ascii="Times New Roman" w:hAnsi="Times New Roman" w:cs="Times New Roman"/>
                <w:bCs/>
              </w:rPr>
              <w:t>Решение задач</w:t>
            </w:r>
            <w:r>
              <w:rPr>
                <w:rFonts w:ascii="Times New Roman" w:hAnsi="Times New Roman" w:cs="Times New Roman"/>
                <w:bCs/>
              </w:rPr>
              <w:t xml:space="preserve"> на увеличение и уменьшение числа на несколько единиц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11.02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bCs/>
                <w:szCs w:val="28"/>
              </w:rPr>
              <w:t>Развитие наглядно-образного и словесно-логического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Получение суммы 20.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4CE">
              <w:rPr>
                <w:rFonts w:ascii="Times New Roman" w:hAnsi="Times New Roman" w:cs="Times New Roman"/>
              </w:rPr>
              <w:t>Решение задач и примеров.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18.02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Приём вычитания вида 20 – 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E14CE">
              <w:rPr>
                <w:rFonts w:ascii="Times New Roman" w:hAnsi="Times New Roman" w:cs="Times New Roman"/>
              </w:rPr>
              <w:t xml:space="preserve">Получение суммы 20, вычитание из 20. 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25.02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f"/>
            </w:pPr>
            <w:r w:rsidRPr="00893EA2">
              <w:t>Развитие и формирование фонематического слуха.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Обучение приёму вычитания вида   17– 12.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04.03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rPr>
          <w:trHeight w:val="343"/>
        </w:trPr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Угол. Элементы угла. Виды углов. Вычерчивание углов.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11.03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Повторение «Сложение и вычитание чисел в пределах 20 без перехода через десяток»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bCs/>
                <w:szCs w:val="28"/>
              </w:rPr>
              <w:t>Развитие наглядно-образного и словесно-логического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 № 4 «Сложе</w:t>
            </w:r>
            <w:r w:rsidRPr="004E14CE">
              <w:rPr>
                <w:rFonts w:ascii="Times New Roman" w:hAnsi="Times New Roman" w:cs="Times New Roman"/>
                <w:b/>
              </w:rPr>
              <w:t>ние и вычитание чисел в пределах 20 без перехода через десяток».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4E14CE">
              <w:rPr>
                <w:rFonts w:ascii="Times New Roman" w:hAnsi="Times New Roman" w:cs="Times New Roman"/>
                <w:bCs/>
              </w:rPr>
              <w:t>Прибавление чисел 2, 3, 4.</w:t>
            </w:r>
            <w:r>
              <w:rPr>
                <w:rFonts w:ascii="Times New Roman" w:hAnsi="Times New Roman" w:cs="Times New Roman"/>
                <w:bCs/>
              </w:rPr>
              <w:t>, 5.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08.04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893EA2">
              <w:rPr>
                <w:rFonts w:ascii="Times New Roman" w:hAnsi="Times New Roman" w:cs="Times New Roman"/>
              </w:rPr>
              <w:t>Коррекция и развитие памяти (кратковременной, долговременной), слухового восприятия.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  <w:bCs/>
              </w:rPr>
            </w:pPr>
            <w:r w:rsidRPr="004E14CE">
              <w:rPr>
                <w:rFonts w:ascii="Times New Roman" w:hAnsi="Times New Roman" w:cs="Times New Roman"/>
              </w:rPr>
              <w:t>Прибавление чисел</w:t>
            </w:r>
            <w:r>
              <w:rPr>
                <w:rFonts w:ascii="Times New Roman" w:hAnsi="Times New Roman" w:cs="Times New Roman"/>
              </w:rPr>
              <w:t xml:space="preserve"> 6., 7, 8, 9.</w:t>
            </w:r>
            <w:r w:rsidRPr="004E1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4CE">
              <w:rPr>
                <w:rFonts w:ascii="Times New Roman" w:hAnsi="Times New Roman" w:cs="Times New Roman"/>
              </w:rPr>
              <w:t>Решение примеров с помощью рисунка.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11.,12,13,14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22.04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памяти, слухового восприятия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Состав чисел 15, 16, 17, 18.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bCs/>
                <w:szCs w:val="28"/>
              </w:rPr>
              <w:t>Развитие наглядно-образного и словесно-логического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6C69AD">
              <w:rPr>
                <w:rFonts w:ascii="Times New Roman" w:hAnsi="Times New Roman" w:cs="Times New Roman"/>
              </w:rPr>
              <w:t xml:space="preserve">Сложение и вычитание с переходом </w:t>
            </w:r>
            <w:proofErr w:type="gramStart"/>
            <w:r w:rsidRPr="006C69AD">
              <w:rPr>
                <w:rFonts w:ascii="Times New Roman" w:hAnsi="Times New Roman" w:cs="Times New Roman"/>
              </w:rPr>
              <w:t>ч</w:t>
            </w:r>
            <w:proofErr w:type="gramEnd"/>
            <w:r w:rsidRPr="006C69AD">
              <w:rPr>
                <w:rFonts w:ascii="Times New Roman" w:hAnsi="Times New Roman" w:cs="Times New Roman"/>
              </w:rPr>
              <w:t>/</w:t>
            </w:r>
            <w:proofErr w:type="spellStart"/>
            <w:r w:rsidRPr="006C69AD">
              <w:rPr>
                <w:rFonts w:ascii="Times New Roman" w:hAnsi="Times New Roman" w:cs="Times New Roman"/>
              </w:rPr>
              <w:t>з</w:t>
            </w:r>
            <w:proofErr w:type="spellEnd"/>
            <w:r w:rsidRPr="006C69AD">
              <w:rPr>
                <w:rFonts w:ascii="Times New Roman" w:hAnsi="Times New Roman" w:cs="Times New Roman"/>
              </w:rPr>
              <w:t xml:space="preserve"> десяток.</w:t>
            </w:r>
            <w:r w:rsidRPr="004E14CE">
              <w:rPr>
                <w:rFonts w:ascii="Times New Roman" w:hAnsi="Times New Roman" w:cs="Times New Roman"/>
              </w:rPr>
              <w:t xml:space="preserve"> Все случаи с числ</w:t>
            </w:r>
            <w:r>
              <w:rPr>
                <w:rFonts w:ascii="Times New Roman" w:hAnsi="Times New Roman" w:cs="Times New Roman"/>
              </w:rPr>
              <w:t>ами</w:t>
            </w:r>
            <w:r w:rsidRPr="004E14CE">
              <w:rPr>
                <w:rFonts w:ascii="Times New Roman" w:hAnsi="Times New Roman" w:cs="Times New Roman"/>
              </w:rPr>
              <w:t xml:space="preserve"> 11.</w:t>
            </w:r>
            <w:r>
              <w:rPr>
                <w:rFonts w:ascii="Times New Roman" w:hAnsi="Times New Roman" w:cs="Times New Roman"/>
              </w:rPr>
              <w:t>,12,13,14,15, 16,17,18,19.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13.05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955E13" w:rsidRDefault="001E2CF7" w:rsidP="001310BE">
            <w:pPr>
              <w:rPr>
                <w:rFonts w:ascii="Times New Roman" w:hAnsi="Times New Roman" w:cs="Times New Roman"/>
                <w:b/>
              </w:rPr>
            </w:pPr>
            <w:r w:rsidRPr="00955E13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EA2">
              <w:rPr>
                <w:rFonts w:ascii="Times New Roman" w:hAnsi="Times New Roman"/>
                <w:sz w:val="24"/>
                <w:szCs w:val="24"/>
              </w:rPr>
              <w:t>Коррекция и развитие логического мышления</w:t>
            </w:r>
          </w:p>
        </w:tc>
      </w:tr>
      <w:tr w:rsidR="001E2CF7" w:rsidRPr="00FA5EF6" w:rsidTr="001310BE">
        <w:tc>
          <w:tcPr>
            <w:tcW w:w="993" w:type="dxa"/>
            <w:vAlign w:val="center"/>
          </w:tcPr>
          <w:p w:rsidR="001E2CF7" w:rsidRPr="00741E8F" w:rsidRDefault="001E2CF7" w:rsidP="001E2CF7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1E2CF7" w:rsidRPr="004E14CE" w:rsidRDefault="001E2CF7" w:rsidP="001310BE">
            <w:pPr>
              <w:rPr>
                <w:rFonts w:ascii="Times New Roman" w:hAnsi="Times New Roman" w:cs="Times New Roman"/>
              </w:rPr>
            </w:pPr>
            <w:r w:rsidRPr="004E14CE">
              <w:rPr>
                <w:rFonts w:ascii="Times New Roman" w:hAnsi="Times New Roman" w:cs="Times New Roman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1490" w:type="dxa"/>
            <w:vAlign w:val="center"/>
          </w:tcPr>
          <w:p w:rsidR="001E2CF7" w:rsidRPr="00FA5EF6" w:rsidRDefault="001E2CF7" w:rsidP="00131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2CF7" w:rsidRPr="00CE5CD6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D6">
              <w:rPr>
                <w:rFonts w:ascii="Times New Roman" w:hAnsi="Times New Roman" w:cs="Times New Roman"/>
                <w:i/>
                <w:sz w:val="24"/>
                <w:szCs w:val="24"/>
              </w:rPr>
              <w:t>27.05</w:t>
            </w:r>
          </w:p>
        </w:tc>
        <w:tc>
          <w:tcPr>
            <w:tcW w:w="4252" w:type="dxa"/>
          </w:tcPr>
          <w:p w:rsidR="001E2CF7" w:rsidRPr="00893EA2" w:rsidRDefault="001E2CF7" w:rsidP="001310BE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893EA2">
              <w:rPr>
                <w:rFonts w:ascii="Times New Roman" w:hAnsi="Times New Roman" w:cs="Times New Roman"/>
              </w:rPr>
              <w:t>Коррекция и развитие памяти (кратковременной, долговременной), слухового восприятия.</w:t>
            </w:r>
          </w:p>
        </w:tc>
      </w:tr>
    </w:tbl>
    <w:p w:rsidR="001E2CF7" w:rsidRPr="00FA5EF6" w:rsidRDefault="001E2CF7" w:rsidP="001E2CF7">
      <w:pPr>
        <w:rPr>
          <w:b/>
          <w:sz w:val="28"/>
          <w:szCs w:val="28"/>
        </w:rPr>
      </w:pPr>
    </w:p>
    <w:p w:rsidR="001E2CF7" w:rsidRPr="00FA5EF6" w:rsidRDefault="001E2CF7" w:rsidP="001E2CF7">
      <w:pPr>
        <w:rPr>
          <w:b/>
          <w:sz w:val="28"/>
          <w:szCs w:val="28"/>
        </w:rPr>
        <w:sectPr w:rsidR="001E2CF7" w:rsidRPr="00FA5EF6" w:rsidSect="00081BA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E2CF7" w:rsidRPr="00A00AC1" w:rsidRDefault="001E2CF7" w:rsidP="001E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A00AC1">
        <w:rPr>
          <w:rFonts w:ascii="Times New Roman" w:hAnsi="Times New Roman" w:cs="Times New Roman"/>
          <w:b/>
          <w:sz w:val="28"/>
          <w:szCs w:val="28"/>
        </w:rPr>
        <w:t>.Содержание  тем учебного предмета по математике</w:t>
      </w:r>
    </w:p>
    <w:p w:rsidR="001E2CF7" w:rsidRPr="00C7509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>Счёт в пределах 20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Присчитывание, отсчитывание по 1, 2, 3, 4, 5, 6 в пределах 20 в прямой и обратной последовательности. Сравнение чисел. Знаки отношений больш</w:t>
      </w:r>
      <w:proofErr w:type="gramStart"/>
      <w:r w:rsidRPr="00C75096">
        <w:rPr>
          <w:rFonts w:ascii="Times New Roman" w:hAnsi="Times New Roman"/>
          <w:sz w:val="28"/>
          <w:szCs w:val="28"/>
        </w:rPr>
        <w:t>е(</w:t>
      </w:r>
      <w:proofErr w:type="gramEnd"/>
      <w:r w:rsidRPr="00C75096">
        <w:rPr>
          <w:rFonts w:ascii="Times New Roman" w:hAnsi="Times New Roman"/>
          <w:sz w:val="28"/>
          <w:szCs w:val="28"/>
        </w:rPr>
        <w:t>&gt;), меньше(&lt;), равно(=).Состав чисел из десятков и единиц, сложение и вычитание чисел без перехода через десяток.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Сложение однозначных чисел с переходом через десяток путём разложения второго слагаемого на два числа.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Вычитание однозначных чисел </w:t>
      </w:r>
      <w:proofErr w:type="gramStart"/>
      <w:r w:rsidRPr="00C75096">
        <w:rPr>
          <w:rFonts w:ascii="Times New Roman" w:hAnsi="Times New Roman"/>
          <w:sz w:val="28"/>
          <w:szCs w:val="28"/>
        </w:rPr>
        <w:t>из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096">
        <w:rPr>
          <w:rFonts w:ascii="Times New Roman" w:hAnsi="Times New Roman"/>
          <w:sz w:val="28"/>
          <w:szCs w:val="28"/>
        </w:rPr>
        <w:t>двузначных</w:t>
      </w:r>
      <w:proofErr w:type="gramEnd"/>
      <w:r w:rsidRPr="00C75096">
        <w:rPr>
          <w:rFonts w:ascii="Times New Roman" w:hAnsi="Times New Roman"/>
          <w:sz w:val="28"/>
          <w:szCs w:val="28"/>
        </w:rPr>
        <w:t>,  с переходом через десяток путём разложения, вычитаемого на два числа.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Таблицы состава двузначных чисел </w:t>
      </w:r>
      <w:proofErr w:type="gramStart"/>
      <w:r w:rsidRPr="00C750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5096">
        <w:rPr>
          <w:rFonts w:ascii="Times New Roman" w:hAnsi="Times New Roman"/>
          <w:sz w:val="28"/>
          <w:szCs w:val="28"/>
        </w:rPr>
        <w:t>11-18) из двух однозначных чисел с переходом через десяток. Вычисление остатка с помощью данной таблицы.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Названия компонентов и результатов сложения и вычитания в речи учащихся. 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Число 0 как компонент сложения.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Единица (мера) длины </w:t>
      </w:r>
      <w:proofErr w:type="gramStart"/>
      <w:r w:rsidRPr="00C75096">
        <w:rPr>
          <w:rFonts w:ascii="Times New Roman" w:hAnsi="Times New Roman"/>
          <w:sz w:val="28"/>
          <w:szCs w:val="28"/>
        </w:rPr>
        <w:t>-д</w:t>
      </w:r>
      <w:proofErr w:type="gramEnd"/>
      <w:r w:rsidRPr="00C75096">
        <w:rPr>
          <w:rFonts w:ascii="Times New Roman" w:hAnsi="Times New Roman"/>
          <w:sz w:val="28"/>
          <w:szCs w:val="28"/>
        </w:rPr>
        <w:t>ециметр. Обозначение: 1 дм.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Соотношение: 1дм=10см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Понятия «столько же», «больше (меньше) на несколько единиц».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Простые арифметические задачи на увеличение </w:t>
      </w:r>
      <w:proofErr w:type="gramStart"/>
      <w:r w:rsidRPr="00C750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5096">
        <w:rPr>
          <w:rFonts w:ascii="Times New Roman" w:hAnsi="Times New Roman"/>
          <w:sz w:val="28"/>
          <w:szCs w:val="28"/>
        </w:rPr>
        <w:t>уменьшение) чисел на несколько единиц. Составные арифметические задачи в два действия.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75096">
        <w:rPr>
          <w:rFonts w:ascii="Times New Roman" w:hAnsi="Times New Roman"/>
          <w:sz w:val="28"/>
          <w:szCs w:val="28"/>
        </w:rPr>
        <w:t>Прямая</w:t>
      </w:r>
      <w:proofErr w:type="gramEnd"/>
      <w:r w:rsidRPr="00C75096">
        <w:rPr>
          <w:rFonts w:ascii="Times New Roman" w:hAnsi="Times New Roman"/>
          <w:sz w:val="28"/>
          <w:szCs w:val="28"/>
        </w:rPr>
        <w:t>, луч, отрезок. Сравнение отрезков.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чертёжного треугольника.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Четырёхугольники: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Часы, циферблат, стрелки. Измерение времени в часах, направление движения стрелок. Единица ( мера) времени </w:t>
      </w:r>
      <w:proofErr w:type="gramStart"/>
      <w:r w:rsidRPr="00C75096">
        <w:rPr>
          <w:rFonts w:ascii="Times New Roman" w:hAnsi="Times New Roman"/>
          <w:sz w:val="28"/>
          <w:szCs w:val="28"/>
        </w:rPr>
        <w:t>-ч</w:t>
      </w:r>
      <w:proofErr w:type="gramEnd"/>
      <w:r w:rsidRPr="00C75096">
        <w:rPr>
          <w:rFonts w:ascii="Times New Roman" w:hAnsi="Times New Roman"/>
          <w:sz w:val="28"/>
          <w:szCs w:val="28"/>
        </w:rPr>
        <w:t>ас.  Обозначение: 1 ч. Измерение времени по часам с точностью до 1 ч. Половина часа (полчаса).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Деление предметных совокупностей на две равные части (поровну).</w:t>
      </w: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5096" w:rsidRDefault="001E2CF7" w:rsidP="001E2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CF7" w:rsidRPr="00C75096" w:rsidRDefault="001E2CF7" w:rsidP="001E2CF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5.Требования к уровню подготовки </w:t>
      </w:r>
      <w:proofErr w:type="gramStart"/>
      <w:r w:rsidRPr="00C7509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7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данному предмету</w:t>
      </w:r>
    </w:p>
    <w:p w:rsidR="001E2CF7" w:rsidRPr="00C7066C" w:rsidRDefault="001E2CF7" w:rsidP="001E2CF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</w:t>
      </w:r>
      <w:r w:rsidRPr="00C7066C">
        <w:rPr>
          <w:rFonts w:ascii="Times New Roman" w:hAnsi="Times New Roman" w:cs="Times New Roman"/>
          <w:sz w:val="28"/>
          <w:szCs w:val="28"/>
        </w:rPr>
        <w:t>ся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7066C">
        <w:rPr>
          <w:rFonts w:ascii="Times New Roman" w:hAnsi="Times New Roman" w:cs="Times New Roman"/>
          <w:sz w:val="28"/>
          <w:szCs w:val="28"/>
        </w:rPr>
        <w:t xml:space="preserve"> </w:t>
      </w:r>
      <w:r w:rsidRPr="00C7066C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C7066C">
        <w:rPr>
          <w:rFonts w:ascii="Times New Roman" w:hAnsi="Times New Roman" w:cs="Times New Roman"/>
          <w:sz w:val="28"/>
          <w:szCs w:val="28"/>
        </w:rPr>
        <w:t>:</w:t>
      </w:r>
      <w:r w:rsidRPr="00C7066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  <w:lang w:val="tt-RU"/>
        </w:rPr>
        <w:t xml:space="preserve"> </w:t>
      </w:r>
    </w:p>
    <w:p w:rsidR="001E2CF7" w:rsidRPr="00C7066C" w:rsidRDefault="001E2CF7" w:rsidP="001E2CF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Знать состав чисел первого десятка</w:t>
      </w:r>
    </w:p>
    <w:p w:rsidR="001E2CF7" w:rsidRPr="00C7066C" w:rsidRDefault="001E2CF7" w:rsidP="001E2CF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066C">
        <w:rPr>
          <w:rFonts w:ascii="Times New Roman" w:hAnsi="Times New Roman"/>
          <w:sz w:val="28"/>
          <w:szCs w:val="28"/>
        </w:rPr>
        <w:t>ложение и вычитание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66C">
        <w:rPr>
          <w:rFonts w:ascii="Times New Roman" w:hAnsi="Times New Roman"/>
          <w:sz w:val="28"/>
          <w:szCs w:val="28"/>
        </w:rPr>
        <w:t>чисел в пределах 20 с переходом через разряд с помощью предметов или их заменителей</w:t>
      </w:r>
    </w:p>
    <w:p w:rsidR="001E2CF7" w:rsidRPr="00C7066C" w:rsidRDefault="001E2CF7" w:rsidP="001E2CF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Раскладывать числа 2 десятков на разрядные слагаемые</w:t>
      </w:r>
    </w:p>
    <w:p w:rsidR="001E2CF7" w:rsidRPr="00C7066C" w:rsidRDefault="001E2CF7" w:rsidP="001E2CF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 xml:space="preserve">Решать простые арифметические задачи, содержащие отношения «больше на», «меньше на» - чертить прямую с помощью </w:t>
      </w:r>
      <w:proofErr w:type="gramStart"/>
      <w:r w:rsidRPr="00C7066C">
        <w:rPr>
          <w:rFonts w:ascii="Times New Roman" w:hAnsi="Times New Roman"/>
          <w:sz w:val="28"/>
          <w:szCs w:val="28"/>
        </w:rPr>
        <w:t>линейки</w:t>
      </w:r>
      <w:proofErr w:type="gramEnd"/>
      <w:r w:rsidRPr="00C7066C">
        <w:rPr>
          <w:rFonts w:ascii="Times New Roman" w:hAnsi="Times New Roman"/>
          <w:sz w:val="28"/>
          <w:szCs w:val="28"/>
        </w:rPr>
        <w:t xml:space="preserve"> проходящие через 2 точки</w:t>
      </w:r>
    </w:p>
    <w:p w:rsidR="001E2CF7" w:rsidRPr="00C7066C" w:rsidRDefault="001E2CF7" w:rsidP="001E2CF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Измерять отрезки и строить отрезок заданной длины</w:t>
      </w:r>
    </w:p>
    <w:p w:rsidR="001E2CF7" w:rsidRPr="00C7066C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C7066C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  <w:lang w:val="tt-RU"/>
        </w:rPr>
        <w:t>Долж</w:t>
      </w:r>
      <w:r>
        <w:rPr>
          <w:rFonts w:ascii="Times New Roman" w:hAnsi="Times New Roman"/>
          <w:sz w:val="28"/>
          <w:szCs w:val="28"/>
          <w:lang w:val="tt-RU"/>
        </w:rPr>
        <w:t>ен</w:t>
      </w:r>
      <w:r w:rsidRPr="00C7066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02096">
        <w:rPr>
          <w:rFonts w:ascii="Times New Roman" w:hAnsi="Times New Roman"/>
          <w:b/>
          <w:sz w:val="28"/>
          <w:szCs w:val="28"/>
          <w:lang w:val="tt-RU"/>
        </w:rPr>
        <w:t>у</w:t>
      </w:r>
      <w:r w:rsidRPr="00602096">
        <w:rPr>
          <w:rFonts w:ascii="Times New Roman" w:hAnsi="Times New Roman"/>
          <w:b/>
          <w:sz w:val="28"/>
          <w:szCs w:val="28"/>
        </w:rPr>
        <w:t>меть</w:t>
      </w:r>
      <w:r w:rsidRPr="00C7066C">
        <w:rPr>
          <w:rFonts w:ascii="Times New Roman" w:hAnsi="Times New Roman"/>
          <w:sz w:val="28"/>
          <w:szCs w:val="28"/>
        </w:rPr>
        <w:t>: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Считать в прямой и обратной последовательности в пределах 20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Считать равными числовыми группами в пределах 20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Различать однозначные и двузначные числа, четные, нечетные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 xml:space="preserve">Называть соседей числа (предшествующее, последующее, следующее </w:t>
      </w:r>
      <w:proofErr w:type="gramStart"/>
      <w:r w:rsidRPr="00C7066C">
        <w:rPr>
          <w:rFonts w:ascii="Times New Roman" w:hAnsi="Times New Roman"/>
          <w:sz w:val="28"/>
          <w:szCs w:val="28"/>
        </w:rPr>
        <w:t>за</w:t>
      </w:r>
      <w:proofErr w:type="gramEnd"/>
      <w:r w:rsidRPr="00C7066C">
        <w:rPr>
          <w:rFonts w:ascii="Times New Roman" w:hAnsi="Times New Roman"/>
          <w:sz w:val="28"/>
          <w:szCs w:val="28"/>
        </w:rPr>
        <w:t>…)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Сравнивать изученные числа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Самостоятельно выполнять сложение и вычитание в пределах 20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Называть компоненты сложения и вычитания в заданных примерах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Находить неизвестные компоненты сложения и вычитания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Решать задачи содержащие отношения «больше», «меньше»</w:t>
      </w:r>
    </w:p>
    <w:p w:rsidR="001E2CF7" w:rsidRPr="00C7066C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7066C">
        <w:rPr>
          <w:rFonts w:ascii="Times New Roman" w:hAnsi="Times New Roman"/>
          <w:sz w:val="28"/>
          <w:szCs w:val="28"/>
        </w:rPr>
        <w:t>Заменять одни монеты другими</w:t>
      </w:r>
    </w:p>
    <w:p w:rsidR="001E2CF7" w:rsidRPr="000C7639" w:rsidRDefault="001E2CF7" w:rsidP="001E2C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C7066C">
        <w:rPr>
          <w:rFonts w:ascii="Times New Roman" w:hAnsi="Times New Roman"/>
          <w:sz w:val="28"/>
          <w:szCs w:val="28"/>
        </w:rPr>
        <w:t>Различать геометрические фигуры: круг, квадрат, треугольник, прямоугольник, многоугольник, виды линий: прямая, кривая, отрезок, луч, отличать угол от других форм</w:t>
      </w:r>
      <w:proofErr w:type="gramEnd"/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5A2F3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 на основе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947">
        <w:rPr>
          <w:sz w:val="28"/>
          <w:szCs w:val="28"/>
        </w:rPr>
        <w:t>п</w:t>
      </w:r>
      <w:r w:rsidRPr="00BB30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1-4 классы </w:t>
      </w:r>
      <w:r w:rsidRPr="00BB30ED">
        <w:rPr>
          <w:rFonts w:ascii="Times New Roman" w:hAnsi="Times New Roman" w:cs="Times New Roman"/>
          <w:sz w:val="28"/>
          <w:szCs w:val="28"/>
        </w:rPr>
        <w:t xml:space="preserve"> под редакцией  В.В. Воронковой.</w:t>
      </w:r>
      <w:r w:rsidRPr="00A6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М: «Просвещение» </w:t>
      </w:r>
      <w:r w:rsidRPr="00BB30ED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2.Алышева Т.В.</w:t>
      </w:r>
      <w:r w:rsidRPr="00602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 2 класс  для </w:t>
      </w:r>
      <w:r w:rsidRPr="008E4C05">
        <w:rPr>
          <w:rFonts w:ascii="Times New Roman" w:hAnsi="Times New Roman"/>
          <w:sz w:val="28"/>
          <w:szCs w:val="28"/>
        </w:rPr>
        <w:t xml:space="preserve">специальных </w:t>
      </w:r>
      <w:r>
        <w:rPr>
          <w:rFonts w:ascii="Times New Roman" w:hAnsi="Times New Roman"/>
          <w:sz w:val="28"/>
          <w:szCs w:val="28"/>
        </w:rPr>
        <w:t>(</w:t>
      </w:r>
      <w:r w:rsidRPr="008E4C05">
        <w:rPr>
          <w:rFonts w:ascii="Times New Roman" w:hAnsi="Times New Roman"/>
          <w:sz w:val="28"/>
          <w:szCs w:val="28"/>
        </w:rPr>
        <w:t>коррекционн</w:t>
      </w:r>
      <w:r>
        <w:rPr>
          <w:rFonts w:ascii="Times New Roman" w:hAnsi="Times New Roman"/>
          <w:sz w:val="28"/>
          <w:szCs w:val="28"/>
        </w:rPr>
        <w:t xml:space="preserve">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- М. «Просвещение»2011</w:t>
      </w:r>
      <w:r w:rsidRPr="008E4C05">
        <w:rPr>
          <w:rFonts w:ascii="Times New Roman" w:hAnsi="Times New Roman"/>
          <w:sz w:val="28"/>
          <w:szCs w:val="28"/>
        </w:rPr>
        <w:t>.</w:t>
      </w:r>
    </w:p>
    <w:p w:rsidR="001E2CF7" w:rsidRPr="00633F35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279C1">
        <w:rPr>
          <w:rFonts w:ascii="Times New Roman" w:eastAsia="Times New Roman" w:hAnsi="Times New Roman" w:cs="Times New Roman"/>
          <w:sz w:val="28"/>
          <w:szCs w:val="28"/>
        </w:rPr>
        <w:t>Белошистая А.В. О коррекционно-развивающем обучении математике в начальной школ</w:t>
      </w:r>
      <w:r>
        <w:rPr>
          <w:rFonts w:ascii="Times New Roman" w:eastAsia="Times New Roman" w:hAnsi="Times New Roman" w:cs="Times New Roman"/>
          <w:sz w:val="28"/>
          <w:szCs w:val="28"/>
        </w:rPr>
        <w:t>е/Вопросы психологии. - 2002.</w:t>
      </w:r>
      <w:r w:rsidRPr="008E4C05">
        <w:rPr>
          <w:rFonts w:ascii="Times New Roman" w:hAnsi="Times New Roman"/>
          <w:sz w:val="28"/>
          <w:szCs w:val="28"/>
        </w:rPr>
        <w:tab/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4BF">
        <w:rPr>
          <w:rFonts w:ascii="Times New Roman" w:hAnsi="Times New Roman" w:cs="Times New Roman"/>
          <w:sz w:val="28"/>
          <w:szCs w:val="28"/>
        </w:rPr>
        <w:t>Белошистая А.В.Математика и конструирование в 1 классе, и</w:t>
      </w:r>
      <w:r>
        <w:rPr>
          <w:rFonts w:ascii="Times New Roman" w:hAnsi="Times New Roman" w:cs="Times New Roman"/>
          <w:sz w:val="28"/>
          <w:szCs w:val="28"/>
        </w:rPr>
        <w:t>здательский центр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»2004 </w:t>
      </w:r>
      <w:r w:rsidRPr="004C04BF">
        <w:rPr>
          <w:rFonts w:ascii="Times New Roman" w:hAnsi="Times New Roman" w:cs="Times New Roman"/>
          <w:sz w:val="28"/>
          <w:szCs w:val="28"/>
        </w:rPr>
        <w:t>.</w:t>
      </w:r>
    </w:p>
    <w:p w:rsidR="001E2CF7" w:rsidRPr="00602096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3F35">
        <w:t>.</w:t>
      </w:r>
      <w:r w:rsidRPr="00633F35">
        <w:rPr>
          <w:rFonts w:ascii="Times New Roman" w:hAnsi="Times New Roman"/>
          <w:sz w:val="28"/>
          <w:szCs w:val="28"/>
        </w:rPr>
        <w:t>Гончарова С.Н.«Развитие мышления на уроках в начальных  классах»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F35">
        <w:rPr>
          <w:rFonts w:ascii="Times New Roman" w:hAnsi="Times New Roman"/>
          <w:sz w:val="28"/>
          <w:szCs w:val="28"/>
        </w:rPr>
        <w:t>АСТ «</w:t>
      </w:r>
      <w:proofErr w:type="spellStart"/>
      <w:r w:rsidRPr="00633F3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633F35">
        <w:rPr>
          <w:rFonts w:ascii="Times New Roman" w:hAnsi="Times New Roman"/>
          <w:sz w:val="28"/>
          <w:szCs w:val="28"/>
        </w:rPr>
        <w:t>» ВЗОИ Москва 2004.</w:t>
      </w:r>
      <w:r w:rsidRPr="0097664D">
        <w:rPr>
          <w:rFonts w:ascii="Times New Roman" w:hAnsi="Times New Roman"/>
          <w:sz w:val="28"/>
          <w:szCs w:val="28"/>
        </w:rPr>
        <w:t xml:space="preserve">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33F35">
        <w:rPr>
          <w:rFonts w:ascii="Times New Roman" w:hAnsi="Times New Roman"/>
          <w:sz w:val="28"/>
          <w:szCs w:val="28"/>
        </w:rPr>
        <w:t xml:space="preserve">.Никольская Л.И., </w:t>
      </w:r>
      <w:proofErr w:type="spellStart"/>
      <w:r w:rsidRPr="00633F35">
        <w:rPr>
          <w:rFonts w:ascii="Times New Roman" w:hAnsi="Times New Roman"/>
          <w:sz w:val="28"/>
          <w:szCs w:val="28"/>
        </w:rPr>
        <w:t>Тигранова</w:t>
      </w:r>
      <w:proofErr w:type="spellEnd"/>
      <w:r w:rsidRPr="00633F35">
        <w:rPr>
          <w:rFonts w:ascii="Times New Roman" w:hAnsi="Times New Roman"/>
          <w:sz w:val="28"/>
          <w:szCs w:val="28"/>
        </w:rPr>
        <w:t xml:space="preserve"> Л.И. «Гимнастика для ума</w:t>
      </w:r>
      <w:proofErr w:type="gramStart"/>
      <w:r w:rsidRPr="00633F35">
        <w:rPr>
          <w:rFonts w:ascii="Times New Roman" w:hAnsi="Times New Roman"/>
          <w:sz w:val="28"/>
          <w:szCs w:val="28"/>
        </w:rPr>
        <w:t>»И</w:t>
      </w:r>
      <w:proofErr w:type="gramEnd"/>
      <w:r w:rsidRPr="00633F35">
        <w:rPr>
          <w:rFonts w:ascii="Times New Roman" w:hAnsi="Times New Roman"/>
          <w:sz w:val="28"/>
          <w:szCs w:val="28"/>
        </w:rPr>
        <w:t>здательство «Экзамен» М., 2007.</w:t>
      </w:r>
    </w:p>
    <w:p w:rsidR="001E2CF7" w:rsidRPr="00633F35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D600E">
        <w:rPr>
          <w:rFonts w:ascii="Times New Roman" w:hAnsi="Times New Roman"/>
          <w:sz w:val="28"/>
          <w:szCs w:val="28"/>
        </w:rPr>
        <w:t>Тигранова</w:t>
      </w:r>
      <w:proofErr w:type="spellEnd"/>
      <w:r w:rsidRPr="00CD6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Н.П.</w:t>
      </w:r>
      <w:r w:rsidRPr="00CD600E">
        <w:rPr>
          <w:rFonts w:ascii="Times New Roman" w:hAnsi="Times New Roman"/>
          <w:sz w:val="28"/>
          <w:szCs w:val="28"/>
        </w:rPr>
        <w:t>Наблюдаем, сравниваем, угадываем: Рабочая тетрадь по развитию</w:t>
      </w:r>
      <w:r>
        <w:rPr>
          <w:rFonts w:ascii="Times New Roman" w:hAnsi="Times New Roman"/>
          <w:sz w:val="28"/>
          <w:szCs w:val="28"/>
        </w:rPr>
        <w:t xml:space="preserve"> логического мышления учащихся 2</w:t>
      </w:r>
      <w:r w:rsidRPr="00CD600E">
        <w:rPr>
          <w:rFonts w:ascii="Times New Roman" w:hAnsi="Times New Roman"/>
          <w:sz w:val="28"/>
          <w:szCs w:val="28"/>
        </w:rPr>
        <w:t xml:space="preserve"> класса. М</w:t>
      </w:r>
      <w:proofErr w:type="gramStart"/>
      <w:r w:rsidRPr="00CD600E">
        <w:rPr>
          <w:rFonts w:ascii="Times New Roman" w:hAnsi="Times New Roman"/>
          <w:sz w:val="28"/>
          <w:szCs w:val="28"/>
        </w:rPr>
        <w:t>:«</w:t>
      </w:r>
      <w:proofErr w:type="gramEnd"/>
      <w:r w:rsidRPr="00CD600E">
        <w:rPr>
          <w:rFonts w:ascii="Times New Roman" w:hAnsi="Times New Roman"/>
          <w:sz w:val="28"/>
          <w:szCs w:val="28"/>
        </w:rPr>
        <w:t xml:space="preserve">Просвещение», 2008 </w:t>
      </w:r>
      <w:r>
        <w:rPr>
          <w:rFonts w:ascii="Times New Roman" w:hAnsi="Times New Roman"/>
          <w:sz w:val="28"/>
          <w:szCs w:val="28"/>
        </w:rPr>
        <w:t>.</w:t>
      </w:r>
      <w:r w:rsidRPr="007574A0">
        <w:rPr>
          <w:rFonts w:ascii="Times New Roman" w:hAnsi="Times New Roman"/>
          <w:sz w:val="28"/>
          <w:szCs w:val="28"/>
        </w:rPr>
        <w:t xml:space="preserve"> 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33F35">
        <w:rPr>
          <w:rFonts w:ascii="Times New Roman" w:hAnsi="Times New Roman"/>
          <w:sz w:val="28"/>
          <w:szCs w:val="28"/>
        </w:rPr>
        <w:t xml:space="preserve"> Шабанова А.А. Математика. Коррекционно-развивающие занятия с учащимися подготовительной группы и 1-2 классов начальной</w:t>
      </w:r>
      <w:r>
        <w:rPr>
          <w:rFonts w:ascii="Times New Roman" w:hAnsi="Times New Roman"/>
          <w:sz w:val="28"/>
          <w:szCs w:val="28"/>
        </w:rPr>
        <w:t xml:space="preserve"> школы. Коррекционное обучение. </w:t>
      </w:r>
      <w:r w:rsidRPr="00633F35">
        <w:rPr>
          <w:rFonts w:ascii="Times New Roman" w:hAnsi="Times New Roman"/>
          <w:sz w:val="28"/>
          <w:szCs w:val="28"/>
        </w:rPr>
        <w:t>Волгоград. Издательство «Учитель». 200</w:t>
      </w:r>
      <w:r>
        <w:rPr>
          <w:rFonts w:ascii="Times New Roman" w:hAnsi="Times New Roman"/>
          <w:sz w:val="28"/>
          <w:szCs w:val="28"/>
        </w:rPr>
        <w:t>0.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602096" w:rsidRDefault="001E2CF7" w:rsidP="001E2CF7">
      <w:pPr>
        <w:spacing w:after="0" w:line="360" w:lineRule="auto"/>
        <w:rPr>
          <w:color w:val="595959" w:themeColor="text1" w:themeTint="A6"/>
        </w:rPr>
      </w:pPr>
      <w:r w:rsidRPr="00602096">
        <w:rPr>
          <w:rFonts w:ascii="Times New Roman" w:hAnsi="Times New Roman" w:cs="Times New Roman"/>
          <w:b/>
          <w:sz w:val="28"/>
          <w:szCs w:val="28"/>
        </w:rPr>
        <w:t xml:space="preserve">7.Список литературы </w:t>
      </w:r>
    </w:p>
    <w:p w:rsidR="001E2CF7" w:rsidRPr="004A5BB0" w:rsidRDefault="001E2CF7" w:rsidP="001E2CF7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B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A5BB0">
        <w:rPr>
          <w:rFonts w:ascii="Times New Roman" w:hAnsi="Times New Roman" w:cs="Times New Roman"/>
          <w:sz w:val="28"/>
          <w:szCs w:val="28"/>
        </w:rPr>
        <w:t xml:space="preserve">Волкова С.И., </w:t>
      </w:r>
      <w:proofErr w:type="spellStart"/>
      <w:r w:rsidRPr="004A5BB0">
        <w:rPr>
          <w:rFonts w:ascii="Times New Roman" w:hAnsi="Times New Roman" w:cs="Times New Roman"/>
          <w:sz w:val="28"/>
          <w:szCs w:val="28"/>
        </w:rPr>
        <w:t>Ордынкина</w:t>
      </w:r>
      <w:proofErr w:type="spellEnd"/>
      <w:r w:rsidRPr="004A5BB0">
        <w:rPr>
          <w:rFonts w:ascii="Times New Roman" w:hAnsi="Times New Roman" w:cs="Times New Roman"/>
          <w:sz w:val="28"/>
          <w:szCs w:val="28"/>
        </w:rPr>
        <w:t xml:space="preserve"> И.С. Контрольные работы в начальной школе по математике. – М., 2004.</w:t>
      </w:r>
    </w:p>
    <w:p w:rsidR="001E2CF7" w:rsidRPr="00633F35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3F35">
        <w:rPr>
          <w:rFonts w:ascii="Times New Roman" w:hAnsi="Times New Roman"/>
          <w:sz w:val="28"/>
          <w:szCs w:val="28"/>
        </w:rPr>
        <w:t>Шевченко Г.Н. «Математика. Итоговые и тематические контрольные работы и тесты»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F35">
        <w:rPr>
          <w:rFonts w:ascii="Times New Roman" w:hAnsi="Times New Roman"/>
          <w:sz w:val="28"/>
          <w:szCs w:val="28"/>
        </w:rPr>
        <w:t>Волгоград. Издательство «Учитель», 2005.</w:t>
      </w:r>
    </w:p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Pr="003974E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23DF8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Pr="00823D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2CF7" w:rsidRPr="0083200D" w:rsidRDefault="001E2CF7" w:rsidP="001E2CF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B30ED">
        <w:rPr>
          <w:rFonts w:ascii="Times New Roman" w:hAnsi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/>
          <w:bCs/>
          <w:sz w:val="28"/>
          <w:szCs w:val="28"/>
        </w:rPr>
        <w:t xml:space="preserve"> по трудовому обучению </w:t>
      </w:r>
      <w:r w:rsidRPr="00BB30ED">
        <w:rPr>
          <w:rFonts w:ascii="Times New Roman" w:hAnsi="Times New Roman"/>
          <w:bCs/>
          <w:sz w:val="28"/>
          <w:szCs w:val="28"/>
        </w:rPr>
        <w:t xml:space="preserve"> составлена  на основе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/>
          <w:sz w:val="28"/>
          <w:szCs w:val="28"/>
        </w:rPr>
        <w:t>Программы специальных (коррекционных) образовательных учреждений VIII вида</w:t>
      </w:r>
      <w:proofErr w:type="gramStart"/>
      <w:r w:rsidRPr="00BB30ED">
        <w:rPr>
          <w:rFonts w:ascii="Times New Roman" w:hAnsi="Times New Roman"/>
          <w:sz w:val="28"/>
          <w:szCs w:val="28"/>
        </w:rPr>
        <w:t>.</w:t>
      </w:r>
      <w:proofErr w:type="gramEnd"/>
      <w:r w:rsidRPr="00BB30E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BB30E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готовительный, 1-4классы </w:t>
      </w:r>
      <w:r w:rsidRPr="00BB30ED">
        <w:rPr>
          <w:rFonts w:ascii="Times New Roman" w:hAnsi="Times New Roman"/>
          <w:sz w:val="28"/>
          <w:szCs w:val="28"/>
        </w:rPr>
        <w:t>под редакцией  В.В. Воронковой</w:t>
      </w:r>
      <w:r>
        <w:rPr>
          <w:rFonts w:ascii="Times New Roman" w:hAnsi="Times New Roman"/>
          <w:sz w:val="28"/>
          <w:szCs w:val="28"/>
        </w:rPr>
        <w:t xml:space="preserve">  М.«Просвещение»2010</w:t>
      </w:r>
      <w:r w:rsidRPr="00BB30ED">
        <w:rPr>
          <w:rFonts w:ascii="Times New Roman" w:hAnsi="Times New Roman"/>
          <w:sz w:val="28"/>
          <w:szCs w:val="28"/>
        </w:rPr>
        <w:t>.</w:t>
      </w:r>
    </w:p>
    <w:p w:rsidR="001E2CF7" w:rsidRPr="00243BB6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 w:rsidRPr="00A76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</w:t>
      </w:r>
      <w:r w:rsidRPr="00243BB6">
        <w:rPr>
          <w:rFonts w:ascii="Times New Roman" w:hAnsi="Times New Roman"/>
          <w:b/>
          <w:sz w:val="28"/>
          <w:szCs w:val="28"/>
        </w:rPr>
        <w:t xml:space="preserve">: </w:t>
      </w:r>
    </w:p>
    <w:p w:rsidR="001E2CF7" w:rsidRPr="006247EA" w:rsidRDefault="001E2CF7" w:rsidP="001E2CF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воспитание положительных качеств личности ученика: трудолюбия, настойчивости, умение работать в коллективе;</w:t>
      </w:r>
    </w:p>
    <w:p w:rsidR="001E2CF7" w:rsidRPr="006247EA" w:rsidRDefault="001E2CF7" w:rsidP="001E2CF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уважение к людям труда;</w:t>
      </w:r>
    </w:p>
    <w:p w:rsidR="001E2CF7" w:rsidRPr="006247EA" w:rsidRDefault="001E2CF7" w:rsidP="001E2CF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получение элементарных знаний по видам труда.</w:t>
      </w:r>
    </w:p>
    <w:p w:rsidR="001E2CF7" w:rsidRPr="00243BB6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 w:rsidRPr="00243BB6">
        <w:rPr>
          <w:rFonts w:ascii="Times New Roman" w:hAnsi="Times New Roman"/>
          <w:b/>
          <w:sz w:val="28"/>
          <w:szCs w:val="28"/>
        </w:rPr>
        <w:t>Задачи:</w:t>
      </w:r>
    </w:p>
    <w:p w:rsidR="001E2CF7" w:rsidRPr="006247EA" w:rsidRDefault="001E2CF7" w:rsidP="001E2CF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 xml:space="preserve">- формирование трудовых качеств; </w:t>
      </w:r>
    </w:p>
    <w:p w:rsidR="001E2CF7" w:rsidRPr="006247EA" w:rsidRDefault="001E2CF7" w:rsidP="001E2CF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обучение доступным приемам труда;</w:t>
      </w:r>
    </w:p>
    <w:p w:rsidR="001E2CF7" w:rsidRPr="006247EA" w:rsidRDefault="001E2CF7" w:rsidP="001E2CF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развитие самостоятельности в труде;</w:t>
      </w:r>
    </w:p>
    <w:p w:rsidR="001E2CF7" w:rsidRPr="006247EA" w:rsidRDefault="001E2CF7" w:rsidP="001E2CF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привитие интереса к труду;</w:t>
      </w:r>
    </w:p>
    <w:p w:rsidR="001E2CF7" w:rsidRDefault="001E2CF7" w:rsidP="001E2CF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247EA">
        <w:rPr>
          <w:rFonts w:ascii="Times New Roman" w:hAnsi="Times New Roman"/>
          <w:sz w:val="28"/>
          <w:szCs w:val="28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1E2CF7" w:rsidRPr="006247EA" w:rsidRDefault="001E2CF7" w:rsidP="001E2CF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57B9E">
        <w:rPr>
          <w:rFonts w:ascii="Times New Roman" w:hAnsi="Times New Roman"/>
          <w:sz w:val="28"/>
          <w:szCs w:val="28"/>
        </w:rPr>
        <w:t>В процессе трудового обучения осуществляется исправление недостатков познавательной деятельности</w:t>
      </w:r>
      <w:proofErr w:type="gramStart"/>
      <w:r w:rsidRPr="00557B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7B9E">
        <w:rPr>
          <w:rFonts w:ascii="Times New Roman" w:hAnsi="Times New Roman"/>
          <w:sz w:val="28"/>
          <w:szCs w:val="28"/>
        </w:rPr>
        <w:t xml:space="preserve"> наблюдательности, воображения, речи пространственной ориентации, а также недостатков физического развития, особенно мелкой моторики рук.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57B9E">
        <w:rPr>
          <w:rFonts w:ascii="Times New Roman" w:hAnsi="Times New Roman"/>
          <w:sz w:val="28"/>
          <w:szCs w:val="28"/>
        </w:rPr>
        <w:t>Вся работа на уроках носит целенаправленный характер, способствует развитию самостоятельности учащихся при выполнении трудовых заданий, подготавливает детей к общетехническому труду, который осуществляется на базе школьных мастерских.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>Уроки труда тесно связаны с уроками чтения и развития речи, рисования и математики.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 xml:space="preserve">Предусмотрены следующие виды труда: 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с </w:t>
      </w:r>
      <w:r w:rsidRPr="00557B9E">
        <w:rPr>
          <w:rFonts w:ascii="Times New Roman" w:hAnsi="Times New Roman"/>
          <w:sz w:val="28"/>
          <w:szCs w:val="28"/>
        </w:rPr>
        <w:t>пластилином;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>Работа с природным материалом;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>Работа с бумагой и картоном;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металлоконструкциями</w:t>
      </w:r>
      <w:r w:rsidRPr="00557B9E">
        <w:rPr>
          <w:rFonts w:ascii="Times New Roman" w:hAnsi="Times New Roman"/>
          <w:sz w:val="28"/>
          <w:szCs w:val="28"/>
        </w:rPr>
        <w:t>;</w:t>
      </w:r>
    </w:p>
    <w:p w:rsidR="001E2CF7" w:rsidRPr="00557B9E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труда во </w:t>
      </w:r>
      <w:r w:rsidRPr="00A66588">
        <w:rPr>
          <w:rFonts w:ascii="Times New Roman" w:hAnsi="Times New Roman"/>
          <w:sz w:val="28"/>
          <w:szCs w:val="28"/>
        </w:rPr>
        <w:t>2</w:t>
      </w:r>
      <w:r w:rsidRPr="00557B9E">
        <w:rPr>
          <w:rFonts w:ascii="Times New Roman" w:hAnsi="Times New Roman"/>
          <w:sz w:val="28"/>
          <w:szCs w:val="28"/>
        </w:rPr>
        <w:t xml:space="preserve"> классе решаются задачи развития трудовой деятельности учащихся и  непосредственной их подготовки к профессиональному обучению. </w:t>
      </w:r>
      <w:proofErr w:type="gramStart"/>
      <w:r w:rsidRPr="00557B9E">
        <w:rPr>
          <w:rFonts w:ascii="Times New Roman" w:hAnsi="Times New Roman"/>
          <w:sz w:val="28"/>
          <w:szCs w:val="28"/>
        </w:rPr>
        <w:t>К</w:t>
      </w:r>
      <w:proofErr w:type="gramEnd"/>
      <w:r w:rsidRPr="00557B9E">
        <w:rPr>
          <w:rFonts w:ascii="Times New Roman" w:hAnsi="Times New Roman"/>
          <w:sz w:val="28"/>
          <w:szCs w:val="28"/>
        </w:rPr>
        <w:t xml:space="preserve"> основным из них относятся:</w:t>
      </w:r>
    </w:p>
    <w:p w:rsidR="001E2CF7" w:rsidRPr="00557B9E" w:rsidRDefault="001E2CF7" w:rsidP="001E2CF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>выявление актуальных и потенциальных способностей учащихся в трудовом обучении;</w:t>
      </w:r>
    </w:p>
    <w:p w:rsidR="001E2CF7" w:rsidRPr="00557B9E" w:rsidRDefault="001E2CF7" w:rsidP="001E2CF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>воспитание организационных  умений и привычек, необходимых для продуктивной и безопасной работы в учебных мастерских;</w:t>
      </w:r>
    </w:p>
    <w:p w:rsidR="001E2CF7" w:rsidRPr="00FB5052" w:rsidRDefault="001E2CF7" w:rsidP="001E2CF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57B9E">
        <w:rPr>
          <w:rFonts w:ascii="Times New Roman" w:hAnsi="Times New Roman"/>
          <w:sz w:val="28"/>
          <w:szCs w:val="28"/>
        </w:rPr>
        <w:t xml:space="preserve">обучение простейшим </w:t>
      </w:r>
      <w:proofErr w:type="spellStart"/>
      <w:r w:rsidRPr="00557B9E">
        <w:rPr>
          <w:rFonts w:ascii="Times New Roman" w:hAnsi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57B9E">
        <w:rPr>
          <w:rFonts w:ascii="Times New Roman" w:hAnsi="Times New Roman"/>
          <w:sz w:val="28"/>
          <w:szCs w:val="28"/>
        </w:rPr>
        <w:t>- технологическим знаниям и практическим умениям, которые служат опорой для усвоения учебного материала в дальнейшей трудовой подготовке</w:t>
      </w:r>
    </w:p>
    <w:p w:rsidR="001E2CF7" w:rsidRPr="00B76EC6" w:rsidRDefault="001E2CF7" w:rsidP="001E2CF7">
      <w:pPr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lastRenderedPageBreak/>
        <w:t>2.</w:t>
      </w:r>
      <w:r w:rsidRPr="00B76EC6">
        <w:rPr>
          <w:rStyle w:val="af0"/>
          <w:rFonts w:ascii="Times New Roman" w:hAnsi="Times New Roman"/>
          <w:sz w:val="28"/>
          <w:szCs w:val="28"/>
        </w:rPr>
        <w:t>Учебно-тематическое  планиро</w:t>
      </w:r>
      <w:r>
        <w:rPr>
          <w:rStyle w:val="af0"/>
          <w:rFonts w:ascii="Times New Roman" w:hAnsi="Times New Roman"/>
          <w:sz w:val="28"/>
          <w:szCs w:val="28"/>
        </w:rPr>
        <w:t>вание  по   трудовому обучению</w:t>
      </w:r>
      <w:r w:rsidRPr="00B76EC6">
        <w:rPr>
          <w:rStyle w:val="af0"/>
          <w:rFonts w:ascii="Times New Roman" w:hAnsi="Times New Roman"/>
          <w:sz w:val="28"/>
          <w:szCs w:val="28"/>
        </w:rPr>
        <w:t xml:space="preserve">  </w:t>
      </w:r>
    </w:p>
    <w:p w:rsidR="001E2CF7" w:rsidRPr="001E2CF7" w:rsidRDefault="001E2CF7" w:rsidP="001E2CF7">
      <w:pPr>
        <w:rPr>
          <w:rStyle w:val="af0"/>
          <w:rFonts w:ascii="Times New Roman" w:hAnsi="Times New Roman"/>
          <w:b w:val="0"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>Класс 2 «к» класс</w:t>
      </w:r>
    </w:p>
    <w:p w:rsidR="001E2CF7" w:rsidRPr="001E2CF7" w:rsidRDefault="001E2CF7" w:rsidP="001E2CF7">
      <w:pPr>
        <w:rPr>
          <w:rStyle w:val="af0"/>
          <w:rFonts w:ascii="Times New Roman" w:hAnsi="Times New Roman"/>
          <w:b w:val="0"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 xml:space="preserve">Учитель: </w:t>
      </w:r>
      <w:proofErr w:type="spellStart"/>
      <w:r w:rsidRPr="001E2CF7">
        <w:rPr>
          <w:rStyle w:val="af0"/>
          <w:rFonts w:ascii="Times New Roman" w:hAnsi="Times New Roman"/>
          <w:b w:val="0"/>
          <w:sz w:val="28"/>
          <w:szCs w:val="28"/>
        </w:rPr>
        <w:t>Визгалова</w:t>
      </w:r>
      <w:proofErr w:type="spellEnd"/>
      <w:r w:rsidRPr="001E2CF7">
        <w:rPr>
          <w:rStyle w:val="af0"/>
          <w:rFonts w:ascii="Times New Roman" w:hAnsi="Times New Roman"/>
          <w:b w:val="0"/>
          <w:sz w:val="28"/>
          <w:szCs w:val="28"/>
        </w:rPr>
        <w:t xml:space="preserve"> Вера Владимировна</w:t>
      </w:r>
    </w:p>
    <w:p w:rsidR="001E2CF7" w:rsidRPr="001E2CF7" w:rsidRDefault="001E2CF7" w:rsidP="001E2CF7">
      <w:pPr>
        <w:rPr>
          <w:rStyle w:val="af0"/>
          <w:rFonts w:ascii="Times New Roman" w:hAnsi="Times New Roman"/>
          <w:b w:val="0"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>Количество часов:</w:t>
      </w:r>
    </w:p>
    <w:p w:rsidR="001E2CF7" w:rsidRPr="001E2CF7" w:rsidRDefault="001E2CF7" w:rsidP="001E2CF7">
      <w:pPr>
        <w:rPr>
          <w:rStyle w:val="af0"/>
          <w:rFonts w:ascii="Times New Roman" w:hAnsi="Times New Roman"/>
          <w:b w:val="0"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 xml:space="preserve"> Всего 34 часа; в неделю 0,5 часа.</w:t>
      </w:r>
    </w:p>
    <w:p w:rsidR="001E2CF7" w:rsidRPr="00B76EC6" w:rsidRDefault="001E2CF7" w:rsidP="001E2CF7">
      <w:pPr>
        <w:rPr>
          <w:rStyle w:val="af0"/>
          <w:rFonts w:ascii="Times New Roman" w:hAnsi="Times New Roman"/>
          <w:sz w:val="28"/>
          <w:szCs w:val="28"/>
        </w:rPr>
      </w:pPr>
    </w:p>
    <w:p w:rsidR="001E2CF7" w:rsidRDefault="001E2CF7" w:rsidP="001E2CF7">
      <w:pPr>
        <w:rPr>
          <w:b/>
          <w:sz w:val="28"/>
          <w:szCs w:val="28"/>
        </w:rPr>
      </w:pPr>
    </w:p>
    <w:p w:rsidR="001E2CF7" w:rsidRPr="00BB30ED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трудовому обучению 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составлена  на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вида.</w:t>
      </w:r>
      <w:r w:rsidRPr="00BB3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B30E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1-4классы </w:t>
      </w:r>
      <w:r w:rsidRPr="00BB30ED">
        <w:rPr>
          <w:rFonts w:ascii="Times New Roman" w:hAnsi="Times New Roman" w:cs="Times New Roman"/>
          <w:sz w:val="28"/>
          <w:szCs w:val="28"/>
        </w:rPr>
        <w:t xml:space="preserve"> под редакцией  В.В. Воронковой.</w:t>
      </w:r>
      <w:r w:rsidRPr="0053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«Просвещение»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>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16AF6">
        <w:rPr>
          <w:rFonts w:ascii="Times New Roman" w:hAnsi="Times New Roman"/>
          <w:sz w:val="28"/>
          <w:szCs w:val="28"/>
        </w:rPr>
        <w:t xml:space="preserve">Кузнецова Л.А. Технология. </w:t>
      </w:r>
      <w:r>
        <w:rPr>
          <w:rFonts w:ascii="Times New Roman" w:hAnsi="Times New Roman"/>
          <w:sz w:val="28"/>
          <w:szCs w:val="28"/>
        </w:rPr>
        <w:t xml:space="preserve">Ручной труд, </w:t>
      </w:r>
      <w:r w:rsidRPr="001059BB">
        <w:rPr>
          <w:rFonts w:ascii="Times New Roman" w:hAnsi="Times New Roman"/>
          <w:sz w:val="28"/>
          <w:szCs w:val="28"/>
        </w:rPr>
        <w:t>2</w:t>
      </w:r>
      <w:r w:rsidRPr="00B16AF6">
        <w:rPr>
          <w:rFonts w:ascii="Times New Roman" w:hAnsi="Times New Roman"/>
          <w:sz w:val="28"/>
          <w:szCs w:val="28"/>
        </w:rPr>
        <w:t xml:space="preserve"> класс Пособие для учит</w:t>
      </w:r>
      <w:r>
        <w:rPr>
          <w:rFonts w:ascii="Times New Roman" w:hAnsi="Times New Roman"/>
          <w:sz w:val="28"/>
          <w:szCs w:val="28"/>
        </w:rPr>
        <w:t>елей специальных (коррекционных</w:t>
      </w:r>
      <w:r w:rsidRPr="00B16A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F6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B16AF6">
        <w:rPr>
          <w:rFonts w:ascii="Times New Roman" w:hAnsi="Times New Roman"/>
          <w:sz w:val="28"/>
          <w:szCs w:val="28"/>
          <w:lang w:val="en-US"/>
        </w:rPr>
        <w:t>VIII</w:t>
      </w:r>
      <w:r w:rsidRPr="00B16AF6">
        <w:rPr>
          <w:rFonts w:ascii="Times New Roman" w:hAnsi="Times New Roman"/>
          <w:sz w:val="28"/>
          <w:szCs w:val="28"/>
        </w:rPr>
        <w:t xml:space="preserve"> вида.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CF7" w:rsidRDefault="001E2CF7" w:rsidP="001E2CF7">
      <w:r>
        <w:rPr>
          <w:rFonts w:ascii="Times New Roman" w:hAnsi="Times New Roman"/>
          <w:sz w:val="28"/>
          <w:szCs w:val="28"/>
        </w:rPr>
        <w:t xml:space="preserve"> М: «Просвещение»  </w:t>
      </w:r>
      <w:r>
        <w:t>2011.</w:t>
      </w:r>
    </w:p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>
      <w:pPr>
        <w:sectPr w:rsidR="001E2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CF7" w:rsidRPr="00FB5052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FB5052">
        <w:rPr>
          <w:rFonts w:ascii="Times New Roman" w:hAnsi="Times New Roman" w:cs="Times New Roman"/>
          <w:b/>
          <w:sz w:val="28"/>
          <w:szCs w:val="28"/>
        </w:rPr>
        <w:t>3.Тематическое планирование по трудовому обучению во  «2» классе</w:t>
      </w:r>
    </w:p>
    <w:tbl>
      <w:tblPr>
        <w:tblStyle w:val="a8"/>
        <w:tblW w:w="15250" w:type="dxa"/>
        <w:tblInd w:w="-116" w:type="dxa"/>
        <w:tblLook w:val="04A0"/>
      </w:tblPr>
      <w:tblGrid>
        <w:gridCol w:w="1083"/>
        <w:gridCol w:w="6636"/>
        <w:gridCol w:w="1183"/>
        <w:gridCol w:w="1272"/>
        <w:gridCol w:w="5076"/>
      </w:tblGrid>
      <w:tr w:rsidR="001E2CF7" w:rsidRPr="003108A2" w:rsidTr="001310BE">
        <w:tc>
          <w:tcPr>
            <w:tcW w:w="1083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E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</w:p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E9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 Игрушки  из желудей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связную речь учащихся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по образцу и самостоятельно игрушек из желудей Т.Б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t>Упражнения на развитие способности к переключению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Изготовление по образцу и самостоятельно игрушек из скорлупы </w:t>
            </w: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ореха</w:t>
            </w:r>
            <w:proofErr w:type="gramStart"/>
            <w:r w:rsidRPr="00AC1E9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C1E9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логику мышления на основе заданий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по образцу и самостоятельно игрушек из скорлупы ореха.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и развивать  мелкую  моторику кистей рук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Самостоятельное изготовление по образцу зайца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1E2CF7" w:rsidRPr="00A66588" w:rsidTr="001310BE">
        <w:trPr>
          <w:trHeight w:val="612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брусков разной величины. Складывание из вылепленных деталей ворот.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и развивать  мелкую  моторику кистей рук</w:t>
            </w:r>
          </w:p>
        </w:tc>
      </w:tr>
      <w:tr w:rsidR="001E2CF7" w:rsidRPr="00A66588" w:rsidTr="001310BE">
        <w:trPr>
          <w:trHeight w:val="564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rPr>
          <w:trHeight w:val="417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Технология изготовления аппликации из мятой бумаги по образцу.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t>Коррекция  внимания.</w:t>
            </w:r>
          </w:p>
        </w:tc>
      </w:tr>
      <w:tr w:rsidR="001E2CF7" w:rsidRPr="00A66588" w:rsidTr="001310BE">
        <w:trPr>
          <w:trHeight w:val="267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Технология складывания фигурки из бумаги.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rPr>
          <w:trHeight w:val="417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счётного материала (полоски, квадраты, треугольники, круги)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логику мышления </w:t>
            </w:r>
          </w:p>
        </w:tc>
      </w:tr>
      <w:tr w:rsidR="001E2CF7" w:rsidRPr="00A66588" w:rsidTr="001310BE">
        <w:trPr>
          <w:trHeight w:val="409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пакета из бумаги для хранения изделий.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rPr>
          <w:trHeight w:val="409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предметов цилиндрической формы: кружка.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rPr>
          <w:trHeight w:val="409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Елочные украшения Фонарики.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и развивать  мелкую  моторику кистей рук</w:t>
            </w:r>
          </w:p>
        </w:tc>
      </w:tr>
      <w:tr w:rsidR="001E2CF7" w:rsidRPr="00A66588" w:rsidTr="001310BE">
        <w:trPr>
          <w:trHeight w:val="409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Ёлочные украшения  Гирлянды.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rPr>
          <w:trHeight w:val="409"/>
        </w:trPr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Ёлочные украшения  Снежинки.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t>Коррекция 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Ёлочные украшения  Полумаски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плоских ёлочных игрушек, украшенных аппликацией.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логику мышления 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из бумаги (из 2 кругов) игрушек в форме шара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игрушек в форме шара из бумаги (из 4-5 полос).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91">
              <w:rPr>
                <w:sz w:val="24"/>
                <w:szCs w:val="24"/>
              </w:rPr>
              <w:t>Коррекция 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с натуры посуды конической формы: чашка из пластилиновых жгутиков.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rPr>
                <w:color w:val="000000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с натуры и по представлению чайной посуды в форме шара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Коррекция зрительн</w:t>
            </w:r>
            <w:proofErr w:type="gramStart"/>
            <w:r w:rsidRPr="00AC1E9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слуховой памяти и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предметной аппликации из засушенных листьев ивы и клёна по образцу: «Мальчик», «Девочка»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AC1E91">
              <w:rPr>
                <w:sz w:val="24"/>
                <w:szCs w:val="24"/>
              </w:rPr>
              <w:t xml:space="preserve"> </w:t>
            </w:r>
            <w:r w:rsidRPr="00AC1E91">
              <w:rPr>
                <w:rFonts w:ascii="Times New Roman" w:hAnsi="Times New Roman"/>
                <w:sz w:val="24"/>
                <w:szCs w:val="24"/>
              </w:rPr>
              <w:t>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рамки для фотографии, украшенной листьями берёзы, клёна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AC1E91">
              <w:rPr>
                <w:sz w:val="24"/>
                <w:szCs w:val="24"/>
              </w:rPr>
              <w:t xml:space="preserve"> </w:t>
            </w:r>
            <w:r w:rsidRPr="00AC1E91">
              <w:rPr>
                <w:rFonts w:ascii="Times New Roman" w:hAnsi="Times New Roman"/>
                <w:sz w:val="24"/>
                <w:szCs w:val="24"/>
              </w:rPr>
              <w:t>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Лепка по образцу стилизованных фигур животных 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и развивать  мелкую  моторику кистей рук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 xml:space="preserve">Лепка по образцу стилизованных фигур птиц (пластический способ). 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по образцу кошки.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t>Коррекция 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Лепка по образцу белки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Самостоятельная лепка с натуры игрушки – щенка.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логику мышления 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Самостоятельная лепка с натуры игрушки – лисы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из шишки стилизованной фигурки человечка.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E91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AC1E91">
              <w:rPr>
                <w:rFonts w:ascii="Times New Roman" w:hAnsi="Times New Roman"/>
                <w:sz w:val="24"/>
                <w:szCs w:val="24"/>
              </w:rPr>
              <w:t xml:space="preserve">  и развивать  мелкую  моторику кистей рук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из шишки стилизованной фигурки птички.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композиции с использованием шишки, листьев дуба и пластилина.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C1E91">
              <w:t>Коррекция  внимания.</w:t>
            </w:r>
          </w:p>
        </w:tc>
      </w:tr>
      <w:tr w:rsidR="001E2CF7" w:rsidRPr="00A66588" w:rsidTr="001310BE">
        <w:tc>
          <w:tcPr>
            <w:tcW w:w="10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3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Изготовление композиции из складных бумажных фигурок к сказке «Колобок»</w:t>
            </w:r>
          </w:p>
        </w:tc>
        <w:tc>
          <w:tcPr>
            <w:tcW w:w="1183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1E2CF7" w:rsidRPr="00AC1E9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18..05</w:t>
            </w:r>
          </w:p>
        </w:tc>
        <w:tc>
          <w:tcPr>
            <w:tcW w:w="5076" w:type="dxa"/>
          </w:tcPr>
          <w:p w:rsidR="001E2CF7" w:rsidRPr="00AC1E91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AC1E91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</w:t>
            </w:r>
          </w:p>
        </w:tc>
      </w:tr>
    </w:tbl>
    <w:p w:rsidR="001E2CF7" w:rsidRDefault="001E2CF7" w:rsidP="001E2CF7">
      <w:pPr>
        <w:sectPr w:rsidR="001E2CF7" w:rsidSect="00681D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2CF7" w:rsidRDefault="001E2CF7" w:rsidP="001E2CF7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4.Содержание тем учебного предмета по трудовому обучению</w:t>
      </w:r>
      <w:r w:rsidRPr="00616D83">
        <w:rPr>
          <w:rFonts w:ascii="Times New Roman" w:hAnsi="Times New Roman"/>
          <w:b/>
          <w:sz w:val="28"/>
          <w:szCs w:val="28"/>
        </w:rPr>
        <w:t xml:space="preserve">   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Работа с природным материалом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Изготовление по образцу и самостоятельно игрушек из желудей</w:t>
      </w:r>
      <w:proofErr w:type="gramStart"/>
      <w:r w:rsidRPr="00FB50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5052">
        <w:rPr>
          <w:rFonts w:ascii="Times New Roman" w:hAnsi="Times New Roman"/>
          <w:sz w:val="28"/>
          <w:szCs w:val="28"/>
        </w:rPr>
        <w:t xml:space="preserve"> из скорлупы ореха .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Работа с пластилином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 xml:space="preserve"> Лепка из пластилина геометрических тел прямоугольной формы, </w:t>
      </w:r>
      <w:proofErr w:type="spellStart"/>
      <w:r w:rsidRPr="00FB5052">
        <w:rPr>
          <w:rFonts w:ascii="Times New Roman" w:hAnsi="Times New Roman"/>
          <w:sz w:val="28"/>
          <w:szCs w:val="28"/>
        </w:rPr>
        <w:t>игрущек</w:t>
      </w:r>
      <w:proofErr w:type="spellEnd"/>
      <w:r w:rsidRPr="00FB5052">
        <w:rPr>
          <w:rFonts w:ascii="Times New Roman" w:hAnsi="Times New Roman"/>
          <w:sz w:val="28"/>
          <w:szCs w:val="28"/>
        </w:rPr>
        <w:t>: щенка, лисы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Изготовление композиции из пластилина к сказке «Колобок», « Маша и Медведь».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Работа с бумагой и картоном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 xml:space="preserve"> Разметка бумаги и картона по шаблонам сложной конфигурации.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 xml:space="preserve"> Изготовление из бумаги  игрушек в форме шара. 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Работа с конструктором</w:t>
      </w:r>
    </w:p>
    <w:p w:rsidR="001E2CF7" w:rsidRPr="00FB5052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FB5052">
        <w:rPr>
          <w:rFonts w:ascii="Times New Roman" w:hAnsi="Times New Roman"/>
          <w:sz w:val="28"/>
          <w:szCs w:val="28"/>
        </w:rPr>
        <w:t>Изготовление игрушки-стола</w:t>
      </w:r>
      <w:proofErr w:type="gramStart"/>
      <w:r w:rsidRPr="00FB5052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FB5052">
        <w:rPr>
          <w:rFonts w:ascii="Times New Roman" w:hAnsi="Times New Roman"/>
          <w:sz w:val="28"/>
          <w:szCs w:val="28"/>
        </w:rPr>
        <w:t xml:space="preserve"> стула ,трактора </w:t>
      </w:r>
    </w:p>
    <w:p w:rsidR="001E2CF7" w:rsidRPr="00FB5052" w:rsidRDefault="001E2CF7" w:rsidP="001E2CF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16A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2700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27008">
        <w:rPr>
          <w:rFonts w:ascii="Times New Roman" w:hAnsi="Times New Roman"/>
          <w:b/>
          <w:sz w:val="28"/>
          <w:szCs w:val="28"/>
        </w:rPr>
        <w:t xml:space="preserve"> по данному предмету </w:t>
      </w:r>
      <w:r>
        <w:rPr>
          <w:rFonts w:ascii="Times New Roman" w:hAnsi="Times New Roman"/>
          <w:sz w:val="28"/>
          <w:szCs w:val="28"/>
        </w:rPr>
        <w:t>Учащийся должен</w:t>
      </w:r>
      <w:r w:rsidRPr="00B16AF6">
        <w:rPr>
          <w:rFonts w:ascii="Times New Roman" w:hAnsi="Times New Roman"/>
          <w:sz w:val="28"/>
          <w:szCs w:val="28"/>
        </w:rPr>
        <w:t xml:space="preserve"> </w:t>
      </w:r>
      <w:r w:rsidRPr="00B76297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E2CF7" w:rsidRDefault="001E2CF7" w:rsidP="001E2CF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 xml:space="preserve">Самостоятельное сравнение образца изделия с натуральным объектом, чучелом, игрушкой. </w:t>
      </w:r>
    </w:p>
    <w:p w:rsidR="001E2CF7" w:rsidRDefault="001E2CF7" w:rsidP="001E2CF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 xml:space="preserve">Умение придерживаться плана при выполнении изделий. Осуществление текущего контроля с частичной помощью учителя. </w:t>
      </w:r>
    </w:p>
    <w:p w:rsidR="001E2CF7" w:rsidRDefault="001E2CF7" w:rsidP="001E2CF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 xml:space="preserve">Пространственная ориентировка при выполнении объёмных работ, правильное расположение деталей, соблюдение пропорций и размеров. </w:t>
      </w:r>
    </w:p>
    <w:p w:rsidR="001E2CF7" w:rsidRPr="00B16AF6" w:rsidRDefault="001E2CF7" w:rsidP="001E2CF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>Употребление в речи слов, обозначающих пространственные признаки предметов: коротки</w:t>
      </w:r>
      <w:proofErr w:type="gramStart"/>
      <w:r w:rsidRPr="00B16AF6">
        <w:rPr>
          <w:rFonts w:ascii="Times New Roman" w:hAnsi="Times New Roman"/>
          <w:sz w:val="28"/>
          <w:szCs w:val="28"/>
        </w:rPr>
        <w:t>й-</w:t>
      </w:r>
      <w:proofErr w:type="gramEnd"/>
      <w:r w:rsidRPr="00B16AF6">
        <w:rPr>
          <w:rFonts w:ascii="Times New Roman" w:hAnsi="Times New Roman"/>
          <w:sz w:val="28"/>
          <w:szCs w:val="28"/>
        </w:rPr>
        <w:t xml:space="preserve"> короче, длинный- длиннее, выше, ниже ит.д.; слов, обозначающих пространственные отношения предметов: вокруг, близко- далеко.</w:t>
      </w:r>
    </w:p>
    <w:p w:rsidR="001E2CF7" w:rsidRPr="00595F0D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</w:t>
      </w:r>
      <w:r w:rsidRPr="00B1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  <w:r w:rsidRPr="00B76297">
        <w:rPr>
          <w:rFonts w:ascii="Times New Roman" w:hAnsi="Times New Roman"/>
          <w:b/>
          <w:sz w:val="28"/>
          <w:szCs w:val="28"/>
        </w:rPr>
        <w:t>нать:</w:t>
      </w:r>
    </w:p>
    <w:p w:rsidR="001E2CF7" w:rsidRDefault="001E2CF7" w:rsidP="001E2CF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</w:t>
      </w:r>
      <w:r w:rsidRPr="00B16AF6">
        <w:rPr>
          <w:rFonts w:ascii="Times New Roman" w:hAnsi="Times New Roman"/>
          <w:sz w:val="28"/>
          <w:szCs w:val="28"/>
        </w:rPr>
        <w:t>должны усвоить основные приёмы работы с различными материалами, уметь с помощью учителя ориентироваться в задании, составлять план работы над изделием,</w:t>
      </w:r>
    </w:p>
    <w:p w:rsidR="001E2CF7" w:rsidRDefault="001E2CF7" w:rsidP="001E2CF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 xml:space="preserve"> выполнять изделие с помощью учителя, несложные издели</w:t>
      </w:r>
      <w:proofErr w:type="gramStart"/>
      <w:r w:rsidRPr="00B16AF6">
        <w:rPr>
          <w:rFonts w:ascii="Times New Roman" w:hAnsi="Times New Roman"/>
          <w:sz w:val="28"/>
          <w:szCs w:val="28"/>
        </w:rPr>
        <w:t>я-</w:t>
      </w:r>
      <w:proofErr w:type="gramEnd"/>
      <w:r w:rsidRPr="00B16AF6">
        <w:rPr>
          <w:rFonts w:ascii="Times New Roman" w:hAnsi="Times New Roman"/>
          <w:sz w:val="28"/>
          <w:szCs w:val="28"/>
        </w:rPr>
        <w:t xml:space="preserve"> самостоятельно, по вопросам учителя давать словесный отчёт и анализ своего изделия и изделия товарища, </w:t>
      </w:r>
    </w:p>
    <w:p w:rsidR="001E2CF7" w:rsidRPr="00FB5052" w:rsidRDefault="001E2CF7" w:rsidP="001E2CF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>уметь с помощью учителя ориентироваться на листе бумаги и подложке.</w:t>
      </w:r>
    </w:p>
    <w:p w:rsidR="001E2CF7" w:rsidRDefault="001E2CF7" w:rsidP="001E2CF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16AF6">
        <w:rPr>
          <w:rFonts w:ascii="Times New Roman" w:hAnsi="Times New Roman"/>
          <w:sz w:val="28"/>
          <w:szCs w:val="28"/>
        </w:rPr>
        <w:t>Отвечать полными предложениями, употребляя в речи слова, обозначающие пространственные признаки предметов: большо</w:t>
      </w:r>
      <w:proofErr w:type="gramStart"/>
      <w:r w:rsidRPr="00B16AF6">
        <w:rPr>
          <w:rFonts w:ascii="Times New Roman" w:hAnsi="Times New Roman"/>
          <w:sz w:val="28"/>
          <w:szCs w:val="28"/>
        </w:rPr>
        <w:t>й-</w:t>
      </w:r>
      <w:proofErr w:type="gramEnd"/>
      <w:r w:rsidRPr="00B16AF6">
        <w:rPr>
          <w:rFonts w:ascii="Times New Roman" w:hAnsi="Times New Roman"/>
          <w:sz w:val="28"/>
          <w:szCs w:val="28"/>
        </w:rPr>
        <w:t xml:space="preserve"> маленький, высокий- низкий, широкий- узкий, и слова, обозначающие пространственные отношения предметов: впереди, справа- слева; узнавать и называть основные геометрические формы и тела.</w:t>
      </w:r>
    </w:p>
    <w:p w:rsidR="001E2CF7" w:rsidRDefault="001E2CF7" w:rsidP="001E2C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F7" w:rsidRDefault="001E2CF7" w:rsidP="001E2C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F7" w:rsidRDefault="001E2CF7" w:rsidP="001E2C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DC53BD">
        <w:rPr>
          <w:rFonts w:ascii="Times New Roman" w:hAnsi="Times New Roman" w:cs="Times New Roman"/>
          <w:b/>
          <w:sz w:val="28"/>
          <w:szCs w:val="28"/>
        </w:rPr>
        <w:t xml:space="preserve">Перечень-учебно-методичекого обеспечения 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трудовому обучению 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составлена  на основе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</w:t>
      </w:r>
      <w:proofErr w:type="gramStart"/>
      <w:r w:rsidRPr="00BB3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30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готовительный, 1-4классы </w:t>
      </w:r>
      <w:r w:rsidRPr="00BB30ED">
        <w:rPr>
          <w:rFonts w:ascii="Times New Roman" w:hAnsi="Times New Roman" w:cs="Times New Roman"/>
          <w:sz w:val="28"/>
          <w:szCs w:val="28"/>
        </w:rPr>
        <w:t>под редакцией  В.В. Воронковой</w:t>
      </w:r>
      <w:r>
        <w:rPr>
          <w:rFonts w:ascii="Times New Roman" w:hAnsi="Times New Roman" w:cs="Times New Roman"/>
          <w:sz w:val="28"/>
          <w:szCs w:val="28"/>
        </w:rPr>
        <w:t xml:space="preserve">  М.«Просвещение»</w:t>
      </w:r>
      <w:r w:rsidRPr="00BB30ED">
        <w:rPr>
          <w:rFonts w:ascii="Times New Roman" w:hAnsi="Times New Roman" w:cs="Times New Roman"/>
          <w:sz w:val="28"/>
          <w:szCs w:val="28"/>
        </w:rPr>
        <w:t>2010г.</w:t>
      </w:r>
    </w:p>
    <w:p w:rsidR="001E2CF7" w:rsidRPr="0053335B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B16AF6">
        <w:rPr>
          <w:rFonts w:ascii="Times New Roman" w:hAnsi="Times New Roman"/>
          <w:sz w:val="28"/>
          <w:szCs w:val="28"/>
        </w:rPr>
        <w:t>Кузнецова</w:t>
      </w:r>
      <w:r>
        <w:rPr>
          <w:rFonts w:ascii="Times New Roman" w:hAnsi="Times New Roman"/>
          <w:sz w:val="28"/>
          <w:szCs w:val="28"/>
        </w:rPr>
        <w:t xml:space="preserve"> Л.А</w:t>
      </w:r>
      <w:r w:rsidRPr="00B16AF6">
        <w:rPr>
          <w:rFonts w:ascii="Times New Roman" w:hAnsi="Times New Roman"/>
          <w:sz w:val="28"/>
          <w:szCs w:val="28"/>
        </w:rPr>
        <w:t xml:space="preserve"> Технология.</w:t>
      </w:r>
      <w:r>
        <w:rPr>
          <w:rFonts w:ascii="Times New Roman" w:hAnsi="Times New Roman"/>
          <w:sz w:val="28"/>
          <w:szCs w:val="28"/>
        </w:rPr>
        <w:t xml:space="preserve"> Ручной труд  2</w:t>
      </w:r>
      <w:r w:rsidRPr="00B16AF6">
        <w:rPr>
          <w:rFonts w:ascii="Times New Roman" w:hAnsi="Times New Roman"/>
          <w:sz w:val="28"/>
          <w:szCs w:val="28"/>
        </w:rPr>
        <w:t xml:space="preserve"> класс Пособие для учителей специальных (коррекционных</w:t>
      </w:r>
      <w:proofErr w:type="gramStart"/>
      <w:r w:rsidRPr="00B16AF6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16AF6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B16AF6">
        <w:rPr>
          <w:rFonts w:ascii="Times New Roman" w:hAnsi="Times New Roman"/>
          <w:sz w:val="28"/>
          <w:szCs w:val="28"/>
          <w:lang w:val="en-US"/>
        </w:rPr>
        <w:t>VIII</w:t>
      </w:r>
      <w:r w:rsidRPr="00B16AF6">
        <w:rPr>
          <w:rFonts w:ascii="Times New Roman" w:hAnsi="Times New Roman"/>
          <w:sz w:val="28"/>
          <w:szCs w:val="28"/>
        </w:rPr>
        <w:t xml:space="preserve"> вида.</w:t>
      </w:r>
      <w:r>
        <w:rPr>
          <w:rFonts w:ascii="Times New Roman" w:hAnsi="Times New Roman"/>
          <w:sz w:val="28"/>
          <w:szCs w:val="28"/>
        </w:rPr>
        <w:t xml:space="preserve">                   М: «Просвещение»2011.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614C">
        <w:rPr>
          <w:rFonts w:ascii="Times New Roman" w:hAnsi="Times New Roman"/>
          <w:sz w:val="28"/>
          <w:szCs w:val="28"/>
        </w:rPr>
        <w:t xml:space="preserve"> Агапова</w:t>
      </w:r>
      <w:r>
        <w:rPr>
          <w:rFonts w:ascii="Times New Roman" w:hAnsi="Times New Roman"/>
          <w:sz w:val="28"/>
          <w:szCs w:val="28"/>
        </w:rPr>
        <w:t xml:space="preserve"> И.А.</w:t>
      </w:r>
      <w:r w:rsidRPr="003B614C">
        <w:rPr>
          <w:rFonts w:ascii="Times New Roman" w:hAnsi="Times New Roman"/>
          <w:sz w:val="28"/>
          <w:szCs w:val="28"/>
        </w:rPr>
        <w:t>, М.А. Давыдова. Мягкая игрушка своими руками, М.: Айрис-пресс</w:t>
      </w:r>
      <w:r>
        <w:rPr>
          <w:rFonts w:ascii="Times New Roman" w:hAnsi="Times New Roman"/>
          <w:sz w:val="28"/>
          <w:szCs w:val="28"/>
        </w:rPr>
        <w:t>.</w:t>
      </w:r>
    </w:p>
    <w:p w:rsidR="001E2CF7" w:rsidRPr="003B614C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B614C">
        <w:rPr>
          <w:rFonts w:ascii="Times New Roman" w:hAnsi="Times New Roman"/>
          <w:sz w:val="28"/>
          <w:szCs w:val="28"/>
        </w:rPr>
        <w:t xml:space="preserve"> Бойко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3B614C">
        <w:rPr>
          <w:rFonts w:ascii="Times New Roman" w:hAnsi="Times New Roman"/>
          <w:sz w:val="28"/>
          <w:szCs w:val="28"/>
        </w:rPr>
        <w:t>. Игрушки-подушки. М.: РИПОЛ классик, 2008. – 192с.</w:t>
      </w:r>
    </w:p>
    <w:p w:rsidR="001E2CF7" w:rsidRPr="003B614C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B61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14C">
        <w:rPr>
          <w:rFonts w:ascii="Times New Roman" w:hAnsi="Times New Roman"/>
          <w:sz w:val="28"/>
          <w:szCs w:val="28"/>
        </w:rPr>
        <w:t>Жидкина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  <w:r w:rsidRPr="003B614C">
        <w:rPr>
          <w:rFonts w:ascii="Times New Roman" w:hAnsi="Times New Roman"/>
          <w:sz w:val="28"/>
          <w:szCs w:val="28"/>
        </w:rPr>
        <w:t xml:space="preserve">, Н.Н. Кузьмина. Методика преподавания ручного труда в младших классах коррекционной школы </w:t>
      </w:r>
      <w:r w:rsidRPr="003B614C">
        <w:rPr>
          <w:rFonts w:ascii="Times New Roman" w:hAnsi="Times New Roman"/>
          <w:sz w:val="28"/>
          <w:szCs w:val="28"/>
          <w:lang w:val="en-US"/>
        </w:rPr>
        <w:t>VIII</w:t>
      </w:r>
      <w:r w:rsidRPr="003B614C">
        <w:rPr>
          <w:rFonts w:ascii="Times New Roman" w:hAnsi="Times New Roman"/>
          <w:sz w:val="28"/>
          <w:szCs w:val="28"/>
        </w:rPr>
        <w:t xml:space="preserve"> вида. М.: Академия, 2005. – 192с.</w:t>
      </w:r>
    </w:p>
    <w:p w:rsidR="001E2CF7" w:rsidRPr="003B614C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A2293A" w:rsidRDefault="001E2CF7" w:rsidP="001E2CF7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A">
        <w:rPr>
          <w:rFonts w:ascii="Times New Roman" w:hAnsi="Times New Roman" w:cs="Times New Roman"/>
          <w:b/>
          <w:sz w:val="28"/>
          <w:szCs w:val="28"/>
        </w:rPr>
        <w:t xml:space="preserve"> 7.Список литературы </w:t>
      </w:r>
    </w:p>
    <w:p w:rsidR="001E2CF7" w:rsidRPr="00A2293A" w:rsidRDefault="001E2CF7" w:rsidP="001E2CF7">
      <w:pPr>
        <w:spacing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293A">
        <w:rPr>
          <w:rStyle w:val="b-serp-urlitem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-serp-urlitem"/>
          <w:rFonts w:ascii="Times New Roman" w:hAnsi="Times New Roman" w:cs="Times New Roman"/>
          <w:sz w:val="28"/>
          <w:szCs w:val="28"/>
        </w:rPr>
        <w:t>1.</w:t>
      </w:r>
      <w:r w:rsidRPr="00A2293A">
        <w:rPr>
          <w:rStyle w:val="b-serp-urlitem"/>
          <w:rFonts w:ascii="Times New Roman" w:hAnsi="Times New Roman" w:cs="Times New Roman"/>
          <w:sz w:val="28"/>
          <w:szCs w:val="28"/>
        </w:rPr>
        <w:t xml:space="preserve"> </w:t>
      </w:r>
      <w:r w:rsidRPr="00A229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Боровков Ю.А. </w:t>
      </w:r>
      <w:r w:rsidRPr="00A2293A">
        <w:rPr>
          <w:rFonts w:ascii="Times New Roman" w:eastAsia="Times New Roman" w:hAnsi="Times New Roman" w:cs="Times New Roman"/>
          <w:sz w:val="28"/>
          <w:szCs w:val="28"/>
        </w:rPr>
        <w:t xml:space="preserve">Справочник по трудовому обучению 1-4  </w:t>
      </w:r>
      <w:proofErr w:type="gramStart"/>
      <w:r w:rsidRPr="00A2293A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Pr="00A2293A">
        <w:rPr>
          <w:rFonts w:ascii="Times New Roman" w:eastAsia="Times New Roman" w:hAnsi="Times New Roman" w:cs="Times New Roman"/>
          <w:sz w:val="28"/>
          <w:szCs w:val="28"/>
        </w:rPr>
        <w:t>. - М., 1992.</w:t>
      </w:r>
    </w:p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/>
    <w:p w:rsidR="001E2CF7" w:rsidRDefault="001E2CF7" w:rsidP="001E2CF7">
      <w:pPr>
        <w:tabs>
          <w:tab w:val="left" w:pos="4155"/>
        </w:tabs>
      </w:pPr>
    </w:p>
    <w:p w:rsidR="001E2CF7" w:rsidRPr="001E2CF7" w:rsidRDefault="001E2CF7" w:rsidP="001E2CF7"/>
    <w:p w:rsidR="001E2CF7" w:rsidRPr="001E2CF7" w:rsidRDefault="001E2CF7" w:rsidP="001E2CF7"/>
    <w:p w:rsidR="001E2CF7" w:rsidRDefault="001E2CF7" w:rsidP="001E2CF7"/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Pr="00F42BA1" w:rsidRDefault="001E2CF7" w:rsidP="001E2CF7">
      <w:pPr>
        <w:spacing w:after="0" w:line="240" w:lineRule="auto"/>
        <w:rPr>
          <w:rStyle w:val="c0c7"/>
          <w:rFonts w:ascii="Times New Roman" w:hAnsi="Times New Roman" w:cs="Times New Roman"/>
          <w:b/>
          <w:bCs/>
          <w:sz w:val="28"/>
          <w:szCs w:val="28"/>
        </w:rPr>
      </w:pPr>
      <w:r w:rsidRPr="00F42BA1">
        <w:rPr>
          <w:rStyle w:val="c0c7"/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Style w:val="c0c7"/>
          <w:rFonts w:ascii="Times New Roman" w:hAnsi="Times New Roman" w:cs="Times New Roman"/>
          <w:sz w:val="28"/>
          <w:szCs w:val="28"/>
        </w:rPr>
        <w:t xml:space="preserve">             1.</w:t>
      </w:r>
      <w:r w:rsidRPr="00F42BA1">
        <w:rPr>
          <w:rStyle w:val="c0c7"/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E2CF7" w:rsidRPr="00F42BA1" w:rsidRDefault="001E2CF7" w:rsidP="001E2CF7">
      <w:pPr>
        <w:spacing w:after="0" w:line="240" w:lineRule="auto"/>
        <w:ind w:firstLine="708"/>
        <w:jc w:val="both"/>
        <w:rPr>
          <w:rStyle w:val="c0c4c7"/>
          <w:rFonts w:ascii="Times New Roman" w:hAnsi="Times New Roman" w:cs="Times New Roman"/>
          <w:b/>
          <w:bCs/>
          <w:sz w:val="28"/>
          <w:szCs w:val="28"/>
        </w:rPr>
      </w:pPr>
      <w:r w:rsidRPr="00F42BA1">
        <w:rPr>
          <w:rFonts w:ascii="Times New Roman" w:hAnsi="Times New Roman" w:cs="Times New Roman"/>
          <w:sz w:val="28"/>
          <w:szCs w:val="28"/>
        </w:rPr>
        <w:t>Рабочая п</w:t>
      </w:r>
      <w:r w:rsidRPr="00F42BA1">
        <w:rPr>
          <w:rStyle w:val="c0"/>
          <w:rFonts w:ascii="Times New Roman" w:hAnsi="Times New Roman" w:cs="Times New Roman"/>
          <w:sz w:val="28"/>
          <w:szCs w:val="28"/>
        </w:rPr>
        <w:t xml:space="preserve">рограмма составлена на основе Программы специальных (коррекционных) общеобразовательных учреждений VIII вида под редакцией доктора педагогических наук  В.В.Воронковой и авторской программы </w:t>
      </w:r>
      <w:proofErr w:type="spellStart"/>
      <w:r w:rsidRPr="00F42BA1">
        <w:rPr>
          <w:rStyle w:val="c0"/>
          <w:rFonts w:ascii="Times New Roman" w:hAnsi="Times New Roman" w:cs="Times New Roman"/>
          <w:sz w:val="28"/>
          <w:szCs w:val="28"/>
        </w:rPr>
        <w:t>И.А.Грошенкова</w:t>
      </w:r>
      <w:proofErr w:type="spellEnd"/>
      <w:r w:rsidRPr="00F42BA1">
        <w:rPr>
          <w:rStyle w:val="c0"/>
          <w:rFonts w:ascii="Times New Roman" w:hAnsi="Times New Roman" w:cs="Times New Roman"/>
          <w:sz w:val="28"/>
          <w:szCs w:val="28"/>
        </w:rPr>
        <w:t xml:space="preserve"> «Изобразительное искусство»  – М.; Просвещение, 2006;</w:t>
      </w:r>
      <w:r w:rsidRPr="00F42BA1">
        <w:rPr>
          <w:rStyle w:val="c0c4c7"/>
          <w:rFonts w:ascii="Times New Roman" w:hAnsi="Times New Roman" w:cs="Times New Roman"/>
          <w:b/>
          <w:bCs/>
          <w:sz w:val="28"/>
          <w:szCs w:val="28"/>
        </w:rPr>
        <w:t xml:space="preserve">         </w:t>
      </w:r>
    </w:p>
    <w:p w:rsidR="001E2CF7" w:rsidRPr="00F42BA1" w:rsidRDefault="001E2CF7" w:rsidP="001E2CF7">
      <w:pPr>
        <w:pStyle w:val="a7"/>
        <w:spacing w:after="0" w:line="240" w:lineRule="auto"/>
        <w:ind w:left="1620"/>
        <w:jc w:val="both"/>
        <w:rPr>
          <w:rStyle w:val="c0c4"/>
          <w:rFonts w:ascii="Times New Roman" w:hAnsi="Times New Roman"/>
          <w:sz w:val="28"/>
          <w:szCs w:val="28"/>
        </w:rPr>
      </w:pPr>
      <w:r w:rsidRPr="00F42BA1">
        <w:rPr>
          <w:rStyle w:val="c0c4c7"/>
          <w:rFonts w:ascii="Times New Roman" w:hAnsi="Times New Roman" w:cs="Times New Roman"/>
          <w:b/>
          <w:bCs/>
          <w:sz w:val="28"/>
          <w:szCs w:val="28"/>
        </w:rPr>
        <w:t>Цель</w:t>
      </w:r>
      <w:r w:rsidRPr="00F42BA1">
        <w:rPr>
          <w:rStyle w:val="c0c4"/>
          <w:rFonts w:ascii="Times New Roman" w:hAnsi="Times New Roman"/>
          <w:sz w:val="28"/>
          <w:szCs w:val="28"/>
        </w:rPr>
        <w:t xml:space="preserve">  </w:t>
      </w:r>
    </w:p>
    <w:p w:rsidR="001E2CF7" w:rsidRPr="00F42BA1" w:rsidRDefault="001E2CF7" w:rsidP="001E2CF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"/>
          <w:rFonts w:ascii="Times New Roman" w:hAnsi="Times New Roman"/>
          <w:sz w:val="28"/>
          <w:szCs w:val="28"/>
        </w:rPr>
        <w:t>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1E2CF7" w:rsidRPr="00F42BA1" w:rsidRDefault="001E2CF7" w:rsidP="001E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c7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E2CF7" w:rsidRPr="00F42BA1" w:rsidRDefault="001E2CF7" w:rsidP="001E2CF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"/>
          <w:rFonts w:ascii="Times New Roman" w:hAnsi="Times New Roman"/>
          <w:sz w:val="28"/>
          <w:szCs w:val="28"/>
        </w:rPr>
        <w:t>способствовать коррекции недостатков познавательной деятельности учащегося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1E2CF7" w:rsidRPr="00F42BA1" w:rsidRDefault="001E2CF7" w:rsidP="001E2CF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"/>
          <w:rFonts w:ascii="Times New Roman" w:hAnsi="Times New Roman"/>
          <w:sz w:val="28"/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1E2CF7" w:rsidRPr="00F42BA1" w:rsidRDefault="001E2CF7" w:rsidP="001E2CF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"/>
          <w:rFonts w:ascii="Times New Roman" w:hAnsi="Times New Roman"/>
          <w:sz w:val="28"/>
          <w:szCs w:val="28"/>
        </w:rPr>
        <w:t>формировать навыки рисования с натуры, декоративного рисования;</w:t>
      </w:r>
    </w:p>
    <w:p w:rsidR="001E2CF7" w:rsidRPr="00F42BA1" w:rsidRDefault="001E2CF7" w:rsidP="001E2CF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"/>
          <w:rFonts w:ascii="Times New Roman" w:hAnsi="Times New Roman"/>
          <w:sz w:val="28"/>
          <w:szCs w:val="28"/>
        </w:rPr>
        <w:t xml:space="preserve">развивать у </w:t>
      </w:r>
      <w:proofErr w:type="gramStart"/>
      <w:r w:rsidRPr="00F42BA1">
        <w:rPr>
          <w:rStyle w:val="c0c4"/>
          <w:rFonts w:ascii="Times New Roman" w:hAnsi="Times New Roman"/>
          <w:sz w:val="28"/>
          <w:szCs w:val="28"/>
        </w:rPr>
        <w:t>обучающихся</w:t>
      </w:r>
      <w:proofErr w:type="gramEnd"/>
      <w:r w:rsidRPr="00F42BA1">
        <w:rPr>
          <w:rStyle w:val="c0c4"/>
          <w:rFonts w:ascii="Times New Roman" w:hAnsi="Times New Roman"/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1E2CF7" w:rsidRPr="00F42BA1" w:rsidRDefault="001E2CF7" w:rsidP="001E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7" w:rsidRPr="00F42BA1" w:rsidRDefault="001E2CF7" w:rsidP="001E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Fonts w:ascii="Times New Roman" w:hAnsi="Times New Roman" w:cs="Times New Roman"/>
          <w:sz w:val="28"/>
          <w:szCs w:val="28"/>
        </w:rPr>
        <w:t xml:space="preserve">       Уроки  составлены с учётом особенностей познавательной деятельности детей с ограниченными возможностями здоровья (ОВЗ), </w:t>
      </w:r>
      <w:proofErr w:type="gramStart"/>
      <w:r w:rsidRPr="00F42BA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42BA1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личности учащихся, способствуют их умственному развитию, содержит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1E2CF7" w:rsidRPr="00F42BA1" w:rsidRDefault="001E2CF7" w:rsidP="001E2CF7">
      <w:pPr>
        <w:spacing w:after="0" w:line="240" w:lineRule="auto"/>
        <w:jc w:val="both"/>
        <w:rPr>
          <w:rStyle w:val="c0c4"/>
          <w:rFonts w:ascii="Times New Roman" w:hAnsi="Times New Roman"/>
          <w:sz w:val="28"/>
          <w:szCs w:val="28"/>
        </w:rPr>
      </w:pPr>
      <w:r w:rsidRPr="00F42BA1">
        <w:rPr>
          <w:rFonts w:ascii="Times New Roman" w:hAnsi="Times New Roman" w:cs="Times New Roman"/>
          <w:sz w:val="28"/>
          <w:szCs w:val="28"/>
        </w:rPr>
        <w:tab/>
      </w:r>
      <w:r w:rsidRPr="00F42BA1">
        <w:rPr>
          <w:rStyle w:val="c0c4"/>
          <w:rFonts w:ascii="Times New Roman" w:hAnsi="Times New Roman"/>
          <w:sz w:val="28"/>
          <w:szCs w:val="28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1E2CF7" w:rsidRPr="00F42BA1" w:rsidRDefault="001E2CF7" w:rsidP="001E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A1">
        <w:rPr>
          <w:rStyle w:val="c0c4c7"/>
          <w:rFonts w:ascii="Times New Roman" w:hAnsi="Times New Roman" w:cs="Times New Roman"/>
          <w:b/>
          <w:bCs/>
          <w:sz w:val="28"/>
          <w:szCs w:val="28"/>
        </w:rPr>
        <w:t>          </w:t>
      </w: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</w:p>
    <w:p w:rsidR="001E2CF7" w:rsidRPr="001E2CF7" w:rsidRDefault="001E2CF7" w:rsidP="001E2CF7">
      <w:pPr>
        <w:spacing w:after="0" w:line="240" w:lineRule="auto"/>
        <w:rPr>
          <w:rStyle w:val="c0c7"/>
          <w:rFonts w:ascii="Times New Roman" w:hAnsi="Times New Roman" w:cs="Times New Roman"/>
          <w:b/>
          <w:bCs/>
          <w:sz w:val="28"/>
          <w:szCs w:val="28"/>
        </w:rPr>
      </w:pPr>
      <w:r w:rsidRPr="001E2CF7">
        <w:rPr>
          <w:rStyle w:val="c0c7"/>
          <w:rFonts w:ascii="Times New Roman" w:hAnsi="Times New Roman" w:cs="Times New Roman"/>
          <w:b/>
          <w:sz w:val="28"/>
          <w:szCs w:val="28"/>
        </w:rPr>
        <w:lastRenderedPageBreak/>
        <w:t>2.Учебно-тематическое планирование по изобразительному искусству</w:t>
      </w:r>
    </w:p>
    <w:p w:rsidR="001E2CF7" w:rsidRPr="004D6018" w:rsidRDefault="001E2CF7" w:rsidP="001E2CF7">
      <w:pPr>
        <w:spacing w:after="0" w:line="240" w:lineRule="auto"/>
        <w:rPr>
          <w:rStyle w:val="c0c7"/>
          <w:rFonts w:ascii="Times New Roman" w:hAnsi="Times New Roman" w:cs="Times New Roman"/>
          <w:bCs/>
          <w:sz w:val="28"/>
          <w:szCs w:val="28"/>
        </w:rPr>
      </w:pPr>
    </w:p>
    <w:p w:rsidR="001E2CF7" w:rsidRDefault="001E2CF7" w:rsidP="001E2CF7">
      <w:pPr>
        <w:spacing w:after="0" w:line="240" w:lineRule="auto"/>
        <w:rPr>
          <w:rStyle w:val="c0c7"/>
          <w:rFonts w:ascii="Times New Roman" w:hAnsi="Times New Roman" w:cs="Times New Roman"/>
          <w:sz w:val="28"/>
          <w:szCs w:val="28"/>
        </w:rPr>
      </w:pPr>
      <w:r w:rsidRPr="004D6018">
        <w:rPr>
          <w:rStyle w:val="c0c7"/>
          <w:rFonts w:ascii="Times New Roman" w:hAnsi="Times New Roman" w:cs="Times New Roman"/>
          <w:sz w:val="28"/>
          <w:szCs w:val="28"/>
        </w:rPr>
        <w:t>Класс 2 «к»</w:t>
      </w:r>
    </w:p>
    <w:p w:rsidR="001E2CF7" w:rsidRPr="004D6018" w:rsidRDefault="001E2CF7" w:rsidP="001E2CF7">
      <w:pPr>
        <w:spacing w:after="0" w:line="240" w:lineRule="auto"/>
        <w:rPr>
          <w:rStyle w:val="c0c7"/>
          <w:rFonts w:ascii="Times New Roman" w:hAnsi="Times New Roman" w:cs="Times New Roman"/>
          <w:bCs/>
          <w:sz w:val="28"/>
          <w:szCs w:val="28"/>
        </w:rPr>
      </w:pPr>
    </w:p>
    <w:p w:rsidR="001E2CF7" w:rsidRPr="001E2CF7" w:rsidRDefault="001E2CF7" w:rsidP="001E2CF7">
      <w:pPr>
        <w:spacing w:after="0" w:line="360" w:lineRule="auto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4D6018">
        <w:rPr>
          <w:rStyle w:val="c0c7"/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4D6018">
        <w:rPr>
          <w:rStyle w:val="c0c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c7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c0c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0c7"/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Style w:val="c0c7"/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1E2CF7" w:rsidRDefault="001E2CF7" w:rsidP="001E2CF7">
      <w:pPr>
        <w:spacing w:after="0" w:line="360" w:lineRule="auto"/>
        <w:rPr>
          <w:rStyle w:val="c0c7"/>
          <w:rFonts w:ascii="Times New Roman" w:hAnsi="Times New Roman"/>
          <w:bCs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>Количество часов:</w:t>
      </w:r>
    </w:p>
    <w:p w:rsidR="001E2CF7" w:rsidRDefault="001E2CF7" w:rsidP="001E2CF7">
      <w:pPr>
        <w:spacing w:after="0" w:line="240" w:lineRule="auto"/>
        <w:rPr>
          <w:rStyle w:val="c0c7"/>
          <w:bCs/>
          <w:sz w:val="24"/>
          <w:szCs w:val="24"/>
        </w:rPr>
      </w:pPr>
      <w:r w:rsidRPr="004D6018">
        <w:rPr>
          <w:rStyle w:val="c0c7"/>
          <w:rFonts w:ascii="Times New Roman" w:hAnsi="Times New Roman" w:cs="Times New Roman"/>
          <w:sz w:val="28"/>
          <w:szCs w:val="28"/>
        </w:rPr>
        <w:t>Всего часов 34, в неделю-0,5 ч</w:t>
      </w:r>
    </w:p>
    <w:p w:rsidR="001E2CF7" w:rsidRPr="005B4476" w:rsidRDefault="001E2CF7" w:rsidP="001E2CF7">
      <w:pPr>
        <w:rPr>
          <w:sz w:val="24"/>
          <w:szCs w:val="24"/>
        </w:rPr>
      </w:pPr>
    </w:p>
    <w:p w:rsidR="001E2CF7" w:rsidRPr="00BB30ED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CF7">
        <w:rPr>
          <w:rStyle w:val="c0c7"/>
          <w:rFonts w:ascii="Times New Roman" w:hAnsi="Times New Roman" w:cs="Times New Roman"/>
          <w:sz w:val="28"/>
          <w:szCs w:val="28"/>
        </w:rPr>
        <w:t>по изобразительному искусству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составлена  на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вида.</w:t>
      </w:r>
      <w:r w:rsidRPr="00BB3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B30E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1-4классы </w:t>
      </w:r>
      <w:r w:rsidRPr="00BB30ED">
        <w:rPr>
          <w:rFonts w:ascii="Times New Roman" w:hAnsi="Times New Roman" w:cs="Times New Roman"/>
          <w:sz w:val="28"/>
          <w:szCs w:val="28"/>
        </w:rPr>
        <w:t xml:space="preserve"> под редакцией  В.В. Воронковой.</w:t>
      </w:r>
      <w:r w:rsidRPr="0053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«Просвещение»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>.</w:t>
      </w:r>
    </w:p>
    <w:p w:rsidR="001E2CF7" w:rsidRPr="005B4476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5B44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4476">
        <w:rPr>
          <w:rFonts w:ascii="Times New Roman" w:eastAsia="Times New Roman" w:hAnsi="Times New Roman" w:cs="Times New Roman"/>
          <w:sz w:val="28"/>
          <w:szCs w:val="28"/>
        </w:rPr>
        <w:t>Грошенков</w:t>
      </w:r>
      <w:proofErr w:type="spellEnd"/>
      <w:r w:rsidRPr="005B4476">
        <w:rPr>
          <w:rFonts w:ascii="Times New Roman" w:eastAsia="Times New Roman" w:hAnsi="Times New Roman" w:cs="Times New Roman"/>
          <w:sz w:val="28"/>
          <w:szCs w:val="28"/>
        </w:rPr>
        <w:t>, И.А. Занятия изобразительным искусством во вспомогательной  школе: Кн. Для учителя.- М.: Просвещение, 1993.</w:t>
      </w:r>
    </w:p>
    <w:p w:rsidR="001E2CF7" w:rsidRDefault="001E2CF7" w:rsidP="001E2CF7">
      <w:pPr>
        <w:rPr>
          <w:sz w:val="24"/>
          <w:szCs w:val="24"/>
        </w:rPr>
      </w:pPr>
    </w:p>
    <w:p w:rsidR="001E2CF7" w:rsidRPr="005B4476" w:rsidRDefault="001E2CF7" w:rsidP="001E2CF7">
      <w:pPr>
        <w:rPr>
          <w:sz w:val="24"/>
          <w:szCs w:val="24"/>
        </w:rPr>
        <w:sectPr w:rsidR="001E2CF7" w:rsidRPr="005B4476" w:rsidSect="00F03E51">
          <w:head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87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1417"/>
        <w:gridCol w:w="1560"/>
        <w:gridCol w:w="5953"/>
      </w:tblGrid>
      <w:tr w:rsidR="001E2CF7" w:rsidRPr="00F42BA1" w:rsidTr="001310BE">
        <w:trPr>
          <w:trHeight w:val="70"/>
        </w:trPr>
        <w:tc>
          <w:tcPr>
            <w:tcW w:w="14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CF7" w:rsidRPr="00117EEA" w:rsidRDefault="001E2CF7" w:rsidP="0013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3.Тематическое планирование по изобразительному искусству</w:t>
            </w:r>
          </w:p>
        </w:tc>
      </w:tr>
      <w:tr w:rsidR="001E2CF7" w:rsidRPr="00F42BA1" w:rsidTr="001310BE">
        <w:trPr>
          <w:trHeight w:val="7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iCs/>
                <w:color w:val="000000"/>
              </w:rPr>
              <w:t>Содержание (тема раздела, уроков)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Коррекционная работа</w:t>
            </w:r>
          </w:p>
        </w:tc>
      </w:tr>
      <w:tr w:rsidR="001E2CF7" w:rsidRPr="00F42BA1" w:rsidTr="001310BE">
        <w:trPr>
          <w:trHeight w:val="70"/>
        </w:trPr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Рисование с натуры овощей и фруктов.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Развивать связную речь учащихся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разных видов грибов (белый, подосиновик, мухомор)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>Упражнения на развитие способности к переключению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в полосе узора из листьев и ягод по образцу.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логику мышления на основе заданий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Самостоятельное составление учащимися узора в полосе.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и развивать  мелкую  моторику кистей рук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орнамента в квадрате.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в квадрате узора из веточек с листочками.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на тему « Деревья осенью»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с натуры знакомых предметов несложной формы.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логику мышления 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</w:rPr>
              <w:t>Декоративное рисование праздничного плаката.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Декоративное рисование орнамента в квадрате.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в квадрате узора из веточек ели.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ветки ели.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eastAsiaTheme="majorEastAsia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 xml:space="preserve"> 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с натуры праздничных флажков.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с натуры ёлочных украшений.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на тему « Ветка с ёлочными игрушками»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зрительн</w:t>
            </w:r>
            <w:proofErr w:type="gramStart"/>
            <w:r w:rsidRPr="00F42BA1">
              <w:rPr>
                <w:rFonts w:ascii="Times New Roman" w:hAnsi="Times New Roman" w:cs="Times New Roman"/>
              </w:rPr>
              <w:t>о-</w:t>
            </w:r>
            <w:proofErr w:type="gramEnd"/>
            <w:r w:rsidRPr="00F42BA1">
              <w:rPr>
                <w:rFonts w:ascii="Times New Roman" w:hAnsi="Times New Roman" w:cs="Times New Roman"/>
              </w:rPr>
              <w:t xml:space="preserve"> слуховой памяти и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на тему « Новый год»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Рисование узора из снежинок для шарфа.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на тему « Снежные бабы»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Развивать связную речь учащихся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Беседа по картинам. Рисование с натуры рамки для картины.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>Упражнения на развитие способности к переключению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игрушки рыбки.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логику мышления на основе заданий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на тему « Рыбки в аквариуме среди водорослей»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и развивать  мелкую  моторику кистей рук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открытки к 23 февраля.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портфеля.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Декоративное рисование узора для косынки.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дорожного знака «Впереди опасность!»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proofErr w:type="spellStart"/>
            <w:r w:rsidRPr="00F42BA1">
              <w:rPr>
                <w:rFonts w:ascii="Times New Roman" w:hAnsi="Times New Roman" w:cs="Times New Roman"/>
              </w:rPr>
              <w:t>Коррегировать</w:t>
            </w:r>
            <w:proofErr w:type="spellEnd"/>
            <w:r w:rsidRPr="00F42BA1">
              <w:rPr>
                <w:rFonts w:ascii="Times New Roman" w:hAnsi="Times New Roman" w:cs="Times New Roman"/>
              </w:rPr>
              <w:t xml:space="preserve">  логику мышления 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узора в круге</w:t>
            </w:r>
            <w:proofErr w:type="gramStart"/>
            <w:r w:rsidRPr="00F42BA1">
              <w:rPr>
                <w:rFonts w:ascii="Times New Roman" w:hAnsi="Times New Roman" w:cs="Times New Roman"/>
              </w:rPr>
              <w:t>.(</w:t>
            </w:r>
            <w:proofErr w:type="gramEnd"/>
            <w:r w:rsidRPr="00F42BA1">
              <w:rPr>
                <w:rFonts w:ascii="Times New Roman" w:hAnsi="Times New Roman" w:cs="Times New Roman"/>
              </w:rPr>
              <w:t>расписная тарелка)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в полосе узора из квадратов с чередующимися геометрическими элементами.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с натуры праздничного флажка.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eastAsiaTheme="majorEastAsia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</w:rPr>
              <w:t xml:space="preserve"> 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узора в полосе.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на тему: « День Победы».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  <w:color w:val="000000"/>
              </w:rPr>
            </w:pPr>
            <w:r w:rsidRPr="00F42BA1">
              <w:rPr>
                <w:rFonts w:ascii="Times New Roman" w:hAnsi="Times New Roman" w:cs="Times New Roman"/>
                <w:color w:val="000000"/>
              </w:rPr>
              <w:t>Обогащать словарный запас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узора в круге.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зрительн</w:t>
            </w:r>
            <w:proofErr w:type="gramStart"/>
            <w:r w:rsidRPr="00F42BA1">
              <w:rPr>
                <w:rFonts w:ascii="Times New Roman" w:hAnsi="Times New Roman" w:cs="Times New Roman"/>
              </w:rPr>
              <w:t>о-</w:t>
            </w:r>
            <w:proofErr w:type="gramEnd"/>
            <w:r w:rsidRPr="00F42BA1">
              <w:rPr>
                <w:rFonts w:ascii="Times New Roman" w:hAnsi="Times New Roman" w:cs="Times New Roman"/>
              </w:rPr>
              <w:t xml:space="preserve"> слуховой памяти и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Рисование с натуры весенних цветов. Беседа по картинам.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  <w:tr w:rsidR="001E2CF7" w:rsidRPr="00F42BA1" w:rsidTr="001310BE">
        <w:tc>
          <w:tcPr>
            <w:tcW w:w="959" w:type="dxa"/>
            <w:vAlign w:val="center"/>
          </w:tcPr>
          <w:p w:rsidR="001E2CF7" w:rsidRPr="00F42BA1" w:rsidRDefault="001E2CF7" w:rsidP="001310BE">
            <w:pPr>
              <w:rPr>
                <w:rStyle w:val="c0c7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2BA1">
              <w:rPr>
                <w:rStyle w:val="c0c7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на тему: « Лето».</w:t>
            </w:r>
          </w:p>
        </w:tc>
        <w:tc>
          <w:tcPr>
            <w:tcW w:w="1417" w:type="dxa"/>
            <w:vAlign w:val="center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</w:tcPr>
          <w:p w:rsidR="001E2CF7" w:rsidRPr="00F42BA1" w:rsidRDefault="001E2CF7" w:rsidP="001310BE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953" w:type="dxa"/>
          </w:tcPr>
          <w:p w:rsidR="001E2CF7" w:rsidRPr="00F42BA1" w:rsidRDefault="001E2CF7" w:rsidP="001310BE">
            <w:pPr>
              <w:rPr>
                <w:rFonts w:ascii="Times New Roman" w:hAnsi="Times New Roman" w:cs="Times New Roman"/>
              </w:rPr>
            </w:pPr>
            <w:r w:rsidRPr="00F42BA1">
              <w:rPr>
                <w:rFonts w:ascii="Times New Roman" w:hAnsi="Times New Roman" w:cs="Times New Roman"/>
              </w:rPr>
              <w:t>Коррекция  внимания.</w:t>
            </w:r>
          </w:p>
        </w:tc>
      </w:tr>
    </w:tbl>
    <w:p w:rsidR="001E2CF7" w:rsidRPr="00F42BA1" w:rsidRDefault="001E2CF7" w:rsidP="001E2CF7">
      <w:pPr>
        <w:rPr>
          <w:rStyle w:val="c0c7"/>
          <w:rFonts w:ascii="Times New Roman" w:hAnsi="Times New Roman" w:cs="Times New Roman"/>
          <w:bCs/>
          <w:sz w:val="24"/>
          <w:szCs w:val="24"/>
        </w:rPr>
      </w:pPr>
    </w:p>
    <w:p w:rsidR="001E2CF7" w:rsidRPr="00F42BA1" w:rsidRDefault="001E2CF7" w:rsidP="001E2CF7">
      <w:pPr>
        <w:rPr>
          <w:rFonts w:ascii="Times New Roman" w:hAnsi="Times New Roman" w:cs="Times New Roman"/>
        </w:rPr>
        <w:sectPr w:rsidR="001E2CF7" w:rsidRPr="00F42BA1" w:rsidSect="00093791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E2CF7" w:rsidRPr="00DB2AB3" w:rsidRDefault="001E2CF7" w:rsidP="001E2CF7">
      <w:pPr>
        <w:pStyle w:val="a3"/>
        <w:rPr>
          <w:rStyle w:val="c0c4c7"/>
          <w:rFonts w:ascii="Times New Roman" w:hAnsi="Times New Roman"/>
          <w:b/>
          <w:bCs/>
          <w:sz w:val="28"/>
          <w:szCs w:val="28"/>
        </w:rPr>
      </w:pPr>
      <w:r w:rsidRPr="00DB2AB3">
        <w:rPr>
          <w:rStyle w:val="c0c4c7"/>
          <w:rFonts w:ascii="Times New Roman" w:hAnsi="Times New Roman"/>
          <w:b/>
          <w:bCs/>
          <w:sz w:val="28"/>
          <w:szCs w:val="28"/>
        </w:rPr>
        <w:lastRenderedPageBreak/>
        <w:t>4.Содержание тем учебного предмета по изобразительному искусству</w:t>
      </w:r>
    </w:p>
    <w:p w:rsidR="001E2CF7" w:rsidRPr="004D6018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 xml:space="preserve">       </w:t>
      </w:r>
      <w:proofErr w:type="gramStart"/>
      <w:r w:rsidRPr="004D6018">
        <w:rPr>
          <w:rStyle w:val="c0c4"/>
          <w:rFonts w:ascii="Times New Roman" w:hAnsi="Times New Roman"/>
          <w:sz w:val="28"/>
          <w:szCs w:val="28"/>
        </w:rPr>
        <w:t>Умение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  <w:proofErr w:type="gramEnd"/>
    </w:p>
    <w:p w:rsidR="001E2CF7" w:rsidRPr="004D6018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 xml:space="preserve">          </w:t>
      </w:r>
      <w:proofErr w:type="gramStart"/>
      <w:r w:rsidRPr="004D6018">
        <w:rPr>
          <w:rStyle w:val="c0c4"/>
          <w:rFonts w:ascii="Times New Roman" w:hAnsi="Times New Roman"/>
          <w:sz w:val="28"/>
          <w:szCs w:val="28"/>
        </w:rPr>
        <w:t>Умение проводить от руки прямые линии, делить отрезок на равные части,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учить использовать в узорах красный, желтый, зеленый, синий, коричневый, оранжевый, фиолетовый цвета.</w:t>
      </w:r>
      <w:proofErr w:type="gramEnd"/>
    </w:p>
    <w:p w:rsidR="001E2CF7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      Умение передавать в рисунке основную форму знакомых предметов; развивать умения объединять эти предметы в одном рисунке; а также передавать пространственные отношения предметов и их частей.</w:t>
      </w:r>
    </w:p>
    <w:p w:rsidR="001E2CF7" w:rsidRPr="004D6018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</w:p>
    <w:p w:rsidR="001E2CF7" w:rsidRPr="004D6018" w:rsidRDefault="001E2CF7" w:rsidP="001E2CF7">
      <w:pPr>
        <w:pStyle w:val="a3"/>
        <w:rPr>
          <w:rStyle w:val="c0c4c7"/>
          <w:rFonts w:ascii="Times New Roman" w:hAnsi="Times New Roman"/>
          <w:b/>
          <w:bCs/>
          <w:sz w:val="28"/>
          <w:szCs w:val="28"/>
        </w:rPr>
      </w:pPr>
      <w:r>
        <w:rPr>
          <w:rStyle w:val="c0c4c7"/>
          <w:rFonts w:ascii="Times New Roman" w:hAnsi="Times New Roman"/>
          <w:b/>
          <w:bCs/>
          <w:sz w:val="28"/>
          <w:szCs w:val="28"/>
        </w:rPr>
        <w:t>5.</w:t>
      </w: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>Требования к уровню подготовки обучающегося  по данному предмету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4D6018">
        <w:rPr>
          <w:rStyle w:val="c0c4c7"/>
          <w:rFonts w:ascii="Times New Roman" w:hAnsi="Times New Roman"/>
          <w:bCs/>
          <w:sz w:val="28"/>
          <w:szCs w:val="28"/>
        </w:rPr>
        <w:t>К концу учебного года обучающийся  дол</w:t>
      </w:r>
      <w:r>
        <w:rPr>
          <w:rStyle w:val="c0c4c7"/>
          <w:rFonts w:ascii="Times New Roman" w:hAnsi="Times New Roman"/>
          <w:bCs/>
          <w:sz w:val="28"/>
          <w:szCs w:val="28"/>
        </w:rPr>
        <w:t>жен</w:t>
      </w: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 xml:space="preserve">  уметь: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рисовать от руки предметы округлой, прямоугольной и треугольной формы;</w:t>
      </w:r>
    </w:p>
    <w:p w:rsidR="001E2CF7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различать и знать названия цветов;</w:t>
      </w:r>
    </w:p>
    <w:p w:rsidR="001E2CF7" w:rsidRPr="004D6018" w:rsidRDefault="001E2CF7" w:rsidP="001E2CF7">
      <w:pPr>
        <w:pStyle w:val="a3"/>
        <w:rPr>
          <w:rStyle w:val="c0c4c7"/>
          <w:rFonts w:ascii="Times New Roman" w:hAnsi="Times New Roman"/>
          <w:b/>
          <w:bCs/>
          <w:sz w:val="28"/>
          <w:szCs w:val="28"/>
        </w:rPr>
      </w:pPr>
      <w:r w:rsidRPr="004D6018">
        <w:rPr>
          <w:rStyle w:val="c0c4c7"/>
          <w:rFonts w:ascii="Times New Roman" w:hAnsi="Times New Roman"/>
          <w:bCs/>
          <w:sz w:val="28"/>
          <w:szCs w:val="28"/>
        </w:rPr>
        <w:t xml:space="preserve">К концу учебного года обучающийся  должен </w:t>
      </w: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 xml:space="preserve"> знать:</w:t>
      </w:r>
    </w:p>
    <w:p w:rsidR="001E2CF7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c7"/>
          <w:rFonts w:ascii="Times New Roman" w:hAnsi="Times New Roman"/>
          <w:bCs/>
          <w:sz w:val="28"/>
          <w:szCs w:val="28"/>
        </w:rPr>
        <w:t>названия цветов,</w:t>
      </w:r>
      <w:r>
        <w:rPr>
          <w:rStyle w:val="c0c4"/>
          <w:rFonts w:ascii="Times New Roman" w:hAnsi="Times New Roman"/>
          <w:sz w:val="28"/>
          <w:szCs w:val="28"/>
        </w:rPr>
        <w:t xml:space="preserve"> персонажей народных сказок.</w:t>
      </w:r>
    </w:p>
    <w:p w:rsidR="001E2CF7" w:rsidRPr="004D6018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</w:p>
    <w:p w:rsidR="001E2CF7" w:rsidRPr="004D6018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6.Перечень </w:t>
      </w:r>
      <w:proofErr w:type="spellStart"/>
      <w:r>
        <w:rPr>
          <w:rFonts w:ascii="Times New Roman" w:hAnsi="Times New Roman"/>
          <w:b/>
          <w:sz w:val="28"/>
          <w:szCs w:val="28"/>
        </w:rPr>
        <w:t>учебн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6018">
        <w:rPr>
          <w:rFonts w:ascii="Times New Roman" w:hAnsi="Times New Roman"/>
          <w:b/>
          <w:sz w:val="28"/>
          <w:szCs w:val="28"/>
        </w:rPr>
        <w:t xml:space="preserve">методического обеспечения </w:t>
      </w:r>
    </w:p>
    <w:p w:rsidR="001E2CF7" w:rsidRPr="004D6018" w:rsidRDefault="001E2CF7" w:rsidP="001E2CF7">
      <w:pPr>
        <w:pStyle w:val="a3"/>
        <w:rPr>
          <w:rStyle w:val="c0c4c7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D6018">
        <w:rPr>
          <w:rFonts w:ascii="Times New Roman" w:hAnsi="Times New Roman"/>
          <w:sz w:val="28"/>
          <w:szCs w:val="28"/>
        </w:rPr>
        <w:t>1.Рабочая п</w:t>
      </w:r>
      <w:r w:rsidRPr="004D6018">
        <w:rPr>
          <w:rStyle w:val="c0"/>
          <w:rFonts w:ascii="Times New Roman" w:hAnsi="Times New Roman"/>
          <w:sz w:val="28"/>
          <w:szCs w:val="28"/>
        </w:rPr>
        <w:t xml:space="preserve">рограмма составлена на основе Программы специальных (коррекционных) общеобразовательных учреждений VIII вида под редакцией доктора педагогических наук  В.В.Воронковой и авторской программы </w:t>
      </w:r>
      <w:proofErr w:type="spellStart"/>
      <w:r w:rsidRPr="004D6018">
        <w:rPr>
          <w:rStyle w:val="c0"/>
          <w:rFonts w:ascii="Times New Roman" w:hAnsi="Times New Roman"/>
          <w:sz w:val="28"/>
          <w:szCs w:val="28"/>
        </w:rPr>
        <w:t>И.А.Грошенкова</w:t>
      </w:r>
      <w:proofErr w:type="spellEnd"/>
      <w:r w:rsidRPr="004D6018">
        <w:rPr>
          <w:rStyle w:val="c0"/>
          <w:rFonts w:ascii="Times New Roman" w:hAnsi="Times New Roman"/>
          <w:sz w:val="28"/>
          <w:szCs w:val="28"/>
        </w:rPr>
        <w:t xml:space="preserve"> «Изобразительное искусство»  – М.; Просвещение, 2006;</w:t>
      </w: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 xml:space="preserve">      </w:t>
      </w:r>
    </w:p>
    <w:p w:rsidR="001E2CF7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>
        <w:rPr>
          <w:rStyle w:val="c0c4c7"/>
          <w:rFonts w:ascii="Times New Roman" w:hAnsi="Times New Roman"/>
          <w:b/>
          <w:bCs/>
          <w:sz w:val="28"/>
          <w:szCs w:val="28"/>
        </w:rPr>
        <w:t xml:space="preserve">    </w:t>
      </w: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4D6018">
        <w:rPr>
          <w:rStyle w:val="c0c4"/>
          <w:rFonts w:ascii="Times New Roman" w:hAnsi="Times New Roman"/>
          <w:sz w:val="28"/>
          <w:szCs w:val="28"/>
        </w:rPr>
        <w:t>Грошенков</w:t>
      </w:r>
      <w:proofErr w:type="spellEnd"/>
      <w:r w:rsidRPr="004D6018">
        <w:rPr>
          <w:rStyle w:val="c0c4"/>
          <w:rFonts w:ascii="Times New Roman" w:hAnsi="Times New Roman"/>
          <w:sz w:val="28"/>
          <w:szCs w:val="28"/>
        </w:rPr>
        <w:t xml:space="preserve"> И.А. Уроки рисования в I – IV классах вспомогательной школы. – М.: Просвещение, 1989</w:t>
      </w:r>
      <w:r>
        <w:rPr>
          <w:rStyle w:val="c0c4"/>
          <w:rFonts w:ascii="Times New Roman" w:hAnsi="Times New Roman"/>
          <w:sz w:val="28"/>
          <w:szCs w:val="28"/>
        </w:rPr>
        <w:t>.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4D6018" w:rsidRDefault="001E2CF7" w:rsidP="001E2CF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D6018">
        <w:rPr>
          <w:rStyle w:val="c0c4c7"/>
          <w:rFonts w:ascii="Times New Roman" w:hAnsi="Times New Roman"/>
          <w:b/>
          <w:bCs/>
          <w:sz w:val="28"/>
          <w:szCs w:val="28"/>
        </w:rPr>
        <w:t xml:space="preserve">  </w:t>
      </w:r>
      <w:r>
        <w:rPr>
          <w:rStyle w:val="c0c4c7"/>
          <w:rFonts w:ascii="Times New Roman" w:hAnsi="Times New Roman"/>
          <w:b/>
          <w:bCs/>
          <w:sz w:val="28"/>
          <w:szCs w:val="28"/>
        </w:rPr>
        <w:t>7.</w:t>
      </w:r>
      <w:r w:rsidRPr="004D601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E2CF7" w:rsidRDefault="001E2CF7" w:rsidP="001E2CF7">
      <w:pPr>
        <w:pStyle w:val="a3"/>
        <w:rPr>
          <w:rStyle w:val="c0c4"/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1.Шпикалова Т.Я. Изобразительное искусство во 2 классе: Пособие для учителей. – М.: Просвещение, 1984.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4D6018">
        <w:rPr>
          <w:rStyle w:val="c0c4"/>
          <w:rFonts w:ascii="Times New Roman" w:hAnsi="Times New Roman"/>
          <w:sz w:val="28"/>
          <w:szCs w:val="28"/>
        </w:rPr>
        <w:t>2.Обучение учащихся I – IV классов вспомогательной школы: (Изобразительное искусство и др.). 3.Пособие для учителей</w:t>
      </w:r>
      <w:proofErr w:type="gramStart"/>
      <w:r w:rsidRPr="004D6018">
        <w:rPr>
          <w:rStyle w:val="c0c4"/>
          <w:rFonts w:ascii="Times New Roman" w:hAnsi="Times New Roman"/>
          <w:sz w:val="28"/>
          <w:szCs w:val="28"/>
        </w:rPr>
        <w:t xml:space="preserve"> / П</w:t>
      </w:r>
      <w:proofErr w:type="gramEnd"/>
      <w:r w:rsidRPr="004D6018">
        <w:rPr>
          <w:rStyle w:val="c0c4"/>
          <w:rFonts w:ascii="Times New Roman" w:hAnsi="Times New Roman"/>
          <w:sz w:val="28"/>
          <w:szCs w:val="28"/>
        </w:rPr>
        <w:t xml:space="preserve">од ред. В.Г.Петровой. 2-е изд., </w:t>
      </w:r>
      <w:proofErr w:type="spellStart"/>
      <w:r w:rsidRPr="004D6018">
        <w:rPr>
          <w:rStyle w:val="c0c4"/>
          <w:rFonts w:ascii="Times New Roman" w:hAnsi="Times New Roman"/>
          <w:sz w:val="28"/>
          <w:szCs w:val="28"/>
        </w:rPr>
        <w:t>перераб</w:t>
      </w:r>
      <w:proofErr w:type="spellEnd"/>
      <w:r w:rsidRPr="004D6018">
        <w:rPr>
          <w:rStyle w:val="c0c4"/>
          <w:rFonts w:ascii="Times New Roman" w:hAnsi="Times New Roman"/>
          <w:sz w:val="28"/>
          <w:szCs w:val="28"/>
        </w:rPr>
        <w:t>. – М.: Просвещение, 1983.</w:t>
      </w:r>
    </w:p>
    <w:p w:rsidR="001E2CF7" w:rsidRPr="007B52D8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Pr="007B52D8">
        <w:rPr>
          <w:rFonts w:ascii="Times New Roman" w:hAnsi="Times New Roman" w:cs="Times New Roman"/>
          <w:sz w:val="28"/>
          <w:szCs w:val="28"/>
        </w:rPr>
        <w:t xml:space="preserve"> Пояснительная  записка</w:t>
      </w:r>
    </w:p>
    <w:p w:rsidR="001E2CF7" w:rsidRPr="007B52D8" w:rsidRDefault="001E2CF7" w:rsidP="001E2C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 xml:space="preserve">Рабочая  программа по музыке и пению составлена на основе  Программы  специальных (коррекционных) образовательных учреждений </w:t>
      </w:r>
      <w:r w:rsidRPr="007B52D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52D8">
        <w:rPr>
          <w:rFonts w:ascii="Times New Roman" w:hAnsi="Times New Roman" w:cs="Times New Roman"/>
          <w:sz w:val="28"/>
          <w:szCs w:val="28"/>
        </w:rPr>
        <w:t xml:space="preserve"> вида подготовительный ,1-4 классы под редакцией В.В.Воронковой,  М.: «Просвещение», 2010 г.    </w:t>
      </w:r>
    </w:p>
    <w:p w:rsidR="001E2CF7" w:rsidRPr="007B52D8" w:rsidRDefault="001E2CF7" w:rsidP="001E2CF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52D8">
        <w:rPr>
          <w:rFonts w:ascii="Times New Roman" w:hAnsi="Times New Roman" w:cs="Times New Roman"/>
          <w:i/>
          <w:sz w:val="28"/>
          <w:szCs w:val="28"/>
        </w:rPr>
        <w:t xml:space="preserve">Цели:  </w:t>
      </w:r>
    </w:p>
    <w:p w:rsidR="001E2CF7" w:rsidRPr="007B52D8" w:rsidRDefault="001E2CF7" w:rsidP="001E2CF7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52D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52D8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52D8">
        <w:rPr>
          <w:rFonts w:ascii="Times New Roman" w:hAnsi="Times New Roman" w:cs="Times New Roman"/>
          <w:sz w:val="28"/>
          <w:szCs w:val="28"/>
        </w:rPr>
        <w:t>ся музыкальной культурой, развитие музыкальности</w:t>
      </w:r>
      <w:proofErr w:type="gramStart"/>
      <w:r w:rsidRPr="007B5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E2CF7" w:rsidRDefault="001E2CF7" w:rsidP="001E2CF7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адекватно реагировать на музыкальные переживания,</w:t>
      </w:r>
    </w:p>
    <w:p w:rsidR="001E2CF7" w:rsidRPr="007B52D8" w:rsidRDefault="001E2CF7" w:rsidP="001E2CF7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уметь различать средства музыкаль</w:t>
      </w:r>
      <w:r>
        <w:rPr>
          <w:rFonts w:ascii="Times New Roman" w:hAnsi="Times New Roman" w:cs="Times New Roman"/>
          <w:sz w:val="28"/>
          <w:szCs w:val="28"/>
        </w:rPr>
        <w:t xml:space="preserve">ной выразительности: ритм, темп, </w:t>
      </w:r>
      <w:r w:rsidRPr="007B52D8">
        <w:rPr>
          <w:rFonts w:ascii="Times New Roman" w:hAnsi="Times New Roman"/>
          <w:sz w:val="28"/>
          <w:szCs w:val="28"/>
        </w:rPr>
        <w:t>динамические изменения</w:t>
      </w:r>
      <w:r>
        <w:rPr>
          <w:rFonts w:ascii="Times New Roman" w:hAnsi="Times New Roman"/>
          <w:sz w:val="28"/>
          <w:szCs w:val="28"/>
        </w:rPr>
        <w:t>.</w:t>
      </w:r>
      <w:r w:rsidRPr="007B5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CF7" w:rsidRDefault="001E2CF7" w:rsidP="001E2CF7">
      <w:pPr>
        <w:pStyle w:val="1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Pr="007B52D8">
        <w:rPr>
          <w:rFonts w:ascii="Times New Roman" w:hAnsi="Times New Roman" w:cs="Times New Roman"/>
          <w:sz w:val="28"/>
          <w:szCs w:val="28"/>
        </w:rPr>
        <w:t>·        </w:t>
      </w:r>
    </w:p>
    <w:p w:rsidR="001E2CF7" w:rsidRPr="007B52D8" w:rsidRDefault="001E2CF7" w:rsidP="001E2CF7">
      <w:pPr>
        <w:pStyle w:val="1"/>
        <w:numPr>
          <w:ilvl w:val="0"/>
          <w:numId w:val="21"/>
        </w:numPr>
        <w:spacing w:after="0" w:line="4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формировать знания о музыке с помощью изучения произведений различных жанров</w:t>
      </w:r>
    </w:p>
    <w:p w:rsidR="001E2CF7" w:rsidRDefault="001E2CF7" w:rsidP="001E2CF7">
      <w:pPr>
        <w:pStyle w:val="1"/>
        <w:numPr>
          <w:ilvl w:val="0"/>
          <w:numId w:val="18"/>
        </w:numPr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 xml:space="preserve">развивать чувство ритма, речевую активность, </w:t>
      </w:r>
    </w:p>
    <w:p w:rsidR="001E2CF7" w:rsidRDefault="001E2CF7" w:rsidP="001E2CF7">
      <w:pPr>
        <w:pStyle w:val="1"/>
        <w:numPr>
          <w:ilvl w:val="0"/>
          <w:numId w:val="18"/>
        </w:numPr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помочь самовыражению умственно отсталых школьников через занятия музыкальной деятельностью;</w:t>
      </w:r>
    </w:p>
    <w:p w:rsidR="001E2CF7" w:rsidRPr="007B52D8" w:rsidRDefault="001E2CF7" w:rsidP="001E2CF7">
      <w:pPr>
        <w:pStyle w:val="1"/>
        <w:numPr>
          <w:ilvl w:val="0"/>
          <w:numId w:val="18"/>
        </w:numPr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активизировать творческие способности.</w:t>
      </w:r>
    </w:p>
    <w:p w:rsidR="001E2CF7" w:rsidRPr="007B52D8" w:rsidRDefault="001E2CF7" w:rsidP="001E2CF7">
      <w:pPr>
        <w:pStyle w:val="1"/>
        <w:numPr>
          <w:ilvl w:val="0"/>
          <w:numId w:val="18"/>
        </w:numPr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7B52D8">
        <w:rPr>
          <w:rFonts w:ascii="Times New Roman" w:hAnsi="Times New Roman" w:cs="Times New Roman"/>
          <w:sz w:val="28"/>
          <w:szCs w:val="28"/>
        </w:rPr>
        <w:t>ировать отклонения в интеллектуальном развитии;</w:t>
      </w:r>
    </w:p>
    <w:p w:rsidR="001E2CF7" w:rsidRPr="007B52D8" w:rsidRDefault="001E2CF7" w:rsidP="001E2CF7">
      <w:pPr>
        <w:pStyle w:val="1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7B52D8">
        <w:rPr>
          <w:rFonts w:ascii="Times New Roman" w:hAnsi="Times New Roman" w:cs="Times New Roman"/>
          <w:sz w:val="28"/>
          <w:szCs w:val="28"/>
        </w:rPr>
        <w:t xml:space="preserve">ировать нарушения </w:t>
      </w:r>
      <w:proofErr w:type="spellStart"/>
      <w:r w:rsidRPr="007B52D8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7B52D8">
        <w:rPr>
          <w:rFonts w:ascii="Times New Roman" w:hAnsi="Times New Roman" w:cs="Times New Roman"/>
          <w:sz w:val="28"/>
          <w:szCs w:val="28"/>
        </w:rPr>
        <w:t xml:space="preserve"> стороны речи.</w:t>
      </w:r>
    </w:p>
    <w:p w:rsidR="001E2CF7" w:rsidRPr="007B52D8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rPr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3029F1">
        <w:rPr>
          <w:rFonts w:ascii="Times New Roman" w:hAnsi="Times New Roman"/>
          <w:b/>
          <w:sz w:val="28"/>
          <w:szCs w:val="28"/>
        </w:rPr>
        <w:t xml:space="preserve">Учебно-тематическое  планирование  по  </w:t>
      </w:r>
      <w:r>
        <w:rPr>
          <w:rFonts w:ascii="Times New Roman" w:hAnsi="Times New Roman"/>
          <w:b/>
          <w:sz w:val="28"/>
          <w:szCs w:val="28"/>
        </w:rPr>
        <w:t xml:space="preserve">музыке и пению </w:t>
      </w:r>
    </w:p>
    <w:p w:rsidR="001E2CF7" w:rsidRPr="00C5190A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FB73A7" w:rsidRDefault="001E2CF7" w:rsidP="001E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</w:t>
      </w:r>
      <w:r w:rsidRPr="00FB73A7">
        <w:rPr>
          <w:rFonts w:ascii="Times New Roman" w:hAnsi="Times New Roman" w:cs="Times New Roman"/>
          <w:sz w:val="28"/>
          <w:szCs w:val="28"/>
        </w:rPr>
        <w:t xml:space="preserve"> «к»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FB73A7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 xml:space="preserve">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1E2CF7" w:rsidRDefault="001E2CF7" w:rsidP="001E2CF7">
      <w:pPr>
        <w:rPr>
          <w:rFonts w:ascii="Times New Roman" w:hAnsi="Times New Roman"/>
          <w:bCs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>Количество часов:</w:t>
      </w:r>
    </w:p>
    <w:p w:rsidR="001E2CF7" w:rsidRPr="00FB73A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часов  -- 34  часа;   0,5</w:t>
      </w:r>
      <w:r w:rsidRPr="00FB73A7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</w:t>
      </w: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Pr="00BB30ED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BB30ED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CF7">
        <w:rPr>
          <w:rStyle w:val="c0c7"/>
          <w:rFonts w:ascii="Times New Roman" w:hAnsi="Times New Roman" w:cs="Times New Roman"/>
          <w:sz w:val="28"/>
          <w:szCs w:val="28"/>
        </w:rPr>
        <w:t>по изобразительному искусству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составлена  на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вида.</w:t>
      </w:r>
      <w:r w:rsidRPr="00BB3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B30E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1-4классы </w:t>
      </w:r>
      <w:r w:rsidRPr="00BB30ED">
        <w:rPr>
          <w:rFonts w:ascii="Times New Roman" w:hAnsi="Times New Roman" w:cs="Times New Roman"/>
          <w:sz w:val="28"/>
          <w:szCs w:val="28"/>
        </w:rPr>
        <w:t xml:space="preserve"> под редакцией  В.В. Воронковой.</w:t>
      </w:r>
      <w:r w:rsidRPr="0053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«Просвещение»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>.</w:t>
      </w: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rPr>
          <w:rFonts w:ascii="Times New Roman" w:hAnsi="Times New Roman"/>
          <w:iCs/>
          <w:sz w:val="24"/>
          <w:szCs w:val="24"/>
        </w:rPr>
        <w:sectPr w:rsidR="001E2CF7" w:rsidSect="00767E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CF7" w:rsidRPr="007B52D8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iCs/>
          <w:sz w:val="24"/>
          <w:szCs w:val="24"/>
          <w:lang w:eastAsia="ar-SA"/>
        </w:rPr>
        <w:lastRenderedPageBreak/>
        <w:t xml:space="preserve">                                             </w:t>
      </w:r>
      <w:r w:rsidRPr="007B52D8">
        <w:rPr>
          <w:rFonts w:ascii="Times New Roman" w:eastAsia="Arial" w:hAnsi="Times New Roman" w:cs="Times New Roman"/>
          <w:b/>
          <w:iCs/>
          <w:sz w:val="28"/>
          <w:szCs w:val="28"/>
          <w:lang w:eastAsia="ar-SA"/>
        </w:rPr>
        <w:t>3.</w:t>
      </w:r>
      <w:r w:rsidRPr="007B52D8">
        <w:rPr>
          <w:rFonts w:ascii="Times New Roman" w:hAnsi="Times New Roman" w:cs="Times New Roman"/>
          <w:b/>
          <w:sz w:val="28"/>
          <w:szCs w:val="28"/>
        </w:rPr>
        <w:t xml:space="preserve">  Тематическое планирование по музыке и пению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7B52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-к </w:t>
      </w:r>
      <w:r w:rsidRPr="007B52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text" w:tblpX="-767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3"/>
        <w:gridCol w:w="5429"/>
        <w:gridCol w:w="1417"/>
        <w:gridCol w:w="1296"/>
        <w:gridCol w:w="6606"/>
      </w:tblGrid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755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5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55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Песни школе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c7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BCC">
              <w:rPr>
                <w:rStyle w:val="c0c7"/>
                <w:rFonts w:ascii="Times New Roman" w:hAnsi="Times New Roman" w:cs="Times New Roman"/>
                <w:bCs/>
                <w:i/>
                <w:sz w:val="24"/>
                <w:szCs w:val="24"/>
              </w:rPr>
              <w:t>05.09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поведения, снятие эмоционального напряжения.</w:t>
            </w:r>
          </w:p>
        </w:tc>
      </w:tr>
      <w:tr w:rsidR="001E2CF7" w:rsidRPr="00E75520" w:rsidTr="001310BE">
        <w:trPr>
          <w:trHeight w:val="525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Время года – осень. Музыка осени</w:t>
            </w:r>
          </w:p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12.09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внимания (объем переключение).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5520">
              <w:rPr>
                <w:rFonts w:ascii="Times New Roman" w:hAnsi="Times New Roman"/>
                <w:b/>
                <w:sz w:val="24"/>
                <w:szCs w:val="24"/>
              </w:rPr>
              <w:t>Народная музыка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proofErr w:type="spellStart"/>
            <w:r w:rsidRPr="00E75520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9" w:type="dxa"/>
          </w:tcPr>
          <w:p w:rsidR="001E2CF7" w:rsidRPr="00585386" w:rsidRDefault="001E2CF7" w:rsidP="001310BE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85386">
              <w:rPr>
                <w:rFonts w:ascii="Times New Roman" w:hAnsi="Times New Roman" w:cs="Times New Roman"/>
                <w:sz w:val="24"/>
                <w:szCs w:val="24"/>
              </w:rPr>
              <w:t>Народные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86">
              <w:rPr>
                <w:rFonts w:ascii="Times New Roman" w:hAnsi="Times New Roman" w:cs="Times New Roman"/>
              </w:rPr>
              <w:t>На горе-то калина</w:t>
            </w:r>
            <w:r>
              <w:rPr>
                <w:rFonts w:ascii="Times New Roman" w:hAnsi="Times New Roman" w:cs="Times New Roman"/>
              </w:rPr>
              <w:t>»</w:t>
            </w:r>
            <w:r w:rsidRPr="005853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26.09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Овладение пространством.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Марш. Эти разные марши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03.10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520">
              <w:rPr>
                <w:rFonts w:ascii="Times New Roman" w:hAnsi="Times New Roman"/>
                <w:sz w:val="24"/>
                <w:szCs w:val="24"/>
              </w:rPr>
              <w:t>Помочь самовыражению обучающегося через занятия музыкальной деятельностью</w:t>
            </w:r>
            <w:proofErr w:type="gramEnd"/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 Преодоление неадекватных форм поведения.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1E2CF7" w:rsidRPr="00E75520" w:rsidTr="001310BE">
        <w:trPr>
          <w:trHeight w:val="386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Танцы. Танцы. (Виды танцевальной музыки)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</w:tc>
      </w:tr>
      <w:tr w:rsidR="001E2CF7" w:rsidRPr="00E75520" w:rsidTr="001310BE">
        <w:trPr>
          <w:trHeight w:val="386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Танцы. Танцы.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17.10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Уравновешивание нервно-психических процессов.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 Овладение пространством.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Жанр – песня</w:t>
            </w:r>
          </w:p>
          <w:p w:rsidR="001E2CF7" w:rsidRPr="00E75520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(колыбельная)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Мир ребёнка в музыкальных образах 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31.10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внимания (объем и переключение).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речи, движения.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Музыкальные образы в мире ребёнка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14.11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21.11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Уравновешивание нервно-психических процессов.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Природа и музыка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28.11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5520">
              <w:rPr>
                <w:rFonts w:ascii="Times New Roman" w:hAnsi="Times New Roman"/>
                <w:b/>
                <w:sz w:val="24"/>
                <w:szCs w:val="24"/>
              </w:rPr>
              <w:t>О России петь, что стремиться в храм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05.12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Молитва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Рождество Христово. Добрый праздник среди зимы.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Преодоление неадекватных форм поведения, снятие эмоционального напряжения.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9" w:type="dxa"/>
          </w:tcPr>
          <w:p w:rsidR="001E2CF7" w:rsidRPr="00585386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86">
              <w:rPr>
                <w:rFonts w:ascii="Times New Roman" w:hAnsi="Times New Roman"/>
                <w:sz w:val="24"/>
                <w:szCs w:val="24"/>
              </w:rPr>
              <w:t xml:space="preserve">Рождественская музыка. </w:t>
            </w:r>
            <w:r w:rsidRPr="00585386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r w:rsidRPr="00585386">
              <w:rPr>
                <w:rFonts w:ascii="Times New Roman" w:hAnsi="Times New Roman"/>
                <w:spacing w:val="-2"/>
              </w:rPr>
              <w:t xml:space="preserve"> Новогодняя хороводная</w:t>
            </w:r>
            <w:r>
              <w:rPr>
                <w:rFonts w:ascii="Times New Roman" w:hAnsi="Times New Roman"/>
                <w:spacing w:val="-2"/>
              </w:rPr>
              <w:t>»</w:t>
            </w:r>
            <w:r w:rsidRPr="00585386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речи </w:t>
            </w:r>
          </w:p>
        </w:tc>
      </w:tr>
      <w:tr w:rsidR="001E2CF7" w:rsidRPr="00E75520" w:rsidTr="001310BE">
        <w:trPr>
          <w:trHeight w:val="370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16.01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поведения, снятие эмоционального напряжения.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Приобретение навыков искреннего и глубокого общения с окружающими.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23.01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520">
              <w:rPr>
                <w:rFonts w:ascii="Times New Roman" w:hAnsi="Times New Roman"/>
                <w:sz w:val="24"/>
                <w:szCs w:val="24"/>
              </w:rPr>
              <w:t>Помочь самовыражению обучающегося через занятия музыкальной деятельностью</w:t>
            </w:r>
            <w:proofErr w:type="gramEnd"/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lastRenderedPageBreak/>
              <w:t>Вызвать эмоциональный отклик на музыку.</w:t>
            </w:r>
          </w:p>
        </w:tc>
      </w:tr>
      <w:tr w:rsidR="001E2CF7" w:rsidRPr="00E75520" w:rsidTr="001310BE">
        <w:trPr>
          <w:trHeight w:val="458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30.01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речи, движения. </w:t>
            </w:r>
          </w:p>
        </w:tc>
      </w:tr>
      <w:tr w:rsidR="001E2CF7" w:rsidRPr="00E75520" w:rsidTr="001310BE">
        <w:trPr>
          <w:trHeight w:val="540"/>
        </w:trPr>
        <w:tc>
          <w:tcPr>
            <w:tcW w:w="953" w:type="dxa"/>
            <w:tcBorders>
              <w:bottom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Музыка в народном стиле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06.02</w:t>
            </w:r>
          </w:p>
        </w:tc>
        <w:tc>
          <w:tcPr>
            <w:tcW w:w="6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rPr>
          <w:trHeight w:val="457"/>
        </w:trPr>
        <w:tc>
          <w:tcPr>
            <w:tcW w:w="953" w:type="dxa"/>
            <w:tcBorders>
              <w:top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9" w:type="dxa"/>
            <w:tcBorders>
              <w:top w:val="single" w:sz="4" w:space="0" w:color="auto"/>
            </w:tcBorders>
          </w:tcPr>
          <w:p w:rsidR="001E2CF7" w:rsidRPr="00585386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86">
              <w:rPr>
                <w:rFonts w:ascii="Times New Roman" w:hAnsi="Times New Roman"/>
                <w:sz w:val="24"/>
                <w:szCs w:val="24"/>
              </w:rPr>
              <w:t xml:space="preserve">Обряды и праздники русского народа. </w:t>
            </w:r>
            <w:r w:rsidRPr="00585386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r w:rsidRPr="00585386">
              <w:rPr>
                <w:rFonts w:ascii="Times New Roman" w:hAnsi="Times New Roman"/>
                <w:spacing w:val="-1"/>
              </w:rPr>
              <w:t>Песня о пограничнике</w:t>
            </w:r>
            <w:r>
              <w:rPr>
                <w:rFonts w:ascii="Times New Roman" w:hAnsi="Times New Roman"/>
                <w:spacing w:val="-1"/>
              </w:rPr>
              <w:t>»</w:t>
            </w:r>
            <w:r w:rsidRPr="0058538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13.02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Преодоление неадекватных форм поведения, снятие эмоционального напряжения.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 Музы не молчали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5520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27.02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Детский музыкальный театр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06.03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Опера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13.03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поведения, снятие эмоционального напряжения.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речи.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Балет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20.03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</w:tc>
      </w:tr>
      <w:tr w:rsidR="001E2CF7" w:rsidRPr="00E75520" w:rsidTr="001310BE">
        <w:tc>
          <w:tcPr>
            <w:tcW w:w="953" w:type="dxa"/>
            <w:tcBorders>
              <w:top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29" w:type="dxa"/>
            <w:tcBorders>
              <w:top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c7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BCC">
              <w:rPr>
                <w:rStyle w:val="c0c7"/>
                <w:rFonts w:ascii="Times New Roman" w:hAnsi="Times New Roman" w:cs="Times New Roman"/>
                <w:bCs/>
                <w:i/>
                <w:sz w:val="24"/>
                <w:szCs w:val="24"/>
              </w:rPr>
              <w:t>05.09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 Волшебная палочка дирижёра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12.09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rPr>
          <w:trHeight w:val="649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29" w:type="dxa"/>
          </w:tcPr>
          <w:p w:rsidR="001E2CF7" w:rsidRPr="00585386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5386">
              <w:rPr>
                <w:rFonts w:ascii="Times New Roman" w:hAnsi="Times New Roman"/>
                <w:sz w:val="24"/>
                <w:szCs w:val="24"/>
              </w:rPr>
              <w:t xml:space="preserve">В музыкальном зале. </w:t>
            </w:r>
            <w:r w:rsidRPr="00585386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r w:rsidRPr="00585386">
              <w:rPr>
                <w:rFonts w:ascii="Times New Roman" w:hAnsi="Times New Roman"/>
                <w:spacing w:val="-1"/>
              </w:rPr>
              <w:t>Бабушкин козлик</w:t>
            </w:r>
            <w:r>
              <w:rPr>
                <w:rFonts w:ascii="Times New Roman" w:hAnsi="Times New Roman"/>
                <w:spacing w:val="-1"/>
              </w:rPr>
              <w:t>»</w:t>
            </w:r>
            <w:r w:rsidRPr="00585386">
              <w:rPr>
                <w:rFonts w:ascii="Times New Roman" w:hAnsi="Times New Roman"/>
                <w:spacing w:val="-1"/>
              </w:rPr>
              <w:t>. Русская народная песня.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Преодоление неадекватных форм поведения, снятие эмоционального напряжения. 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Симфоническая сказка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26.09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Симфоническая сюита Мусоргский «Картинки с выставки»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03.10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Вызвать эмоциональный отклик на музыку.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речи, движения.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Коррекция слуховой, зрительной памяти.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Волшебный цвети</w:t>
            </w:r>
            <w:proofErr w:type="gramStart"/>
            <w:r w:rsidRPr="00E7552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75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520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E75520">
              <w:rPr>
                <w:rFonts w:ascii="Times New Roman" w:hAnsi="Times New Roman"/>
                <w:spacing w:val="-2"/>
                <w:sz w:val="24"/>
                <w:szCs w:val="24"/>
              </w:rPr>
              <w:t>цветик</w:t>
            </w:r>
            <w:proofErr w:type="spellEnd"/>
            <w:r w:rsidRPr="00E755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«И все </w:t>
            </w:r>
            <w:r w:rsidRPr="00E75520">
              <w:rPr>
                <w:rFonts w:ascii="Times New Roman" w:hAnsi="Times New Roman"/>
                <w:spacing w:val="-1"/>
                <w:sz w:val="24"/>
                <w:szCs w:val="24"/>
              </w:rPr>
              <w:t>это - И. С. Бах»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10.10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речи.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Коррекция слуховой, зрительной памяти.</w:t>
            </w:r>
          </w:p>
        </w:tc>
      </w:tr>
      <w:tr w:rsidR="001E2CF7" w:rsidRPr="00E75520" w:rsidTr="001310BE">
        <w:trPr>
          <w:trHeight w:val="536"/>
        </w:trPr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29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Музыкальные произведения </w:t>
            </w:r>
            <w:r w:rsidRPr="00E75520">
              <w:rPr>
                <w:rFonts w:ascii="Times New Roman" w:hAnsi="Times New Roman"/>
                <w:spacing w:val="-1"/>
                <w:sz w:val="24"/>
                <w:szCs w:val="24"/>
              </w:rPr>
              <w:t>И. С. Баха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BCC">
              <w:rPr>
                <w:rFonts w:ascii="Times New Roman" w:hAnsi="Times New Roman" w:cs="Times New Roman"/>
                <w:i/>
              </w:rPr>
              <w:t>17.10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Преодоление неадекватных форм поведения, снятие эмоционального напряжения. 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Приобретение навыков искреннего и глубокого общения с окружающими.</w:t>
            </w:r>
          </w:p>
        </w:tc>
      </w:tr>
      <w:tr w:rsidR="001E2CF7" w:rsidRPr="00E75520" w:rsidTr="001310BE">
        <w:tc>
          <w:tcPr>
            <w:tcW w:w="953" w:type="dxa"/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29" w:type="dxa"/>
          </w:tcPr>
          <w:p w:rsidR="001E2CF7" w:rsidRPr="00585386" w:rsidRDefault="001E2CF7" w:rsidP="001310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86">
              <w:rPr>
                <w:rFonts w:ascii="Times New Roman" w:hAnsi="Times New Roman"/>
                <w:sz w:val="24"/>
                <w:szCs w:val="24"/>
              </w:rPr>
              <w:t xml:space="preserve">Музыка учит понимать друг друга. </w:t>
            </w:r>
            <w:r w:rsidRPr="00585386"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«</w:t>
            </w:r>
            <w:r w:rsidRPr="00585386">
              <w:rPr>
                <w:rFonts w:ascii="Times New Roman" w:hAnsi="Times New Roman"/>
                <w:spacing w:val="-5"/>
              </w:rPr>
              <w:t>Улыбка</w:t>
            </w:r>
            <w:r>
              <w:rPr>
                <w:rFonts w:ascii="Times New Roman" w:hAnsi="Times New Roman"/>
                <w:spacing w:val="-5"/>
              </w:rPr>
              <w:t>»</w:t>
            </w:r>
            <w:r w:rsidRPr="00585386">
              <w:rPr>
                <w:rFonts w:ascii="Times New Roman" w:hAnsi="Times New Roman"/>
                <w:spacing w:val="-5"/>
              </w:rPr>
              <w:t>. Из мультфильма «Крошка Енот».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CF7" w:rsidRPr="009F1BCC" w:rsidRDefault="001E2CF7" w:rsidP="001310BE">
            <w:pPr>
              <w:jc w:val="center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F1BC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>Преодоление неадекватных форм поведения, снятие эмоционального напряжения.</w:t>
            </w:r>
          </w:p>
          <w:p w:rsidR="001E2CF7" w:rsidRPr="00E75520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520">
              <w:rPr>
                <w:rFonts w:ascii="Times New Roman" w:hAnsi="Times New Roman"/>
                <w:sz w:val="24"/>
                <w:szCs w:val="24"/>
              </w:rPr>
              <w:t xml:space="preserve">Приобретение навыков искреннего и глубокого общения с окружающими. </w:t>
            </w:r>
          </w:p>
        </w:tc>
      </w:tr>
    </w:tbl>
    <w:p w:rsidR="001E2CF7" w:rsidRPr="00767EC5" w:rsidRDefault="001E2CF7" w:rsidP="001E2CF7">
      <w:pPr>
        <w:rPr>
          <w:sz w:val="40"/>
          <w:szCs w:val="40"/>
        </w:rPr>
        <w:sectPr w:rsidR="001E2CF7" w:rsidRPr="00767EC5" w:rsidSect="006F169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1E2CF7" w:rsidRPr="00E75520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B51A8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A89">
        <w:rPr>
          <w:rFonts w:ascii="Times New Roman" w:hAnsi="Times New Roman" w:cs="Times New Roman"/>
          <w:b/>
          <w:sz w:val="28"/>
          <w:szCs w:val="28"/>
        </w:rPr>
        <w:t>Содержание тем учебного предмета по музыке и пению</w:t>
      </w:r>
    </w:p>
    <w:p w:rsidR="001E2CF7" w:rsidRPr="00585386" w:rsidRDefault="001E2CF7" w:rsidP="001E2CF7">
      <w:pPr>
        <w:pStyle w:val="a3"/>
        <w:ind w:left="106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1"/>
          <w:szCs w:val="31"/>
        </w:rPr>
        <w:t xml:space="preserve">                                     </w:t>
      </w:r>
      <w:r w:rsidRPr="00585386">
        <w:rPr>
          <w:rFonts w:ascii="Times New Roman" w:hAnsi="Times New Roman"/>
          <w:b/>
          <w:sz w:val="28"/>
          <w:szCs w:val="28"/>
        </w:rPr>
        <w:t>Пение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Закрепление певческих навыков и  умений на материале, пройденном в предыдущем классе, а также на новом материале.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Исполнение песенного материала в диапазоне (до 1 – до 2).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Дальнейшая работа над чистотой интонирования и выравнивания звучания на всём диапазоне.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Развитие умения правильно интонировать выученные песни индивидуально, чётко выдерживать ритмический рисунок произведения без сопровождения учителя и инструмента (а капелла).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Совместное согласованное пение. Одновременное начало и конец исполнения.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Развитие артикуляционного аппарата, умение правильно формировать гласные и отчётливо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1E2CF7" w:rsidRPr="00585386" w:rsidRDefault="001E2CF7" w:rsidP="001E2CF7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5386">
        <w:rPr>
          <w:rFonts w:ascii="Times New Roman" w:hAnsi="Times New Roman"/>
          <w:b/>
          <w:sz w:val="28"/>
          <w:szCs w:val="28"/>
        </w:rPr>
        <w:t>Слушание музыки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Развитие эмоциональной отзывчивости и реагирования на музыку различного характера.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Развитие умения различать звуки по высоте:  (высокие – низкие) и      длительности (долгие – короткие).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Формирование представлений о плавном и отрывистом проведении мелодии в музыкальных произведениях.</w:t>
      </w:r>
    </w:p>
    <w:p w:rsidR="001E2CF7" w:rsidRPr="00585386" w:rsidRDefault="001E2CF7" w:rsidP="001E2CF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Формирование представлений о различных музыкальных коллективах: ансамбль, оркестр.</w:t>
      </w:r>
    </w:p>
    <w:p w:rsidR="001E2CF7" w:rsidRPr="00585386" w:rsidRDefault="001E2CF7" w:rsidP="001E2CF7">
      <w:pPr>
        <w:pStyle w:val="a3"/>
        <w:tabs>
          <w:tab w:val="left" w:pos="1125"/>
        </w:tabs>
        <w:jc w:val="center"/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 xml:space="preserve">Знакомство с музыкальными инструментами и их звучанием: арфа, орган, </w:t>
      </w:r>
    </w:p>
    <w:p w:rsidR="001E2CF7" w:rsidRPr="00585386" w:rsidRDefault="001E2CF7" w:rsidP="001E2CF7">
      <w:pPr>
        <w:pStyle w:val="a3"/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585386">
        <w:rPr>
          <w:rFonts w:ascii="Times New Roman" w:hAnsi="Times New Roman"/>
          <w:sz w:val="28"/>
          <w:szCs w:val="28"/>
        </w:rPr>
        <w:t>флейта.</w:t>
      </w:r>
    </w:p>
    <w:p w:rsidR="001E2CF7" w:rsidRPr="00B51A89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51A89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 </w:t>
      </w:r>
      <w:proofErr w:type="gramStart"/>
      <w:r w:rsidRPr="00B51A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51A89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</w:t>
      </w:r>
    </w:p>
    <w:p w:rsidR="001E2CF7" w:rsidRPr="00E34630" w:rsidRDefault="001E2CF7" w:rsidP="001E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>Учащаяся должна знать:</w:t>
      </w:r>
    </w:p>
    <w:p w:rsidR="001E2CF7" w:rsidRPr="00E34630" w:rsidRDefault="001E2CF7" w:rsidP="001E2CF7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 xml:space="preserve">слова и мелодию нескольких песен, самостоятельно исполнять;             </w:t>
      </w:r>
    </w:p>
    <w:p w:rsidR="001E2CF7" w:rsidRPr="00E34630" w:rsidRDefault="001E2CF7" w:rsidP="001E2CF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 xml:space="preserve">знать имена великих композиторов; названия некоторых произведений;                         </w:t>
      </w:r>
    </w:p>
    <w:p w:rsidR="001E2CF7" w:rsidRPr="00E34630" w:rsidRDefault="001E2CF7" w:rsidP="001E2CF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 xml:space="preserve">знать распространённые музыкальные инструменты;                                                               </w:t>
      </w:r>
    </w:p>
    <w:p w:rsidR="001E2CF7" w:rsidRPr="00E34630" w:rsidRDefault="001E2CF7" w:rsidP="001E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>Учащаяся должна уметь:</w:t>
      </w:r>
    </w:p>
    <w:p w:rsidR="001E2CF7" w:rsidRPr="00E34630" w:rsidRDefault="001E2CF7" w:rsidP="001E2CF7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 xml:space="preserve">различать основные виды и жанры музыкального искусства;                                           </w:t>
      </w:r>
    </w:p>
    <w:p w:rsidR="001E2CF7" w:rsidRPr="00E34630" w:rsidRDefault="001E2CF7" w:rsidP="001E2CF7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34630">
        <w:rPr>
          <w:rFonts w:ascii="Times New Roman" w:hAnsi="Times New Roman" w:cs="Times New Roman"/>
          <w:sz w:val="28"/>
          <w:szCs w:val="28"/>
        </w:rPr>
        <w:t>передавать впечатления о музыке в пении, движении, рисунке.</w:t>
      </w:r>
    </w:p>
    <w:p w:rsidR="001E2CF7" w:rsidRPr="00E75520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E7552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20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1E2CF7" w:rsidRDefault="001E2CF7" w:rsidP="001E2CF7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B52D8">
        <w:rPr>
          <w:rFonts w:ascii="Times New Roman" w:hAnsi="Times New Roman"/>
          <w:sz w:val="28"/>
          <w:szCs w:val="28"/>
        </w:rPr>
        <w:t xml:space="preserve">Программа специальной (коррекционной) образовательной школы </w:t>
      </w:r>
      <w:r w:rsidRPr="007B52D8">
        <w:rPr>
          <w:rFonts w:ascii="Times New Roman" w:hAnsi="Times New Roman"/>
          <w:sz w:val="28"/>
          <w:szCs w:val="28"/>
          <w:lang w:val="en-US"/>
        </w:rPr>
        <w:t>VIII</w:t>
      </w:r>
      <w:r w:rsidRPr="007B52D8">
        <w:rPr>
          <w:rFonts w:ascii="Times New Roman" w:hAnsi="Times New Roman"/>
          <w:sz w:val="28"/>
          <w:szCs w:val="28"/>
        </w:rPr>
        <w:t xml:space="preserve"> вида: 1-4 </w:t>
      </w:r>
      <w:proofErr w:type="spellStart"/>
      <w:r w:rsidRPr="007B52D8">
        <w:rPr>
          <w:rFonts w:ascii="Times New Roman" w:hAnsi="Times New Roman"/>
          <w:sz w:val="28"/>
          <w:szCs w:val="28"/>
        </w:rPr>
        <w:t>кл</w:t>
      </w:r>
      <w:proofErr w:type="spellEnd"/>
      <w:r w:rsidRPr="007B52D8">
        <w:rPr>
          <w:rFonts w:ascii="Times New Roman" w:hAnsi="Times New Roman"/>
          <w:sz w:val="28"/>
          <w:szCs w:val="28"/>
        </w:rPr>
        <w:t>./ Под редакцией В.В. Воронковой (</w:t>
      </w:r>
      <w:r w:rsidRPr="007B52D8">
        <w:rPr>
          <w:rFonts w:ascii="Times New Roman" w:hAnsi="Times New Roman"/>
          <w:b/>
          <w:sz w:val="28"/>
          <w:szCs w:val="28"/>
        </w:rPr>
        <w:t>раздел «музыка и пение 1-4 класс» автор И.В. Евтушенко</w:t>
      </w:r>
      <w:r w:rsidRPr="007B52D8">
        <w:rPr>
          <w:rFonts w:ascii="Times New Roman" w:hAnsi="Times New Roman"/>
          <w:sz w:val="28"/>
          <w:szCs w:val="28"/>
        </w:rPr>
        <w:t>). – Москва « Просвещение» 2010 год.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3D130E">
        <w:rPr>
          <w:rFonts w:ascii="Times New Roman" w:hAnsi="Times New Roman"/>
          <w:sz w:val="28"/>
          <w:szCs w:val="28"/>
        </w:rPr>
        <w:t xml:space="preserve">2. Критская Е.Д., Сергеева Г.П., </w:t>
      </w:r>
      <w:proofErr w:type="spellStart"/>
      <w:r w:rsidRPr="003D130E">
        <w:rPr>
          <w:rFonts w:ascii="Times New Roman" w:hAnsi="Times New Roman"/>
          <w:sz w:val="28"/>
          <w:szCs w:val="28"/>
        </w:rPr>
        <w:t>Шмагина</w:t>
      </w:r>
      <w:proofErr w:type="spellEnd"/>
      <w:r w:rsidRPr="003D130E">
        <w:rPr>
          <w:rFonts w:ascii="Times New Roman" w:hAnsi="Times New Roman"/>
          <w:sz w:val="28"/>
          <w:szCs w:val="28"/>
        </w:rPr>
        <w:t xml:space="preserve"> Т.С. «Музыка 2 класс» «Просвещение» 2001г</w:t>
      </w:r>
    </w:p>
    <w:p w:rsidR="001E2CF7" w:rsidRDefault="001E2CF7" w:rsidP="001E2CF7">
      <w:pPr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1E2CF7" w:rsidRDefault="001E2CF7" w:rsidP="001E2CF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B52D8">
        <w:rPr>
          <w:rFonts w:ascii="Times New Roman" w:hAnsi="Times New Roman" w:cs="Times New Roman"/>
          <w:sz w:val="28"/>
          <w:szCs w:val="28"/>
        </w:rPr>
        <w:t>Сборник «Пе</w:t>
      </w:r>
      <w:r>
        <w:rPr>
          <w:rFonts w:ascii="Times New Roman" w:hAnsi="Times New Roman" w:cs="Times New Roman"/>
          <w:sz w:val="28"/>
          <w:szCs w:val="28"/>
        </w:rPr>
        <w:t>ние в школе» (начальные классы).</w:t>
      </w:r>
      <w:r w:rsidRPr="007B52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CF7" w:rsidRPr="004D601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jc w:val="center"/>
      </w:pPr>
    </w:p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Pr="001E2CF7" w:rsidRDefault="001E2CF7" w:rsidP="001E2CF7"/>
    <w:p w:rsidR="001E2CF7" w:rsidRDefault="001E2CF7" w:rsidP="001E2CF7"/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Default="001E2CF7" w:rsidP="001E2CF7">
      <w:pPr>
        <w:jc w:val="center"/>
      </w:pPr>
    </w:p>
    <w:p w:rsidR="001E2CF7" w:rsidRPr="005E4607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5E4607">
        <w:rPr>
          <w:rFonts w:ascii="Times New Roman" w:hAnsi="Times New Roman" w:cs="Times New Roman"/>
          <w:b/>
          <w:sz w:val="28"/>
          <w:szCs w:val="28"/>
        </w:rPr>
        <w:t xml:space="preserve">1. Пояснительная записка    </w:t>
      </w:r>
    </w:p>
    <w:p w:rsidR="001E2CF7" w:rsidRPr="005E460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E4607">
        <w:rPr>
          <w:rFonts w:ascii="Times New Roman" w:hAnsi="Times New Roman" w:cs="Times New Roman"/>
          <w:sz w:val="28"/>
          <w:szCs w:val="28"/>
        </w:rPr>
        <w:t xml:space="preserve">Рабочая программа по  физкультуре составлена на основе Программы специальных (коррекционных) образовательных учреждений </w:t>
      </w:r>
      <w:r w:rsidRPr="005E46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607">
        <w:rPr>
          <w:rFonts w:ascii="Times New Roman" w:hAnsi="Times New Roman" w:cs="Times New Roman"/>
          <w:sz w:val="28"/>
          <w:szCs w:val="28"/>
        </w:rPr>
        <w:t xml:space="preserve"> вида 1 – 4классы под редакцией В.В.Воронковой, М. «Просвещение», 2010г.</w:t>
      </w:r>
      <w:r w:rsidRPr="005E460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E2CF7" w:rsidRPr="0045615E" w:rsidRDefault="001E2CF7" w:rsidP="001E2CF7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Цели:</w:t>
      </w:r>
    </w:p>
    <w:p w:rsidR="001E2CF7" w:rsidRPr="005E4607" w:rsidRDefault="001E2CF7" w:rsidP="001E2CF7">
      <w:pPr>
        <w:pStyle w:val="a7"/>
        <w:numPr>
          <w:ilvl w:val="0"/>
          <w:numId w:val="2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>Создать комфортные коррекционно-развивающие условия для школьников, способствующие коррекции и развитию познавательных процессов и личностных особенностей учащихся.</w:t>
      </w:r>
    </w:p>
    <w:p w:rsidR="001E2CF7" w:rsidRPr="005E4607" w:rsidRDefault="001E2CF7" w:rsidP="001E2CF7">
      <w:pPr>
        <w:pStyle w:val="a7"/>
        <w:numPr>
          <w:ilvl w:val="0"/>
          <w:numId w:val="2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совместной учебно-игровой деятельности.</w:t>
      </w:r>
    </w:p>
    <w:p w:rsidR="001E2CF7" w:rsidRPr="005E4607" w:rsidRDefault="001E2CF7" w:rsidP="001E2CF7">
      <w:pPr>
        <w:pStyle w:val="a7"/>
        <w:numPr>
          <w:ilvl w:val="0"/>
          <w:numId w:val="2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>Создать атмосферу принятия и взаимопонимания в детском коллективе.</w:t>
      </w:r>
    </w:p>
    <w:p w:rsidR="001E2CF7" w:rsidRPr="0045615E" w:rsidRDefault="001E2CF7" w:rsidP="001E2CF7">
      <w:p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45615E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:</w:t>
      </w:r>
    </w:p>
    <w:p w:rsidR="001E2CF7" w:rsidRPr="005E4607" w:rsidRDefault="001E2CF7" w:rsidP="001E2CF7">
      <w:pPr>
        <w:pStyle w:val="a7"/>
        <w:numPr>
          <w:ilvl w:val="0"/>
          <w:numId w:val="2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условий для всестороннего гармонического развития и социализации учащихся;</w:t>
      </w:r>
    </w:p>
    <w:p w:rsidR="001E2CF7" w:rsidRPr="005E4607" w:rsidRDefault="001E2CF7" w:rsidP="001E2CF7">
      <w:pPr>
        <w:pStyle w:val="a7"/>
        <w:numPr>
          <w:ilvl w:val="0"/>
          <w:numId w:val="2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>  Создание условий для формирования необходимых в разнообразной двига</w:t>
      </w:r>
      <w:r w:rsidRPr="005E4607">
        <w:rPr>
          <w:rFonts w:ascii="Times New Roman" w:hAnsi="Times New Roman" w:cs="Times New Roman"/>
          <w:color w:val="333333"/>
          <w:sz w:val="28"/>
          <w:szCs w:val="28"/>
        </w:rPr>
        <w:softHyphen/>
        <w:t>тельной деятельности знаний, умений, навыков и воспита</w:t>
      </w:r>
      <w:r w:rsidRPr="005E4607">
        <w:rPr>
          <w:rFonts w:ascii="Times New Roman" w:hAnsi="Times New Roman" w:cs="Times New Roman"/>
          <w:color w:val="333333"/>
          <w:sz w:val="28"/>
          <w:szCs w:val="28"/>
        </w:rPr>
        <w:softHyphen/>
        <w:t>ние сознательного отношения к их использованию;</w:t>
      </w:r>
    </w:p>
    <w:p w:rsidR="001E2CF7" w:rsidRPr="005E4607" w:rsidRDefault="001E2CF7" w:rsidP="001E2CF7">
      <w:pPr>
        <w:pStyle w:val="a7"/>
        <w:numPr>
          <w:ilvl w:val="0"/>
          <w:numId w:val="2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условий для совершенствования двигательных, интеллектуальных, волевых и эмоциональных навыков;</w:t>
      </w:r>
    </w:p>
    <w:p w:rsidR="001E2CF7" w:rsidRPr="005E4607" w:rsidRDefault="001E2CF7" w:rsidP="001E2CF7">
      <w:pPr>
        <w:pStyle w:val="a7"/>
        <w:numPr>
          <w:ilvl w:val="0"/>
          <w:numId w:val="2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E4607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условий для  воспитания нравственных качеств, приучения к дис</w:t>
      </w:r>
      <w:r w:rsidRPr="005E4607">
        <w:rPr>
          <w:rFonts w:ascii="Times New Roman" w:hAnsi="Times New Roman" w:cs="Times New Roman"/>
          <w:color w:val="333333"/>
          <w:sz w:val="28"/>
          <w:szCs w:val="28"/>
        </w:rPr>
        <w:softHyphen/>
        <w:t>циплинированности, организованности, ответственности, эле</w:t>
      </w:r>
      <w:r w:rsidRPr="005E4607">
        <w:rPr>
          <w:rFonts w:ascii="Times New Roman" w:hAnsi="Times New Roman" w:cs="Times New Roman"/>
          <w:color w:val="333333"/>
          <w:sz w:val="28"/>
          <w:szCs w:val="28"/>
        </w:rPr>
        <w:softHyphen/>
        <w:t>ментарной самостоятельности.</w:t>
      </w:r>
    </w:p>
    <w:p w:rsidR="001E2CF7" w:rsidRPr="00805FE8" w:rsidRDefault="001E2CF7" w:rsidP="001E2C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1E2CF7" w:rsidRPr="00805FE8" w:rsidRDefault="001E2CF7" w:rsidP="001E2C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 -индивидуализация и дифференциация процесса обучения;</w:t>
      </w:r>
    </w:p>
    <w:p w:rsidR="001E2CF7" w:rsidRPr="00805FE8" w:rsidRDefault="001E2CF7" w:rsidP="001E2C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 -коррекционная направленность обучения;</w:t>
      </w:r>
    </w:p>
    <w:p w:rsidR="001E2CF7" w:rsidRPr="00805FE8" w:rsidRDefault="001E2CF7" w:rsidP="001E2C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 -оптимистическая перспектива;</w:t>
      </w:r>
    </w:p>
    <w:p w:rsidR="001E2CF7" w:rsidRPr="00805FE8" w:rsidRDefault="001E2CF7" w:rsidP="001E2C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 -комплексность обучения на основе прогрессивных психолого-педагогических и психолого-физиологических теорий.</w:t>
      </w:r>
    </w:p>
    <w:p w:rsidR="001E2CF7" w:rsidRPr="00805FE8" w:rsidRDefault="001E2CF7" w:rsidP="001E2CF7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 w:rsidRPr="00805FE8">
        <w:rPr>
          <w:rFonts w:ascii="Times New Roman" w:eastAsia="Times New Roman" w:hAnsi="Times New Roman" w:cs="Times New Roman"/>
          <w:sz w:val="28"/>
          <w:szCs w:val="28"/>
        </w:rPr>
        <w:t xml:space="preserve">У многих обучающихся имеются нарушения со стороны </w:t>
      </w:r>
      <w:proofErr w:type="spellStart"/>
      <w:proofErr w:type="gramStart"/>
      <w:r w:rsidRPr="00805FE8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805FE8">
        <w:rPr>
          <w:rFonts w:ascii="Times New Roman" w:eastAsia="Times New Roman" w:hAnsi="Times New Roman" w:cs="Times New Roman"/>
          <w:sz w:val="28"/>
          <w:szCs w:val="28"/>
        </w:rPr>
        <w:t xml:space="preserve"> и дыхательной систем, со стороны физического и психического развития, а также нарушения моторики, поэтому необходимо разбираться в структурах дефекта аномального ребенка; знать </w:t>
      </w:r>
      <w:r w:rsidRPr="00805FE8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причины, вызвавшие умственную отсталость; уровень развития двигательных возможностей; характер двигательных нарушений.</w:t>
      </w:r>
    </w:p>
    <w:p w:rsidR="001E2CF7" w:rsidRPr="00805FE8" w:rsidRDefault="001E2CF7" w:rsidP="001E2C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>   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Default="001E2CF7" w:rsidP="001E2CF7">
      <w:pPr>
        <w:pStyle w:val="a3"/>
        <w:rPr>
          <w:rFonts w:ascii="Times New Roman" w:hAnsi="Times New Roman"/>
          <w:b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607">
        <w:rPr>
          <w:rFonts w:ascii="Times New Roman" w:hAnsi="Times New Roman"/>
          <w:b/>
          <w:sz w:val="28"/>
          <w:szCs w:val="28"/>
        </w:rPr>
        <w:t xml:space="preserve">Учебно-тематическое  планирование  </w:t>
      </w:r>
      <w:r w:rsidRPr="00DE5C8A">
        <w:rPr>
          <w:rFonts w:ascii="Times New Roman" w:hAnsi="Times New Roman"/>
          <w:b/>
          <w:sz w:val="28"/>
          <w:szCs w:val="28"/>
        </w:rPr>
        <w:t>по физической культуре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5E4607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2 «к».</w:t>
      </w:r>
    </w:p>
    <w:p w:rsidR="001E2CF7" w:rsidRDefault="001E2CF7" w:rsidP="001E2CF7">
      <w:pPr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>ль:</w:t>
      </w:r>
      <w:r w:rsidRPr="005E4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E2CF7" w:rsidRPr="001E2CF7" w:rsidRDefault="001E2CF7" w:rsidP="001E2CF7">
      <w:pPr>
        <w:rPr>
          <w:rFonts w:ascii="Times New Roman" w:hAnsi="Times New Roman"/>
          <w:bCs/>
          <w:sz w:val="28"/>
          <w:szCs w:val="28"/>
        </w:rPr>
      </w:pPr>
      <w:r w:rsidRPr="001E2CF7">
        <w:rPr>
          <w:rStyle w:val="af0"/>
          <w:rFonts w:ascii="Times New Roman" w:hAnsi="Times New Roman"/>
          <w:b w:val="0"/>
          <w:sz w:val="28"/>
          <w:szCs w:val="28"/>
        </w:rPr>
        <w:t>Количество часов:</w:t>
      </w:r>
    </w:p>
    <w:p w:rsidR="001E2CF7" w:rsidRPr="005E4607" w:rsidRDefault="001E2CF7" w:rsidP="001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607">
        <w:rPr>
          <w:rFonts w:ascii="Times New Roman" w:eastAsia="Times New Roman" w:hAnsi="Times New Roman" w:cs="Times New Roman"/>
          <w:sz w:val="28"/>
          <w:szCs w:val="28"/>
        </w:rPr>
        <w:t>Всего часов 34 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4607">
        <w:rPr>
          <w:rFonts w:ascii="Times New Roman" w:eastAsia="Times New Roman" w:hAnsi="Times New Roman" w:cs="Times New Roman"/>
          <w:sz w:val="28"/>
          <w:szCs w:val="28"/>
        </w:rPr>
        <w:t>; 0,5 часа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Pr="005E4607" w:rsidRDefault="001E2CF7" w:rsidP="001E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Рабочая программа по  физкультуре составлена на основе Программы специальных (коррекционных) образовательных учреждений </w:t>
      </w:r>
      <w:r w:rsidRPr="005E46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607">
        <w:rPr>
          <w:rFonts w:ascii="Times New Roman" w:hAnsi="Times New Roman" w:cs="Times New Roman"/>
          <w:sz w:val="28"/>
          <w:szCs w:val="28"/>
        </w:rPr>
        <w:t xml:space="preserve"> вида 1 – 4классы под редакцией В.В.Воронковой, М. «Просвещение», 2010г.</w:t>
      </w:r>
      <w:r w:rsidRPr="005E460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Default="001E2CF7" w:rsidP="001E2CF7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Pr="005E4607" w:rsidRDefault="001E2CF7" w:rsidP="001E2CF7">
      <w:pPr>
        <w:rPr>
          <w:lang w:eastAsia="ar-SA"/>
        </w:rPr>
      </w:pPr>
    </w:p>
    <w:p w:rsidR="001E2CF7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E2CF7" w:rsidSect="003964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CF7" w:rsidRPr="00DE5C8A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DE5C8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8A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 2-к  </w:t>
      </w:r>
      <w:r w:rsidRPr="00DE5C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text" w:tblpX="-767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676"/>
        <w:gridCol w:w="1170"/>
        <w:gridCol w:w="1296"/>
        <w:gridCol w:w="6606"/>
      </w:tblGrid>
      <w:tr w:rsidR="001E2CF7" w:rsidRPr="002510EC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866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6F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6" w:type="dxa"/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b/>
                <w:color w:val="05080F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Т.Б. на уроках физической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6F1">
              <w:rPr>
                <w:rFonts w:ascii="Times New Roman" w:hAnsi="Times New Roman"/>
                <w:sz w:val="24"/>
                <w:szCs w:val="24"/>
              </w:rPr>
              <w:t>Ходьба.</w:t>
            </w:r>
            <w:r w:rsidRPr="00F866F1">
              <w:rPr>
                <w:rFonts w:ascii="Times New Roman" w:hAnsi="Times New Roman"/>
                <w:b/>
                <w:color w:val="05080F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03.09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1E2CF7" w:rsidRPr="00DA0D68" w:rsidTr="001310BE">
        <w:trPr>
          <w:trHeight w:val="525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Ходьба с различными положениями рук: перед грудью, за голову.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color w:val="05080F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без предметов.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/>
                <w:color w:val="060A12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F1">
              <w:rPr>
                <w:rFonts w:ascii="Times New Roman" w:hAnsi="Times New Roman"/>
                <w:sz w:val="24"/>
                <w:szCs w:val="24"/>
              </w:rPr>
              <w:t xml:space="preserve"> Упражнения для кисти. Сгибание пальцев в кулак и разгибание.  Сгибание и разгибание кисти.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 стороны с произнесением звуков  «ай, </w:t>
            </w: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». Повороты    головы в стороны с произведением звуков  «нет, нет».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866F1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rPr>
          <w:trHeight w:val="386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6" w:type="dxa"/>
            <w:vAlign w:val="center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Ходьба с упражнениями</w:t>
            </w:r>
            <w:r w:rsidRPr="00F866F1">
              <w:rPr>
                <w:rFonts w:ascii="Times New Roman" w:hAnsi="Times New Roman"/>
                <w:b/>
                <w:color w:val="05080F"/>
                <w:sz w:val="24"/>
                <w:szCs w:val="24"/>
              </w:rPr>
              <w:t xml:space="preserve">. </w:t>
            </w: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внимания  « Запрещенное движение»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08.10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rPr>
          <w:trHeight w:val="386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6" w:type="dxa"/>
            <w:vAlign w:val="center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Упражнения для мышц, туловищ. «Маятник» - наклоны туловища в стороны.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мышц, туловища «Косим траву» – повороты туловища с маховым движением рук.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22.10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Упражнения для мышц туловища. «Дровосеки» – наклоны туловища вперед.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правильной осанки.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proofErr w:type="gram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Ходьба  под хлопки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866F1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внимания: «Два сигнала»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03.12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упражнения – выполнение и.п. рук по словесной инструкции учителя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Выполнение движений</w:t>
            </w:r>
            <w:proofErr w:type="gram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«Встать!», «Сесть!», «Пошли!»,  «Побежали!», «Остановились!», «Повернулись!».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 гимнастической палкой</w:t>
            </w: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rPr>
          <w:trHeight w:val="370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14.01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866F1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Свободный бег. Бег на носках.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21.01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1E2CF7" w:rsidRPr="00DA0D68" w:rsidTr="001310BE">
        <w:trPr>
          <w:trHeight w:val="458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rPr>
          <w:trHeight w:val="540"/>
        </w:trPr>
        <w:tc>
          <w:tcPr>
            <w:tcW w:w="953" w:type="dxa"/>
            <w:tcBorders>
              <w:bottom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04.02</w:t>
            </w:r>
          </w:p>
        </w:tc>
        <w:tc>
          <w:tcPr>
            <w:tcW w:w="6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rPr>
          <w:trHeight w:val="457"/>
        </w:trPr>
        <w:tc>
          <w:tcPr>
            <w:tcW w:w="953" w:type="dxa"/>
            <w:tcBorders>
              <w:top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21</w:t>
            </w:r>
          </w:p>
        </w:tc>
        <w:tc>
          <w:tcPr>
            <w:tcW w:w="5676" w:type="dxa"/>
            <w:tcBorders>
              <w:top w:val="single" w:sz="4" w:space="0" w:color="auto"/>
            </w:tcBorders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 – ходьба боком приставными шагами</w:t>
            </w: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11.02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22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Прыжки. Подпрыгивание на месте на двух ногах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18.02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23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внимания:</w:t>
            </w:r>
          </w:p>
          <w:p w:rsidR="001E2CF7" w:rsidRPr="00F866F1" w:rsidRDefault="001E2CF7" w:rsidP="00131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ли на месте»</w:t>
            </w: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, «Летает — не летает»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25.02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24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ходьбы: «Возьми флажок»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04.03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25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большого двумя руками. </w:t>
            </w: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«Пойдем в гости» 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11.03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26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бега</w:t>
            </w:r>
            <w:proofErr w:type="gram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Беги ко мне». «Догони мяч».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866F1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1E2CF7" w:rsidRPr="00DA0D68" w:rsidTr="001310BE">
        <w:tc>
          <w:tcPr>
            <w:tcW w:w="953" w:type="dxa"/>
            <w:tcBorders>
              <w:top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27</w:t>
            </w:r>
          </w:p>
        </w:tc>
        <w:tc>
          <w:tcPr>
            <w:tcW w:w="5676" w:type="dxa"/>
            <w:tcBorders>
              <w:top w:val="single" w:sz="4" w:space="0" w:color="auto"/>
            </w:tcBorders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Равновесие – ходьба на носках с </w:t>
            </w:r>
            <w:proofErr w:type="gramStart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движением рук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28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прыжков: «Лягушки», «Прыг-скок»,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08.04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1E2CF7" w:rsidRPr="00DA0D68" w:rsidTr="001310BE">
        <w:trPr>
          <w:trHeight w:val="512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29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Игра «Перепрыгни через шнур», «Солнышко, дождик»,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Развитие зрительного восприятия и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узнавани</w:t>
            </w:r>
            <w:proofErr w:type="spellEnd"/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30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 Игра «Слушай сигнал»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22.04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«Солнышко – иди гулять, дождик – беги домой»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32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Равновесие. Ходьба по начерченной линии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13.05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86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1E2CF7" w:rsidRPr="00DA0D68" w:rsidTr="001310BE">
        <w:trPr>
          <w:trHeight w:val="536"/>
        </w:trPr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33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866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 Игра «Мы — солдаты»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866F1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866F1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1E2CF7" w:rsidRPr="00DA0D68" w:rsidTr="001310BE">
        <w:tc>
          <w:tcPr>
            <w:tcW w:w="953" w:type="dxa"/>
          </w:tcPr>
          <w:p w:rsidR="001E2CF7" w:rsidRPr="00F866F1" w:rsidRDefault="001E2CF7" w:rsidP="001310BE">
            <w:pPr>
              <w:pStyle w:val="a3"/>
              <w:rPr>
                <w:sz w:val="24"/>
                <w:szCs w:val="24"/>
              </w:rPr>
            </w:pPr>
            <w:r w:rsidRPr="00F866F1">
              <w:rPr>
                <w:sz w:val="24"/>
                <w:szCs w:val="24"/>
              </w:rPr>
              <w:t>34</w:t>
            </w:r>
          </w:p>
        </w:tc>
        <w:tc>
          <w:tcPr>
            <w:tcW w:w="5676" w:type="dxa"/>
          </w:tcPr>
          <w:p w:rsidR="001E2CF7" w:rsidRPr="00F866F1" w:rsidRDefault="001E2CF7" w:rsidP="0013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 с места. Игры с элементами бросания: «Охотники и утки», «Кто дальше бросит»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6F1">
              <w:rPr>
                <w:rFonts w:ascii="Times New Roman" w:hAnsi="Times New Roman" w:cs="Times New Roman"/>
                <w:i/>
                <w:sz w:val="24"/>
                <w:szCs w:val="24"/>
              </w:rPr>
              <w:t>27.05</w:t>
            </w: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</w:tcPr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6F1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1E2CF7" w:rsidRPr="00F866F1" w:rsidRDefault="001E2CF7" w:rsidP="00131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CF7" w:rsidRDefault="001E2CF7" w:rsidP="001E2CF7">
      <w:pPr>
        <w:rPr>
          <w:lang w:eastAsia="ar-SA"/>
        </w:rPr>
        <w:sectPr w:rsidR="001E2CF7" w:rsidSect="005E460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lang w:eastAsia="ar-SA"/>
        </w:rPr>
        <w:t xml:space="preserve"> </w:t>
      </w:r>
    </w:p>
    <w:p w:rsidR="001E2CF7" w:rsidRPr="005E4607" w:rsidRDefault="001E2CF7" w:rsidP="001E2CF7">
      <w:pPr>
        <w:pStyle w:val="FR2"/>
        <w:spacing w:before="0"/>
        <w:ind w:left="0"/>
        <w:rPr>
          <w:rFonts w:ascii="Times New Roman" w:hAnsi="Times New Roman"/>
          <w:iCs/>
          <w:sz w:val="28"/>
          <w:szCs w:val="28"/>
        </w:rPr>
      </w:pPr>
      <w:r w:rsidRPr="005E4607">
        <w:rPr>
          <w:rFonts w:ascii="Times New Roman" w:hAnsi="Times New Roman"/>
          <w:iCs/>
          <w:sz w:val="28"/>
          <w:szCs w:val="28"/>
        </w:rPr>
        <w:lastRenderedPageBreak/>
        <w:t>4.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E4607">
        <w:rPr>
          <w:rFonts w:ascii="Times New Roman" w:hAnsi="Times New Roman"/>
          <w:iCs/>
          <w:sz w:val="28"/>
          <w:szCs w:val="28"/>
        </w:rPr>
        <w:t>Содержание тем учебного предмета по физической культуре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E4607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5E4607">
        <w:rPr>
          <w:rFonts w:ascii="Times New Roman" w:hAnsi="Times New Roman"/>
          <w:sz w:val="28"/>
          <w:szCs w:val="28"/>
        </w:rPr>
        <w:t xml:space="preserve"> и корригирующие упражнения.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Дыхательные упражнения.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Дыхательные упражнения по подражанию.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«Понюхать цветок» – вдох через нос. «Согреть руки» – хо – хо- хо – выдох через рот. «Остудить воду» – </w:t>
      </w:r>
      <w:proofErr w:type="spellStart"/>
      <w:r w:rsidRPr="005E4607">
        <w:rPr>
          <w:rFonts w:ascii="Times New Roman" w:hAnsi="Times New Roman"/>
          <w:sz w:val="28"/>
          <w:szCs w:val="28"/>
        </w:rPr>
        <w:t>ф-ф</w:t>
      </w:r>
      <w:proofErr w:type="spellEnd"/>
      <w:r w:rsidRPr="005E4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4607">
        <w:rPr>
          <w:rFonts w:ascii="Times New Roman" w:hAnsi="Times New Roman"/>
          <w:sz w:val="28"/>
          <w:szCs w:val="28"/>
        </w:rPr>
        <w:t>–ф</w:t>
      </w:r>
      <w:proofErr w:type="gramEnd"/>
      <w:r w:rsidRPr="005E4607">
        <w:rPr>
          <w:rFonts w:ascii="Times New Roman" w:hAnsi="Times New Roman"/>
          <w:sz w:val="28"/>
          <w:szCs w:val="28"/>
        </w:rPr>
        <w:t>у – выдох.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Основные положения и движения (по подражанию).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Упражнения для мышц шеи. Наклоны головы вперед, назад с произнесением звуко</w:t>
      </w:r>
      <w:proofErr w:type="gramStart"/>
      <w:r w:rsidRPr="005E4607">
        <w:rPr>
          <w:rFonts w:ascii="Times New Roman" w:hAnsi="Times New Roman"/>
          <w:sz w:val="28"/>
          <w:szCs w:val="28"/>
        </w:rPr>
        <w:t>в-</w:t>
      </w:r>
      <w:proofErr w:type="gramEnd"/>
      <w:r w:rsidRPr="005E4607">
        <w:rPr>
          <w:rFonts w:ascii="Times New Roman" w:hAnsi="Times New Roman"/>
          <w:sz w:val="28"/>
          <w:szCs w:val="28"/>
        </w:rPr>
        <w:t xml:space="preserve"> «да, да, да». Наклоны головы в стороны с произнесением звуков  «ай, </w:t>
      </w:r>
      <w:proofErr w:type="spellStart"/>
      <w:r w:rsidRPr="005E4607">
        <w:rPr>
          <w:rFonts w:ascii="Times New Roman" w:hAnsi="Times New Roman"/>
          <w:sz w:val="28"/>
          <w:szCs w:val="28"/>
        </w:rPr>
        <w:t>яй</w:t>
      </w:r>
      <w:proofErr w:type="spellEnd"/>
      <w:r w:rsidRPr="005E4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607">
        <w:rPr>
          <w:rFonts w:ascii="Times New Roman" w:hAnsi="Times New Roman"/>
          <w:sz w:val="28"/>
          <w:szCs w:val="28"/>
        </w:rPr>
        <w:t>яй</w:t>
      </w:r>
      <w:proofErr w:type="spellEnd"/>
      <w:r w:rsidRPr="005E4607">
        <w:rPr>
          <w:rFonts w:ascii="Times New Roman" w:hAnsi="Times New Roman"/>
          <w:sz w:val="28"/>
          <w:szCs w:val="28"/>
        </w:rPr>
        <w:t>». Повороты    головы в стороны с произведением звуков  «нет, нет».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Сгибание пальцев в кулак и разгибание. Сведение и разведение пальцев. Сгибание и разгибание кисти. Повороты кисти ладонью кверху и книзу. Расслабление кисти – «стряхнули воду». </w:t>
      </w:r>
      <w:proofErr w:type="gramStart"/>
      <w:r w:rsidRPr="005E4607">
        <w:rPr>
          <w:rFonts w:ascii="Times New Roman" w:hAnsi="Times New Roman"/>
          <w:sz w:val="28"/>
          <w:szCs w:val="28"/>
        </w:rPr>
        <w:t>Движение рук: вперед, в стороны, вверх, вниз, на пояс, к плечам, хлопки вверху, внизу, сгибание  и разгибание рук в локтевых суставах.</w:t>
      </w:r>
      <w:proofErr w:type="gramEnd"/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Упражнения для мышц, туловища. «Дровосеки» – наклоны туловища вперед. «Маятник» - наклоны туловища в стороны. «Косим траву» – повороты туловища с маховым движением рук. Поднимание согнутой ноги вперед. Полуприседание на полной ступне. Сгибание и разгибание стоп (сидя на гимнастической скамейке).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Упражнения для формирования правильной осанки. 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Принятие правильной осанки, стоя и сидя с помощью учителя. Стойка у вертикальной плоскости с правильной осанкой до 5 сек. 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Ритмические упражнения. </w:t>
      </w:r>
      <w:proofErr w:type="spellStart"/>
      <w:r w:rsidRPr="005E4607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5E4607">
        <w:rPr>
          <w:rFonts w:ascii="Times New Roman" w:hAnsi="Times New Roman"/>
          <w:sz w:val="28"/>
          <w:szCs w:val="28"/>
        </w:rPr>
        <w:t xml:space="preserve"> учащимися  показанного учителем ритма в разном темпе: два равномерных  хлопка в медленном темпе, тоже  в быстром темпе. Ходьба  под хлопки или звучание бубна.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Прикладные упражнения. 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Построения и перестроения.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Построение в колонну  по одному с помощью учителя.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Выполнение движений по командам с учителем: «Встать!», «Сесть!», «Пошли!»,  «Побежали!», «Остановились!», «Повернулись!». Построение в колонну в нарисованных кружках.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Ходьба и бег. Ходьба небольшими группами и всей группой (без построения в колонну). Ходьба по залу, касаясь рукой стены. Ходьба по линии, начерченной на полу. Ходьба друг  за другом обычным шагом с соблюдением интервала (не натыкаясь друг на друга). Ходьба в колонне по одному, взявшись за руки. Свободный бег. Бег на носках.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Равновесие. Ходьба по начерченному коридору шириной 20 – 30 сантиметров. Ходьба  по «коридору» между двумя скамейками или булавами. Ходьба боком приставными шагами. Движение руками в стойках: стойка с сомкнутыми ступнями, стойка пятки вместе, носки врозь.</w:t>
      </w:r>
    </w:p>
    <w:p w:rsidR="001E2CF7" w:rsidRPr="005E4607" w:rsidRDefault="001E2CF7" w:rsidP="001E2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607">
        <w:rPr>
          <w:rFonts w:ascii="Times New Roman" w:eastAsia="Times New Roman" w:hAnsi="Times New Roman" w:cs="Times New Roman"/>
          <w:sz w:val="28"/>
          <w:szCs w:val="28"/>
        </w:rPr>
        <w:t>Игры на развитие внимания: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« Запрещенное движение», «Два сигнала», «Все ли на месте</w:t>
      </w:r>
      <w:proofErr w:type="gramStart"/>
      <w:r w:rsidRPr="005E4607">
        <w:rPr>
          <w:rFonts w:ascii="Times New Roman" w:hAnsi="Times New Roman"/>
          <w:sz w:val="28"/>
          <w:szCs w:val="28"/>
        </w:rPr>
        <w:t>»Д</w:t>
      </w:r>
      <w:proofErr w:type="gramEnd"/>
      <w:r w:rsidRPr="005E4607">
        <w:rPr>
          <w:rFonts w:ascii="Times New Roman" w:hAnsi="Times New Roman"/>
          <w:sz w:val="28"/>
          <w:szCs w:val="28"/>
        </w:rPr>
        <w:t>ля ходьбы: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«Возьми флажок»  - ходьба группами со своих мест за флажками и обратно.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lastRenderedPageBreak/>
        <w:t>«Пойдем в гости»  - дети разбиты на две группы. Одна группа идет в гости к другой, выбирая себе пару. В парах можно попрыгать, поплясать, затем возвращаются на свои места.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Для бега: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«Беги ко мне». «Догони мяч». </w:t>
      </w:r>
    </w:p>
    <w:p w:rsidR="001E2CF7" w:rsidRPr="005E460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>Для прыжков:</w:t>
      </w:r>
    </w:p>
    <w:p w:rsidR="001E2CF7" w:rsidRDefault="001E2CF7" w:rsidP="001E2CF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E4607">
        <w:rPr>
          <w:rFonts w:ascii="Times New Roman" w:hAnsi="Times New Roman"/>
          <w:sz w:val="28"/>
          <w:szCs w:val="28"/>
        </w:rPr>
        <w:t>«Лягушки», «Прыг-скок», «Перепрыгни через шнур», «Солнышко, дождик», «Солнышко – иди гулять, дождик – беги домой».</w:t>
      </w:r>
      <w:proofErr w:type="gramEnd"/>
    </w:p>
    <w:p w:rsidR="001E2CF7" w:rsidRPr="00805FE8" w:rsidRDefault="001E2CF7" w:rsidP="001E2CF7">
      <w:pPr>
        <w:pStyle w:val="a3"/>
        <w:rPr>
          <w:rFonts w:ascii="Times New Roman" w:hAnsi="Times New Roman"/>
          <w:sz w:val="28"/>
          <w:szCs w:val="28"/>
        </w:rPr>
      </w:pPr>
    </w:p>
    <w:p w:rsidR="001E2CF7" w:rsidRPr="005E4607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07">
        <w:rPr>
          <w:rFonts w:ascii="Times New Roman" w:hAnsi="Times New Roman" w:cs="Times New Roman"/>
          <w:b/>
          <w:sz w:val="28"/>
          <w:szCs w:val="28"/>
        </w:rPr>
        <w:t xml:space="preserve">5.Требования к уровню подготовки </w:t>
      </w:r>
      <w:proofErr w:type="gramStart"/>
      <w:r w:rsidRPr="005E460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E4607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</w:t>
      </w:r>
    </w:p>
    <w:p w:rsidR="001E2CF7" w:rsidRPr="005E4607" w:rsidRDefault="001E2CF7" w:rsidP="001E2C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 </w:t>
      </w:r>
      <w:r w:rsidRPr="005E4607">
        <w:rPr>
          <w:rFonts w:ascii="Times New Roman" w:hAnsi="Times New Roman" w:cs="Times New Roman"/>
          <w:b/>
          <w:bCs/>
          <w:sz w:val="28"/>
          <w:szCs w:val="28"/>
        </w:rPr>
        <w:t xml:space="preserve"> Учащаяся  должна  знать:</w:t>
      </w:r>
    </w:p>
    <w:p w:rsidR="001E2CF7" w:rsidRPr="005E4607" w:rsidRDefault="001E2CF7" w:rsidP="001E2CF7">
      <w:pPr>
        <w:pStyle w:val="a7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Название предметов одежды;</w:t>
      </w:r>
    </w:p>
    <w:p w:rsidR="001E2CF7" w:rsidRPr="005E4607" w:rsidRDefault="001E2CF7" w:rsidP="001E2CF7">
      <w:pPr>
        <w:pStyle w:val="a7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Что такое ходьба, бег, прыжки, </w:t>
      </w:r>
    </w:p>
    <w:p w:rsidR="001E2CF7" w:rsidRPr="005E4607" w:rsidRDefault="001E2CF7" w:rsidP="001E2CF7">
      <w:pPr>
        <w:pStyle w:val="a7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Правила поведения во время подвижных игр;</w:t>
      </w:r>
    </w:p>
    <w:p w:rsidR="001E2CF7" w:rsidRPr="005E4607" w:rsidRDefault="001E2CF7" w:rsidP="001E2C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607">
        <w:rPr>
          <w:rFonts w:ascii="Times New Roman" w:hAnsi="Times New Roman" w:cs="Times New Roman"/>
          <w:b/>
          <w:bCs/>
          <w:sz w:val="28"/>
          <w:szCs w:val="28"/>
        </w:rPr>
        <w:t>Учащаяся  должна  уметь: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Выполнять команду « Становись!»;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Держать мячи, 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Выполнять инструкции и команды учителя;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Чередовать ходьбу с бегом;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Подпрыгивать на одной и двух ногах;</w:t>
      </w:r>
    </w:p>
    <w:p w:rsidR="001E2CF7" w:rsidRPr="005E4607" w:rsidRDefault="001E2CF7" w:rsidP="001E2CF7">
      <w:pPr>
        <w:pStyle w:val="a7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Целенаправленно действовать в подвижных играх под руководством учителя;</w:t>
      </w:r>
    </w:p>
    <w:p w:rsidR="001E2CF7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CF7" w:rsidRPr="005E4607" w:rsidRDefault="001E2CF7" w:rsidP="001E2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E4607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</w:t>
      </w:r>
    </w:p>
    <w:p w:rsidR="001E2CF7" w:rsidRPr="005E4607" w:rsidRDefault="001E2CF7" w:rsidP="001E2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1.Рабочая программа по  физкультуре составлена на основе Программы специальных (коррекционных) образовательных учреждений </w:t>
      </w:r>
      <w:r w:rsidRPr="005E46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607">
        <w:rPr>
          <w:rFonts w:ascii="Times New Roman" w:hAnsi="Times New Roman" w:cs="Times New Roman"/>
          <w:sz w:val="28"/>
          <w:szCs w:val="28"/>
        </w:rPr>
        <w:t xml:space="preserve"> вида 1 – 4классы под редакцией В.В.Воронковой, М. «Просвещение», 2010г.</w:t>
      </w:r>
      <w:r w:rsidRPr="005E460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E2CF7" w:rsidRPr="005E4607" w:rsidRDefault="001E2CF7" w:rsidP="001E2C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>2.Мозговая В.М. «Уроки физической культуры». Поурочное планирование.</w:t>
      </w:r>
    </w:p>
    <w:p w:rsidR="001E2CF7" w:rsidRPr="005E4607" w:rsidRDefault="001E2CF7" w:rsidP="001E2C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E4607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5E4607">
        <w:rPr>
          <w:rFonts w:ascii="Times New Roman" w:hAnsi="Times New Roman" w:cs="Times New Roman"/>
          <w:sz w:val="28"/>
          <w:szCs w:val="28"/>
        </w:rPr>
        <w:t xml:space="preserve">  И.М.«Физкультура в начальных классах», «</w:t>
      </w:r>
      <w:proofErr w:type="spellStart"/>
      <w:r w:rsidRPr="005E460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E4607">
        <w:rPr>
          <w:rFonts w:ascii="Times New Roman" w:hAnsi="Times New Roman" w:cs="Times New Roman"/>
          <w:sz w:val="28"/>
          <w:szCs w:val="28"/>
        </w:rPr>
        <w:t xml:space="preserve"> – Пресс», 2001г.</w:t>
      </w:r>
    </w:p>
    <w:p w:rsidR="001E2CF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</w:p>
    <w:p w:rsidR="001E2CF7" w:rsidRPr="005E4607" w:rsidRDefault="001E2CF7" w:rsidP="001E2C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E460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E2CF7" w:rsidRPr="00805FE8" w:rsidRDefault="001E2CF7" w:rsidP="001E2C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8">
        <w:rPr>
          <w:rFonts w:ascii="Times New Roman" w:hAnsi="Times New Roman" w:cs="Times New Roman"/>
          <w:sz w:val="28"/>
          <w:szCs w:val="28"/>
        </w:rPr>
        <w:t xml:space="preserve">1. «Мониторинг и коррекция физического здоровья школьников». «Айрис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5FE8">
        <w:rPr>
          <w:rFonts w:ascii="Times New Roman" w:hAnsi="Times New Roman" w:cs="Times New Roman"/>
          <w:sz w:val="28"/>
          <w:szCs w:val="28"/>
        </w:rPr>
        <w:t xml:space="preserve">Пресс», Москва, 2006г. </w:t>
      </w:r>
    </w:p>
    <w:p w:rsidR="001E2CF7" w:rsidRPr="00805FE8" w:rsidRDefault="001E2CF7" w:rsidP="001E2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E8">
        <w:rPr>
          <w:rFonts w:ascii="Times New Roman" w:hAnsi="Times New Roman" w:cs="Times New Roman"/>
          <w:sz w:val="28"/>
          <w:szCs w:val="28"/>
        </w:rPr>
        <w:t xml:space="preserve">2. </w:t>
      </w:r>
      <w:r w:rsidRPr="00805FE8">
        <w:rPr>
          <w:rFonts w:ascii="Times New Roman" w:eastAsia="Times New Roman" w:hAnsi="Times New Roman" w:cs="Times New Roman"/>
          <w:sz w:val="28"/>
          <w:szCs w:val="28"/>
        </w:rPr>
        <w:t>Кузнецов В.С. «Упражнения и игры на занятиях в школе»</w:t>
      </w:r>
    </w:p>
    <w:p w:rsidR="001E2CF7" w:rsidRPr="00805FE8" w:rsidRDefault="001E2CF7" w:rsidP="001E2C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05FE8">
        <w:rPr>
          <w:rFonts w:ascii="Times New Roman" w:eastAsia="Times New Roman" w:hAnsi="Times New Roman" w:cs="Times New Roman"/>
          <w:sz w:val="28"/>
          <w:szCs w:val="28"/>
        </w:rPr>
        <w:t>Найминова</w:t>
      </w:r>
      <w:proofErr w:type="spellEnd"/>
      <w:r w:rsidRPr="00805FE8">
        <w:rPr>
          <w:rFonts w:ascii="Times New Roman" w:eastAsia="Times New Roman" w:hAnsi="Times New Roman" w:cs="Times New Roman"/>
          <w:sz w:val="28"/>
          <w:szCs w:val="28"/>
        </w:rPr>
        <w:t xml:space="preserve"> Э.. «Физкультура. Методика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роведения. Спортивные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05FE8">
        <w:rPr>
          <w:rFonts w:ascii="Times New Roman" w:eastAsia="Times New Roman" w:hAnsi="Times New Roman" w:cs="Times New Roman"/>
          <w:sz w:val="28"/>
          <w:szCs w:val="28"/>
        </w:rPr>
        <w:t>Ростов – на – Дону «Феникс» 2003г</w:t>
      </w:r>
    </w:p>
    <w:p w:rsidR="001E2CF7" w:rsidRPr="001E2CF7" w:rsidRDefault="001E2CF7" w:rsidP="001E2CF7">
      <w:pPr>
        <w:jc w:val="center"/>
      </w:pPr>
    </w:p>
    <w:sectPr w:rsidR="001E2CF7" w:rsidRPr="001E2CF7" w:rsidSect="0021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9A" w:rsidRDefault="0033119A" w:rsidP="001E2CF7">
      <w:pPr>
        <w:spacing w:after="0" w:line="240" w:lineRule="auto"/>
      </w:pPr>
      <w:r>
        <w:separator/>
      </w:r>
    </w:p>
  </w:endnote>
  <w:endnote w:type="continuationSeparator" w:id="0">
    <w:p w:rsidR="0033119A" w:rsidRDefault="0033119A" w:rsidP="001E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F7" w:rsidRDefault="001E2CF7">
    <w:pPr>
      <w:pStyle w:val="ab"/>
      <w:jc w:val="right"/>
    </w:pPr>
    <w:fldSimple w:instr=" PAGE   \* MERGEFORMAT ">
      <w:r>
        <w:rPr>
          <w:noProof/>
        </w:rPr>
        <w:t>48</w:t>
      </w:r>
    </w:fldSimple>
  </w:p>
  <w:p w:rsidR="001E2CF7" w:rsidRDefault="001E2C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9A" w:rsidRDefault="0033119A" w:rsidP="001E2CF7">
      <w:pPr>
        <w:spacing w:after="0" w:line="240" w:lineRule="auto"/>
      </w:pPr>
      <w:r>
        <w:separator/>
      </w:r>
    </w:p>
  </w:footnote>
  <w:footnote w:type="continuationSeparator" w:id="0">
    <w:p w:rsidR="0033119A" w:rsidRDefault="0033119A" w:rsidP="001E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F7" w:rsidRDefault="001E2CF7" w:rsidP="001D623D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2CF7" w:rsidRDefault="001E2C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FC"/>
    <w:multiLevelType w:val="hybridMultilevel"/>
    <w:tmpl w:val="9C0CF2D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6A552B"/>
    <w:multiLevelType w:val="hybridMultilevel"/>
    <w:tmpl w:val="2A8A6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437C"/>
    <w:multiLevelType w:val="hybridMultilevel"/>
    <w:tmpl w:val="42EE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86A"/>
    <w:multiLevelType w:val="hybridMultilevel"/>
    <w:tmpl w:val="12E8C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ED8"/>
    <w:multiLevelType w:val="hybridMultilevel"/>
    <w:tmpl w:val="62D05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94BAB"/>
    <w:multiLevelType w:val="hybridMultilevel"/>
    <w:tmpl w:val="51B04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04D47"/>
    <w:multiLevelType w:val="hybridMultilevel"/>
    <w:tmpl w:val="B69AA64C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1CB757F3"/>
    <w:multiLevelType w:val="hybridMultilevel"/>
    <w:tmpl w:val="AF387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11FF"/>
    <w:multiLevelType w:val="hybridMultilevel"/>
    <w:tmpl w:val="2D045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01FD6"/>
    <w:multiLevelType w:val="hybridMultilevel"/>
    <w:tmpl w:val="F3186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E5DFA"/>
    <w:multiLevelType w:val="hybridMultilevel"/>
    <w:tmpl w:val="0A862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01542"/>
    <w:multiLevelType w:val="hybridMultilevel"/>
    <w:tmpl w:val="8E8AB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B1529"/>
    <w:multiLevelType w:val="hybridMultilevel"/>
    <w:tmpl w:val="EFC4E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875E6"/>
    <w:multiLevelType w:val="hybridMultilevel"/>
    <w:tmpl w:val="8AF8B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50D8F"/>
    <w:multiLevelType w:val="hybridMultilevel"/>
    <w:tmpl w:val="B08A3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85FA9"/>
    <w:multiLevelType w:val="hybridMultilevel"/>
    <w:tmpl w:val="3E86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073BA"/>
    <w:multiLevelType w:val="hybridMultilevel"/>
    <w:tmpl w:val="12B890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3D6E90"/>
    <w:multiLevelType w:val="hybridMultilevel"/>
    <w:tmpl w:val="CEB80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D5FC9"/>
    <w:multiLevelType w:val="hybridMultilevel"/>
    <w:tmpl w:val="F89059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095410"/>
    <w:multiLevelType w:val="hybridMultilevel"/>
    <w:tmpl w:val="61FEE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3050B"/>
    <w:multiLevelType w:val="hybridMultilevel"/>
    <w:tmpl w:val="5DF28F1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02B8C"/>
    <w:multiLevelType w:val="hybridMultilevel"/>
    <w:tmpl w:val="95880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53B04"/>
    <w:multiLevelType w:val="hybridMultilevel"/>
    <w:tmpl w:val="8256C24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41B05"/>
    <w:multiLevelType w:val="hybridMultilevel"/>
    <w:tmpl w:val="A348717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D463B76"/>
    <w:multiLevelType w:val="hybridMultilevel"/>
    <w:tmpl w:val="A5B23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7"/>
  </w:num>
  <w:num w:numId="6">
    <w:abstractNumId w:val="4"/>
  </w:num>
  <w:num w:numId="7">
    <w:abstractNumId w:val="1"/>
  </w:num>
  <w:num w:numId="8">
    <w:abstractNumId w:val="20"/>
  </w:num>
  <w:num w:numId="9">
    <w:abstractNumId w:val="2"/>
  </w:num>
  <w:num w:numId="10">
    <w:abstractNumId w:val="9"/>
  </w:num>
  <w:num w:numId="11">
    <w:abstractNumId w:val="19"/>
  </w:num>
  <w:num w:numId="12">
    <w:abstractNumId w:val="13"/>
  </w:num>
  <w:num w:numId="13">
    <w:abstractNumId w:val="22"/>
  </w:num>
  <w:num w:numId="14">
    <w:abstractNumId w:val="3"/>
  </w:num>
  <w:num w:numId="15">
    <w:abstractNumId w:val="6"/>
  </w:num>
  <w:num w:numId="16">
    <w:abstractNumId w:val="24"/>
  </w:num>
  <w:num w:numId="17">
    <w:abstractNumId w:val="18"/>
  </w:num>
  <w:num w:numId="18">
    <w:abstractNumId w:val="16"/>
  </w:num>
  <w:num w:numId="19">
    <w:abstractNumId w:val="21"/>
  </w:num>
  <w:num w:numId="20">
    <w:abstractNumId w:val="12"/>
  </w:num>
  <w:num w:numId="21">
    <w:abstractNumId w:val="11"/>
  </w:num>
  <w:num w:numId="22">
    <w:abstractNumId w:val="5"/>
  </w:num>
  <w:num w:numId="23">
    <w:abstractNumId w:val="15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F7"/>
    <w:rsid w:val="001E2CF7"/>
    <w:rsid w:val="00217AE3"/>
    <w:rsid w:val="0033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C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2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C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1E2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1E2CF7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1E2CF7"/>
    <w:rPr>
      <w:rFonts w:ascii="Calibri" w:eastAsia="Times New Roman" w:hAnsi="Calibri" w:cs="Times New Roman"/>
      <w:lang w:eastAsia="ru-RU"/>
    </w:rPr>
  </w:style>
  <w:style w:type="character" w:styleId="a6">
    <w:name w:val="Subtle Emphasis"/>
    <w:basedOn w:val="a0"/>
    <w:uiPriority w:val="19"/>
    <w:qFormat/>
    <w:rsid w:val="001E2CF7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1E2CF7"/>
    <w:pPr>
      <w:ind w:left="720"/>
      <w:contextualSpacing/>
    </w:pPr>
  </w:style>
  <w:style w:type="paragraph" w:customStyle="1" w:styleId="c6">
    <w:name w:val="c6"/>
    <w:basedOn w:val="a"/>
    <w:rsid w:val="001E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1E2C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9">
    <w:name w:val="c1 c9"/>
    <w:basedOn w:val="a0"/>
    <w:rsid w:val="001E2CF7"/>
  </w:style>
  <w:style w:type="character" w:customStyle="1" w:styleId="c22">
    <w:name w:val="c22"/>
    <w:basedOn w:val="a0"/>
    <w:rsid w:val="001E2CF7"/>
  </w:style>
  <w:style w:type="paragraph" w:styleId="a9">
    <w:name w:val="header"/>
    <w:basedOn w:val="a"/>
    <w:link w:val="aa"/>
    <w:unhideWhenUsed/>
    <w:rsid w:val="001E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E2CF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E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CF7"/>
    <w:rPr>
      <w:rFonts w:eastAsiaTheme="minorEastAsia"/>
      <w:lang w:eastAsia="ru-RU"/>
    </w:rPr>
  </w:style>
  <w:style w:type="paragraph" w:customStyle="1" w:styleId="Standard">
    <w:name w:val="Standard"/>
    <w:rsid w:val="001E2CF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E2C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E2CF7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1E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1E2CF7"/>
    <w:rPr>
      <w:b/>
      <w:bCs/>
    </w:rPr>
  </w:style>
  <w:style w:type="paragraph" w:customStyle="1" w:styleId="c3">
    <w:name w:val="c3"/>
    <w:basedOn w:val="a"/>
    <w:rsid w:val="001E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1E2CF7"/>
  </w:style>
  <w:style w:type="character" w:customStyle="1" w:styleId="c0c7">
    <w:name w:val="c0 c7"/>
    <w:basedOn w:val="a0"/>
    <w:rsid w:val="001E2CF7"/>
  </w:style>
  <w:style w:type="character" w:customStyle="1" w:styleId="c0">
    <w:name w:val="c0"/>
    <w:basedOn w:val="a0"/>
    <w:rsid w:val="001E2CF7"/>
  </w:style>
  <w:style w:type="character" w:customStyle="1" w:styleId="c0c4c7">
    <w:name w:val="c0 c4 c7"/>
    <w:basedOn w:val="a0"/>
    <w:rsid w:val="001E2CF7"/>
  </w:style>
  <w:style w:type="character" w:customStyle="1" w:styleId="c0c4">
    <w:name w:val="c0 c4"/>
    <w:basedOn w:val="a0"/>
    <w:rsid w:val="001E2CF7"/>
  </w:style>
  <w:style w:type="character" w:styleId="af1">
    <w:name w:val="page number"/>
    <w:basedOn w:val="a0"/>
    <w:rsid w:val="001E2CF7"/>
  </w:style>
  <w:style w:type="paragraph" w:customStyle="1" w:styleId="1">
    <w:name w:val="Обычный (веб)1"/>
    <w:rsid w:val="001E2CF7"/>
    <w:pPr>
      <w:widowControl w:val="0"/>
      <w:suppressAutoHyphens/>
    </w:pPr>
    <w:rPr>
      <w:rFonts w:ascii="Calibri" w:eastAsia="Lucida Sans Unicode" w:hAnsi="Calibri" w:cs="font290"/>
      <w:kern w:val="1"/>
      <w:lang w:eastAsia="ar-SA"/>
    </w:rPr>
  </w:style>
  <w:style w:type="paragraph" w:customStyle="1" w:styleId="FR2">
    <w:name w:val="FR2"/>
    <w:rsid w:val="001E2CF7"/>
    <w:pPr>
      <w:widowControl w:val="0"/>
      <w:suppressAutoHyphens/>
      <w:spacing w:before="280" w:after="0" w:line="240" w:lineRule="auto"/>
      <w:ind w:left="240"/>
    </w:pPr>
    <w:rPr>
      <w:rFonts w:ascii="Arial" w:eastAsia="Arial" w:hAnsi="Arial" w:cs="Times New Roman"/>
      <w:b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11484</Words>
  <Characters>65465</Characters>
  <Application>Microsoft Office Word</Application>
  <DocSecurity>0</DocSecurity>
  <Lines>545</Lines>
  <Paragraphs>153</Paragraphs>
  <ScaleCrop>false</ScaleCrop>
  <Company>RePack by SPecialiST</Company>
  <LinksUpToDate>false</LinksUpToDate>
  <CharactersWithSpaces>76796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2015-01-19T19:11:00Z</dcterms:created>
  <dcterms:modified xsi:type="dcterms:W3CDTF">2015-01-19T19:27:00Z</dcterms:modified>
</cp:coreProperties>
</file>