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88"/>
        <w:tblW w:w="18133" w:type="dxa"/>
        <w:tblLayout w:type="fixed"/>
        <w:tblLook w:val="04A0"/>
      </w:tblPr>
      <w:tblGrid>
        <w:gridCol w:w="679"/>
        <w:gridCol w:w="64"/>
        <w:gridCol w:w="253"/>
        <w:gridCol w:w="2298"/>
        <w:gridCol w:w="60"/>
        <w:gridCol w:w="791"/>
        <w:gridCol w:w="1051"/>
        <w:gridCol w:w="83"/>
        <w:gridCol w:w="425"/>
        <w:gridCol w:w="2641"/>
        <w:gridCol w:w="619"/>
        <w:gridCol w:w="1917"/>
        <w:gridCol w:w="1701"/>
        <w:gridCol w:w="142"/>
        <w:gridCol w:w="1276"/>
        <w:gridCol w:w="1843"/>
        <w:gridCol w:w="236"/>
        <w:gridCol w:w="352"/>
        <w:gridCol w:w="120"/>
        <w:gridCol w:w="472"/>
        <w:gridCol w:w="1110"/>
      </w:tblGrid>
      <w:tr w:rsidR="00610DD9" w:rsidRPr="00720DD2" w:rsidTr="001B65E9">
        <w:trPr>
          <w:gridAfter w:val="5"/>
          <w:wAfter w:w="2290" w:type="dxa"/>
          <w:trHeight w:val="409"/>
        </w:trPr>
        <w:tc>
          <w:tcPr>
            <w:tcW w:w="99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№</w:t>
            </w:r>
          </w:p>
          <w:p w:rsidR="003E581B" w:rsidRPr="009D7739" w:rsidRDefault="003E581B" w:rsidP="001B65E9">
            <w:pPr>
              <w:jc w:val="center"/>
            </w:pPr>
            <w:r w:rsidRPr="009D7739">
              <w:t>урока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Тема урока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Тип урока</w:t>
            </w:r>
          </w:p>
        </w:tc>
        <w:tc>
          <w:tcPr>
            <w:tcW w:w="5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Планируемые результаты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1B" w:rsidRPr="001B65E9" w:rsidRDefault="003E581B" w:rsidP="001B65E9">
            <w:pPr>
              <w:jc w:val="center"/>
              <w:rPr>
                <w:b/>
                <w:sz w:val="24"/>
                <w:szCs w:val="24"/>
              </w:rPr>
            </w:pPr>
            <w:r w:rsidRPr="001B65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1B" w:rsidRPr="00720DD2" w:rsidRDefault="00610DD9" w:rsidP="001B65E9">
            <w:pPr>
              <w:jc w:val="center"/>
              <w:rPr>
                <w:sz w:val="28"/>
                <w:szCs w:val="28"/>
              </w:rPr>
            </w:pPr>
            <w:r w:rsidRPr="00720DD2">
              <w:rPr>
                <w:sz w:val="28"/>
                <w:szCs w:val="28"/>
              </w:rPr>
              <w:t>П</w:t>
            </w:r>
            <w:r w:rsidR="00A873BE" w:rsidRPr="00720DD2">
              <w:rPr>
                <w:sz w:val="28"/>
                <w:szCs w:val="28"/>
              </w:rPr>
              <w:t>р</w:t>
            </w:r>
            <w:r w:rsidRPr="00720DD2">
              <w:rPr>
                <w:sz w:val="28"/>
                <w:szCs w:val="28"/>
              </w:rPr>
              <w:t>имечание</w:t>
            </w:r>
          </w:p>
        </w:tc>
      </w:tr>
      <w:tr w:rsidR="00610DD9" w:rsidRPr="006E4323" w:rsidTr="001B65E9">
        <w:trPr>
          <w:gridAfter w:val="5"/>
          <w:wAfter w:w="2290" w:type="dxa"/>
          <w:trHeight w:val="402"/>
        </w:trPr>
        <w:tc>
          <w:tcPr>
            <w:tcW w:w="996" w:type="dxa"/>
            <w:gridSpan w:val="3"/>
            <w:vMerge/>
            <w:tcBorders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  <w:rPr>
                <w:i/>
              </w:rPr>
            </w:pPr>
          </w:p>
        </w:tc>
        <w:tc>
          <w:tcPr>
            <w:tcW w:w="3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  <w:rPr>
                <w:i/>
              </w:rPr>
            </w:pPr>
          </w:p>
        </w:tc>
        <w:tc>
          <w:tcPr>
            <w:tcW w:w="5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  <w:rPr>
                <w:i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1B" w:rsidRPr="001B65E9" w:rsidRDefault="003E581B" w:rsidP="001B65E9">
            <w:pPr>
              <w:jc w:val="center"/>
              <w:rPr>
                <w:b/>
                <w:i/>
                <w:sz w:val="24"/>
                <w:szCs w:val="24"/>
              </w:rPr>
            </w:pPr>
            <w:r w:rsidRPr="001B65E9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jc w:val="center"/>
              <w:rPr>
                <w:b/>
                <w:i/>
                <w:sz w:val="28"/>
                <w:szCs w:val="28"/>
              </w:rPr>
            </w:pPr>
            <w:r w:rsidRPr="00610DD9">
              <w:rPr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10DD9" w:rsidRPr="006E4323" w:rsidTr="001B65E9">
        <w:trPr>
          <w:gridAfter w:val="5"/>
          <w:wAfter w:w="2290" w:type="dxa"/>
          <w:trHeight w:val="235"/>
        </w:trPr>
        <w:tc>
          <w:tcPr>
            <w:tcW w:w="15843" w:type="dxa"/>
            <w:gridSpan w:val="16"/>
            <w:tcBorders>
              <w:bottom w:val="single" w:sz="4" w:space="0" w:color="auto"/>
            </w:tcBorders>
          </w:tcPr>
          <w:p w:rsidR="00610DD9" w:rsidRPr="009D7739" w:rsidRDefault="00610DD9" w:rsidP="001B65E9">
            <w:pPr>
              <w:jc w:val="center"/>
            </w:pPr>
            <w:r w:rsidRPr="009D7739">
              <w:t>Повторение</w:t>
            </w:r>
            <w:r w:rsidR="007918F1" w:rsidRPr="009D7739">
              <w:t>( 4 ЧАСА)</w:t>
            </w:r>
          </w:p>
        </w:tc>
      </w:tr>
      <w:tr w:rsidR="00610DD9" w:rsidRPr="006E4323" w:rsidTr="001B65E9">
        <w:trPr>
          <w:gridAfter w:val="5"/>
          <w:wAfter w:w="2290" w:type="dxa"/>
          <w:trHeight w:val="474"/>
        </w:trPr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D9" w:rsidRPr="009D7739" w:rsidRDefault="007249CE" w:rsidP="001B65E9">
            <w:pPr>
              <w:jc w:val="center"/>
            </w:pPr>
            <w:r w:rsidRPr="009D7739">
              <w:t>1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D9" w:rsidRPr="009D7739" w:rsidRDefault="005B77E7" w:rsidP="001B65E9">
            <w:pPr>
              <w:jc w:val="center"/>
            </w:pPr>
            <w:r w:rsidRPr="009D7739">
              <w:t>А</w:t>
            </w:r>
            <w:r w:rsidR="00A873BE" w:rsidRPr="009D7739">
              <w:t>лгебраические выражения и их преобразование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D9" w:rsidRPr="009D7739" w:rsidRDefault="007249CE" w:rsidP="001B65E9">
            <w:pPr>
              <w:jc w:val="center"/>
            </w:pPr>
            <w:r w:rsidRPr="009D7739">
              <w:t>Систематизация и обобщение знаний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D9" w:rsidRPr="009D7739" w:rsidRDefault="00157CFC" w:rsidP="001B65E9">
            <w:pPr>
              <w:jc w:val="center"/>
            </w:pPr>
            <w:r w:rsidRPr="009D7739">
              <w:t>Знать основное свойство дроби</w:t>
            </w:r>
          </w:p>
          <w:p w:rsidR="00157CFC" w:rsidRPr="009D7739" w:rsidRDefault="00157CFC" w:rsidP="001B65E9">
            <w:pPr>
              <w:jc w:val="center"/>
            </w:pPr>
            <w:r w:rsidRPr="009D7739">
              <w:t>Уметь выполнять действия с алгебраическими выражениями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D9" w:rsidRPr="001B65E9" w:rsidRDefault="00610DD9" w:rsidP="001B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D9" w:rsidRPr="006E4323" w:rsidRDefault="00610DD9" w:rsidP="001B6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DD9" w:rsidRPr="006E4323" w:rsidRDefault="00610DD9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A873BE" w:rsidRPr="006E4323" w:rsidTr="001B65E9">
        <w:trPr>
          <w:gridAfter w:val="5"/>
          <w:wAfter w:w="2290" w:type="dxa"/>
          <w:trHeight w:val="573"/>
        </w:trPr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7249CE" w:rsidP="001B65E9">
            <w:pPr>
              <w:jc w:val="center"/>
            </w:pPr>
            <w:r w:rsidRPr="009D7739">
              <w:t>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5B77E7" w:rsidP="001B65E9">
            <w:pPr>
              <w:jc w:val="center"/>
            </w:pPr>
            <w:r w:rsidRPr="009D7739">
              <w:t>Р</w:t>
            </w:r>
            <w:r w:rsidR="00187C30" w:rsidRPr="009D7739">
              <w:t xml:space="preserve">ешение линейных </w:t>
            </w:r>
            <w:r w:rsidRPr="009D7739">
              <w:t xml:space="preserve"> неравенств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7249CE" w:rsidP="001B65E9">
            <w:pPr>
              <w:jc w:val="center"/>
            </w:pPr>
            <w:r w:rsidRPr="009D7739">
              <w:t>Систематизация и обобщение знаний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0" w:rsidRPr="009D7739" w:rsidRDefault="00187C30" w:rsidP="001B65E9">
            <w:pPr>
              <w:jc w:val="center"/>
            </w:pPr>
            <w:r w:rsidRPr="009D7739">
              <w:t>Знать свойства числовых неравенст</w:t>
            </w:r>
          </w:p>
          <w:p w:rsidR="00187C30" w:rsidRPr="009D7739" w:rsidRDefault="00187C30" w:rsidP="001B65E9">
            <w:pPr>
              <w:jc w:val="center"/>
            </w:pPr>
            <w:r w:rsidRPr="009D7739">
              <w:t>Уметь решать линейные неравенства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1B65E9" w:rsidRDefault="00A873BE" w:rsidP="001B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6E4323" w:rsidRDefault="00A873BE" w:rsidP="001B6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3BE" w:rsidRPr="006E4323" w:rsidRDefault="00A873BE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A873BE" w:rsidRPr="006E4323" w:rsidTr="001B65E9">
        <w:trPr>
          <w:gridAfter w:val="5"/>
          <w:wAfter w:w="2290" w:type="dxa"/>
          <w:trHeight w:val="697"/>
        </w:trPr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7249CE" w:rsidP="001B65E9">
            <w:pPr>
              <w:jc w:val="center"/>
            </w:pPr>
            <w:r w:rsidRPr="009D7739">
              <w:t>3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5B77E7" w:rsidP="001B65E9">
            <w:pPr>
              <w:jc w:val="center"/>
            </w:pPr>
            <w:r w:rsidRPr="009D7739">
              <w:t>Р</w:t>
            </w:r>
            <w:r w:rsidR="00A873BE" w:rsidRPr="009D7739">
              <w:t xml:space="preserve">ешение </w:t>
            </w:r>
            <w:r w:rsidRPr="009D7739">
              <w:t xml:space="preserve"> задач  с помощью дробных рациональных уравнений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7249CE" w:rsidP="001B65E9">
            <w:pPr>
              <w:jc w:val="center"/>
            </w:pPr>
            <w:r w:rsidRPr="009D7739">
              <w:t>Систематизация и обобщение знаний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157CFC" w:rsidP="001B65E9">
            <w:pPr>
              <w:jc w:val="center"/>
            </w:pPr>
            <w:r w:rsidRPr="009D7739">
              <w:rPr>
                <w:rFonts w:ascii="Calibri" w:eastAsia="Calibri" w:hAnsi="Calibri" w:cs="Times New Roman"/>
                <w:i/>
              </w:rPr>
              <w:t xml:space="preserve">Знать </w:t>
            </w:r>
            <w:r w:rsidRPr="009D7739">
              <w:rPr>
                <w:rFonts w:ascii="Calibri" w:eastAsia="Calibri" w:hAnsi="Calibri" w:cs="Times New Roman"/>
              </w:rPr>
              <w:t>какие уравнения называются дробно-рациональными, какие бывают способы решения</w:t>
            </w:r>
            <w:r w:rsidRPr="009D7739">
              <w:t xml:space="preserve"> уравнений</w:t>
            </w:r>
          </w:p>
          <w:p w:rsidR="00157CFC" w:rsidRPr="009D7739" w:rsidRDefault="00157CFC" w:rsidP="001B65E9">
            <w:pPr>
              <w:jc w:val="center"/>
            </w:pPr>
            <w:r w:rsidRPr="009D7739">
              <w:rPr>
                <w:rFonts w:ascii="Calibri" w:eastAsia="Calibri" w:hAnsi="Calibri" w:cs="Times New Roman"/>
                <w:i/>
              </w:rPr>
              <w:t xml:space="preserve">Уметь </w:t>
            </w:r>
            <w:r w:rsidRPr="009D7739">
              <w:rPr>
                <w:rFonts w:ascii="Calibri" w:eastAsia="Calibri" w:hAnsi="Calibri" w:cs="Times New Roman"/>
              </w:rPr>
              <w:t>решать дробно-рациональны</w:t>
            </w:r>
            <w:r w:rsidRPr="009D7739">
              <w:t xml:space="preserve">е уравнения, </w:t>
            </w:r>
            <w:r w:rsidRPr="009D7739">
              <w:rPr>
                <w:rFonts w:ascii="Calibri" w:eastAsia="Calibri" w:hAnsi="Calibri" w:cs="Times New Roman"/>
              </w:rPr>
              <w:t xml:space="preserve"> решать текстовые задачи с помощью дробно-рациональных уравнений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1B65E9" w:rsidRDefault="00A873BE" w:rsidP="001B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6E4323" w:rsidRDefault="00A873BE" w:rsidP="001B6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3BE" w:rsidRPr="006E4323" w:rsidRDefault="00A873BE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A873BE" w:rsidRPr="006E4323" w:rsidTr="001B65E9">
        <w:trPr>
          <w:gridAfter w:val="5"/>
          <w:wAfter w:w="2290" w:type="dxa"/>
          <w:trHeight w:val="575"/>
        </w:trPr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7249CE" w:rsidP="001B65E9">
            <w:pPr>
              <w:jc w:val="center"/>
            </w:pPr>
            <w:r w:rsidRPr="009D7739">
              <w:t>4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5B77E7" w:rsidP="001B65E9">
            <w:pPr>
              <w:jc w:val="center"/>
            </w:pPr>
            <w:r w:rsidRPr="009D7739">
              <w:t>Входящая контрольная работа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A873BE" w:rsidP="001B65E9">
            <w:pPr>
              <w:jc w:val="center"/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9D7739" w:rsidRDefault="00A873BE" w:rsidP="001B65E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1B65E9" w:rsidRDefault="00A873BE" w:rsidP="001B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E" w:rsidRPr="006E4323" w:rsidRDefault="00A873BE" w:rsidP="001B6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3BE" w:rsidRPr="006E4323" w:rsidRDefault="00A873BE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610DD9" w:rsidRPr="006E4323" w:rsidTr="001B65E9">
        <w:trPr>
          <w:gridAfter w:val="5"/>
          <w:wAfter w:w="2290" w:type="dxa"/>
          <w:trHeight w:val="128"/>
        </w:trPr>
        <w:tc>
          <w:tcPr>
            <w:tcW w:w="896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10DD9" w:rsidRPr="009D7739" w:rsidRDefault="00610DD9" w:rsidP="001B65E9">
            <w:pPr>
              <w:jc w:val="center"/>
            </w:pPr>
            <w:r w:rsidRPr="009D7739">
              <w:t xml:space="preserve">Глава </w:t>
            </w:r>
            <w:r w:rsidRPr="009D7739">
              <w:rPr>
                <w:lang w:val="en-US"/>
              </w:rPr>
              <w:t>I</w:t>
            </w:r>
            <w:r w:rsidRPr="009D7739">
              <w:t>. Квадратичная функция (22ч)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10DD9" w:rsidRPr="009D7739" w:rsidRDefault="00610DD9" w:rsidP="001B65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10DD9" w:rsidRPr="006E4323" w:rsidRDefault="00610DD9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610DD9" w:rsidRPr="006E4323" w:rsidTr="001B65E9">
        <w:trPr>
          <w:gridAfter w:val="5"/>
          <w:wAfter w:w="2290" w:type="dxa"/>
        </w:trPr>
        <w:tc>
          <w:tcPr>
            <w:tcW w:w="1400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§1. Функции и их свойства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E581B" w:rsidRPr="006E4323" w:rsidRDefault="003E581B" w:rsidP="001B65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5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Функции. О</w:t>
            </w:r>
            <w:r w:rsidR="002D06CB" w:rsidRPr="009D7739">
              <w:t>бласть определения и область значения функции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Актуализация знаний и умений</w:t>
            </w:r>
          </w:p>
        </w:tc>
        <w:tc>
          <w:tcPr>
            <w:tcW w:w="5177" w:type="dxa"/>
            <w:gridSpan w:val="3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Знать</w:t>
            </w:r>
            <w:r w:rsidRPr="009D7739">
              <w:t xml:space="preserve"> понятие функции и другую функциональную терминологию.</w:t>
            </w:r>
          </w:p>
          <w:p w:rsidR="003E581B" w:rsidRPr="009D7739" w:rsidRDefault="003E581B" w:rsidP="001B65E9">
            <w:r w:rsidRPr="009D7739">
              <w:t>Уметь</w:t>
            </w:r>
            <w:r w:rsidRPr="009D7739">
              <w:rPr>
                <w:i/>
              </w:rPr>
              <w:t xml:space="preserve"> </w:t>
            </w:r>
            <w:r w:rsidRPr="009D7739">
              <w:t xml:space="preserve">правильно употреблять функциональную </w:t>
            </w:r>
          </w:p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6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График функции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pPr>
              <w:rPr>
                <w:i/>
              </w:rPr>
            </w:pPr>
            <w:r w:rsidRPr="009D7739">
              <w:t>Обобщение знаний по теме</w:t>
            </w:r>
          </w:p>
        </w:tc>
        <w:tc>
          <w:tcPr>
            <w:tcW w:w="5177" w:type="dxa"/>
            <w:gridSpan w:val="3"/>
            <w:vMerge/>
            <w:tcBorders>
              <w:bottom w:val="single" w:sz="4" w:space="0" w:color="auto"/>
            </w:tcBorders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3E581B" w:rsidRPr="009D7739" w:rsidRDefault="007249CE" w:rsidP="001B65E9">
            <w:r w:rsidRPr="009D7739">
              <w:t>7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</w:tcPr>
          <w:p w:rsidR="003E581B" w:rsidRPr="009D7739" w:rsidRDefault="003E581B" w:rsidP="001B65E9">
            <w:r w:rsidRPr="009D7739">
              <w:t>Свойства функций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3E581B" w:rsidRPr="009D7739" w:rsidRDefault="003E581B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  <w:tcBorders>
              <w:top w:val="single" w:sz="4" w:space="0" w:color="auto"/>
            </w:tcBorders>
          </w:tcPr>
          <w:p w:rsidR="003E581B" w:rsidRPr="009D7739" w:rsidRDefault="003E581B" w:rsidP="001B65E9">
            <w:r w:rsidRPr="009D7739">
              <w:t>терминологию, понимать её в тексте и речи учителя, в формулировке задач, находить значения функции, заданных формулами, таблицей, графиком, решать обратную задачу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8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Свойства линейных функций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9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Свойства обратной пропорциональности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Контроль усвоения темы</w:t>
            </w:r>
          </w:p>
        </w:tc>
        <w:tc>
          <w:tcPr>
            <w:tcW w:w="5177" w:type="dxa"/>
            <w:gridSpan w:val="3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8149AC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</w:tcPr>
          <w:p w:rsidR="008149AC" w:rsidRPr="009D7739" w:rsidRDefault="008149AC" w:rsidP="009D7739"/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lastRenderedPageBreak/>
              <w:t>10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Квадратный трёхчлен и его корни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</w:tcPr>
          <w:p w:rsidR="003E581B" w:rsidRPr="009D7739" w:rsidRDefault="003E581B" w:rsidP="001B65E9">
            <w:pPr>
              <w:rPr>
                <w:i/>
              </w:rPr>
            </w:pPr>
            <w:r w:rsidRPr="009D7739">
              <w:rPr>
                <w:i/>
              </w:rPr>
              <w:t xml:space="preserve">Знать </w:t>
            </w:r>
            <w:r w:rsidRPr="009D7739">
              <w:t>определение квадратного трёхчлена.</w:t>
            </w:r>
          </w:p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находить его корни и определять количество корней</w:t>
            </w:r>
          </w:p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11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Количество корней квадратного трёхчлена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Обобщение знаний по теме</w:t>
            </w:r>
          </w:p>
        </w:tc>
        <w:tc>
          <w:tcPr>
            <w:tcW w:w="5177" w:type="dxa"/>
            <w:gridSpan w:val="3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12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Разложение квадратного трёхчлена на множители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</w:tcPr>
          <w:p w:rsidR="003E581B" w:rsidRPr="009D7739" w:rsidRDefault="003E581B" w:rsidP="001B65E9">
            <w:r w:rsidRPr="009D7739">
              <w:rPr>
                <w:i/>
              </w:rPr>
              <w:t>Знать</w:t>
            </w:r>
            <w:r w:rsidRPr="009D7739">
              <w:t xml:space="preserve"> формулу разложения квадратного трёхчлена на множители.</w:t>
            </w:r>
          </w:p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выделять квадрат двучлена их трёхчлена и раскладывать его на множители</w:t>
            </w:r>
          </w:p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7249CE" w:rsidP="001B65E9">
            <w:r w:rsidRPr="009D7739">
              <w:t>13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Сокращение дробей с помощью разложения кв. трёхчлена на множители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Контроль усвоения темы</w:t>
            </w:r>
          </w:p>
        </w:tc>
        <w:tc>
          <w:tcPr>
            <w:tcW w:w="5177" w:type="dxa"/>
            <w:gridSpan w:val="3"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996" w:type="dxa"/>
            <w:gridSpan w:val="3"/>
          </w:tcPr>
          <w:p w:rsidR="003E581B" w:rsidRPr="009D7739" w:rsidRDefault="003E581B" w:rsidP="001B65E9">
            <w:r w:rsidRPr="009D7739">
              <w:t>1</w:t>
            </w:r>
            <w:r w:rsidR="007249CE" w:rsidRPr="009D7739">
              <w:t>4</w:t>
            </w:r>
          </w:p>
        </w:tc>
        <w:tc>
          <w:tcPr>
            <w:tcW w:w="3149" w:type="dxa"/>
            <w:gridSpan w:val="3"/>
          </w:tcPr>
          <w:p w:rsidR="003E581B" w:rsidRPr="009D7739" w:rsidRDefault="003E581B" w:rsidP="001B65E9">
            <w:r w:rsidRPr="009D7739">
              <w:t>Контрольная работа №1 по теме: «Функции. Квадратный трёхчлен»</w:t>
            </w:r>
          </w:p>
        </w:tc>
        <w:tc>
          <w:tcPr>
            <w:tcW w:w="1559" w:type="dxa"/>
            <w:gridSpan w:val="3"/>
          </w:tcPr>
          <w:p w:rsidR="003E581B" w:rsidRPr="009D7739" w:rsidRDefault="003E581B" w:rsidP="001B65E9">
            <w:r w:rsidRPr="009D7739">
              <w:t>Проверка знаний</w:t>
            </w:r>
          </w:p>
        </w:tc>
        <w:tc>
          <w:tcPr>
            <w:tcW w:w="5177" w:type="dxa"/>
            <w:gridSpan w:val="3"/>
          </w:tcPr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находить корни квадратного трёхчлена и уметь раскладывать его на множители, работать с графиком функции</w:t>
            </w:r>
          </w:p>
        </w:tc>
        <w:tc>
          <w:tcPr>
            <w:tcW w:w="1843" w:type="dxa"/>
            <w:gridSpan w:val="2"/>
          </w:tcPr>
          <w:p w:rsidR="003E581B" w:rsidRPr="001B65E9" w:rsidRDefault="003E581B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14000" w:type="dxa"/>
            <w:gridSpan w:val="15"/>
            <w:tcBorders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§3. Квадратичная функция и её график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610DD9" w:rsidRPr="009D7739" w:rsidRDefault="00610DD9" w:rsidP="001B65E9">
            <w:r w:rsidRPr="009D7739">
              <w:t>1</w:t>
            </w:r>
            <w:r w:rsidR="007249CE" w:rsidRPr="009D7739">
              <w:t>5</w:t>
            </w:r>
          </w:p>
        </w:tc>
        <w:tc>
          <w:tcPr>
            <w:tcW w:w="3149" w:type="dxa"/>
            <w:gridSpan w:val="3"/>
            <w:vMerge w:val="restart"/>
          </w:tcPr>
          <w:p w:rsidR="00610DD9" w:rsidRPr="009D7739" w:rsidRDefault="00610DD9" w:rsidP="001B65E9">
            <w:r w:rsidRPr="009D7739">
              <w:t xml:space="preserve">Функция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>, её свойства и график</w:t>
            </w:r>
          </w:p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</w:tcPr>
          <w:p w:rsidR="00610DD9" w:rsidRPr="009D7739" w:rsidRDefault="00610DD9" w:rsidP="001B65E9">
            <w:r w:rsidRPr="009D7739">
              <w:t xml:space="preserve">Знать и понимать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>, их свойства и особенности графиков.</w:t>
            </w:r>
          </w:p>
          <w:p w:rsidR="00610DD9" w:rsidRPr="009D7739" w:rsidRDefault="00610DD9" w:rsidP="001B65E9">
            <w:r w:rsidRPr="009D7739">
              <w:rPr>
                <w:i/>
              </w:rPr>
              <w:t>Уметь</w:t>
            </w:r>
            <w:r w:rsidRPr="009D7739">
              <w:t xml:space="preserve"> строить график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610DD9" w:rsidRPr="009D7739" w:rsidRDefault="00610DD9" w:rsidP="001B65E9">
            <w:r w:rsidRPr="009D7739">
              <w:t>1</w:t>
            </w:r>
            <w:r w:rsidR="007249CE" w:rsidRPr="009D7739">
              <w:t>6</w:t>
            </w:r>
          </w:p>
        </w:tc>
        <w:tc>
          <w:tcPr>
            <w:tcW w:w="3149" w:type="dxa"/>
            <w:gridSpan w:val="3"/>
            <w:vMerge/>
          </w:tcPr>
          <w:p w:rsidR="00610DD9" w:rsidRPr="009D7739" w:rsidRDefault="00610DD9" w:rsidP="001B65E9"/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Применение знаний и умений</w:t>
            </w:r>
          </w:p>
        </w:tc>
        <w:tc>
          <w:tcPr>
            <w:tcW w:w="5177" w:type="dxa"/>
            <w:gridSpan w:val="3"/>
            <w:vMerge/>
          </w:tcPr>
          <w:p w:rsidR="00610DD9" w:rsidRPr="009D7739" w:rsidRDefault="00610DD9" w:rsidP="001B65E9"/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610DD9" w:rsidRPr="009D7739" w:rsidRDefault="00610DD9" w:rsidP="001B65E9">
            <w:r w:rsidRPr="009D7739">
              <w:t>1</w:t>
            </w:r>
            <w:r w:rsidR="007249CE" w:rsidRPr="009D7739">
              <w:t>7</w:t>
            </w:r>
          </w:p>
        </w:tc>
        <w:tc>
          <w:tcPr>
            <w:tcW w:w="3149" w:type="dxa"/>
            <w:gridSpan w:val="3"/>
          </w:tcPr>
          <w:p w:rsidR="00610DD9" w:rsidRPr="009D7739" w:rsidRDefault="00610DD9" w:rsidP="001B65E9">
            <w:r w:rsidRPr="009D7739">
              <w:t xml:space="preserve">График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>+</w:t>
            </w:r>
            <w:r w:rsidRPr="009D7739">
              <w:rPr>
                <w:lang w:val="en-US"/>
              </w:rPr>
              <w:t>n</w:t>
            </w:r>
          </w:p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</w:tcPr>
          <w:p w:rsidR="00610DD9" w:rsidRPr="009D7739" w:rsidRDefault="00610DD9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>+</w:t>
            </w:r>
            <w:r w:rsidRPr="009D7739">
              <w:rPr>
                <w:lang w:val="en-US"/>
              </w:rPr>
              <w:t>n</w:t>
            </w:r>
            <w:r w:rsidRPr="009D7739">
              <w:t xml:space="preserve"> 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</w:t>
            </w:r>
            <w:r w:rsidRPr="009D7739">
              <w:t>(</w:t>
            </w:r>
            <w:r w:rsidRPr="009D7739">
              <w:rPr>
                <w:lang w:val="en-US"/>
              </w:rPr>
              <w:t>x</w:t>
            </w:r>
            <w:r w:rsidRPr="009D7739">
              <w:t>-</w:t>
            </w:r>
            <w:r w:rsidRPr="009D7739">
              <w:rPr>
                <w:lang w:val="en-US"/>
              </w:rPr>
              <w:t>m</w:t>
            </w:r>
            <w:r w:rsidRPr="009D7739">
              <w:t>)</w:t>
            </w:r>
            <w:r w:rsidRPr="009D7739">
              <w:rPr>
                <w:vertAlign w:val="superscript"/>
              </w:rPr>
              <w:t>2</w:t>
            </w:r>
            <w:r w:rsidRPr="009D7739">
              <w:t xml:space="preserve"> , их свойства и особенности графиков.</w:t>
            </w:r>
          </w:p>
          <w:p w:rsidR="00610DD9" w:rsidRPr="009D7739" w:rsidRDefault="00610DD9" w:rsidP="001B65E9">
            <w:r w:rsidRPr="009D7739">
              <w:rPr>
                <w:i/>
              </w:rPr>
              <w:t>Уметь</w:t>
            </w:r>
            <w:r w:rsidRPr="009D7739">
              <w:t xml:space="preserve"> строить графики функций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>+</w:t>
            </w:r>
            <w:r w:rsidRPr="009D7739">
              <w:rPr>
                <w:lang w:val="en-US"/>
              </w:rPr>
              <w:t>n</w:t>
            </w:r>
            <w:r w:rsidRPr="009D7739">
              <w:t xml:space="preserve"> 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</w:t>
            </w:r>
            <w:r w:rsidRPr="009D7739">
              <w:t>(</w:t>
            </w:r>
            <w:r w:rsidRPr="009D7739">
              <w:rPr>
                <w:lang w:val="en-US"/>
              </w:rPr>
              <w:t>x</w:t>
            </w:r>
            <w:r w:rsidRPr="009D7739">
              <w:t>-</w:t>
            </w:r>
            <w:r w:rsidRPr="009D7739">
              <w:rPr>
                <w:lang w:val="en-US"/>
              </w:rPr>
              <w:t>m</w:t>
            </w:r>
            <w:r w:rsidRPr="009D7739">
              <w:t>)</w:t>
            </w:r>
            <w:r w:rsidRPr="009D7739">
              <w:rPr>
                <w:vertAlign w:val="superscript"/>
              </w:rPr>
              <w:t>2</w:t>
            </w:r>
            <w:r w:rsidRPr="009D7739">
              <w:t>.</w:t>
            </w:r>
          </w:p>
          <w:p w:rsidR="00610DD9" w:rsidRPr="009D7739" w:rsidRDefault="00610DD9" w:rsidP="001B65E9">
            <w:r w:rsidRPr="009D7739">
              <w:t>Выполнять простейшие преобразования графиков</w:t>
            </w:r>
          </w:p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610DD9" w:rsidRPr="009D7739" w:rsidRDefault="00610DD9" w:rsidP="001B65E9">
            <w:r w:rsidRPr="009D7739">
              <w:t>1</w:t>
            </w:r>
            <w:r w:rsidR="007249CE" w:rsidRPr="009D7739">
              <w:t>8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610DD9" w:rsidRPr="009D7739" w:rsidRDefault="00610DD9" w:rsidP="001B65E9">
            <w:r w:rsidRPr="009D7739">
              <w:t xml:space="preserve">График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</w:t>
            </w:r>
            <w:r w:rsidRPr="009D7739">
              <w:t>(</w:t>
            </w:r>
            <w:r w:rsidRPr="009D7739">
              <w:rPr>
                <w:lang w:val="en-US"/>
              </w:rPr>
              <w:t>x</w:t>
            </w:r>
            <w:r w:rsidRPr="009D7739">
              <w:t>-</w:t>
            </w:r>
            <w:r w:rsidRPr="009D7739">
              <w:rPr>
                <w:lang w:val="en-US"/>
              </w:rPr>
              <w:t>m</w:t>
            </w:r>
            <w:r w:rsidRPr="009D7739">
              <w:t>)</w:t>
            </w:r>
            <w:r w:rsidRPr="009D7739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/>
          </w:tcPr>
          <w:p w:rsidR="00610DD9" w:rsidRPr="009D7739" w:rsidRDefault="00610DD9" w:rsidP="001B65E9"/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610DD9" w:rsidRPr="009D7739" w:rsidRDefault="00610DD9" w:rsidP="001B65E9">
            <w:r w:rsidRPr="009D7739">
              <w:t>1</w:t>
            </w:r>
            <w:r w:rsidR="007249CE" w:rsidRPr="009D7739">
              <w:t>9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610DD9" w:rsidRPr="009D7739" w:rsidRDefault="00610DD9" w:rsidP="001B65E9">
            <w:r w:rsidRPr="009D7739">
              <w:t xml:space="preserve">График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</w:t>
            </w:r>
            <w:r w:rsidRPr="009D7739">
              <w:t>(</w:t>
            </w:r>
            <w:r w:rsidRPr="009D7739">
              <w:rPr>
                <w:lang w:val="en-US"/>
              </w:rPr>
              <w:t>x</w:t>
            </w:r>
            <w:r w:rsidRPr="009D7739">
              <w:t>-</w:t>
            </w:r>
            <w:r w:rsidRPr="009D7739">
              <w:rPr>
                <w:lang w:val="en-US"/>
              </w:rPr>
              <w:t>m</w:t>
            </w:r>
            <w:r w:rsidRPr="009D7739">
              <w:t>)</w:t>
            </w:r>
            <w:r w:rsidRPr="009D7739">
              <w:rPr>
                <w:vertAlign w:val="superscript"/>
              </w:rPr>
              <w:t>2</w:t>
            </w:r>
            <w:r w:rsidRPr="009D7739">
              <w:t>+</w:t>
            </w:r>
            <w:r w:rsidRPr="009D7739">
              <w:rPr>
                <w:lang w:val="en-US"/>
              </w:rPr>
              <w:t>n</w:t>
            </w:r>
          </w:p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Систематизация знаний и умений</w:t>
            </w:r>
          </w:p>
        </w:tc>
        <w:tc>
          <w:tcPr>
            <w:tcW w:w="5177" w:type="dxa"/>
            <w:gridSpan w:val="3"/>
            <w:vMerge/>
            <w:tcBorders>
              <w:bottom w:val="single" w:sz="4" w:space="0" w:color="auto"/>
            </w:tcBorders>
          </w:tcPr>
          <w:p w:rsidR="00610DD9" w:rsidRPr="009D7739" w:rsidRDefault="00610DD9" w:rsidP="001B65E9"/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A873BE" w:rsidRPr="009D7739" w:rsidRDefault="007249CE" w:rsidP="001B65E9">
            <w:r w:rsidRPr="009D7739">
              <w:t>20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4" w:space="0" w:color="auto"/>
            </w:tcBorders>
          </w:tcPr>
          <w:p w:rsidR="00A873BE" w:rsidRPr="009D7739" w:rsidRDefault="00A873BE" w:rsidP="001B65E9">
            <w:r w:rsidRPr="009D7739">
              <w:t>Построение графика квадратичной функции</w:t>
            </w:r>
          </w:p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  <w:tcBorders>
              <w:top w:val="single" w:sz="4" w:space="0" w:color="auto"/>
            </w:tcBorders>
          </w:tcPr>
          <w:p w:rsidR="00A873BE" w:rsidRPr="009D7739" w:rsidRDefault="00A873BE" w:rsidP="001B65E9">
            <w:r w:rsidRPr="009D7739">
              <w:rPr>
                <w:i/>
              </w:rPr>
              <w:t>Знать</w:t>
            </w:r>
            <w:r w:rsidRPr="009D7739">
              <w:t xml:space="preserve">, что график функции 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>+</w:t>
            </w:r>
            <w:r w:rsidRPr="009D7739">
              <w:rPr>
                <w:lang w:val="en-US"/>
              </w:rPr>
              <w:t>bx</w:t>
            </w:r>
            <w:r w:rsidRPr="009D7739">
              <w:t>+</w:t>
            </w:r>
            <w:r w:rsidRPr="009D7739">
              <w:rPr>
                <w:lang w:val="en-US"/>
              </w:rPr>
              <w:t>c</w:t>
            </w:r>
            <w:r w:rsidRPr="009D7739">
              <w:t xml:space="preserve"> может быть получен из графика функции </w:t>
            </w:r>
            <w:r w:rsidRPr="009D7739">
              <w:rPr>
                <w:lang w:val="en-US"/>
              </w:rPr>
              <w:t>y</w:t>
            </w:r>
            <w:r w:rsidRPr="009D7739">
              <w:t xml:space="preserve">= </w:t>
            </w:r>
            <w:r w:rsidRPr="009D7739">
              <w:rPr>
                <w:lang w:val="en-US"/>
              </w:rPr>
              <w:t>ax</w:t>
            </w:r>
            <w:r w:rsidRPr="009D7739">
              <w:rPr>
                <w:vertAlign w:val="superscript"/>
              </w:rPr>
              <w:t>2</w:t>
            </w:r>
            <w:r w:rsidRPr="009D7739">
              <w:t xml:space="preserve"> с помощью двух параллельных переносов вдоль осей координат.</w:t>
            </w:r>
          </w:p>
          <w:p w:rsidR="00A873BE" w:rsidRPr="009D7739" w:rsidRDefault="00A873BE" w:rsidP="001B65E9">
            <w:r w:rsidRPr="009D7739">
              <w:rPr>
                <w:i/>
              </w:rPr>
              <w:t>Уметь</w:t>
            </w:r>
            <w:r w:rsidRPr="009D7739"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</w:t>
            </w:r>
            <w:r w:rsidRPr="009D7739">
              <w:lastRenderedPageBreak/>
              <w:t>наибольшее и наименьшее значения функции</w:t>
            </w:r>
          </w:p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A873BE" w:rsidRPr="009D7739" w:rsidRDefault="007249CE" w:rsidP="001B65E9">
            <w:r w:rsidRPr="009D7739">
              <w:t>21</w:t>
            </w:r>
          </w:p>
        </w:tc>
        <w:tc>
          <w:tcPr>
            <w:tcW w:w="3149" w:type="dxa"/>
            <w:gridSpan w:val="3"/>
            <w:vMerge/>
            <w:tcBorders>
              <w:bottom w:val="single" w:sz="4" w:space="0" w:color="auto"/>
            </w:tcBorders>
          </w:tcPr>
          <w:p w:rsidR="00A873BE" w:rsidRPr="009D7739" w:rsidRDefault="00A873BE" w:rsidP="001B65E9"/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873BE" w:rsidRPr="009D7739" w:rsidRDefault="00A873BE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A873BE" w:rsidRPr="009D7739" w:rsidRDefault="00A873BE" w:rsidP="001B65E9"/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A873BE" w:rsidRPr="009D7739" w:rsidRDefault="007249CE" w:rsidP="001B65E9">
            <w:r w:rsidRPr="009D7739">
              <w:lastRenderedPageBreak/>
              <w:t>22</w:t>
            </w:r>
          </w:p>
        </w:tc>
        <w:tc>
          <w:tcPr>
            <w:tcW w:w="3149" w:type="dxa"/>
            <w:gridSpan w:val="3"/>
            <w:vMerge/>
            <w:tcBorders>
              <w:top w:val="single" w:sz="4" w:space="0" w:color="auto"/>
            </w:tcBorders>
          </w:tcPr>
          <w:p w:rsidR="00A873BE" w:rsidRPr="009D7739" w:rsidRDefault="00A873BE" w:rsidP="001B65E9"/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A873BE" w:rsidRPr="009D7739" w:rsidRDefault="00A873BE" w:rsidP="001B65E9">
            <w:r w:rsidRPr="009D7739">
              <w:t>Обобщение  знаний по теме</w:t>
            </w:r>
          </w:p>
        </w:tc>
        <w:tc>
          <w:tcPr>
            <w:tcW w:w="5177" w:type="dxa"/>
            <w:gridSpan w:val="3"/>
            <w:vMerge/>
          </w:tcPr>
          <w:p w:rsidR="00A873BE" w:rsidRPr="009D7739" w:rsidRDefault="00A873BE" w:rsidP="001B65E9"/>
        </w:tc>
        <w:tc>
          <w:tcPr>
            <w:tcW w:w="1843" w:type="dxa"/>
            <w:gridSpan w:val="2"/>
            <w:tcBorders>
              <w:top w:val="nil"/>
            </w:tcBorders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8345" w:type="dxa"/>
            <w:gridSpan w:val="10"/>
            <w:tcBorders>
              <w:right w:val="single" w:sz="4" w:space="0" w:color="auto"/>
            </w:tcBorders>
          </w:tcPr>
          <w:p w:rsidR="00610DD9" w:rsidRPr="009D7739" w:rsidRDefault="00610DD9" w:rsidP="001B65E9">
            <w:pPr>
              <w:jc w:val="center"/>
            </w:pPr>
            <w:r w:rsidRPr="009D7739">
              <w:lastRenderedPageBreak/>
              <w:t xml:space="preserve">§4. Степенная функция. Корень </w:t>
            </w:r>
            <w:r w:rsidRPr="009D7739">
              <w:rPr>
                <w:lang w:val="en-US"/>
              </w:rPr>
              <w:t>n</w:t>
            </w:r>
            <w:r w:rsidRPr="009D7739">
              <w:t>-ой степени</w:t>
            </w:r>
          </w:p>
        </w:tc>
        <w:tc>
          <w:tcPr>
            <w:tcW w:w="5655" w:type="dxa"/>
            <w:gridSpan w:val="5"/>
            <w:tcBorders>
              <w:right w:val="single" w:sz="4" w:space="0" w:color="auto"/>
            </w:tcBorders>
          </w:tcPr>
          <w:p w:rsidR="00610DD9" w:rsidRPr="009D7739" w:rsidRDefault="00610DD9" w:rsidP="001B65E9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jc w:val="center"/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A873BE" w:rsidRPr="009D7739" w:rsidRDefault="007249CE" w:rsidP="001B65E9">
            <w:r w:rsidRPr="009D7739">
              <w:t>23</w:t>
            </w:r>
          </w:p>
        </w:tc>
        <w:tc>
          <w:tcPr>
            <w:tcW w:w="3149" w:type="dxa"/>
            <w:gridSpan w:val="3"/>
            <w:vMerge w:val="restart"/>
          </w:tcPr>
          <w:p w:rsidR="00A873BE" w:rsidRPr="009D7739" w:rsidRDefault="00A873BE" w:rsidP="001B65E9">
            <w:r w:rsidRPr="009D7739">
              <w:t>Функция</w:t>
            </w:r>
            <w:r w:rsidRPr="009D7739">
              <w:rPr>
                <w:lang w:val="en-US"/>
              </w:rPr>
              <w:t>y</w:t>
            </w:r>
            <w:r w:rsidRPr="009D7739">
              <w:t>=</w:t>
            </w:r>
            <w:r w:rsidRPr="009D7739">
              <w:rPr>
                <w:lang w:val="en-US"/>
              </w:rPr>
              <w:t>x</w:t>
            </w:r>
            <w:r w:rsidRPr="009D7739">
              <w:rPr>
                <w:vertAlign w:val="superscript"/>
                <w:lang w:val="en-US"/>
              </w:rPr>
              <w:t>n</w:t>
            </w:r>
            <w:r w:rsidRPr="009D7739">
              <w:t xml:space="preserve">. </w:t>
            </w:r>
          </w:p>
          <w:p w:rsidR="00A873BE" w:rsidRPr="009D7739" w:rsidRDefault="00A873BE" w:rsidP="001B65E9"/>
          <w:p w:rsidR="00A873BE" w:rsidRPr="009D7739" w:rsidRDefault="00A873BE" w:rsidP="001B65E9"/>
          <w:p w:rsidR="00A873BE" w:rsidRPr="009D7739" w:rsidRDefault="00A873BE" w:rsidP="001B65E9"/>
          <w:p w:rsidR="00A873BE" w:rsidRPr="009D7739" w:rsidRDefault="00A873BE" w:rsidP="001B65E9"/>
          <w:p w:rsidR="00A873BE" w:rsidRPr="009D7739" w:rsidRDefault="00A873BE" w:rsidP="001B65E9"/>
          <w:p w:rsidR="00A873BE" w:rsidRPr="009D7739" w:rsidRDefault="00A873BE" w:rsidP="001B65E9"/>
          <w:p w:rsidR="00A873BE" w:rsidRPr="009D7739" w:rsidRDefault="00A873BE" w:rsidP="001B65E9"/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</w:tcPr>
          <w:p w:rsidR="00A873BE" w:rsidRPr="009D7739" w:rsidRDefault="00A873BE" w:rsidP="001B65E9">
            <w:pPr>
              <w:rPr>
                <w:i/>
              </w:rPr>
            </w:pPr>
            <w:r w:rsidRPr="009D7739">
              <w:rPr>
                <w:i/>
              </w:rPr>
              <w:t>Знать</w:t>
            </w:r>
            <w:r w:rsidRPr="009D7739">
              <w:t xml:space="preserve"> свойства степенной функции с натуральным показателем, понятие корня </w:t>
            </w:r>
            <w:r w:rsidRPr="009D7739">
              <w:rPr>
                <w:lang w:val="en-US"/>
              </w:rPr>
              <w:t>n</w:t>
            </w:r>
            <w:r w:rsidRPr="009D7739">
              <w:t>-ой степени.</w:t>
            </w:r>
          </w:p>
          <w:p w:rsidR="00A873BE" w:rsidRPr="009D7739" w:rsidRDefault="00A873BE" w:rsidP="001B65E9">
            <w:r w:rsidRPr="009D7739">
              <w:rPr>
                <w:i/>
              </w:rPr>
              <w:t>Уметь</w:t>
            </w:r>
            <w:r w:rsidRPr="009D7739">
              <w:t xml:space="preserve"> перечислять свойства степенных функций, схематически строить графики функций, указывать особенности графиков, вычислять корни </w:t>
            </w:r>
            <w:r w:rsidRPr="009D7739">
              <w:rPr>
                <w:lang w:val="en-US"/>
              </w:rPr>
              <w:t>n</w:t>
            </w:r>
            <w:r w:rsidRPr="009D7739">
              <w:t>-ой степени (несложных заданий)</w:t>
            </w:r>
          </w:p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A873BE" w:rsidRPr="009D7739" w:rsidRDefault="00A873BE" w:rsidP="001B65E9">
            <w:r w:rsidRPr="009D7739">
              <w:t>2</w:t>
            </w:r>
            <w:r w:rsidR="007249CE" w:rsidRPr="009D7739">
              <w:t>4</w:t>
            </w:r>
          </w:p>
        </w:tc>
        <w:tc>
          <w:tcPr>
            <w:tcW w:w="3149" w:type="dxa"/>
            <w:gridSpan w:val="3"/>
            <w:vMerge/>
            <w:tcBorders>
              <w:bottom w:val="single" w:sz="4" w:space="0" w:color="auto"/>
            </w:tcBorders>
          </w:tcPr>
          <w:p w:rsidR="00A873BE" w:rsidRPr="009D7739" w:rsidRDefault="00A873BE" w:rsidP="001B65E9"/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873BE" w:rsidRPr="009D7739" w:rsidRDefault="002D06CB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A873BE" w:rsidRPr="009D7739" w:rsidRDefault="00A873BE" w:rsidP="001B65E9"/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  <w:trHeight w:val="1434"/>
        </w:trPr>
        <w:tc>
          <w:tcPr>
            <w:tcW w:w="996" w:type="dxa"/>
            <w:gridSpan w:val="3"/>
          </w:tcPr>
          <w:p w:rsidR="00A873BE" w:rsidRPr="009D7739" w:rsidRDefault="00A873BE" w:rsidP="001B65E9">
            <w:r w:rsidRPr="009D7739">
              <w:t>2</w:t>
            </w:r>
            <w:r w:rsidR="007249CE" w:rsidRPr="009D7739">
              <w:t>5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</w:tcPr>
          <w:p w:rsidR="00A873BE" w:rsidRPr="009D7739" w:rsidRDefault="00A873BE" w:rsidP="001B65E9"/>
          <w:p w:rsidR="00A873BE" w:rsidRPr="009D7739" w:rsidRDefault="00A873BE" w:rsidP="001B65E9">
            <w:r w:rsidRPr="009D7739">
              <w:t xml:space="preserve">Корень </w:t>
            </w:r>
            <w:r w:rsidRPr="009D7739">
              <w:rPr>
                <w:lang w:val="en-US"/>
              </w:rPr>
              <w:t>n</w:t>
            </w:r>
            <w:r w:rsidRPr="009D7739">
              <w:t>-ой степени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A873BE" w:rsidRPr="009D7739" w:rsidRDefault="002D06CB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/>
          </w:tcPr>
          <w:p w:rsidR="00A873BE" w:rsidRPr="009D7739" w:rsidRDefault="00A873BE" w:rsidP="001B65E9"/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A873BE" w:rsidRPr="009D7739" w:rsidRDefault="00A873BE" w:rsidP="001B65E9">
            <w:r w:rsidRPr="009D7739">
              <w:t>2</w:t>
            </w:r>
            <w:r w:rsidR="007249CE" w:rsidRPr="009D7739">
              <w:t>6</w:t>
            </w:r>
          </w:p>
        </w:tc>
        <w:tc>
          <w:tcPr>
            <w:tcW w:w="3149" w:type="dxa"/>
            <w:gridSpan w:val="3"/>
          </w:tcPr>
          <w:p w:rsidR="00A873BE" w:rsidRPr="009D7739" w:rsidRDefault="00A873BE" w:rsidP="001B65E9">
            <w:r w:rsidRPr="009D7739">
              <w:t>Контрольная работа №2 по теме: «Квадратичная функция и её график»</w:t>
            </w:r>
          </w:p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Контроль знаний и умений</w:t>
            </w:r>
          </w:p>
        </w:tc>
        <w:tc>
          <w:tcPr>
            <w:tcW w:w="5177" w:type="dxa"/>
            <w:gridSpan w:val="3"/>
          </w:tcPr>
          <w:p w:rsidR="00A873BE" w:rsidRPr="009D7739" w:rsidRDefault="00A873BE" w:rsidP="001B65E9">
            <w:r w:rsidRPr="009D7739">
              <w:rPr>
                <w:i/>
              </w:rPr>
              <w:t>Уметь</w:t>
            </w:r>
            <w:r w:rsidRPr="009D7739"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значения функции, вычислять корни </w:t>
            </w:r>
            <w:r w:rsidRPr="009D7739">
              <w:rPr>
                <w:lang w:val="en-US"/>
              </w:rPr>
              <w:t>n</w:t>
            </w:r>
            <w:r w:rsidRPr="009D7739">
              <w:t>-ой степени (несложных заданий)</w:t>
            </w:r>
          </w:p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  <w:tcBorders>
              <w:right w:val="single" w:sz="4" w:space="0" w:color="auto"/>
            </w:tcBorders>
          </w:tcPr>
          <w:p w:rsidR="00A873BE" w:rsidRPr="009D7739" w:rsidRDefault="00A873BE" w:rsidP="001B65E9">
            <w:pPr>
              <w:jc w:val="center"/>
            </w:pPr>
            <w:r w:rsidRPr="009D7739">
              <w:t>Глава I</w:t>
            </w:r>
            <w:r w:rsidRPr="009D7739">
              <w:rPr>
                <w:lang w:val="en-US"/>
              </w:rPr>
              <w:t>I</w:t>
            </w:r>
            <w:r w:rsidRPr="009D7739">
              <w:t>. Уравнения и неравенства с одной переменной (14ч)</w:t>
            </w:r>
          </w:p>
        </w:tc>
      </w:tr>
      <w:tr w:rsidR="00A873BE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  <w:tcBorders>
              <w:right w:val="single" w:sz="4" w:space="0" w:color="auto"/>
            </w:tcBorders>
          </w:tcPr>
          <w:p w:rsidR="00A873BE" w:rsidRPr="009D7739" w:rsidRDefault="00A873BE" w:rsidP="001B65E9">
            <w:pPr>
              <w:jc w:val="center"/>
            </w:pPr>
            <w:r w:rsidRPr="009D7739">
              <w:t>§5. Уравнения с одной переменной</w:t>
            </w:r>
          </w:p>
        </w:tc>
      </w:tr>
      <w:tr w:rsidR="00A873BE" w:rsidRPr="00610DD9" w:rsidTr="001B65E9">
        <w:trPr>
          <w:trHeight w:val="861"/>
        </w:trPr>
        <w:tc>
          <w:tcPr>
            <w:tcW w:w="996" w:type="dxa"/>
            <w:gridSpan w:val="3"/>
          </w:tcPr>
          <w:p w:rsidR="00A873BE" w:rsidRPr="009D7739" w:rsidRDefault="00A873BE" w:rsidP="001B65E9">
            <w:r w:rsidRPr="009D7739">
              <w:t>2</w:t>
            </w:r>
            <w:r w:rsidR="007249CE" w:rsidRPr="009D7739">
              <w:t>7</w:t>
            </w:r>
          </w:p>
        </w:tc>
        <w:tc>
          <w:tcPr>
            <w:tcW w:w="3149" w:type="dxa"/>
            <w:gridSpan w:val="3"/>
            <w:vMerge w:val="restart"/>
          </w:tcPr>
          <w:p w:rsidR="00A873BE" w:rsidRPr="009D7739" w:rsidRDefault="00A873BE" w:rsidP="001B65E9">
            <w:r w:rsidRPr="009D7739">
              <w:t>Целое уравнение и его корни</w:t>
            </w:r>
          </w:p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Комбинированный</w:t>
            </w:r>
          </w:p>
        </w:tc>
        <w:tc>
          <w:tcPr>
            <w:tcW w:w="5177" w:type="dxa"/>
            <w:gridSpan w:val="3"/>
            <w:vMerge w:val="restart"/>
          </w:tcPr>
          <w:p w:rsidR="00A873BE" w:rsidRPr="009D7739" w:rsidRDefault="00A873BE" w:rsidP="001B65E9">
            <w:r w:rsidRPr="009D7739">
              <w:rPr>
                <w:i/>
              </w:rPr>
              <w:t xml:space="preserve">Знать </w:t>
            </w:r>
            <w:r w:rsidRPr="009D7739">
              <w:t>понятие целого рационального уравнения и его</w:t>
            </w:r>
          </w:p>
          <w:p w:rsidR="00A873BE" w:rsidRPr="009D7739" w:rsidRDefault="00A873BE" w:rsidP="001B65E9">
            <w:r w:rsidRPr="009D7739">
              <w:t>степени, приёмы нахождения приближённых значений корней.</w:t>
            </w:r>
          </w:p>
          <w:p w:rsidR="00A873BE" w:rsidRPr="009D7739" w:rsidRDefault="00A873BE" w:rsidP="001B65E9">
            <w:r w:rsidRPr="009D7739">
              <w:rPr>
                <w:i/>
              </w:rPr>
              <w:t xml:space="preserve">Уметь </w:t>
            </w:r>
            <w:r w:rsidRPr="009D7739">
              <w:t>решать уравнения 3-ей и 4-ой степени с одним неизвестным с помощью разложения на множители</w:t>
            </w:r>
          </w:p>
          <w:p w:rsidR="00A873BE" w:rsidRPr="009D7739" w:rsidRDefault="00A873BE" w:rsidP="001B65E9"/>
          <w:p w:rsidR="00A873BE" w:rsidRPr="009D7739" w:rsidRDefault="00A873BE" w:rsidP="001B65E9"/>
          <w:p w:rsidR="00A873BE" w:rsidRPr="009D7739" w:rsidRDefault="00A873BE" w:rsidP="001B65E9"/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A873BE" w:rsidRPr="009D7739" w:rsidRDefault="00A873BE" w:rsidP="001B65E9">
            <w:r w:rsidRPr="009D7739">
              <w:t>2</w:t>
            </w:r>
            <w:r w:rsidR="007249CE" w:rsidRPr="009D7739">
              <w:t>8</w:t>
            </w:r>
          </w:p>
        </w:tc>
        <w:tc>
          <w:tcPr>
            <w:tcW w:w="3149" w:type="dxa"/>
            <w:gridSpan w:val="3"/>
            <w:vMerge/>
          </w:tcPr>
          <w:p w:rsidR="00A873BE" w:rsidRPr="009D7739" w:rsidRDefault="00A873BE" w:rsidP="001B65E9"/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Применение знаний и умений</w:t>
            </w:r>
          </w:p>
        </w:tc>
        <w:tc>
          <w:tcPr>
            <w:tcW w:w="5177" w:type="dxa"/>
            <w:gridSpan w:val="3"/>
            <w:vMerge/>
          </w:tcPr>
          <w:p w:rsidR="00A873BE" w:rsidRPr="009D7739" w:rsidRDefault="00A873BE" w:rsidP="001B65E9"/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  <w:trHeight w:val="1114"/>
        </w:trPr>
        <w:tc>
          <w:tcPr>
            <w:tcW w:w="996" w:type="dxa"/>
            <w:gridSpan w:val="3"/>
          </w:tcPr>
          <w:p w:rsidR="00A873BE" w:rsidRPr="009D7739" w:rsidRDefault="00A873BE" w:rsidP="001B65E9">
            <w:r w:rsidRPr="009D7739">
              <w:t>2</w:t>
            </w:r>
            <w:r w:rsidR="007249CE" w:rsidRPr="009D7739">
              <w:t>9</w:t>
            </w:r>
          </w:p>
        </w:tc>
        <w:tc>
          <w:tcPr>
            <w:tcW w:w="3149" w:type="dxa"/>
            <w:gridSpan w:val="3"/>
            <w:vMerge w:val="restart"/>
          </w:tcPr>
          <w:p w:rsidR="00A873BE" w:rsidRPr="009D7739" w:rsidRDefault="00A873BE" w:rsidP="001B65E9">
            <w:r w:rsidRPr="009D7739">
              <w:t>Уравнения, приводимые к квадратным</w:t>
            </w:r>
          </w:p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</w:tcPr>
          <w:p w:rsidR="00A873BE" w:rsidRPr="009D7739" w:rsidRDefault="00A873BE" w:rsidP="001B65E9">
            <w:r w:rsidRPr="009D7739">
              <w:rPr>
                <w:i/>
              </w:rPr>
              <w:t xml:space="preserve">Знать </w:t>
            </w:r>
            <w:r w:rsidRPr="009D7739">
              <w:t>понятие целого рационального уравнения и его степени, метод введения вспомогательной переменной.</w:t>
            </w:r>
          </w:p>
          <w:p w:rsidR="00A873BE" w:rsidRPr="009D7739" w:rsidRDefault="00A873BE" w:rsidP="001B65E9">
            <w:r w:rsidRPr="009D7739">
              <w:t>У</w:t>
            </w:r>
            <w:r w:rsidRPr="009D7739">
              <w:rPr>
                <w:i/>
              </w:rPr>
              <w:t>меть</w:t>
            </w:r>
            <w:r w:rsidRPr="009D7739">
              <w:t xml:space="preserve"> решать</w:t>
            </w:r>
            <w:r w:rsidRPr="009D7739">
              <w:rPr>
                <w:i/>
              </w:rPr>
              <w:t xml:space="preserve"> </w:t>
            </w:r>
            <w:r w:rsidRPr="009D7739">
              <w:t xml:space="preserve">уравнения 3-ей и 4-ой степени с </w:t>
            </w:r>
            <w:r w:rsidRPr="009D7739">
              <w:lastRenderedPageBreak/>
              <w:t>одним неизвестным с помощью введения вспомогательной переменной</w:t>
            </w:r>
          </w:p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A873BE" w:rsidRPr="009D7739" w:rsidRDefault="007249CE" w:rsidP="001B65E9">
            <w:r w:rsidRPr="009D7739">
              <w:lastRenderedPageBreak/>
              <w:t>30</w:t>
            </w:r>
          </w:p>
        </w:tc>
        <w:tc>
          <w:tcPr>
            <w:tcW w:w="3149" w:type="dxa"/>
            <w:gridSpan w:val="3"/>
            <w:vMerge/>
          </w:tcPr>
          <w:p w:rsidR="00A873BE" w:rsidRPr="009D7739" w:rsidRDefault="00A873BE" w:rsidP="001B65E9"/>
        </w:tc>
        <w:tc>
          <w:tcPr>
            <w:tcW w:w="1559" w:type="dxa"/>
            <w:gridSpan w:val="3"/>
          </w:tcPr>
          <w:p w:rsidR="00A873BE" w:rsidRPr="009D7739" w:rsidRDefault="00A873BE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A873BE" w:rsidRPr="009D7739" w:rsidRDefault="00A873BE" w:rsidP="001B65E9"/>
        </w:tc>
        <w:tc>
          <w:tcPr>
            <w:tcW w:w="1843" w:type="dxa"/>
            <w:gridSpan w:val="2"/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lastRenderedPageBreak/>
              <w:t>31</w:t>
            </w:r>
          </w:p>
        </w:tc>
        <w:tc>
          <w:tcPr>
            <w:tcW w:w="3149" w:type="dxa"/>
            <w:gridSpan w:val="3"/>
          </w:tcPr>
          <w:p w:rsidR="00DE5F18" w:rsidRPr="009D7739" w:rsidRDefault="00DE5F18" w:rsidP="001B65E9">
            <w:r w:rsidRPr="009D7739">
              <w:t>Биквадратные уравнения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 xml:space="preserve">Знать </w:t>
            </w:r>
            <w:r w:rsidRPr="009D7739">
              <w:t>понятие биквадратного уравнения. У</w:t>
            </w:r>
            <w:r w:rsidRPr="009D7739">
              <w:rPr>
                <w:i/>
              </w:rPr>
              <w:t>меть</w:t>
            </w:r>
            <w:r w:rsidRPr="009D7739">
              <w:t xml:space="preserve"> решать биквадратные уравнения с помощью введения новой переменной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32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Дробные рациональные уравнения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 xml:space="preserve">Знать </w:t>
            </w:r>
            <w:r w:rsidRPr="009D7739">
              <w:t>о дробных рациональных уравнениях, об освобождении от знаменателя при решении уравнений.</w:t>
            </w:r>
          </w:p>
          <w:p w:rsidR="00DE5F18" w:rsidRPr="009D7739" w:rsidRDefault="00DE5F18" w:rsidP="001B65E9">
            <w:r w:rsidRPr="009D7739">
              <w:t>У</w:t>
            </w:r>
            <w:r w:rsidRPr="009D7739">
              <w:rPr>
                <w:i/>
              </w:rPr>
              <w:t>меть</w:t>
            </w:r>
            <w:r w:rsidRPr="009D7739">
              <w:t xml:space="preserve"> решать дробные рациональные уравнения, применяя формулы сокращённого умножения и разложения квадратного трёхчлена на множители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33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610DD9" w:rsidRPr="009D7739" w:rsidRDefault="00610DD9" w:rsidP="001B65E9">
            <w:r w:rsidRPr="009D7739">
              <w:t>3</w:t>
            </w:r>
            <w:r w:rsidR="007249CE" w:rsidRPr="009D7739">
              <w:t>4</w:t>
            </w:r>
          </w:p>
        </w:tc>
        <w:tc>
          <w:tcPr>
            <w:tcW w:w="3149" w:type="dxa"/>
            <w:gridSpan w:val="3"/>
            <w:vMerge/>
          </w:tcPr>
          <w:p w:rsidR="00610DD9" w:rsidRPr="009D7739" w:rsidRDefault="00610DD9" w:rsidP="001B65E9"/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Проверка и коррекция знаний</w:t>
            </w:r>
          </w:p>
        </w:tc>
        <w:tc>
          <w:tcPr>
            <w:tcW w:w="5177" w:type="dxa"/>
            <w:gridSpan w:val="3"/>
            <w:vMerge/>
          </w:tcPr>
          <w:p w:rsidR="00610DD9" w:rsidRPr="009D7739" w:rsidRDefault="00610DD9" w:rsidP="001B65E9"/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10881" w:type="dxa"/>
            <w:gridSpan w:val="12"/>
            <w:tcBorders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§6. Неравенства с одной переменной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81B" w:rsidRPr="001B65E9" w:rsidRDefault="003E581B" w:rsidP="001B65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3</w:t>
            </w:r>
            <w:r w:rsidR="007249CE" w:rsidRPr="009D7739">
              <w:t>5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Решение неравенств второй степени с одной переменной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rPr>
                <w:i/>
              </w:rPr>
              <w:t>Знать</w:t>
            </w:r>
            <w:r w:rsidRPr="009D7739">
              <w:t xml:space="preserve"> понятие неравенства второй степени с одной переменной и методы их решения.</w:t>
            </w:r>
          </w:p>
          <w:p w:rsidR="00DE5F18" w:rsidRPr="009D7739" w:rsidRDefault="00DE5F18" w:rsidP="001B65E9">
            <w:r w:rsidRPr="009D7739">
              <w:t>У</w:t>
            </w:r>
            <w:r w:rsidRPr="009D7739">
              <w:rPr>
                <w:i/>
              </w:rPr>
              <w:t>меть</w:t>
            </w:r>
            <w:r w:rsidRPr="009D7739">
              <w:t xml:space="preserve"> решать неравенства второй степени с одной переменной, применять графическое представление для решения неравенств второй степени с одной переменной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3</w:t>
            </w:r>
            <w:r w:rsidR="007249CE" w:rsidRPr="009D7739">
              <w:t>6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3</w:t>
            </w:r>
            <w:r w:rsidR="007249CE" w:rsidRPr="009D7739">
              <w:t>7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Решение неравенств методом интервалов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Ознакомление с новым материалом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rPr>
                <w:i/>
              </w:rPr>
              <w:t>Знать</w:t>
            </w:r>
            <w:r w:rsidRPr="009D7739">
              <w:t xml:space="preserve"> метод интервалов</w:t>
            </w:r>
          </w:p>
          <w:p w:rsidR="00DE5F18" w:rsidRPr="009D7739" w:rsidRDefault="00DE5F18" w:rsidP="001B65E9">
            <w:r w:rsidRPr="009D7739">
              <w:t>У</w:t>
            </w:r>
            <w:r w:rsidRPr="009D7739">
              <w:rPr>
                <w:i/>
              </w:rPr>
              <w:t>меть</w:t>
            </w:r>
            <w:r w:rsidRPr="009D7739">
              <w:t xml:space="preserve"> применять метод интервалов при решении неравенств второй степени с одной переменной, дробных рациональных неравенств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3</w:t>
            </w:r>
            <w:r w:rsidR="007249CE" w:rsidRPr="009D7739">
              <w:t>8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Применение знаний и умений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3</w:t>
            </w:r>
            <w:r w:rsidR="007249CE" w:rsidRPr="009D7739">
              <w:t>9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Систематизация знаний учащихся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pPr>
              <w:rPr>
                <w:i/>
              </w:rPr>
            </w:pP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40</w:t>
            </w:r>
          </w:p>
        </w:tc>
        <w:tc>
          <w:tcPr>
            <w:tcW w:w="3149" w:type="dxa"/>
            <w:gridSpan w:val="3"/>
          </w:tcPr>
          <w:p w:rsidR="00DE5F18" w:rsidRPr="009D7739" w:rsidRDefault="00DE5F18" w:rsidP="001B65E9">
            <w:r w:rsidRPr="009D7739">
              <w:t>Контрольная работа №3 по теме: «Уравнения с одной переменной»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Контроль знаний и умений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 xml:space="preserve">Уметь </w:t>
            </w:r>
            <w:r w:rsidRPr="009D7739">
              <w:t xml:space="preserve">решать уравнения 3-ей и 4-ой степени с одним неизвестным с помощью разложения на множители, с помощью введения вспомогательной переменной, решать дробные рациональные </w:t>
            </w:r>
            <w:r w:rsidRPr="009D7739">
              <w:lastRenderedPageBreak/>
              <w:t>уравнения, применяя формулы сокращённого умножения и разложения квадратного трёхчлена на множители, применять метод интервалов при решении неравенств второй степени с одной переменной, дробных рациональных неравенств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10881" w:type="dxa"/>
            <w:gridSpan w:val="12"/>
            <w:tcBorders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lastRenderedPageBreak/>
              <w:t xml:space="preserve">Глава </w:t>
            </w:r>
            <w:r w:rsidRPr="009D7739">
              <w:rPr>
                <w:lang w:val="en-US"/>
              </w:rPr>
              <w:t>I</w:t>
            </w:r>
            <w:r w:rsidRPr="009D7739">
              <w:t>I</w:t>
            </w:r>
            <w:r w:rsidRPr="009D7739">
              <w:rPr>
                <w:lang w:val="en-US"/>
              </w:rPr>
              <w:t>I</w:t>
            </w:r>
            <w:r w:rsidRPr="009D7739">
              <w:t>. Уравнения и неравенства с двумя переменными (17ч)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81B" w:rsidRPr="001B65E9" w:rsidRDefault="003E581B" w:rsidP="001B65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10881" w:type="dxa"/>
            <w:gridSpan w:val="12"/>
            <w:tcBorders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§7. Уравнения с двумя  переменными и их системы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81B" w:rsidRPr="001B65E9" w:rsidRDefault="003E581B" w:rsidP="001B65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41</w:t>
            </w:r>
          </w:p>
        </w:tc>
        <w:tc>
          <w:tcPr>
            <w:tcW w:w="3149" w:type="dxa"/>
            <w:gridSpan w:val="3"/>
          </w:tcPr>
          <w:p w:rsidR="00DE5F18" w:rsidRPr="009D7739" w:rsidRDefault="00DE5F18" w:rsidP="001B65E9">
            <w:r w:rsidRPr="009D7739">
              <w:t>Уравнение с двумя переменными и его график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Комбинированный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 уравнение с двумя переменными и его график, уравнение окружности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42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Графический способ решения систем уравнений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pPr>
              <w:rPr>
                <w:i/>
              </w:rPr>
            </w:pPr>
            <w:r w:rsidRPr="009D7739">
              <w:rPr>
                <w:i/>
              </w:rPr>
              <w:t>Знать</w:t>
            </w:r>
            <w:r w:rsidRPr="009D7739">
              <w:t xml:space="preserve"> графический способ решения систем уравнений второй степени с двумя переменными.</w:t>
            </w:r>
            <w:r w:rsidRPr="009D7739">
              <w:rPr>
                <w:i/>
              </w:rPr>
              <w:t xml:space="preserve"> </w:t>
            </w:r>
          </w:p>
          <w:p w:rsidR="00DE5F18" w:rsidRPr="009D7739" w:rsidRDefault="00DE5F18" w:rsidP="001B65E9">
            <w:r w:rsidRPr="009D7739">
              <w:rPr>
                <w:i/>
              </w:rPr>
              <w:t xml:space="preserve">Уметь </w:t>
            </w:r>
            <w:r w:rsidRPr="009D7739">
              <w:t>решать графически системы двух уравнений второй степени с двумя переменными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43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4</w:t>
            </w:r>
            <w:r w:rsidR="007249CE" w:rsidRPr="009D7739">
              <w:t>4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Решение систем уравнений второй степени с двумя переменными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rPr>
                <w:i/>
              </w:rPr>
              <w:t xml:space="preserve">Знать </w:t>
            </w:r>
            <w:r w:rsidRPr="009D7739">
              <w:t>системы двух уравнений второй степени с двумя переменными и методы их решения.</w:t>
            </w:r>
          </w:p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решать системы, содержащие одно уравнение первой , а другое – второй степени, оба уравнения второй степени с двумя переменными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4</w:t>
            </w:r>
            <w:r w:rsidR="007249CE" w:rsidRPr="009D7739">
              <w:t>5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4</w:t>
            </w:r>
            <w:r w:rsidR="007249CE" w:rsidRPr="009D7739">
              <w:t>6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Проверка и коррекция знаний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4</w:t>
            </w:r>
            <w:r w:rsidR="007249CE" w:rsidRPr="009D7739">
              <w:t>7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Систематизация знаний учащихся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4</w:t>
            </w:r>
            <w:r w:rsidR="007249CE" w:rsidRPr="009D7739">
              <w:t>8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Решение задач с помощью систем уравнений второй степени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pPr>
              <w:rPr>
                <w:i/>
              </w:rPr>
            </w:pPr>
            <w:r w:rsidRPr="009D7739">
              <w:rPr>
                <w:i/>
              </w:rPr>
              <w:t>Знать</w:t>
            </w:r>
            <w:r w:rsidRPr="009D7739">
              <w:t xml:space="preserve"> и понимать системы двух уравнений второй степени с двумя переменными и методы их решения.</w:t>
            </w:r>
          </w:p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решать текстовые задачи методом составления систем уравнений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4</w:t>
            </w:r>
            <w:r w:rsidR="007249CE" w:rsidRPr="009D7739">
              <w:t>9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50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Применение знаний и умений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lastRenderedPageBreak/>
              <w:t>51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Проверка знаний и умений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610DD9" w:rsidRPr="009D7739" w:rsidRDefault="007249CE" w:rsidP="001B65E9">
            <w:r w:rsidRPr="009D7739">
              <w:t>52</w:t>
            </w:r>
          </w:p>
        </w:tc>
        <w:tc>
          <w:tcPr>
            <w:tcW w:w="3149" w:type="dxa"/>
            <w:gridSpan w:val="3"/>
            <w:vMerge/>
          </w:tcPr>
          <w:p w:rsidR="00610DD9" w:rsidRPr="009D7739" w:rsidRDefault="00610DD9" w:rsidP="001B65E9"/>
        </w:tc>
        <w:tc>
          <w:tcPr>
            <w:tcW w:w="1559" w:type="dxa"/>
            <w:gridSpan w:val="3"/>
          </w:tcPr>
          <w:p w:rsidR="00610DD9" w:rsidRPr="009D7739" w:rsidRDefault="00610DD9" w:rsidP="001B65E9">
            <w:r w:rsidRPr="009D7739">
              <w:t>Обобщение и систематизация знаний</w:t>
            </w:r>
          </w:p>
        </w:tc>
        <w:tc>
          <w:tcPr>
            <w:tcW w:w="5177" w:type="dxa"/>
            <w:gridSpan w:val="3"/>
          </w:tcPr>
          <w:p w:rsidR="00610DD9" w:rsidRPr="009D7739" w:rsidRDefault="00610DD9" w:rsidP="001B65E9"/>
        </w:tc>
        <w:tc>
          <w:tcPr>
            <w:tcW w:w="1843" w:type="dxa"/>
            <w:gridSpan w:val="2"/>
          </w:tcPr>
          <w:p w:rsidR="00610DD9" w:rsidRPr="001B65E9" w:rsidRDefault="00610DD9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</w:tcPr>
          <w:p w:rsidR="00610DD9" w:rsidRPr="00610DD9" w:rsidRDefault="00610DD9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10881" w:type="dxa"/>
            <w:gridSpan w:val="12"/>
            <w:tcBorders>
              <w:right w:val="single" w:sz="4" w:space="0" w:color="auto"/>
            </w:tcBorders>
          </w:tcPr>
          <w:p w:rsidR="003E581B" w:rsidRPr="009D7739" w:rsidRDefault="003E581B" w:rsidP="001B65E9">
            <w:pPr>
              <w:jc w:val="center"/>
            </w:pPr>
            <w:r w:rsidRPr="009D7739">
              <w:t>§8. Неравенства с двумя  переменными и их системы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81B" w:rsidRPr="001B65E9" w:rsidRDefault="003E581B" w:rsidP="001B65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53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Неравенства с двумя переменными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t>Иметь представление о решении неравенств с двумя переменными.</w:t>
            </w:r>
          </w:p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изображать на координатной плоскости множество решений неравенств с двумя переменными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5</w:t>
            </w:r>
            <w:r w:rsidR="007249CE" w:rsidRPr="009D7739">
              <w:t>4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Закрепление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5</w:t>
            </w:r>
            <w:r w:rsidR="007249CE" w:rsidRPr="009D7739">
              <w:t>5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Системы неравенств с двумя переменными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t>Иметь представление о решении системы неравенств с двумя переменными.</w:t>
            </w:r>
          </w:p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изображать на координатной плоскости множество решений системы неравенств с двумя переменными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5</w:t>
            </w:r>
            <w:r w:rsidR="007249CE" w:rsidRPr="009D7739">
              <w:t>6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Систематизация изученного материала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5</w:t>
            </w:r>
            <w:r w:rsidR="007249CE" w:rsidRPr="009D7739">
              <w:t>7</w:t>
            </w:r>
          </w:p>
        </w:tc>
        <w:tc>
          <w:tcPr>
            <w:tcW w:w="3149" w:type="dxa"/>
            <w:gridSpan w:val="3"/>
          </w:tcPr>
          <w:p w:rsidR="00DE5F18" w:rsidRPr="009D7739" w:rsidRDefault="00DE5F18" w:rsidP="001B65E9">
            <w:r w:rsidRPr="009D7739">
              <w:t>Контрольная работа №4 по теме: «Уравнения и неравенства с двумя переменными и их системы»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Контроль знаний и умений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решать системы уравнений, системы неравенств и задачи с помощью систем уравнений с двумя переменными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8149AC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  <w:tcBorders>
              <w:right w:val="single" w:sz="4" w:space="0" w:color="auto"/>
            </w:tcBorders>
          </w:tcPr>
          <w:p w:rsidR="008149AC" w:rsidRPr="009D7739" w:rsidRDefault="008149AC" w:rsidP="001B65E9">
            <w:pPr>
              <w:jc w:val="center"/>
            </w:pPr>
            <w:r w:rsidRPr="009D7739">
              <w:t xml:space="preserve">Глава </w:t>
            </w:r>
            <w:r w:rsidRPr="009D7739">
              <w:rPr>
                <w:lang w:val="en-US"/>
              </w:rPr>
              <w:t>IV</w:t>
            </w:r>
            <w:r w:rsidRPr="009D7739">
              <w:t>. Арифметическая и геометрическая прогрессии (15ч)</w:t>
            </w:r>
          </w:p>
        </w:tc>
      </w:tr>
      <w:tr w:rsidR="008149AC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  <w:tcBorders>
              <w:right w:val="single" w:sz="4" w:space="0" w:color="auto"/>
            </w:tcBorders>
          </w:tcPr>
          <w:p w:rsidR="008149AC" w:rsidRPr="009D7739" w:rsidRDefault="008149AC" w:rsidP="001B65E9">
            <w:pPr>
              <w:jc w:val="center"/>
            </w:pPr>
            <w:r w:rsidRPr="009D7739">
              <w:t>§9. Арифметическая прогрессия</w:t>
            </w: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5</w:t>
            </w:r>
            <w:r w:rsidR="007249CE" w:rsidRPr="009D7739">
              <w:t>8</w:t>
            </w:r>
          </w:p>
        </w:tc>
        <w:tc>
          <w:tcPr>
            <w:tcW w:w="3149" w:type="dxa"/>
            <w:gridSpan w:val="3"/>
          </w:tcPr>
          <w:p w:rsidR="00DE5F18" w:rsidRPr="009D7739" w:rsidRDefault="00DE5F18" w:rsidP="001B65E9">
            <w:r w:rsidRPr="009D7739">
              <w:t>Последовательности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 понятия последовательности, </w:t>
            </w:r>
            <w:r w:rsidRPr="009D7739">
              <w:rPr>
                <w:lang w:val="en-US"/>
              </w:rPr>
              <w:t>n</w:t>
            </w:r>
            <w:r w:rsidRPr="009D7739">
              <w:t>-го члена последовательности.</w:t>
            </w:r>
            <w:r w:rsidRPr="009D7739">
              <w:rPr>
                <w:i/>
              </w:rPr>
              <w:t xml:space="preserve"> Уметь </w:t>
            </w:r>
            <w:r w:rsidRPr="009D7739">
              <w:t>использовать индексные обозначения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5</w:t>
            </w:r>
            <w:r w:rsidR="007249CE" w:rsidRPr="009D7739">
              <w:t>9</w:t>
            </w:r>
          </w:p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>Определение арифметической прогрессии</w:t>
            </w:r>
          </w:p>
          <w:p w:rsidR="00DE5F18" w:rsidRPr="009D7739" w:rsidRDefault="00DE5F18" w:rsidP="001B65E9">
            <w:r w:rsidRPr="009D7739">
              <w:t xml:space="preserve">Формула </w:t>
            </w:r>
            <w:r w:rsidRPr="009D7739">
              <w:rPr>
                <w:lang w:val="en-US"/>
              </w:rPr>
              <w:t>n</w:t>
            </w:r>
            <w:r w:rsidRPr="009D7739">
              <w:t>-го члена арифметической прогрессии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понимать: арифметическая прогрессия- числовая последовательность особого вида.</w:t>
            </w:r>
          </w:p>
          <w:p w:rsidR="00DE5F18" w:rsidRPr="009D7739" w:rsidRDefault="00DE5F18" w:rsidP="001B65E9">
            <w:pPr>
              <w:rPr>
                <w:i/>
              </w:rPr>
            </w:pPr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60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Применение знаний и умений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  <w:trHeight w:val="292"/>
        </w:trPr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DE5F18" w:rsidRPr="009D7739" w:rsidRDefault="007249CE" w:rsidP="001B65E9">
            <w:r w:rsidRPr="009D7739">
              <w:t>61</w:t>
            </w:r>
          </w:p>
        </w:tc>
        <w:tc>
          <w:tcPr>
            <w:tcW w:w="3149" w:type="dxa"/>
            <w:gridSpan w:val="3"/>
            <w:vMerge/>
            <w:tcBorders>
              <w:bottom w:val="single" w:sz="4" w:space="0" w:color="auto"/>
            </w:tcBorders>
          </w:tcPr>
          <w:p w:rsidR="00DE5F18" w:rsidRPr="009D7739" w:rsidRDefault="00DE5F18" w:rsidP="001B65E9"/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E5F18" w:rsidRPr="009D7739" w:rsidRDefault="00DE5F18" w:rsidP="001B65E9">
            <w:r w:rsidRPr="009D7739">
              <w:t xml:space="preserve">Обобщение </w:t>
            </w:r>
          </w:p>
        </w:tc>
        <w:tc>
          <w:tcPr>
            <w:tcW w:w="5177" w:type="dxa"/>
            <w:gridSpan w:val="3"/>
            <w:vMerge/>
            <w:tcBorders>
              <w:bottom w:val="single" w:sz="4" w:space="0" w:color="auto"/>
            </w:tcBorders>
          </w:tcPr>
          <w:p w:rsidR="00DE5F18" w:rsidRPr="009D7739" w:rsidRDefault="00DE5F18" w:rsidP="001B65E9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A873BE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3BE" w:rsidRPr="009D7739" w:rsidRDefault="00A873BE" w:rsidP="001B65E9"/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3BE" w:rsidRPr="009D7739" w:rsidRDefault="00A873BE" w:rsidP="001B65E9"/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A873BE" w:rsidRPr="009D7739" w:rsidRDefault="00A873BE" w:rsidP="001B65E9">
            <w:r w:rsidRPr="009D7739">
              <w:t>и систематизация знаний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</w:tcBorders>
          </w:tcPr>
          <w:p w:rsidR="00A873BE" w:rsidRPr="009D7739" w:rsidRDefault="00A873BE" w:rsidP="001B65E9">
            <w:r w:rsidRPr="009D7739">
              <w:t>практического содержания с непосредственным применением изученных формул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873BE" w:rsidRPr="001B65E9" w:rsidRDefault="00A873BE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3BE" w:rsidRPr="00610DD9" w:rsidRDefault="00A873BE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lastRenderedPageBreak/>
              <w:t>62</w:t>
            </w:r>
          </w:p>
          <w:p w:rsidR="007249CE" w:rsidRPr="009D7739" w:rsidRDefault="007249CE" w:rsidP="001B65E9"/>
        </w:tc>
        <w:tc>
          <w:tcPr>
            <w:tcW w:w="3149" w:type="dxa"/>
            <w:gridSpan w:val="3"/>
            <w:vMerge w:val="restart"/>
          </w:tcPr>
          <w:p w:rsidR="00DE5F18" w:rsidRPr="009D7739" w:rsidRDefault="00DE5F18" w:rsidP="001B65E9">
            <w:r w:rsidRPr="009D7739">
              <w:t xml:space="preserve">Формула суммы </w:t>
            </w:r>
            <w:r w:rsidRPr="009D7739">
              <w:rPr>
                <w:lang w:val="en-US"/>
              </w:rPr>
              <w:t>n</w:t>
            </w:r>
            <w:r w:rsidRPr="009D7739">
              <w:t xml:space="preserve"> первых членов арифметической прогрессии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Изучение нового материала</w:t>
            </w:r>
          </w:p>
        </w:tc>
        <w:tc>
          <w:tcPr>
            <w:tcW w:w="5177" w:type="dxa"/>
            <w:gridSpan w:val="3"/>
            <w:vMerge w:val="restart"/>
          </w:tcPr>
          <w:p w:rsidR="00DE5F18" w:rsidRPr="009D7739" w:rsidRDefault="00DE5F18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 формулы суммы </w:t>
            </w:r>
            <w:r w:rsidRPr="009D7739">
              <w:rPr>
                <w:lang w:val="en-US"/>
              </w:rPr>
              <w:t>n</w:t>
            </w:r>
            <w:r w:rsidRPr="009D7739">
              <w:t xml:space="preserve"> первых членов арифметической прогрессии.</w:t>
            </w:r>
          </w:p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практического содержания с непосредственным применением изученных формул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63</w:t>
            </w:r>
          </w:p>
        </w:tc>
        <w:tc>
          <w:tcPr>
            <w:tcW w:w="3149" w:type="dxa"/>
            <w:gridSpan w:val="3"/>
            <w:vMerge/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Применение знаний и умений</w:t>
            </w:r>
          </w:p>
        </w:tc>
        <w:tc>
          <w:tcPr>
            <w:tcW w:w="5177" w:type="dxa"/>
            <w:gridSpan w:val="3"/>
            <w:vMerge/>
          </w:tcPr>
          <w:p w:rsidR="00DE5F18" w:rsidRPr="009D7739" w:rsidRDefault="00DE5F18" w:rsidP="001B65E9"/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7249CE" w:rsidP="001B65E9">
            <w:r w:rsidRPr="009D7739">
              <w:t>64</w:t>
            </w:r>
          </w:p>
        </w:tc>
        <w:tc>
          <w:tcPr>
            <w:tcW w:w="3149" w:type="dxa"/>
            <w:gridSpan w:val="3"/>
            <w:vMerge/>
            <w:tcBorders>
              <w:bottom w:val="single" w:sz="4" w:space="0" w:color="auto"/>
            </w:tcBorders>
          </w:tcPr>
          <w:p w:rsidR="00DE5F18" w:rsidRPr="009D7739" w:rsidRDefault="00DE5F18" w:rsidP="001B65E9"/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Обобщение и систематизация знаний</w:t>
            </w:r>
          </w:p>
        </w:tc>
        <w:tc>
          <w:tcPr>
            <w:tcW w:w="5177" w:type="dxa"/>
            <w:gridSpan w:val="3"/>
            <w:vMerge/>
            <w:tcBorders>
              <w:bottom w:val="single" w:sz="4" w:space="0" w:color="auto"/>
            </w:tcBorders>
          </w:tcPr>
          <w:p w:rsidR="00DE5F18" w:rsidRPr="009D7739" w:rsidRDefault="00DE5F18" w:rsidP="001B65E9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42325E">
        <w:trPr>
          <w:gridAfter w:val="3"/>
          <w:wAfter w:w="1702" w:type="dxa"/>
        </w:trPr>
        <w:tc>
          <w:tcPr>
            <w:tcW w:w="996" w:type="dxa"/>
            <w:gridSpan w:val="3"/>
          </w:tcPr>
          <w:p w:rsidR="00DE5F18" w:rsidRPr="009D7739" w:rsidRDefault="00DE5F18" w:rsidP="001B65E9">
            <w:r w:rsidRPr="009D7739">
              <w:t>6</w:t>
            </w:r>
            <w:r w:rsidR="007249CE" w:rsidRPr="009D7739">
              <w:t>5</w:t>
            </w:r>
          </w:p>
        </w:tc>
        <w:tc>
          <w:tcPr>
            <w:tcW w:w="3149" w:type="dxa"/>
            <w:gridSpan w:val="3"/>
          </w:tcPr>
          <w:p w:rsidR="00DE5F18" w:rsidRPr="009D7739" w:rsidRDefault="00DE5F18" w:rsidP="001B65E9">
            <w:r w:rsidRPr="009D7739">
              <w:t>Контрольная работа №5 по теме: «Арифметическая прогрессия»</w:t>
            </w:r>
          </w:p>
        </w:tc>
        <w:tc>
          <w:tcPr>
            <w:tcW w:w="1559" w:type="dxa"/>
            <w:gridSpan w:val="3"/>
          </w:tcPr>
          <w:p w:rsidR="00DE5F18" w:rsidRPr="009D7739" w:rsidRDefault="00DE5F18" w:rsidP="001B65E9">
            <w:r w:rsidRPr="009D7739">
              <w:t>Контроль знаний и умений</w:t>
            </w:r>
          </w:p>
        </w:tc>
        <w:tc>
          <w:tcPr>
            <w:tcW w:w="5177" w:type="dxa"/>
            <w:gridSpan w:val="3"/>
          </w:tcPr>
          <w:p w:rsidR="00DE5F18" w:rsidRPr="009D7739" w:rsidRDefault="00DE5F18" w:rsidP="001B65E9">
            <w:r w:rsidRPr="009D7739">
              <w:rPr>
                <w:i/>
              </w:rPr>
              <w:t>Уметь</w:t>
            </w:r>
            <w:r w:rsidRPr="009D7739">
              <w:t xml:space="preserve"> решать задания на применение свойств арифметической прогрессии</w:t>
            </w:r>
          </w:p>
        </w:tc>
        <w:tc>
          <w:tcPr>
            <w:tcW w:w="1843" w:type="dxa"/>
            <w:gridSpan w:val="2"/>
          </w:tcPr>
          <w:p w:rsidR="00DE5F18" w:rsidRPr="001B65E9" w:rsidRDefault="00DE5F18" w:rsidP="001B65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E5F18" w:rsidRPr="00610DD9" w:rsidRDefault="00DE5F18" w:rsidP="001B65E9">
            <w:pPr>
              <w:rPr>
                <w:sz w:val="24"/>
                <w:szCs w:val="24"/>
              </w:rPr>
            </w:pPr>
          </w:p>
        </w:tc>
      </w:tr>
      <w:tr w:rsidR="008149AC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  <w:tcBorders>
              <w:right w:val="single" w:sz="4" w:space="0" w:color="auto"/>
            </w:tcBorders>
          </w:tcPr>
          <w:p w:rsidR="008149AC" w:rsidRPr="009D7739" w:rsidRDefault="008149AC" w:rsidP="001B65E9">
            <w:pPr>
              <w:jc w:val="center"/>
            </w:pPr>
            <w:r w:rsidRPr="009D7739">
              <w:t>§10. Геометрическая прогрессия</w:t>
            </w: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6</w:t>
            </w:r>
            <w:r w:rsidR="007249CE" w:rsidRPr="009D7739">
              <w:t>6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>Определение геометрической прогрессии.</w:t>
            </w:r>
          </w:p>
          <w:p w:rsidR="003E581B" w:rsidRPr="009D7739" w:rsidRDefault="003E581B" w:rsidP="001B65E9">
            <w:r w:rsidRPr="009D7739">
              <w:t xml:space="preserve">Формула </w:t>
            </w:r>
            <w:r w:rsidRPr="009D7739">
              <w:rPr>
                <w:lang w:val="en-US"/>
              </w:rPr>
              <w:t>n</w:t>
            </w:r>
            <w:r w:rsidRPr="009D7739">
              <w:t>-го члена геометрической прогрессии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понимать: геометрическая прогрессия- числовая последовательность особого вида.</w:t>
            </w:r>
          </w:p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практического содержания с непосредственным применением изученных формул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6</w:t>
            </w:r>
            <w:r w:rsidR="007249CE" w:rsidRPr="009D7739">
              <w:t>7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Закрепление изученного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6</w:t>
            </w:r>
            <w:r w:rsidR="007249CE" w:rsidRPr="009D7739">
              <w:t>8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Применение знаний и умений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6</w:t>
            </w:r>
            <w:r w:rsidR="007249CE" w:rsidRPr="009D7739">
              <w:t>9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 xml:space="preserve">Формула суммы </w:t>
            </w:r>
            <w:r w:rsidRPr="009D7739">
              <w:rPr>
                <w:lang w:val="en-US"/>
              </w:rPr>
              <w:t>n</w:t>
            </w:r>
            <w:r w:rsidRPr="009D7739">
              <w:t xml:space="preserve"> первых членов геометрической прогрессии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 формулы суммы </w:t>
            </w:r>
            <w:r w:rsidRPr="009D7739">
              <w:rPr>
                <w:lang w:val="en-US"/>
              </w:rPr>
              <w:t>n</w:t>
            </w:r>
            <w:r w:rsidRPr="009D7739">
              <w:t xml:space="preserve"> первых членов геометрической прогрессии.</w:t>
            </w:r>
          </w:p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практического содержания с непосредственным применением изученных формул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70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Применение знаний и умений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71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Систематизация и обобщение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72</w:t>
            </w:r>
          </w:p>
        </w:tc>
        <w:tc>
          <w:tcPr>
            <w:tcW w:w="2675" w:type="dxa"/>
            <w:gridSpan w:val="4"/>
          </w:tcPr>
          <w:p w:rsidR="003E581B" w:rsidRPr="009D7739" w:rsidRDefault="003E581B" w:rsidP="001B65E9">
            <w:r w:rsidRPr="009D7739">
              <w:t>Контрольная работа №6 по теме: «Геометрическая прогрессия»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Контроль знаний и умений</w:t>
            </w:r>
          </w:p>
        </w:tc>
        <w:tc>
          <w:tcPr>
            <w:tcW w:w="5685" w:type="dxa"/>
            <w:gridSpan w:val="5"/>
          </w:tcPr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применять формулы </w:t>
            </w:r>
            <w:r w:rsidRPr="009D7739">
              <w:rPr>
                <w:lang w:val="en-US"/>
              </w:rPr>
              <w:t>n</w:t>
            </w:r>
            <w:r w:rsidRPr="009D7739">
              <w:t xml:space="preserve">-го члена и суммы </w:t>
            </w:r>
            <w:r w:rsidRPr="009D7739">
              <w:rPr>
                <w:lang w:val="en-US"/>
              </w:rPr>
              <w:t>n</w:t>
            </w:r>
            <w:r w:rsidRPr="009D7739">
              <w:t xml:space="preserve"> первых членов геометрической прогрессии при решении задач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8149AC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</w:tcPr>
          <w:p w:rsidR="008149AC" w:rsidRPr="009D7739" w:rsidRDefault="008149AC" w:rsidP="001B65E9">
            <w:pPr>
              <w:jc w:val="center"/>
            </w:pPr>
            <w:r w:rsidRPr="009D7739">
              <w:t xml:space="preserve">Глава </w:t>
            </w:r>
            <w:r w:rsidRPr="009D7739">
              <w:rPr>
                <w:lang w:val="en-US"/>
              </w:rPr>
              <w:t>V</w:t>
            </w:r>
            <w:r w:rsidRPr="009D7739">
              <w:t>. Элементы комбинаторики и теории вероятностей (13ч)</w:t>
            </w:r>
          </w:p>
        </w:tc>
      </w:tr>
      <w:tr w:rsidR="00610DD9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</w:tcPr>
          <w:p w:rsidR="00610DD9" w:rsidRPr="009D7739" w:rsidRDefault="00610DD9" w:rsidP="001B65E9">
            <w:pPr>
              <w:jc w:val="center"/>
            </w:pPr>
            <w:r w:rsidRPr="009D7739">
              <w:t>§11. Элементы комбинаторики</w:t>
            </w: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73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>Примеры комбинаторных задач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Знать</w:t>
            </w:r>
            <w:r w:rsidRPr="009D7739">
              <w:t xml:space="preserve"> и понимать комбинаторное правило умножения, формулы числа перестановок, размещений, сочетаний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7</w:t>
            </w:r>
            <w:r w:rsidR="007249CE" w:rsidRPr="009D7739">
              <w:t>4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Закрепление изученного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lastRenderedPageBreak/>
              <w:t>7</w:t>
            </w:r>
            <w:r w:rsidR="007249CE" w:rsidRPr="009D7739">
              <w:t>5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>Перестановки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практического содержания с непосредственным применением  изучаемых формул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7</w:t>
            </w:r>
            <w:r w:rsidR="007249CE" w:rsidRPr="009D7739">
              <w:t>6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Закрепление изученного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7</w:t>
            </w:r>
            <w:r w:rsidR="007249CE" w:rsidRPr="009D7739">
              <w:t>7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>Размещения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практического содержания с непосредственным применением  изучаемых формул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7</w:t>
            </w:r>
            <w:r w:rsidR="007249CE" w:rsidRPr="009D7739">
              <w:t>8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Закрепление изученного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7</w:t>
            </w:r>
            <w:r w:rsidR="007249CE" w:rsidRPr="009D7739">
              <w:t>9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>Сочетания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решать упражнения и задачи, в том числе практического содержания с непосредственным применением  изучаемых формул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80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Применение знаний и умений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81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Систематизация и обобщение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</w:tcPr>
          <w:p w:rsidR="00DE5F18" w:rsidRPr="009D7739" w:rsidRDefault="00DE5F18" w:rsidP="001B65E9">
            <w:pPr>
              <w:jc w:val="center"/>
            </w:pPr>
            <w:r w:rsidRPr="009D7739">
              <w:t>§12. Начальные сведения из теории вероятностей</w:t>
            </w: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82</w:t>
            </w:r>
          </w:p>
        </w:tc>
        <w:tc>
          <w:tcPr>
            <w:tcW w:w="2675" w:type="dxa"/>
            <w:gridSpan w:val="4"/>
            <w:vMerge w:val="restart"/>
          </w:tcPr>
          <w:p w:rsidR="003E581B" w:rsidRPr="009D7739" w:rsidRDefault="003E581B" w:rsidP="001B65E9">
            <w:r w:rsidRPr="009D7739">
              <w:t>Начальные сведения из теории вероятностей. Относительная частота случайного события. Вероятность равновозможных событий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Изучение нового материала</w:t>
            </w:r>
          </w:p>
        </w:tc>
        <w:tc>
          <w:tcPr>
            <w:tcW w:w="5685" w:type="dxa"/>
            <w:gridSpan w:val="5"/>
            <w:vMerge w:val="restart"/>
          </w:tcPr>
          <w:p w:rsidR="003E581B" w:rsidRPr="009D7739" w:rsidRDefault="003E581B" w:rsidP="001B65E9">
            <w:pPr>
              <w:rPr>
                <w:i/>
              </w:rPr>
            </w:pPr>
            <w:r w:rsidRPr="009D7739">
              <w:rPr>
                <w:i/>
              </w:rPr>
              <w:t>Знать</w:t>
            </w:r>
            <w:r w:rsidRPr="009D7739">
              <w:t xml:space="preserve"> и понимать теории вероятностей.</w:t>
            </w:r>
          </w:p>
          <w:p w:rsidR="003E581B" w:rsidRPr="009D7739" w:rsidRDefault="003E581B" w:rsidP="001B65E9">
            <w:r w:rsidRPr="009D7739">
              <w:rPr>
                <w:i/>
              </w:rPr>
              <w:t xml:space="preserve">Уметь </w:t>
            </w:r>
            <w:r w:rsidRPr="009D7739">
              <w:t>вычислять вероятности, использовать формулы комбинаторики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7249CE" w:rsidP="001B65E9">
            <w:r w:rsidRPr="009D7739">
              <w:t>83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Закрепление изученного материала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  <w:trHeight w:val="1259"/>
        </w:trPr>
        <w:tc>
          <w:tcPr>
            <w:tcW w:w="679" w:type="dxa"/>
          </w:tcPr>
          <w:p w:rsidR="003E581B" w:rsidRPr="009D7739" w:rsidRDefault="003E581B" w:rsidP="001B65E9">
            <w:r w:rsidRPr="009D7739">
              <w:t>8</w:t>
            </w:r>
            <w:r w:rsidR="007249CE" w:rsidRPr="009D7739">
              <w:t>4</w:t>
            </w:r>
          </w:p>
        </w:tc>
        <w:tc>
          <w:tcPr>
            <w:tcW w:w="2675" w:type="dxa"/>
            <w:gridSpan w:val="4"/>
            <w:vMerge/>
          </w:tcPr>
          <w:p w:rsidR="003E581B" w:rsidRPr="009D7739" w:rsidRDefault="003E581B" w:rsidP="001B65E9"/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Проверка и коррекция знаний и умений</w:t>
            </w:r>
          </w:p>
        </w:tc>
        <w:tc>
          <w:tcPr>
            <w:tcW w:w="5685" w:type="dxa"/>
            <w:gridSpan w:val="5"/>
            <w:vMerge/>
          </w:tcPr>
          <w:p w:rsidR="003E581B" w:rsidRPr="009D7739" w:rsidRDefault="003E581B" w:rsidP="001B65E9"/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610DD9" w:rsidRPr="00610DD9" w:rsidTr="0042325E">
        <w:trPr>
          <w:gridAfter w:val="5"/>
          <w:wAfter w:w="2290" w:type="dxa"/>
        </w:trPr>
        <w:tc>
          <w:tcPr>
            <w:tcW w:w="679" w:type="dxa"/>
          </w:tcPr>
          <w:p w:rsidR="003E581B" w:rsidRPr="009D7739" w:rsidRDefault="003E581B" w:rsidP="001B65E9">
            <w:r w:rsidRPr="009D7739">
              <w:t>8</w:t>
            </w:r>
            <w:r w:rsidR="007249CE" w:rsidRPr="009D7739">
              <w:t>5</w:t>
            </w:r>
          </w:p>
        </w:tc>
        <w:tc>
          <w:tcPr>
            <w:tcW w:w="2675" w:type="dxa"/>
            <w:gridSpan w:val="4"/>
          </w:tcPr>
          <w:p w:rsidR="003E581B" w:rsidRPr="009D7739" w:rsidRDefault="003E581B" w:rsidP="001B65E9">
            <w:r w:rsidRPr="009D7739">
              <w:t>Контрольная работа №7 по теме: «Элементы комбинаторики и теории вероятностей</w:t>
            </w:r>
          </w:p>
        </w:tc>
        <w:tc>
          <w:tcPr>
            <w:tcW w:w="1842" w:type="dxa"/>
            <w:gridSpan w:val="2"/>
          </w:tcPr>
          <w:p w:rsidR="003E581B" w:rsidRPr="009D7739" w:rsidRDefault="003E581B" w:rsidP="001B65E9">
            <w:r w:rsidRPr="009D7739">
              <w:t>Проверка знаний и умений</w:t>
            </w:r>
          </w:p>
        </w:tc>
        <w:tc>
          <w:tcPr>
            <w:tcW w:w="5685" w:type="dxa"/>
            <w:gridSpan w:val="5"/>
          </w:tcPr>
          <w:p w:rsidR="003E581B" w:rsidRPr="009D7739" w:rsidRDefault="003E581B" w:rsidP="001B65E9">
            <w:r w:rsidRPr="009D7739">
              <w:rPr>
                <w:i/>
              </w:rPr>
              <w:t>Уметь</w:t>
            </w:r>
            <w:r w:rsidRPr="009D7739">
              <w:t xml:space="preserve"> решать задачи, используя формулы комбинаторики и теории вероятностей</w:t>
            </w:r>
          </w:p>
        </w:tc>
        <w:tc>
          <w:tcPr>
            <w:tcW w:w="1843" w:type="dxa"/>
            <w:gridSpan w:val="2"/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81B" w:rsidRPr="00610DD9" w:rsidRDefault="003E581B" w:rsidP="001B65E9">
            <w:pPr>
              <w:rPr>
                <w:sz w:val="24"/>
                <w:szCs w:val="24"/>
              </w:rPr>
            </w:pPr>
          </w:p>
        </w:tc>
      </w:tr>
      <w:tr w:rsidR="00DE5F18" w:rsidRPr="00610DD9" w:rsidTr="001B65E9">
        <w:trPr>
          <w:gridAfter w:val="5"/>
          <w:wAfter w:w="2290" w:type="dxa"/>
        </w:trPr>
        <w:tc>
          <w:tcPr>
            <w:tcW w:w="1584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E5F18" w:rsidRPr="009D7739" w:rsidRDefault="003E395A" w:rsidP="001B65E9">
            <w:pPr>
              <w:jc w:val="center"/>
            </w:pPr>
            <w:r w:rsidRPr="009D7739">
              <w:t>Повторение (12</w:t>
            </w:r>
            <w:r w:rsidR="00DE5F18" w:rsidRPr="009D7739">
              <w:t>ч)</w:t>
            </w:r>
          </w:p>
        </w:tc>
      </w:tr>
      <w:tr w:rsidR="003E395A" w:rsidRPr="00610DD9" w:rsidTr="007E43CE">
        <w:trPr>
          <w:gridAfter w:val="5"/>
          <w:wAfter w:w="2290" w:type="dxa"/>
        </w:trPr>
        <w:tc>
          <w:tcPr>
            <w:tcW w:w="679" w:type="dxa"/>
          </w:tcPr>
          <w:p w:rsidR="003E395A" w:rsidRPr="009D7739" w:rsidRDefault="003E395A" w:rsidP="001B65E9">
            <w:r w:rsidRPr="009D7739">
              <w:t>86</w:t>
            </w:r>
          </w:p>
        </w:tc>
        <w:tc>
          <w:tcPr>
            <w:tcW w:w="2675" w:type="dxa"/>
            <w:gridSpan w:val="4"/>
            <w:vMerge w:val="restart"/>
          </w:tcPr>
          <w:p w:rsidR="003E395A" w:rsidRPr="009D7739" w:rsidRDefault="003E395A" w:rsidP="001B65E9">
            <w:r w:rsidRPr="009D7739">
              <w:t>Тождественные преобразования рациональных алгебраических выражений</w:t>
            </w:r>
          </w:p>
        </w:tc>
        <w:tc>
          <w:tcPr>
            <w:tcW w:w="1842" w:type="dxa"/>
            <w:gridSpan w:val="2"/>
          </w:tcPr>
          <w:p w:rsidR="003E395A" w:rsidRPr="009D7739" w:rsidRDefault="003E395A" w:rsidP="001B65E9">
            <w:r w:rsidRPr="009D7739">
              <w:t>Комбинированный</w:t>
            </w:r>
          </w:p>
        </w:tc>
        <w:tc>
          <w:tcPr>
            <w:tcW w:w="5685" w:type="dxa"/>
            <w:gridSpan w:val="5"/>
            <w:vMerge w:val="restart"/>
          </w:tcPr>
          <w:p w:rsidR="003E395A" w:rsidRPr="009D7739" w:rsidRDefault="003E395A" w:rsidP="001B65E9">
            <w:r w:rsidRPr="009D7739">
              <w:rPr>
                <w:i/>
              </w:rPr>
              <w:t xml:space="preserve">Уметь </w:t>
            </w:r>
            <w:r w:rsidRPr="009D7739">
              <w:t xml:space="preserve">находить значения числовых и буквенных выражений, применять формулы </w:t>
            </w:r>
            <w:r w:rsidRPr="009D7739">
              <w:rPr>
                <w:lang w:val="en-US"/>
              </w:rPr>
              <w:t>n</w:t>
            </w:r>
            <w:r w:rsidRPr="009D7739">
              <w:t>-го члена и суммы арифметической и геометрической прогрессии</w:t>
            </w:r>
          </w:p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</w:trPr>
        <w:tc>
          <w:tcPr>
            <w:tcW w:w="679" w:type="dxa"/>
          </w:tcPr>
          <w:p w:rsidR="003E395A" w:rsidRPr="009D7739" w:rsidRDefault="003E395A" w:rsidP="001B65E9">
            <w:r w:rsidRPr="009D7739">
              <w:t>87</w:t>
            </w:r>
          </w:p>
        </w:tc>
        <w:tc>
          <w:tcPr>
            <w:tcW w:w="2675" w:type="dxa"/>
            <w:gridSpan w:val="4"/>
            <w:vMerge/>
          </w:tcPr>
          <w:p w:rsidR="003E395A" w:rsidRPr="009D7739" w:rsidRDefault="003E395A" w:rsidP="001B65E9"/>
        </w:tc>
        <w:tc>
          <w:tcPr>
            <w:tcW w:w="1842" w:type="dxa"/>
            <w:gridSpan w:val="2"/>
          </w:tcPr>
          <w:p w:rsidR="003E395A" w:rsidRPr="009D7739" w:rsidRDefault="003E395A" w:rsidP="001B65E9"/>
        </w:tc>
        <w:tc>
          <w:tcPr>
            <w:tcW w:w="5685" w:type="dxa"/>
            <w:gridSpan w:val="5"/>
            <w:vMerge/>
          </w:tcPr>
          <w:p w:rsidR="003E395A" w:rsidRPr="009D7739" w:rsidRDefault="003E395A" w:rsidP="001B65E9"/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</w:trPr>
        <w:tc>
          <w:tcPr>
            <w:tcW w:w="679" w:type="dxa"/>
          </w:tcPr>
          <w:p w:rsidR="003E395A" w:rsidRPr="009D7739" w:rsidRDefault="003E395A" w:rsidP="001B65E9">
            <w:r w:rsidRPr="009D7739">
              <w:lastRenderedPageBreak/>
              <w:t>88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</w:tcBorders>
            <w:vAlign w:val="center"/>
          </w:tcPr>
          <w:p w:rsidR="003E395A" w:rsidRPr="009D7739" w:rsidRDefault="003E395A" w:rsidP="001B65E9">
            <w:r w:rsidRPr="009D7739">
              <w:t>Преобразование выражений, содержащих степень и арифметический корень</w:t>
            </w:r>
          </w:p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E395A" w:rsidRPr="009D7739" w:rsidRDefault="003E395A" w:rsidP="001B65E9"/>
        </w:tc>
        <w:tc>
          <w:tcPr>
            <w:tcW w:w="5685" w:type="dxa"/>
            <w:gridSpan w:val="5"/>
          </w:tcPr>
          <w:p w:rsidR="003E395A" w:rsidRPr="009D7739" w:rsidRDefault="003E395A" w:rsidP="001B65E9">
            <w:r w:rsidRPr="009D7739">
              <w:rPr>
                <w:i/>
              </w:rPr>
              <w:t>Уметь</w:t>
            </w:r>
            <w:r w:rsidRPr="009D7739">
              <w:t xml:space="preserve"> выполнять действия с многочленами, дробными рациональными выражениями, содержащими квадратные корни, применять формулы сокращённого умножения, упрощать выражения, содержащие квадратные корни, раскладывать многочлен на множители различными способами</w:t>
            </w:r>
          </w:p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1050"/>
        </w:trPr>
        <w:tc>
          <w:tcPr>
            <w:tcW w:w="679" w:type="dxa"/>
          </w:tcPr>
          <w:p w:rsidR="003E395A" w:rsidRPr="009D7739" w:rsidRDefault="003E395A" w:rsidP="001B65E9">
            <w:r w:rsidRPr="009D7739">
              <w:t>89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8F1" w:rsidRPr="009D7739" w:rsidRDefault="007918F1" w:rsidP="001B65E9">
            <w:r w:rsidRPr="009D7739">
              <w:t>Разложение многочлена на множители</w:t>
            </w:r>
          </w:p>
          <w:p w:rsidR="007918F1" w:rsidRPr="009D7739" w:rsidRDefault="007918F1" w:rsidP="001B65E9"/>
          <w:p w:rsidR="003E395A" w:rsidRPr="009D7739" w:rsidRDefault="003E395A" w:rsidP="001B65E9"/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3E395A" w:rsidRPr="009D7739" w:rsidRDefault="003E395A" w:rsidP="001B65E9"/>
        </w:tc>
        <w:tc>
          <w:tcPr>
            <w:tcW w:w="5685" w:type="dxa"/>
            <w:gridSpan w:val="5"/>
            <w:tcBorders>
              <w:bottom w:val="single" w:sz="4" w:space="0" w:color="auto"/>
            </w:tcBorders>
          </w:tcPr>
          <w:p w:rsidR="003E395A" w:rsidRPr="009D7739" w:rsidRDefault="003E395A" w:rsidP="001B65E9"/>
        </w:tc>
        <w:tc>
          <w:tcPr>
            <w:tcW w:w="1701" w:type="dxa"/>
            <w:tcBorders>
              <w:bottom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507"/>
        </w:trPr>
        <w:tc>
          <w:tcPr>
            <w:tcW w:w="679" w:type="dxa"/>
          </w:tcPr>
          <w:p w:rsidR="003E395A" w:rsidRPr="009D7739" w:rsidRDefault="003E395A" w:rsidP="001B65E9">
            <w:r w:rsidRPr="009D7739">
              <w:t>90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</w:tcBorders>
          </w:tcPr>
          <w:p w:rsidR="007918F1" w:rsidRPr="009D7739" w:rsidRDefault="007918F1" w:rsidP="001B65E9"/>
          <w:p w:rsidR="007918F1" w:rsidRPr="009D7739" w:rsidRDefault="007918F1" w:rsidP="001B65E9"/>
          <w:p w:rsidR="003E395A" w:rsidRPr="009D7739" w:rsidRDefault="003E395A" w:rsidP="001B65E9"/>
        </w:tc>
        <w:tc>
          <w:tcPr>
            <w:tcW w:w="1842" w:type="dxa"/>
            <w:gridSpan w:val="2"/>
          </w:tcPr>
          <w:p w:rsidR="003E395A" w:rsidRPr="009D7739" w:rsidRDefault="003E395A" w:rsidP="001B65E9">
            <w:r w:rsidRPr="009D7739">
              <w:t>Комбинированный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</w:tcBorders>
          </w:tcPr>
          <w:p w:rsidR="003E395A" w:rsidRPr="009D7739" w:rsidRDefault="003E395A" w:rsidP="001B65E9"/>
        </w:tc>
        <w:tc>
          <w:tcPr>
            <w:tcW w:w="1701" w:type="dxa"/>
            <w:tcBorders>
              <w:top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</w:trPr>
        <w:tc>
          <w:tcPr>
            <w:tcW w:w="679" w:type="dxa"/>
          </w:tcPr>
          <w:p w:rsidR="003E395A" w:rsidRPr="009D7739" w:rsidRDefault="003E395A" w:rsidP="001B65E9">
            <w:r w:rsidRPr="009D7739">
              <w:t>91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</w:tcBorders>
          </w:tcPr>
          <w:p w:rsidR="003E395A" w:rsidRPr="009D7739" w:rsidRDefault="003E395A" w:rsidP="001B65E9">
            <w:r w:rsidRPr="009D7739">
              <w:t>Уравнения и системы уравнений</w:t>
            </w:r>
          </w:p>
          <w:p w:rsidR="003E395A" w:rsidRPr="009D7739" w:rsidRDefault="003E395A" w:rsidP="001B65E9"/>
        </w:tc>
        <w:tc>
          <w:tcPr>
            <w:tcW w:w="1842" w:type="dxa"/>
            <w:gridSpan w:val="2"/>
          </w:tcPr>
          <w:p w:rsidR="003E395A" w:rsidRPr="009D7739" w:rsidRDefault="003E395A" w:rsidP="001B65E9">
            <w:r w:rsidRPr="009D7739">
              <w:t>Обобщение и систематизация знаний</w:t>
            </w:r>
          </w:p>
        </w:tc>
        <w:tc>
          <w:tcPr>
            <w:tcW w:w="5685" w:type="dxa"/>
            <w:gridSpan w:val="5"/>
            <w:vMerge w:val="restart"/>
          </w:tcPr>
          <w:p w:rsidR="003E395A" w:rsidRPr="009D7739" w:rsidRDefault="003E395A" w:rsidP="001B65E9">
            <w:r w:rsidRPr="009D7739">
              <w:rPr>
                <w:i/>
              </w:rPr>
              <w:t xml:space="preserve">Уметь </w:t>
            </w:r>
            <w:r w:rsidRPr="009D7739">
              <w:t>решать уравнения с одной переменной и системы уравнений с двумя переменными, решать задачи с помощью составления уравнения и системы уравнений с двумя переменными</w:t>
            </w:r>
          </w:p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>
            <w:r w:rsidRPr="009D7739">
              <w:rPr>
                <w:i/>
              </w:rPr>
              <w:t xml:space="preserve">Уметь </w:t>
            </w:r>
            <w:r w:rsidRPr="009D7739">
              <w:t>решать неравенства и системы неравенств с одной переменной</w:t>
            </w:r>
          </w:p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1224"/>
        </w:trPr>
        <w:tc>
          <w:tcPr>
            <w:tcW w:w="679" w:type="dxa"/>
          </w:tcPr>
          <w:p w:rsidR="003E395A" w:rsidRPr="009D7739" w:rsidRDefault="003E395A" w:rsidP="001B65E9">
            <w:r w:rsidRPr="009D7739">
              <w:t>92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8F1" w:rsidRPr="009D7739" w:rsidRDefault="007918F1" w:rsidP="001B65E9"/>
          <w:p w:rsidR="007918F1" w:rsidRPr="009D7739" w:rsidRDefault="007918F1" w:rsidP="001B65E9"/>
          <w:p w:rsidR="007918F1" w:rsidRPr="009D7739" w:rsidRDefault="007918F1" w:rsidP="001B65E9"/>
          <w:p w:rsidR="003E395A" w:rsidRPr="009D7739" w:rsidRDefault="003E395A" w:rsidP="001B65E9"/>
        </w:tc>
        <w:tc>
          <w:tcPr>
            <w:tcW w:w="1842" w:type="dxa"/>
            <w:gridSpan w:val="2"/>
          </w:tcPr>
          <w:p w:rsidR="003E395A" w:rsidRPr="009D7739" w:rsidRDefault="003E395A" w:rsidP="001B65E9">
            <w:r w:rsidRPr="009D7739">
              <w:t>Комбинированный</w:t>
            </w:r>
          </w:p>
        </w:tc>
        <w:tc>
          <w:tcPr>
            <w:tcW w:w="5685" w:type="dxa"/>
            <w:gridSpan w:val="5"/>
            <w:vMerge/>
          </w:tcPr>
          <w:p w:rsidR="003E395A" w:rsidRPr="009D7739" w:rsidRDefault="003E395A" w:rsidP="001B65E9"/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1159"/>
        </w:trPr>
        <w:tc>
          <w:tcPr>
            <w:tcW w:w="679" w:type="dxa"/>
          </w:tcPr>
          <w:p w:rsidR="003E395A" w:rsidRPr="009D7739" w:rsidRDefault="003E395A" w:rsidP="001B65E9">
            <w:r w:rsidRPr="009D7739">
              <w:t>93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1" w:rsidRPr="009D7739" w:rsidRDefault="007918F1" w:rsidP="001B65E9"/>
          <w:p w:rsidR="007918F1" w:rsidRPr="009D7739" w:rsidRDefault="007918F1" w:rsidP="001B65E9">
            <w:r w:rsidRPr="009D7739">
              <w:t>Неравенства  и системы неравенств</w:t>
            </w:r>
          </w:p>
          <w:p w:rsidR="003E395A" w:rsidRPr="009D7739" w:rsidRDefault="003E395A" w:rsidP="001B65E9"/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E395A" w:rsidRPr="009D7739" w:rsidRDefault="003E395A" w:rsidP="001B65E9">
            <w:r w:rsidRPr="009D7739">
              <w:t>Комбинированный</w:t>
            </w:r>
          </w:p>
        </w:tc>
        <w:tc>
          <w:tcPr>
            <w:tcW w:w="5685" w:type="dxa"/>
            <w:gridSpan w:val="5"/>
            <w:vMerge/>
          </w:tcPr>
          <w:p w:rsidR="003E395A" w:rsidRPr="009D7739" w:rsidRDefault="003E395A" w:rsidP="001B65E9"/>
        </w:tc>
        <w:tc>
          <w:tcPr>
            <w:tcW w:w="1701" w:type="dxa"/>
            <w:tcBorders>
              <w:bottom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1238"/>
        </w:trPr>
        <w:tc>
          <w:tcPr>
            <w:tcW w:w="679" w:type="dxa"/>
          </w:tcPr>
          <w:p w:rsidR="003E395A" w:rsidRPr="009D7739" w:rsidRDefault="003E395A" w:rsidP="001B65E9">
            <w:r w:rsidRPr="009D7739">
              <w:t>94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1" w:rsidRPr="009D7739" w:rsidRDefault="007918F1" w:rsidP="001B65E9"/>
          <w:p w:rsidR="007918F1" w:rsidRPr="009D7739" w:rsidRDefault="007918F1" w:rsidP="001B65E9"/>
          <w:p w:rsidR="007918F1" w:rsidRPr="009D7739" w:rsidRDefault="007918F1" w:rsidP="001B65E9"/>
          <w:p w:rsidR="007918F1" w:rsidRPr="009D7739" w:rsidRDefault="007918F1" w:rsidP="001B65E9"/>
          <w:p w:rsidR="003E395A" w:rsidRPr="009D7739" w:rsidRDefault="003E395A" w:rsidP="001B65E9"/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E395A" w:rsidRPr="009D7739" w:rsidRDefault="003E395A" w:rsidP="001B65E9">
            <w:r w:rsidRPr="009D7739">
              <w:t>Комбинированный</w:t>
            </w:r>
          </w:p>
        </w:tc>
        <w:tc>
          <w:tcPr>
            <w:tcW w:w="5685" w:type="dxa"/>
            <w:gridSpan w:val="5"/>
            <w:vMerge w:val="restart"/>
          </w:tcPr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/>
          <w:p w:rsidR="003E395A" w:rsidRPr="009D7739" w:rsidRDefault="003E395A" w:rsidP="001B65E9">
            <w:r w:rsidRPr="009D7739">
              <w:t>Уметь решать задания по изученному материалу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950"/>
        </w:trPr>
        <w:tc>
          <w:tcPr>
            <w:tcW w:w="679" w:type="dxa"/>
          </w:tcPr>
          <w:p w:rsidR="003E395A" w:rsidRPr="009D7739" w:rsidRDefault="003E395A" w:rsidP="001B65E9">
            <w:r w:rsidRPr="009D7739">
              <w:t>95-96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E395A" w:rsidRPr="009D7739" w:rsidRDefault="007918F1" w:rsidP="001B65E9">
            <w:r w:rsidRPr="009D7739">
              <w:t>Итоговая контрольная работа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95A" w:rsidRPr="009D7739" w:rsidRDefault="003E395A" w:rsidP="001B65E9">
            <w:r w:rsidRPr="009D7739">
              <w:t>Контроль знаний и умений</w:t>
            </w:r>
          </w:p>
        </w:tc>
        <w:tc>
          <w:tcPr>
            <w:tcW w:w="5685" w:type="dxa"/>
            <w:gridSpan w:val="5"/>
            <w:vMerge/>
            <w:tcBorders>
              <w:left w:val="single" w:sz="4" w:space="0" w:color="auto"/>
            </w:tcBorders>
          </w:tcPr>
          <w:p w:rsidR="003E395A" w:rsidRPr="009D7739" w:rsidRDefault="003E395A" w:rsidP="001B65E9"/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7E43CE">
        <w:trPr>
          <w:gridAfter w:val="5"/>
          <w:wAfter w:w="2290" w:type="dxa"/>
          <w:trHeight w:val="836"/>
        </w:trPr>
        <w:tc>
          <w:tcPr>
            <w:tcW w:w="743" w:type="dxa"/>
            <w:gridSpan w:val="2"/>
          </w:tcPr>
          <w:p w:rsidR="003E395A" w:rsidRPr="009D7739" w:rsidRDefault="003E395A" w:rsidP="001B65E9">
            <w:r w:rsidRPr="009D7739">
              <w:lastRenderedPageBreak/>
              <w:t>97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3E395A" w:rsidRPr="009D7739" w:rsidRDefault="003E395A" w:rsidP="001B65E9">
            <w:r w:rsidRPr="009D7739">
              <w:t>АНАЛИЗ КОНТРОЛЬНОЙ РАБОТЫ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3E395A" w:rsidRPr="009D7739" w:rsidRDefault="003E395A" w:rsidP="001B65E9">
            <w:r w:rsidRPr="009D7739">
              <w:t>Комбинированный</w:t>
            </w:r>
          </w:p>
        </w:tc>
        <w:tc>
          <w:tcPr>
            <w:tcW w:w="5602" w:type="dxa"/>
            <w:gridSpan w:val="4"/>
          </w:tcPr>
          <w:p w:rsidR="003E395A" w:rsidRPr="009D7739" w:rsidRDefault="003E395A" w:rsidP="001B65E9">
            <w:r w:rsidRPr="009D7739">
              <w:rPr>
                <w:i/>
              </w:rPr>
              <w:t xml:space="preserve">Уметь </w:t>
            </w:r>
            <w:r w:rsidRPr="009D7739">
              <w:t>решать задания по изученному материалу</w:t>
            </w:r>
          </w:p>
        </w:tc>
        <w:tc>
          <w:tcPr>
            <w:tcW w:w="1701" w:type="dxa"/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95A" w:rsidRPr="00610DD9" w:rsidRDefault="003E395A" w:rsidP="001B65E9">
            <w:pPr>
              <w:rPr>
                <w:sz w:val="24"/>
                <w:szCs w:val="24"/>
              </w:rPr>
            </w:pPr>
          </w:p>
        </w:tc>
      </w:tr>
      <w:tr w:rsidR="007918F1" w:rsidRPr="00610DD9" w:rsidTr="007E43CE">
        <w:trPr>
          <w:gridAfter w:val="5"/>
          <w:wAfter w:w="2290" w:type="dxa"/>
          <w:trHeight w:val="899"/>
        </w:trPr>
        <w:tc>
          <w:tcPr>
            <w:tcW w:w="679" w:type="dxa"/>
          </w:tcPr>
          <w:p w:rsidR="007918F1" w:rsidRPr="009D7739" w:rsidRDefault="007918F1" w:rsidP="001B65E9">
            <w:r w:rsidRPr="009D7739">
              <w:t>98-102</w:t>
            </w:r>
          </w:p>
        </w:tc>
        <w:tc>
          <w:tcPr>
            <w:tcW w:w="2675" w:type="dxa"/>
            <w:gridSpan w:val="4"/>
          </w:tcPr>
          <w:p w:rsidR="007918F1" w:rsidRPr="009D7739" w:rsidRDefault="007918F1" w:rsidP="001B65E9">
            <w:r w:rsidRPr="009D7739">
              <w:t>РЕЗЕРВ</w:t>
            </w:r>
          </w:p>
        </w:tc>
        <w:tc>
          <w:tcPr>
            <w:tcW w:w="1842" w:type="dxa"/>
            <w:gridSpan w:val="2"/>
          </w:tcPr>
          <w:p w:rsidR="007918F1" w:rsidRPr="009D7739" w:rsidRDefault="007918F1" w:rsidP="001B65E9"/>
        </w:tc>
        <w:tc>
          <w:tcPr>
            <w:tcW w:w="5685" w:type="dxa"/>
            <w:gridSpan w:val="5"/>
          </w:tcPr>
          <w:p w:rsidR="007918F1" w:rsidRPr="009D7739" w:rsidRDefault="007918F1" w:rsidP="001B65E9"/>
        </w:tc>
        <w:tc>
          <w:tcPr>
            <w:tcW w:w="1701" w:type="dxa"/>
          </w:tcPr>
          <w:p w:rsidR="007918F1" w:rsidRPr="00610DD9" w:rsidRDefault="007918F1" w:rsidP="001B65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918F1" w:rsidRPr="00610DD9" w:rsidRDefault="007918F1" w:rsidP="001B65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918F1" w:rsidRPr="00610DD9" w:rsidRDefault="007918F1" w:rsidP="001B65E9">
            <w:pPr>
              <w:rPr>
                <w:sz w:val="24"/>
                <w:szCs w:val="24"/>
              </w:rPr>
            </w:pPr>
          </w:p>
        </w:tc>
      </w:tr>
      <w:tr w:rsidR="003E395A" w:rsidRPr="00610DD9" w:rsidTr="001B65E9">
        <w:trPr>
          <w:gridBefore w:val="7"/>
          <w:gridAfter w:val="9"/>
          <w:wBefore w:w="5196" w:type="dxa"/>
          <w:wAfter w:w="7252" w:type="dxa"/>
          <w:trHeight w:val="293"/>
        </w:trPr>
        <w:tc>
          <w:tcPr>
            <w:tcW w:w="5685" w:type="dxa"/>
            <w:gridSpan w:val="5"/>
            <w:tcBorders>
              <w:left w:val="nil"/>
              <w:bottom w:val="nil"/>
              <w:right w:val="nil"/>
            </w:tcBorders>
          </w:tcPr>
          <w:p w:rsidR="003E395A" w:rsidRPr="009D7739" w:rsidRDefault="003E395A" w:rsidP="001B65E9"/>
        </w:tc>
      </w:tr>
    </w:tbl>
    <w:p w:rsidR="008149AC" w:rsidRPr="00610DD9" w:rsidRDefault="008149AC" w:rsidP="008149AC">
      <w:pPr>
        <w:rPr>
          <w:sz w:val="24"/>
          <w:szCs w:val="24"/>
        </w:rPr>
      </w:pPr>
    </w:p>
    <w:p w:rsidR="008149AC" w:rsidRDefault="008149AC" w:rsidP="008149AC">
      <w:pPr>
        <w:rPr>
          <w:sz w:val="24"/>
          <w:szCs w:val="24"/>
        </w:rPr>
      </w:pPr>
    </w:p>
    <w:p w:rsidR="008149AC" w:rsidRDefault="008149AC" w:rsidP="008149AC">
      <w:pPr>
        <w:rPr>
          <w:sz w:val="24"/>
          <w:szCs w:val="24"/>
        </w:rPr>
      </w:pPr>
    </w:p>
    <w:p w:rsidR="00BC315D" w:rsidRDefault="00BC315D"/>
    <w:sectPr w:rsidR="00BC315D" w:rsidSect="008E58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A2" w:rsidRDefault="00DD24A2" w:rsidP="003E581B">
      <w:pPr>
        <w:spacing w:after="0" w:line="240" w:lineRule="auto"/>
      </w:pPr>
      <w:r>
        <w:separator/>
      </w:r>
    </w:p>
  </w:endnote>
  <w:endnote w:type="continuationSeparator" w:id="1">
    <w:p w:rsidR="00DD24A2" w:rsidRDefault="00DD24A2" w:rsidP="003E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A2" w:rsidRDefault="00DD24A2" w:rsidP="003E581B">
      <w:pPr>
        <w:spacing w:after="0" w:line="240" w:lineRule="auto"/>
      </w:pPr>
      <w:r>
        <w:separator/>
      </w:r>
    </w:p>
  </w:footnote>
  <w:footnote w:type="continuationSeparator" w:id="1">
    <w:p w:rsidR="00DD24A2" w:rsidRDefault="00DD24A2" w:rsidP="003E5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9AC"/>
    <w:rsid w:val="000B544D"/>
    <w:rsid w:val="0014391F"/>
    <w:rsid w:val="00157CFC"/>
    <w:rsid w:val="00187C30"/>
    <w:rsid w:val="001B65E9"/>
    <w:rsid w:val="0028471F"/>
    <w:rsid w:val="002D06CB"/>
    <w:rsid w:val="003520AB"/>
    <w:rsid w:val="003B54E0"/>
    <w:rsid w:val="003E395A"/>
    <w:rsid w:val="003E581B"/>
    <w:rsid w:val="003F09AD"/>
    <w:rsid w:val="0042325E"/>
    <w:rsid w:val="00491E63"/>
    <w:rsid w:val="005452A8"/>
    <w:rsid w:val="005B77E7"/>
    <w:rsid w:val="00610DD9"/>
    <w:rsid w:val="00662C8A"/>
    <w:rsid w:val="0068205C"/>
    <w:rsid w:val="006C772A"/>
    <w:rsid w:val="00720DD2"/>
    <w:rsid w:val="007249CE"/>
    <w:rsid w:val="007918F1"/>
    <w:rsid w:val="007E43CE"/>
    <w:rsid w:val="008149AC"/>
    <w:rsid w:val="008624B3"/>
    <w:rsid w:val="00885972"/>
    <w:rsid w:val="008E5898"/>
    <w:rsid w:val="008F7094"/>
    <w:rsid w:val="00935E82"/>
    <w:rsid w:val="009D7739"/>
    <w:rsid w:val="00A2435F"/>
    <w:rsid w:val="00A873BE"/>
    <w:rsid w:val="00BC315D"/>
    <w:rsid w:val="00D56DE2"/>
    <w:rsid w:val="00DC3BDE"/>
    <w:rsid w:val="00DD24A2"/>
    <w:rsid w:val="00DE5F18"/>
    <w:rsid w:val="00E7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AC"/>
  </w:style>
  <w:style w:type="paragraph" w:styleId="1">
    <w:name w:val="heading 1"/>
    <w:basedOn w:val="a"/>
    <w:next w:val="a"/>
    <w:link w:val="10"/>
    <w:uiPriority w:val="9"/>
    <w:qFormat/>
    <w:rsid w:val="00423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81B"/>
  </w:style>
  <w:style w:type="paragraph" w:styleId="a6">
    <w:name w:val="footer"/>
    <w:basedOn w:val="a"/>
    <w:link w:val="a7"/>
    <w:uiPriority w:val="99"/>
    <w:semiHidden/>
    <w:unhideWhenUsed/>
    <w:rsid w:val="003E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81B"/>
  </w:style>
  <w:style w:type="character" w:customStyle="1" w:styleId="10">
    <w:name w:val="Заголовок 1 Знак"/>
    <w:basedOn w:val="a0"/>
    <w:link w:val="1"/>
    <w:uiPriority w:val="9"/>
    <w:rsid w:val="00423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5926-9639-4BF8-BDB9-3214D772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иваныч</cp:lastModifiedBy>
  <cp:revision>14</cp:revision>
  <cp:lastPrinted>2013-10-21T17:15:00Z</cp:lastPrinted>
  <dcterms:created xsi:type="dcterms:W3CDTF">2013-08-31T11:36:00Z</dcterms:created>
  <dcterms:modified xsi:type="dcterms:W3CDTF">2013-10-21T17:16:00Z</dcterms:modified>
</cp:coreProperties>
</file>