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4A" w:rsidRPr="00682A4A" w:rsidRDefault="00682A4A" w:rsidP="00A7592B">
      <w:pPr>
        <w:rPr>
          <w:b/>
          <w:bCs/>
          <w:sz w:val="36"/>
        </w:rPr>
      </w:pPr>
    </w:p>
    <w:p w:rsidR="00907822" w:rsidRDefault="00907822" w:rsidP="006905DB">
      <w:pPr>
        <w:jc w:val="center"/>
        <w:rPr>
          <w:rFonts w:ascii="Times New Roman" w:hAnsi="Times New Roman" w:cs="Times New Roman"/>
          <w:b/>
          <w:bCs/>
          <w:sz w:val="72"/>
        </w:rPr>
      </w:pPr>
    </w:p>
    <w:p w:rsidR="00907822" w:rsidRDefault="00907822" w:rsidP="006905DB">
      <w:pPr>
        <w:jc w:val="center"/>
        <w:rPr>
          <w:rFonts w:ascii="Times New Roman" w:hAnsi="Times New Roman" w:cs="Times New Roman"/>
          <w:b/>
          <w:bCs/>
          <w:sz w:val="72"/>
        </w:rPr>
      </w:pPr>
    </w:p>
    <w:p w:rsidR="00682A4A" w:rsidRPr="00682A4A" w:rsidRDefault="00682A4A" w:rsidP="006905DB">
      <w:pPr>
        <w:jc w:val="center"/>
        <w:rPr>
          <w:rFonts w:ascii="Times New Roman" w:hAnsi="Times New Roman" w:cs="Times New Roman"/>
          <w:b/>
          <w:bCs/>
          <w:sz w:val="72"/>
        </w:rPr>
      </w:pPr>
      <w:r w:rsidRPr="00682A4A">
        <w:rPr>
          <w:rFonts w:ascii="Times New Roman" w:hAnsi="Times New Roman" w:cs="Times New Roman"/>
          <w:b/>
          <w:bCs/>
          <w:sz w:val="72"/>
        </w:rPr>
        <w:t xml:space="preserve">Доклад </w:t>
      </w:r>
      <w:r w:rsidR="006905DB">
        <w:rPr>
          <w:rFonts w:ascii="Times New Roman" w:hAnsi="Times New Roman" w:cs="Times New Roman"/>
          <w:b/>
          <w:bCs/>
          <w:sz w:val="72"/>
        </w:rPr>
        <w:br/>
      </w:r>
      <w:r w:rsidRPr="00682A4A">
        <w:rPr>
          <w:rFonts w:ascii="Times New Roman" w:hAnsi="Times New Roman" w:cs="Times New Roman"/>
          <w:b/>
          <w:bCs/>
          <w:sz w:val="72"/>
        </w:rPr>
        <w:t xml:space="preserve">на тему: </w:t>
      </w:r>
      <w:r w:rsidR="006905DB">
        <w:rPr>
          <w:rFonts w:ascii="Times New Roman" w:hAnsi="Times New Roman" w:cs="Times New Roman"/>
          <w:b/>
          <w:bCs/>
          <w:sz w:val="72"/>
        </w:rPr>
        <w:br/>
      </w:r>
      <w:r w:rsidRPr="00682A4A">
        <w:rPr>
          <w:rFonts w:ascii="Times New Roman" w:hAnsi="Times New Roman" w:cs="Times New Roman"/>
          <w:b/>
          <w:bCs/>
          <w:sz w:val="72"/>
        </w:rPr>
        <w:t>«Методы работы с гиперактивными детьми»</w:t>
      </w:r>
    </w:p>
    <w:p w:rsidR="00682A4A" w:rsidRPr="00682A4A" w:rsidRDefault="00682A4A" w:rsidP="00A7592B">
      <w:pPr>
        <w:rPr>
          <w:b/>
          <w:bCs/>
          <w:sz w:val="36"/>
        </w:rPr>
      </w:pPr>
    </w:p>
    <w:p w:rsidR="00682A4A" w:rsidRDefault="00682A4A" w:rsidP="006905DB">
      <w:pPr>
        <w:jc w:val="right"/>
        <w:rPr>
          <w:rFonts w:ascii="Times New Roman" w:hAnsi="Times New Roman" w:cs="Times New Roman"/>
          <w:b/>
          <w:bCs/>
          <w:sz w:val="36"/>
        </w:rPr>
      </w:pPr>
    </w:p>
    <w:p w:rsidR="006905DB" w:rsidRDefault="006905DB" w:rsidP="006905DB">
      <w:pPr>
        <w:jc w:val="right"/>
        <w:rPr>
          <w:rFonts w:ascii="Times New Roman" w:hAnsi="Times New Roman" w:cs="Times New Roman"/>
          <w:b/>
          <w:bCs/>
          <w:sz w:val="36"/>
        </w:rPr>
      </w:pPr>
    </w:p>
    <w:p w:rsidR="006905DB" w:rsidRDefault="006905DB" w:rsidP="006905DB">
      <w:pPr>
        <w:jc w:val="right"/>
        <w:rPr>
          <w:rFonts w:ascii="Times New Roman" w:hAnsi="Times New Roman" w:cs="Times New Roman"/>
          <w:b/>
          <w:bCs/>
          <w:sz w:val="36"/>
        </w:rPr>
      </w:pPr>
    </w:p>
    <w:p w:rsidR="006905DB" w:rsidRDefault="006905DB" w:rsidP="006905DB">
      <w:pPr>
        <w:jc w:val="right"/>
        <w:rPr>
          <w:rFonts w:ascii="Times New Roman" w:hAnsi="Times New Roman" w:cs="Times New Roman"/>
          <w:b/>
          <w:bCs/>
          <w:sz w:val="36"/>
        </w:rPr>
      </w:pPr>
    </w:p>
    <w:p w:rsidR="006905DB" w:rsidRDefault="006905DB" w:rsidP="006905DB">
      <w:pPr>
        <w:jc w:val="right"/>
        <w:rPr>
          <w:rFonts w:ascii="Times New Roman" w:hAnsi="Times New Roman" w:cs="Times New Roman"/>
          <w:b/>
          <w:bCs/>
          <w:sz w:val="36"/>
        </w:rPr>
      </w:pPr>
    </w:p>
    <w:p w:rsidR="006905DB" w:rsidRDefault="006905DB" w:rsidP="006905DB">
      <w:pPr>
        <w:jc w:val="right"/>
        <w:rPr>
          <w:rFonts w:ascii="Times New Roman" w:hAnsi="Times New Roman" w:cs="Times New Roman"/>
          <w:b/>
          <w:bCs/>
          <w:sz w:val="36"/>
        </w:rPr>
      </w:pPr>
    </w:p>
    <w:p w:rsidR="006905DB" w:rsidRDefault="006905DB" w:rsidP="006905DB">
      <w:pPr>
        <w:jc w:val="right"/>
        <w:rPr>
          <w:rFonts w:ascii="Times New Roman" w:hAnsi="Times New Roman" w:cs="Times New Roman"/>
          <w:b/>
          <w:bCs/>
          <w:sz w:val="36"/>
        </w:rPr>
      </w:pPr>
    </w:p>
    <w:p w:rsidR="006905DB" w:rsidRPr="006905DB" w:rsidRDefault="006905DB" w:rsidP="006905DB">
      <w:pPr>
        <w:jc w:val="right"/>
        <w:rPr>
          <w:rFonts w:ascii="Times New Roman" w:hAnsi="Times New Roman" w:cs="Times New Roman"/>
          <w:b/>
          <w:bCs/>
          <w:sz w:val="36"/>
        </w:rPr>
      </w:pPr>
    </w:p>
    <w:p w:rsidR="006905DB" w:rsidRDefault="00907822" w:rsidP="006905DB">
      <w:pPr>
        <w:jc w:val="right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учителя</w:t>
      </w:r>
      <w:r w:rsidR="006905DB">
        <w:rPr>
          <w:rFonts w:ascii="Times New Roman" w:hAnsi="Times New Roman" w:cs="Times New Roman"/>
          <w:b/>
          <w:bCs/>
          <w:sz w:val="36"/>
        </w:rPr>
        <w:t xml:space="preserve"> начальных классов </w:t>
      </w:r>
      <w:r w:rsidR="006905DB">
        <w:rPr>
          <w:rFonts w:ascii="Times New Roman" w:hAnsi="Times New Roman" w:cs="Times New Roman"/>
          <w:b/>
          <w:bCs/>
          <w:sz w:val="36"/>
        </w:rPr>
        <w:br/>
        <w:t>МБОУ СОШ с. Мокрое</w:t>
      </w:r>
      <w:r w:rsidR="006905DB">
        <w:rPr>
          <w:rFonts w:ascii="Times New Roman" w:hAnsi="Times New Roman" w:cs="Times New Roman"/>
          <w:b/>
          <w:bCs/>
          <w:sz w:val="36"/>
        </w:rPr>
        <w:br/>
      </w:r>
      <w:r>
        <w:rPr>
          <w:rFonts w:ascii="Times New Roman" w:hAnsi="Times New Roman" w:cs="Times New Roman"/>
          <w:b/>
          <w:bCs/>
          <w:sz w:val="36"/>
        </w:rPr>
        <w:t>Прониной</w:t>
      </w:r>
      <w:r w:rsidR="00682A4A" w:rsidRPr="006905DB">
        <w:rPr>
          <w:rFonts w:ascii="Times New Roman" w:hAnsi="Times New Roman" w:cs="Times New Roman"/>
          <w:b/>
          <w:bCs/>
          <w:sz w:val="36"/>
        </w:rPr>
        <w:t xml:space="preserve"> Л.В.</w:t>
      </w:r>
    </w:p>
    <w:p w:rsidR="00393ED4" w:rsidRDefault="00393ED4" w:rsidP="006905DB">
      <w:pPr>
        <w:rPr>
          <w:b/>
          <w:bCs/>
          <w:sz w:val="32"/>
        </w:rPr>
      </w:pPr>
    </w:p>
    <w:p w:rsidR="00A7592B" w:rsidRPr="00E33508" w:rsidRDefault="00393ED4" w:rsidP="006905DB">
      <w:pPr>
        <w:rPr>
          <w:rFonts w:ascii="Times New Roman" w:hAnsi="Times New Roman" w:cs="Times New Roman"/>
          <w:b/>
          <w:bCs/>
          <w:sz w:val="48"/>
        </w:rPr>
      </w:pPr>
      <w:r w:rsidRPr="00E33508">
        <w:rPr>
          <w:rFonts w:ascii="Times New Roman" w:hAnsi="Times New Roman" w:cs="Times New Roman"/>
          <w:b/>
          <w:bCs/>
          <w:sz w:val="32"/>
        </w:rPr>
        <w:lastRenderedPageBreak/>
        <w:t xml:space="preserve">В педагогической практике </w:t>
      </w:r>
      <w:r w:rsidR="00A7592B" w:rsidRPr="00E33508">
        <w:rPr>
          <w:rFonts w:ascii="Times New Roman" w:hAnsi="Times New Roman" w:cs="Times New Roman"/>
          <w:b/>
          <w:bCs/>
          <w:sz w:val="32"/>
        </w:rPr>
        <w:t xml:space="preserve">к </w:t>
      </w:r>
      <w:proofErr w:type="spellStart"/>
      <w:r w:rsidR="00A7592B" w:rsidRPr="00E33508">
        <w:rPr>
          <w:rFonts w:ascii="Times New Roman" w:hAnsi="Times New Roman" w:cs="Times New Roman"/>
          <w:b/>
          <w:bCs/>
          <w:sz w:val="32"/>
        </w:rPr>
        <w:t>гиперактивности</w:t>
      </w:r>
      <w:proofErr w:type="spellEnd"/>
      <w:r w:rsidR="00A7592B" w:rsidRPr="00E33508">
        <w:rPr>
          <w:rFonts w:ascii="Times New Roman" w:hAnsi="Times New Roman" w:cs="Times New Roman"/>
          <w:b/>
          <w:bCs/>
          <w:sz w:val="32"/>
        </w:rPr>
        <w:t xml:space="preserve"> ребенка  некоторые</w:t>
      </w:r>
      <w:r w:rsidR="00A7592B" w:rsidRPr="00E33508">
        <w:rPr>
          <w:rFonts w:ascii="Times New Roman" w:hAnsi="Times New Roman" w:cs="Times New Roman"/>
          <w:b/>
          <w:bCs/>
          <w:sz w:val="32"/>
        </w:rPr>
        <w:br/>
        <w:t xml:space="preserve">педагоги относятся как </w:t>
      </w:r>
      <w:r w:rsidR="00A7592B" w:rsidRPr="00E33508">
        <w:rPr>
          <w:rFonts w:ascii="Times New Roman" w:hAnsi="Times New Roman" w:cs="Times New Roman"/>
          <w:b/>
          <w:bCs/>
          <w:i/>
          <w:iCs/>
          <w:sz w:val="32"/>
          <w:u w:val="single"/>
        </w:rPr>
        <w:t xml:space="preserve">к заболеванию, </w:t>
      </w:r>
      <w:r w:rsidR="00A7592B" w:rsidRPr="00E33508">
        <w:rPr>
          <w:rFonts w:ascii="Times New Roman" w:hAnsi="Times New Roman" w:cs="Times New Roman"/>
          <w:b/>
          <w:bCs/>
          <w:sz w:val="32"/>
        </w:rPr>
        <w:t xml:space="preserve">а другие это рассматривают как </w:t>
      </w:r>
      <w:r w:rsidR="00A7592B" w:rsidRPr="00E33508">
        <w:rPr>
          <w:rFonts w:ascii="Times New Roman" w:hAnsi="Times New Roman" w:cs="Times New Roman"/>
          <w:b/>
          <w:bCs/>
          <w:i/>
          <w:iCs/>
          <w:sz w:val="32"/>
          <w:u w:val="single"/>
        </w:rPr>
        <w:t>недостаток воспитания.</w:t>
      </w:r>
    </w:p>
    <w:p w:rsidR="00A7592B" w:rsidRPr="00E33508" w:rsidRDefault="00A7592B" w:rsidP="00A7592B">
      <w:pPr>
        <w:rPr>
          <w:rFonts w:ascii="Times New Roman" w:hAnsi="Times New Roman" w:cs="Times New Roman"/>
          <w:sz w:val="32"/>
        </w:rPr>
      </w:pPr>
      <w:r w:rsidRPr="00E33508">
        <w:rPr>
          <w:rFonts w:ascii="Times New Roman" w:hAnsi="Times New Roman" w:cs="Times New Roman"/>
          <w:sz w:val="32"/>
        </w:rPr>
        <w:t>Такому ребенку трудно концентрировать своё внимание, он легко отвлекается, часто задает множество вопросов, но редко дожидается ответов. С большим энтузиазмом берётся за любое задание, но вскоре теряет к нему интерес. Его часто называют непоседливым ребенком.</w:t>
      </w:r>
    </w:p>
    <w:p w:rsidR="00A7592B" w:rsidRPr="00E33508" w:rsidRDefault="00A7592B" w:rsidP="00A7592B">
      <w:pPr>
        <w:rPr>
          <w:rFonts w:ascii="Times New Roman" w:hAnsi="Times New Roman" w:cs="Times New Roman"/>
          <w:sz w:val="32"/>
        </w:rPr>
      </w:pPr>
      <w:r w:rsidRPr="00E33508">
        <w:rPr>
          <w:rFonts w:ascii="Times New Roman" w:hAnsi="Times New Roman" w:cs="Times New Roman"/>
          <w:sz w:val="32"/>
        </w:rPr>
        <w:t xml:space="preserve">Причиной синдрома дефицита внимания и </w:t>
      </w:r>
      <w:proofErr w:type="spellStart"/>
      <w:r w:rsidRPr="00E33508">
        <w:rPr>
          <w:rFonts w:ascii="Times New Roman" w:hAnsi="Times New Roman" w:cs="Times New Roman"/>
          <w:sz w:val="32"/>
        </w:rPr>
        <w:t>гиперактивности</w:t>
      </w:r>
      <w:proofErr w:type="spellEnd"/>
      <w:r w:rsidRPr="00E33508">
        <w:rPr>
          <w:rFonts w:ascii="Times New Roman" w:hAnsi="Times New Roman" w:cs="Times New Roman"/>
          <w:sz w:val="32"/>
        </w:rPr>
        <w:t xml:space="preserve"> являются особенности строения и функционирования головного мозга.</w:t>
      </w:r>
    </w:p>
    <w:p w:rsidR="00A7592B" w:rsidRPr="00E33508" w:rsidRDefault="00A7592B" w:rsidP="00A7592B">
      <w:pPr>
        <w:rPr>
          <w:rFonts w:ascii="Times New Roman" w:hAnsi="Times New Roman" w:cs="Times New Roman"/>
          <w:sz w:val="32"/>
        </w:rPr>
      </w:pPr>
      <w:r w:rsidRPr="00E33508">
        <w:rPr>
          <w:rFonts w:ascii="Times New Roman" w:hAnsi="Times New Roman" w:cs="Times New Roman"/>
          <w:b/>
          <w:bCs/>
          <w:sz w:val="32"/>
        </w:rPr>
        <w:t>Факторы синдрома дефицита внимания и гиперактивности:</w:t>
      </w:r>
      <w:r w:rsidRPr="00E33508">
        <w:rPr>
          <w:rFonts w:ascii="Times New Roman" w:hAnsi="Times New Roman" w:cs="Times New Roman"/>
          <w:b/>
          <w:bCs/>
          <w:sz w:val="32"/>
        </w:rPr>
        <w:br/>
      </w:r>
      <w:r w:rsidRPr="00E33508">
        <w:rPr>
          <w:rFonts w:ascii="Times New Roman" w:hAnsi="Times New Roman" w:cs="Times New Roman"/>
          <w:b/>
          <w:bCs/>
          <w:i/>
          <w:iCs/>
          <w:sz w:val="32"/>
        </w:rPr>
        <w:t xml:space="preserve">- </w:t>
      </w:r>
      <w:proofErr w:type="gramStart"/>
      <w:r w:rsidRPr="00E33508">
        <w:rPr>
          <w:rFonts w:ascii="Times New Roman" w:hAnsi="Times New Roman" w:cs="Times New Roman"/>
          <w:b/>
          <w:bCs/>
          <w:i/>
          <w:iCs/>
          <w:sz w:val="32"/>
        </w:rPr>
        <w:t>генетический</w:t>
      </w:r>
      <w:proofErr w:type="gramEnd"/>
      <w:r w:rsidRPr="00E33508">
        <w:rPr>
          <w:rFonts w:ascii="Times New Roman" w:hAnsi="Times New Roman" w:cs="Times New Roman"/>
          <w:b/>
          <w:bCs/>
          <w:i/>
          <w:iCs/>
          <w:sz w:val="32"/>
        </w:rPr>
        <w:t>;</w:t>
      </w:r>
      <w:r w:rsidRPr="00E33508">
        <w:rPr>
          <w:rFonts w:ascii="Times New Roman" w:hAnsi="Times New Roman" w:cs="Times New Roman"/>
          <w:b/>
          <w:bCs/>
          <w:i/>
          <w:iCs/>
          <w:sz w:val="32"/>
        </w:rPr>
        <w:br/>
        <w:t>- поражение центральной нервной системы в перинатальном периоде.</w:t>
      </w:r>
    </w:p>
    <w:p w:rsidR="00A7592B" w:rsidRPr="00E33508" w:rsidRDefault="00A7592B" w:rsidP="00A7592B">
      <w:pPr>
        <w:rPr>
          <w:rFonts w:ascii="Times New Roman" w:hAnsi="Times New Roman" w:cs="Times New Roman"/>
          <w:sz w:val="32"/>
        </w:rPr>
      </w:pPr>
      <w:r w:rsidRPr="00E33508">
        <w:rPr>
          <w:rFonts w:ascii="Times New Roman" w:hAnsi="Times New Roman" w:cs="Times New Roman"/>
          <w:b/>
          <w:bCs/>
          <w:sz w:val="32"/>
        </w:rPr>
        <w:t>Диагностические критерии</w:t>
      </w:r>
      <w:r w:rsidR="003F1AC4" w:rsidRPr="00E33508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745547" w:rsidRPr="00E33508">
        <w:rPr>
          <w:rFonts w:ascii="Times New Roman" w:hAnsi="Times New Roman" w:cs="Times New Roman"/>
          <w:b/>
          <w:bCs/>
          <w:sz w:val="32"/>
        </w:rPr>
        <w:t>гиперактивного</w:t>
      </w:r>
      <w:proofErr w:type="spellEnd"/>
      <w:r w:rsidR="00745547" w:rsidRPr="00E33508">
        <w:rPr>
          <w:rFonts w:ascii="Times New Roman" w:hAnsi="Times New Roman" w:cs="Times New Roman"/>
          <w:b/>
          <w:bCs/>
          <w:sz w:val="32"/>
        </w:rPr>
        <w:t xml:space="preserve"> ребенка</w:t>
      </w:r>
      <w:r w:rsidRPr="00E33508">
        <w:rPr>
          <w:rFonts w:ascii="Times New Roman" w:hAnsi="Times New Roman" w:cs="Times New Roman"/>
          <w:b/>
          <w:bCs/>
          <w:sz w:val="32"/>
        </w:rPr>
        <w:t>:</w:t>
      </w:r>
      <w:r w:rsidRPr="00E33508">
        <w:rPr>
          <w:rFonts w:ascii="Times New Roman" w:hAnsi="Times New Roman" w:cs="Times New Roman"/>
          <w:b/>
          <w:bCs/>
          <w:sz w:val="32"/>
        </w:rPr>
        <w:br/>
      </w:r>
      <w:r w:rsidRPr="00E33508">
        <w:rPr>
          <w:rFonts w:ascii="Times New Roman" w:hAnsi="Times New Roman" w:cs="Times New Roman"/>
          <w:b/>
          <w:bCs/>
          <w:i/>
          <w:iCs/>
          <w:sz w:val="32"/>
        </w:rPr>
        <w:t xml:space="preserve">      - чрезмерная активность</w:t>
      </w:r>
      <w:r w:rsidRPr="00E33508">
        <w:rPr>
          <w:rFonts w:ascii="Times New Roman" w:hAnsi="Times New Roman" w:cs="Times New Roman"/>
          <w:b/>
          <w:bCs/>
          <w:i/>
          <w:iCs/>
          <w:sz w:val="32"/>
        </w:rPr>
        <w:br/>
        <w:t xml:space="preserve">      - нарушения внимания</w:t>
      </w:r>
      <w:r w:rsidRPr="00E33508">
        <w:rPr>
          <w:rFonts w:ascii="Times New Roman" w:hAnsi="Times New Roman" w:cs="Times New Roman"/>
          <w:b/>
          <w:bCs/>
          <w:i/>
          <w:iCs/>
          <w:sz w:val="32"/>
        </w:rPr>
        <w:br/>
        <w:t xml:space="preserve">      - импульсивность </w:t>
      </w:r>
    </w:p>
    <w:p w:rsidR="00393ED4" w:rsidRPr="00E33508" w:rsidRDefault="00393ED4" w:rsidP="00A7592B">
      <w:pPr>
        <w:rPr>
          <w:rFonts w:ascii="Times New Roman" w:hAnsi="Times New Roman" w:cs="Times New Roman"/>
          <w:b/>
          <w:bCs/>
          <w:i/>
          <w:iCs/>
          <w:sz w:val="32"/>
        </w:rPr>
      </w:pPr>
    </w:p>
    <w:p w:rsidR="00A7592B" w:rsidRPr="00E33508" w:rsidRDefault="00A7592B" w:rsidP="00A7592B">
      <w:pPr>
        <w:rPr>
          <w:rFonts w:ascii="Times New Roman" w:hAnsi="Times New Roman" w:cs="Times New Roman"/>
          <w:sz w:val="32"/>
        </w:rPr>
      </w:pPr>
      <w:r w:rsidRPr="00E33508">
        <w:rPr>
          <w:rFonts w:ascii="Times New Roman" w:hAnsi="Times New Roman" w:cs="Times New Roman"/>
          <w:b/>
          <w:bCs/>
          <w:i/>
          <w:iCs/>
          <w:sz w:val="32"/>
        </w:rPr>
        <w:t xml:space="preserve">1. </w:t>
      </w:r>
      <w:proofErr w:type="gramStart"/>
      <w:r w:rsidRPr="00E33508">
        <w:rPr>
          <w:rFonts w:ascii="Times New Roman" w:hAnsi="Times New Roman" w:cs="Times New Roman"/>
          <w:b/>
          <w:bCs/>
          <w:i/>
          <w:iCs/>
          <w:sz w:val="32"/>
        </w:rPr>
        <w:t>Чрезмерная активность:</w:t>
      </w:r>
      <w:r w:rsidRPr="00E33508">
        <w:rPr>
          <w:rFonts w:ascii="Times New Roman" w:hAnsi="Times New Roman" w:cs="Times New Roman"/>
          <w:b/>
          <w:bCs/>
          <w:i/>
          <w:iCs/>
          <w:sz w:val="32"/>
        </w:rPr>
        <w:br/>
      </w:r>
      <w:r w:rsidRPr="00E33508">
        <w:rPr>
          <w:rFonts w:ascii="Times New Roman" w:hAnsi="Times New Roman" w:cs="Times New Roman"/>
          <w:sz w:val="32"/>
        </w:rPr>
        <w:t>-  постоянно бегает;</w:t>
      </w:r>
      <w:r w:rsidRPr="00E33508">
        <w:rPr>
          <w:rFonts w:ascii="Times New Roman" w:hAnsi="Times New Roman" w:cs="Times New Roman"/>
          <w:sz w:val="32"/>
        </w:rPr>
        <w:br/>
        <w:t>- постоянно ёрзает;</w:t>
      </w:r>
      <w:r w:rsidRPr="00E33508">
        <w:rPr>
          <w:rFonts w:ascii="Times New Roman" w:hAnsi="Times New Roman" w:cs="Times New Roman"/>
          <w:sz w:val="32"/>
        </w:rPr>
        <w:br/>
        <w:t xml:space="preserve">- проявляет признаки беспокойств (барабанит пальцами, двигается </w:t>
      </w:r>
      <w:r w:rsidR="00682A4A" w:rsidRPr="00E33508">
        <w:rPr>
          <w:rFonts w:ascii="Times New Roman" w:hAnsi="Times New Roman" w:cs="Times New Roman"/>
          <w:sz w:val="32"/>
        </w:rPr>
        <w:t>на стуле</w:t>
      </w:r>
      <w:r w:rsidRPr="00E33508">
        <w:rPr>
          <w:rFonts w:ascii="Times New Roman" w:hAnsi="Times New Roman" w:cs="Times New Roman"/>
          <w:sz w:val="32"/>
        </w:rPr>
        <w:t xml:space="preserve">, </w:t>
      </w:r>
      <w:r w:rsidRPr="00E33508">
        <w:rPr>
          <w:rFonts w:ascii="Times New Roman" w:hAnsi="Times New Roman" w:cs="Times New Roman"/>
          <w:sz w:val="32"/>
        </w:rPr>
        <w:br/>
        <w:t xml:space="preserve">  бегает, забирается куда-либо);</w:t>
      </w:r>
      <w:r w:rsidRPr="00E33508">
        <w:rPr>
          <w:rFonts w:ascii="Times New Roman" w:hAnsi="Times New Roman" w:cs="Times New Roman"/>
          <w:sz w:val="32"/>
        </w:rPr>
        <w:br/>
        <w:t>- спит намного меньше, чем другие дети, даже в младенчестве;</w:t>
      </w:r>
      <w:r w:rsidRPr="00E33508">
        <w:rPr>
          <w:rFonts w:ascii="Times New Roman" w:hAnsi="Times New Roman" w:cs="Times New Roman"/>
          <w:sz w:val="32"/>
        </w:rPr>
        <w:br/>
        <w:t>- очень говорлив.</w:t>
      </w:r>
      <w:proofErr w:type="gramEnd"/>
    </w:p>
    <w:p w:rsidR="00393ED4" w:rsidRPr="00E33508" w:rsidRDefault="00393ED4" w:rsidP="00A7592B">
      <w:pPr>
        <w:rPr>
          <w:rFonts w:ascii="Times New Roman" w:hAnsi="Times New Roman" w:cs="Times New Roman"/>
          <w:b/>
          <w:bCs/>
          <w:i/>
          <w:iCs/>
          <w:sz w:val="32"/>
        </w:rPr>
      </w:pPr>
    </w:p>
    <w:p w:rsidR="00A7592B" w:rsidRPr="00E33508" w:rsidRDefault="00745547" w:rsidP="00A7592B">
      <w:pPr>
        <w:rPr>
          <w:rFonts w:ascii="Times New Roman" w:hAnsi="Times New Roman" w:cs="Times New Roman"/>
          <w:sz w:val="32"/>
        </w:rPr>
      </w:pPr>
      <w:r w:rsidRPr="00E33508">
        <w:rPr>
          <w:rFonts w:ascii="Times New Roman" w:hAnsi="Times New Roman" w:cs="Times New Roman"/>
          <w:b/>
          <w:bCs/>
          <w:i/>
          <w:iCs/>
          <w:sz w:val="32"/>
        </w:rPr>
        <w:t>2. Нарушения внимания:</w:t>
      </w:r>
      <w:r w:rsidR="00A7592B" w:rsidRPr="00E33508">
        <w:rPr>
          <w:rFonts w:ascii="Times New Roman" w:hAnsi="Times New Roman" w:cs="Times New Roman"/>
          <w:b/>
          <w:bCs/>
          <w:i/>
          <w:iCs/>
          <w:sz w:val="32"/>
        </w:rPr>
        <w:br/>
      </w:r>
      <w:r w:rsidR="00A7592B" w:rsidRPr="00E33508">
        <w:rPr>
          <w:rFonts w:ascii="Times New Roman" w:hAnsi="Times New Roman" w:cs="Times New Roman"/>
          <w:sz w:val="32"/>
        </w:rPr>
        <w:t>- непоследователен, ребенку трудно долго удерживать внимание;</w:t>
      </w:r>
      <w:r w:rsidR="00A7592B" w:rsidRPr="00E33508">
        <w:rPr>
          <w:rFonts w:ascii="Times New Roman" w:hAnsi="Times New Roman" w:cs="Times New Roman"/>
          <w:sz w:val="32"/>
        </w:rPr>
        <w:br/>
        <w:t>- не слушает, когда к нему обращаются;</w:t>
      </w:r>
      <w:r w:rsidR="00A7592B" w:rsidRPr="00E33508">
        <w:rPr>
          <w:rFonts w:ascii="Times New Roman" w:hAnsi="Times New Roman" w:cs="Times New Roman"/>
          <w:sz w:val="32"/>
        </w:rPr>
        <w:br/>
        <w:t>- с большим энтузиазмом берется за задание, но не заканчивает его;</w:t>
      </w:r>
      <w:r w:rsidR="00A7592B" w:rsidRPr="00E33508">
        <w:rPr>
          <w:rFonts w:ascii="Times New Roman" w:hAnsi="Times New Roman" w:cs="Times New Roman"/>
          <w:sz w:val="32"/>
        </w:rPr>
        <w:br/>
        <w:t>- испытывает трудности в организации;</w:t>
      </w:r>
      <w:r w:rsidR="00A7592B" w:rsidRPr="00E33508">
        <w:rPr>
          <w:rFonts w:ascii="Times New Roman" w:hAnsi="Times New Roman" w:cs="Times New Roman"/>
          <w:sz w:val="32"/>
        </w:rPr>
        <w:br/>
        <w:t>- часто теряет вещи;</w:t>
      </w:r>
      <w:r w:rsidR="00A7592B" w:rsidRPr="00E33508">
        <w:rPr>
          <w:rFonts w:ascii="Times New Roman" w:hAnsi="Times New Roman" w:cs="Times New Roman"/>
          <w:sz w:val="32"/>
        </w:rPr>
        <w:br/>
      </w:r>
      <w:r w:rsidR="00A7592B" w:rsidRPr="00E33508">
        <w:rPr>
          <w:rFonts w:ascii="Times New Roman" w:hAnsi="Times New Roman" w:cs="Times New Roman"/>
          <w:sz w:val="32"/>
        </w:rPr>
        <w:lastRenderedPageBreak/>
        <w:t>- избегает скучных и требующих умственных усилий заданий;</w:t>
      </w:r>
      <w:r w:rsidR="00A7592B" w:rsidRPr="00E33508">
        <w:rPr>
          <w:rFonts w:ascii="Times New Roman" w:hAnsi="Times New Roman" w:cs="Times New Roman"/>
          <w:sz w:val="32"/>
        </w:rPr>
        <w:br/>
        <w:t>- часто бывает забывчив.</w:t>
      </w:r>
    </w:p>
    <w:p w:rsidR="00393ED4" w:rsidRPr="00E33508" w:rsidRDefault="00393ED4" w:rsidP="00A7592B">
      <w:pPr>
        <w:rPr>
          <w:rFonts w:ascii="Times New Roman" w:hAnsi="Times New Roman" w:cs="Times New Roman"/>
          <w:b/>
          <w:bCs/>
          <w:i/>
          <w:iCs/>
          <w:sz w:val="32"/>
        </w:rPr>
      </w:pPr>
    </w:p>
    <w:p w:rsidR="00A7592B" w:rsidRPr="00E33508" w:rsidRDefault="00A7592B" w:rsidP="00A7592B">
      <w:pPr>
        <w:rPr>
          <w:rFonts w:ascii="Times New Roman" w:hAnsi="Times New Roman" w:cs="Times New Roman"/>
          <w:sz w:val="32"/>
        </w:rPr>
      </w:pPr>
      <w:r w:rsidRPr="00E33508">
        <w:rPr>
          <w:rFonts w:ascii="Times New Roman" w:hAnsi="Times New Roman" w:cs="Times New Roman"/>
          <w:b/>
          <w:bCs/>
          <w:i/>
          <w:iCs/>
          <w:sz w:val="32"/>
        </w:rPr>
        <w:t>3.</w:t>
      </w:r>
      <w:r w:rsidRPr="00E33508">
        <w:rPr>
          <w:rFonts w:ascii="Times New Roman" w:hAnsi="Times New Roman" w:cs="Times New Roman"/>
          <w:i/>
          <w:iCs/>
          <w:sz w:val="32"/>
        </w:rPr>
        <w:t xml:space="preserve"> </w:t>
      </w:r>
      <w:r w:rsidRPr="00E33508">
        <w:rPr>
          <w:rFonts w:ascii="Times New Roman" w:hAnsi="Times New Roman" w:cs="Times New Roman"/>
          <w:b/>
          <w:bCs/>
          <w:i/>
          <w:iCs/>
          <w:sz w:val="32"/>
        </w:rPr>
        <w:t>Импульсивность:</w:t>
      </w:r>
      <w:r w:rsidRPr="00E33508">
        <w:rPr>
          <w:rFonts w:ascii="Times New Roman" w:hAnsi="Times New Roman" w:cs="Times New Roman"/>
          <w:b/>
          <w:bCs/>
          <w:i/>
          <w:iCs/>
          <w:sz w:val="32"/>
        </w:rPr>
        <w:br/>
      </w:r>
      <w:r w:rsidR="00745547" w:rsidRPr="00E33508">
        <w:rPr>
          <w:rFonts w:ascii="Times New Roman" w:hAnsi="Times New Roman" w:cs="Times New Roman"/>
          <w:sz w:val="32"/>
        </w:rPr>
        <w:t xml:space="preserve"> </w:t>
      </w:r>
      <w:r w:rsidRPr="00E33508">
        <w:rPr>
          <w:rFonts w:ascii="Times New Roman" w:hAnsi="Times New Roman" w:cs="Times New Roman"/>
          <w:sz w:val="32"/>
        </w:rPr>
        <w:t>- начинает отвечать, не дослушав вопрос;</w:t>
      </w:r>
      <w:r w:rsidRPr="00E33508">
        <w:rPr>
          <w:rFonts w:ascii="Times New Roman" w:hAnsi="Times New Roman" w:cs="Times New Roman"/>
          <w:sz w:val="32"/>
        </w:rPr>
        <w:br/>
        <w:t>- не способен дождаться своей очереди, часто вмешивается, прерывает;</w:t>
      </w:r>
      <w:r w:rsidRPr="00E33508">
        <w:rPr>
          <w:rFonts w:ascii="Times New Roman" w:hAnsi="Times New Roman" w:cs="Times New Roman"/>
          <w:sz w:val="32"/>
        </w:rPr>
        <w:br/>
        <w:t xml:space="preserve">- не может дождаться вознаграждения (если между действиями и  </w:t>
      </w:r>
      <w:r w:rsidRPr="00E33508">
        <w:rPr>
          <w:rFonts w:ascii="Times New Roman" w:hAnsi="Times New Roman" w:cs="Times New Roman"/>
          <w:sz w:val="32"/>
        </w:rPr>
        <w:br/>
        <w:t xml:space="preserve">  вознаграждением есть пауза);</w:t>
      </w:r>
      <w:r w:rsidRPr="00E33508">
        <w:rPr>
          <w:rFonts w:ascii="Times New Roman" w:hAnsi="Times New Roman" w:cs="Times New Roman"/>
          <w:sz w:val="32"/>
        </w:rPr>
        <w:br/>
        <w:t xml:space="preserve">- при выполнении заданий ведет себя по-разному и показывает очень </w:t>
      </w:r>
      <w:r w:rsidRPr="00E33508">
        <w:rPr>
          <w:rFonts w:ascii="Times New Roman" w:hAnsi="Times New Roman" w:cs="Times New Roman"/>
          <w:sz w:val="32"/>
        </w:rPr>
        <w:br/>
        <w:t xml:space="preserve">   разные результаты. </w:t>
      </w:r>
    </w:p>
    <w:p w:rsidR="00A7592B" w:rsidRPr="00E33508" w:rsidRDefault="00A7592B" w:rsidP="00A7592B">
      <w:pPr>
        <w:rPr>
          <w:rFonts w:ascii="Times New Roman" w:hAnsi="Times New Roman" w:cs="Times New Roman"/>
          <w:sz w:val="32"/>
        </w:rPr>
      </w:pPr>
      <w:r w:rsidRPr="00E33508">
        <w:rPr>
          <w:rFonts w:ascii="Times New Roman" w:hAnsi="Times New Roman" w:cs="Times New Roman"/>
          <w:b/>
          <w:bCs/>
          <w:sz w:val="32"/>
        </w:rPr>
        <w:t>Способы уменьш</w:t>
      </w:r>
      <w:r w:rsidR="00745547" w:rsidRPr="00E33508">
        <w:rPr>
          <w:rFonts w:ascii="Times New Roman" w:hAnsi="Times New Roman" w:cs="Times New Roman"/>
          <w:b/>
          <w:bCs/>
          <w:sz w:val="32"/>
        </w:rPr>
        <w:t xml:space="preserve">ения проблем </w:t>
      </w:r>
      <w:proofErr w:type="gramStart"/>
      <w:r w:rsidR="00745547" w:rsidRPr="00E33508">
        <w:rPr>
          <w:rFonts w:ascii="Times New Roman" w:hAnsi="Times New Roman" w:cs="Times New Roman"/>
          <w:b/>
          <w:bCs/>
          <w:sz w:val="32"/>
        </w:rPr>
        <w:t>с</w:t>
      </w:r>
      <w:proofErr w:type="gramEnd"/>
      <w:r w:rsidR="00745547" w:rsidRPr="00E33508">
        <w:rPr>
          <w:rFonts w:ascii="Times New Roman" w:hAnsi="Times New Roman" w:cs="Times New Roman"/>
          <w:b/>
          <w:bCs/>
          <w:sz w:val="32"/>
        </w:rPr>
        <w:t xml:space="preserve"> вниманием   </w:t>
      </w:r>
      <w:proofErr w:type="spellStart"/>
      <w:r w:rsidRPr="00E33508">
        <w:rPr>
          <w:rFonts w:ascii="Times New Roman" w:hAnsi="Times New Roman" w:cs="Times New Roman"/>
          <w:b/>
          <w:bCs/>
          <w:sz w:val="32"/>
        </w:rPr>
        <w:t>гиперактивных</w:t>
      </w:r>
      <w:proofErr w:type="spellEnd"/>
      <w:r w:rsidRPr="00E33508">
        <w:rPr>
          <w:rFonts w:ascii="Times New Roman" w:hAnsi="Times New Roman" w:cs="Times New Roman"/>
          <w:b/>
          <w:bCs/>
          <w:sz w:val="32"/>
        </w:rPr>
        <w:t xml:space="preserve"> учеников:</w:t>
      </w:r>
      <w:r w:rsidR="00745547" w:rsidRPr="00E33508">
        <w:rPr>
          <w:rFonts w:ascii="Times New Roman" w:hAnsi="Times New Roman" w:cs="Times New Roman"/>
          <w:sz w:val="32"/>
        </w:rPr>
        <w:br/>
      </w:r>
      <w:r w:rsidRPr="00E33508">
        <w:rPr>
          <w:rFonts w:ascii="Times New Roman" w:hAnsi="Times New Roman" w:cs="Times New Roman"/>
          <w:b/>
          <w:bCs/>
          <w:sz w:val="32"/>
        </w:rPr>
        <w:t>-</w:t>
      </w:r>
      <w:r w:rsidRPr="00E33508">
        <w:rPr>
          <w:rFonts w:ascii="Times New Roman" w:hAnsi="Times New Roman" w:cs="Times New Roman"/>
          <w:b/>
          <w:bCs/>
          <w:i/>
          <w:iCs/>
          <w:sz w:val="32"/>
        </w:rPr>
        <w:t xml:space="preserve"> интересный захватывающий урок;</w:t>
      </w:r>
    </w:p>
    <w:p w:rsidR="00A7592B" w:rsidRPr="00E33508" w:rsidRDefault="00A7592B" w:rsidP="00A7592B">
      <w:pPr>
        <w:rPr>
          <w:rFonts w:ascii="Times New Roman" w:hAnsi="Times New Roman" w:cs="Times New Roman"/>
          <w:sz w:val="32"/>
        </w:rPr>
      </w:pPr>
      <w:r w:rsidRPr="00E33508">
        <w:rPr>
          <w:rFonts w:ascii="Times New Roman" w:hAnsi="Times New Roman" w:cs="Times New Roman"/>
          <w:b/>
          <w:bCs/>
          <w:i/>
          <w:iCs/>
          <w:sz w:val="32"/>
        </w:rPr>
        <w:t xml:space="preserve">- использование компьютерных заданий (во время работы с учебными заданиями на компьютере проблем </w:t>
      </w:r>
      <w:proofErr w:type="gramStart"/>
      <w:r w:rsidRPr="00E33508">
        <w:rPr>
          <w:rFonts w:ascii="Times New Roman" w:hAnsi="Times New Roman" w:cs="Times New Roman"/>
          <w:b/>
          <w:bCs/>
          <w:i/>
          <w:iCs/>
          <w:sz w:val="32"/>
        </w:rPr>
        <w:t>с</w:t>
      </w:r>
      <w:proofErr w:type="gramEnd"/>
      <w:r w:rsidRPr="00E33508">
        <w:rPr>
          <w:rFonts w:ascii="Times New Roman" w:hAnsi="Times New Roman" w:cs="Times New Roman"/>
          <w:b/>
          <w:bCs/>
          <w:i/>
          <w:iCs/>
          <w:sz w:val="32"/>
        </w:rPr>
        <w:t xml:space="preserve"> вниманием почти не возникает);</w:t>
      </w:r>
    </w:p>
    <w:p w:rsidR="00A7592B" w:rsidRPr="00E33508" w:rsidRDefault="00A7592B" w:rsidP="00A7592B">
      <w:pPr>
        <w:rPr>
          <w:rFonts w:ascii="Times New Roman" w:hAnsi="Times New Roman" w:cs="Times New Roman"/>
          <w:sz w:val="32"/>
        </w:rPr>
      </w:pPr>
      <w:r w:rsidRPr="00E33508">
        <w:rPr>
          <w:rFonts w:ascii="Times New Roman" w:hAnsi="Times New Roman" w:cs="Times New Roman"/>
          <w:b/>
          <w:bCs/>
          <w:i/>
          <w:iCs/>
          <w:sz w:val="32"/>
        </w:rPr>
        <w:t>- подбор заданий: меньше по объему и предлагать их по выбору или по очереди;</w:t>
      </w:r>
    </w:p>
    <w:p w:rsidR="00A7592B" w:rsidRPr="00E33508" w:rsidRDefault="00A7592B" w:rsidP="00A7592B">
      <w:pPr>
        <w:rPr>
          <w:rFonts w:ascii="Times New Roman" w:hAnsi="Times New Roman" w:cs="Times New Roman"/>
          <w:sz w:val="32"/>
        </w:rPr>
      </w:pPr>
      <w:r w:rsidRPr="00E33508">
        <w:rPr>
          <w:rFonts w:ascii="Times New Roman" w:hAnsi="Times New Roman" w:cs="Times New Roman"/>
          <w:b/>
          <w:bCs/>
          <w:i/>
          <w:iCs/>
          <w:sz w:val="32"/>
        </w:rPr>
        <w:t>- индивидуальные занятия (внимание ребенка лучше при работе один на один);</w:t>
      </w:r>
    </w:p>
    <w:p w:rsidR="00A7592B" w:rsidRPr="00E33508" w:rsidRDefault="00A7592B" w:rsidP="00A7592B">
      <w:pPr>
        <w:rPr>
          <w:rFonts w:ascii="Times New Roman" w:hAnsi="Times New Roman" w:cs="Times New Roman"/>
          <w:sz w:val="32"/>
        </w:rPr>
      </w:pPr>
      <w:r w:rsidRPr="00E33508">
        <w:rPr>
          <w:rFonts w:ascii="Times New Roman" w:hAnsi="Times New Roman" w:cs="Times New Roman"/>
          <w:b/>
          <w:bCs/>
          <w:i/>
          <w:iCs/>
          <w:sz w:val="32"/>
        </w:rPr>
        <w:t>- поощрять за внимательность и активность.</w:t>
      </w:r>
    </w:p>
    <w:p w:rsidR="00A7592B" w:rsidRPr="00E33508" w:rsidRDefault="00A7592B">
      <w:pPr>
        <w:rPr>
          <w:rFonts w:ascii="Times New Roman" w:hAnsi="Times New Roman" w:cs="Times New Roman"/>
          <w:b/>
          <w:bCs/>
          <w:sz w:val="32"/>
        </w:rPr>
      </w:pPr>
    </w:p>
    <w:p w:rsidR="00B82DC5" w:rsidRPr="00E33508" w:rsidRDefault="00A7592B">
      <w:pPr>
        <w:rPr>
          <w:rFonts w:ascii="Times New Roman" w:hAnsi="Times New Roman" w:cs="Times New Roman"/>
          <w:b/>
          <w:bCs/>
          <w:i/>
          <w:iCs/>
          <w:sz w:val="32"/>
        </w:rPr>
      </w:pPr>
      <w:r w:rsidRPr="00E33508">
        <w:rPr>
          <w:rFonts w:ascii="Times New Roman" w:hAnsi="Times New Roman" w:cs="Times New Roman"/>
          <w:b/>
          <w:bCs/>
          <w:sz w:val="32"/>
        </w:rPr>
        <w:t xml:space="preserve">Базовый принцип </w:t>
      </w:r>
      <w:r w:rsidR="004D3C41" w:rsidRPr="00E33508">
        <w:rPr>
          <w:rFonts w:ascii="Times New Roman" w:hAnsi="Times New Roman" w:cs="Times New Roman"/>
          <w:b/>
          <w:bCs/>
          <w:sz w:val="32"/>
        </w:rPr>
        <w:t>в руководстве поведением</w:t>
      </w:r>
      <w:r w:rsidRPr="00E33508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745547" w:rsidRPr="00E33508">
        <w:rPr>
          <w:rFonts w:ascii="Times New Roman" w:hAnsi="Times New Roman" w:cs="Times New Roman"/>
          <w:b/>
          <w:bCs/>
          <w:sz w:val="32"/>
        </w:rPr>
        <w:t>гиперактивных</w:t>
      </w:r>
      <w:proofErr w:type="spellEnd"/>
      <w:r w:rsidR="00745547" w:rsidRPr="00E33508">
        <w:rPr>
          <w:rFonts w:ascii="Times New Roman" w:hAnsi="Times New Roman" w:cs="Times New Roman"/>
          <w:b/>
          <w:bCs/>
          <w:sz w:val="32"/>
        </w:rPr>
        <w:t xml:space="preserve"> детей</w:t>
      </w:r>
      <w:r w:rsidRPr="00E33508">
        <w:rPr>
          <w:rFonts w:ascii="Times New Roman" w:hAnsi="Times New Roman" w:cs="Times New Roman"/>
          <w:b/>
          <w:bCs/>
          <w:sz w:val="32"/>
        </w:rPr>
        <w:t>:</w:t>
      </w:r>
      <w:r w:rsidRPr="00E33508">
        <w:rPr>
          <w:rFonts w:ascii="Times New Roman" w:hAnsi="Times New Roman" w:cs="Times New Roman"/>
          <w:b/>
          <w:bCs/>
          <w:i/>
          <w:iCs/>
          <w:sz w:val="32"/>
        </w:rPr>
        <w:br/>
      </w:r>
      <w:r w:rsidRPr="00E33508">
        <w:rPr>
          <w:rFonts w:ascii="Times New Roman" w:hAnsi="Times New Roman" w:cs="Times New Roman"/>
          <w:b/>
          <w:bCs/>
          <w:i/>
          <w:iCs/>
          <w:sz w:val="32"/>
          <w:u w:val="single"/>
        </w:rPr>
        <w:t>желательное</w:t>
      </w:r>
      <w:r w:rsidRPr="00E33508">
        <w:rPr>
          <w:rFonts w:ascii="Times New Roman" w:hAnsi="Times New Roman" w:cs="Times New Roman"/>
          <w:b/>
          <w:bCs/>
          <w:i/>
          <w:iCs/>
          <w:sz w:val="32"/>
        </w:rPr>
        <w:t xml:space="preserve"> поведение должно сопровождаться сильными, частыми, немедленными поощрениями, </w:t>
      </w:r>
      <w:r w:rsidRPr="00E33508">
        <w:rPr>
          <w:rFonts w:ascii="Times New Roman" w:hAnsi="Times New Roman" w:cs="Times New Roman"/>
          <w:b/>
          <w:bCs/>
          <w:i/>
          <w:iCs/>
          <w:sz w:val="32"/>
        </w:rPr>
        <w:br/>
        <w:t xml:space="preserve">а </w:t>
      </w:r>
      <w:r w:rsidRPr="00E33508">
        <w:rPr>
          <w:rFonts w:ascii="Times New Roman" w:hAnsi="Times New Roman" w:cs="Times New Roman"/>
          <w:b/>
          <w:bCs/>
          <w:i/>
          <w:iCs/>
          <w:sz w:val="32"/>
          <w:u w:val="single"/>
        </w:rPr>
        <w:t>нежелательное</w:t>
      </w:r>
      <w:r w:rsidRPr="00E33508">
        <w:rPr>
          <w:rFonts w:ascii="Times New Roman" w:hAnsi="Times New Roman" w:cs="Times New Roman"/>
          <w:b/>
          <w:bCs/>
          <w:i/>
          <w:iCs/>
          <w:sz w:val="32"/>
        </w:rPr>
        <w:t xml:space="preserve"> – такими же наказаниями</w:t>
      </w:r>
    </w:p>
    <w:p w:rsidR="00A7592B" w:rsidRPr="00E33508" w:rsidRDefault="00745547">
      <w:pPr>
        <w:rPr>
          <w:rFonts w:ascii="Times New Roman" w:hAnsi="Times New Roman" w:cs="Times New Roman"/>
          <w:b/>
          <w:bCs/>
          <w:i/>
          <w:iCs/>
          <w:sz w:val="32"/>
        </w:rPr>
      </w:pPr>
      <w:r w:rsidRPr="00E33508">
        <w:rPr>
          <w:rFonts w:ascii="Times New Roman" w:hAnsi="Times New Roman" w:cs="Times New Roman"/>
          <w:b/>
          <w:bCs/>
          <w:sz w:val="32"/>
        </w:rPr>
        <w:t>Патологические формы наказания (физическое насилие, эмоциональное отвержение, осуждение ребенка и др.) приносят больше вреда, чем пользы</w:t>
      </w:r>
    </w:p>
    <w:p w:rsidR="00A7592B" w:rsidRPr="00E33508" w:rsidRDefault="00A7592B">
      <w:pPr>
        <w:rPr>
          <w:rFonts w:ascii="Times New Roman" w:hAnsi="Times New Roman" w:cs="Times New Roman"/>
          <w:b/>
          <w:bCs/>
          <w:i/>
          <w:iCs/>
          <w:sz w:val="32"/>
        </w:rPr>
      </w:pPr>
    </w:p>
    <w:p w:rsidR="00745547" w:rsidRPr="00E33508" w:rsidRDefault="004D3C41" w:rsidP="00A7592B">
      <w:pPr>
        <w:rPr>
          <w:rFonts w:ascii="Times New Roman" w:hAnsi="Times New Roman" w:cs="Times New Roman"/>
          <w:b/>
          <w:bCs/>
          <w:sz w:val="32"/>
        </w:rPr>
      </w:pPr>
      <w:r w:rsidRPr="00E33508">
        <w:rPr>
          <w:rFonts w:ascii="Times New Roman" w:hAnsi="Times New Roman" w:cs="Times New Roman"/>
          <w:b/>
          <w:bCs/>
          <w:i/>
          <w:iCs/>
          <w:sz w:val="32"/>
          <w:u w:val="single"/>
        </w:rPr>
        <w:lastRenderedPageBreak/>
        <w:t>Формы и методы работы с гиперактивными детьми:</w:t>
      </w:r>
      <w:r w:rsidR="00A7592B" w:rsidRPr="00E33508">
        <w:rPr>
          <w:rFonts w:ascii="Times New Roman" w:hAnsi="Times New Roman" w:cs="Times New Roman"/>
          <w:b/>
          <w:bCs/>
          <w:i/>
          <w:iCs/>
          <w:sz w:val="32"/>
          <w:u w:val="single"/>
        </w:rPr>
        <w:br/>
      </w:r>
      <w:r w:rsidR="00A7592B" w:rsidRPr="00E33508">
        <w:rPr>
          <w:rFonts w:ascii="Times New Roman" w:hAnsi="Times New Roman" w:cs="Times New Roman"/>
          <w:b/>
          <w:bCs/>
          <w:i/>
          <w:iCs/>
          <w:sz w:val="32"/>
        </w:rPr>
        <w:br/>
      </w:r>
      <w:r w:rsidR="00745547" w:rsidRPr="00E33508">
        <w:rPr>
          <w:rFonts w:ascii="Times New Roman" w:hAnsi="Times New Roman" w:cs="Times New Roman"/>
          <w:b/>
          <w:bCs/>
          <w:sz w:val="32"/>
        </w:rPr>
        <w:t>- Поощрять</w:t>
      </w:r>
      <w:r w:rsidR="00A7592B" w:rsidRPr="00E33508">
        <w:rPr>
          <w:rFonts w:ascii="Times New Roman" w:hAnsi="Times New Roman" w:cs="Times New Roman"/>
          <w:b/>
          <w:bCs/>
          <w:sz w:val="32"/>
        </w:rPr>
        <w:t xml:space="preserve"> ребенка</w:t>
      </w:r>
      <w:r w:rsidR="00745547" w:rsidRPr="00E33508">
        <w:rPr>
          <w:rFonts w:ascii="Times New Roman" w:hAnsi="Times New Roman" w:cs="Times New Roman"/>
          <w:b/>
          <w:bCs/>
          <w:sz w:val="32"/>
        </w:rPr>
        <w:t>.</w:t>
      </w:r>
    </w:p>
    <w:p w:rsidR="00745547" w:rsidRPr="00E33508" w:rsidRDefault="00745547" w:rsidP="00A7592B">
      <w:pPr>
        <w:rPr>
          <w:rFonts w:ascii="Times New Roman" w:hAnsi="Times New Roman" w:cs="Times New Roman"/>
          <w:b/>
          <w:bCs/>
          <w:sz w:val="32"/>
        </w:rPr>
      </w:pPr>
      <w:r w:rsidRPr="00E33508">
        <w:rPr>
          <w:rFonts w:ascii="Times New Roman" w:hAnsi="Times New Roman" w:cs="Times New Roman"/>
          <w:b/>
          <w:bCs/>
          <w:sz w:val="32"/>
        </w:rPr>
        <w:t>- Использовать</w:t>
      </w:r>
      <w:r w:rsidR="00A7592B" w:rsidRPr="00E33508">
        <w:rPr>
          <w:rFonts w:ascii="Times New Roman" w:hAnsi="Times New Roman" w:cs="Times New Roman"/>
          <w:b/>
          <w:bCs/>
          <w:sz w:val="32"/>
        </w:rPr>
        <w:t xml:space="preserve"> каждую возможность, </w:t>
      </w:r>
      <w:r w:rsidRPr="00E33508">
        <w:rPr>
          <w:rFonts w:ascii="Times New Roman" w:hAnsi="Times New Roman" w:cs="Times New Roman"/>
          <w:b/>
          <w:bCs/>
          <w:sz w:val="32"/>
        </w:rPr>
        <w:t>чтобы применять на практике</w:t>
      </w:r>
      <w:r w:rsidR="00A7592B" w:rsidRPr="00E33508">
        <w:rPr>
          <w:rFonts w:ascii="Times New Roman" w:hAnsi="Times New Roman" w:cs="Times New Roman"/>
          <w:b/>
          <w:bCs/>
          <w:sz w:val="32"/>
        </w:rPr>
        <w:t xml:space="preserve"> навык решения проблем.</w:t>
      </w:r>
      <w:r w:rsidR="00A7592B" w:rsidRPr="00E33508">
        <w:rPr>
          <w:rFonts w:ascii="Times New Roman" w:hAnsi="Times New Roman" w:cs="Times New Roman"/>
          <w:b/>
          <w:bCs/>
          <w:sz w:val="32"/>
        </w:rPr>
        <w:br/>
      </w:r>
      <w:r w:rsidR="004D3C41" w:rsidRPr="00E33508">
        <w:rPr>
          <w:rFonts w:ascii="Times New Roman" w:hAnsi="Times New Roman" w:cs="Times New Roman"/>
          <w:b/>
          <w:bCs/>
          <w:sz w:val="32"/>
        </w:rPr>
        <w:br/>
        <w:t xml:space="preserve">- Быть </w:t>
      </w:r>
      <w:r w:rsidR="00A7592B" w:rsidRPr="00E33508">
        <w:rPr>
          <w:rFonts w:ascii="Times New Roman" w:hAnsi="Times New Roman" w:cs="Times New Roman"/>
          <w:b/>
          <w:bCs/>
          <w:sz w:val="32"/>
        </w:rPr>
        <w:t>образцом и моделью для ребенка в решении проблем.</w:t>
      </w:r>
      <w:r w:rsidR="00A7592B" w:rsidRPr="00E33508">
        <w:rPr>
          <w:rFonts w:ascii="Times New Roman" w:hAnsi="Times New Roman" w:cs="Times New Roman"/>
          <w:b/>
          <w:bCs/>
          <w:sz w:val="32"/>
        </w:rPr>
        <w:br/>
      </w:r>
      <w:r w:rsidRPr="00E33508">
        <w:rPr>
          <w:rFonts w:ascii="Times New Roman" w:hAnsi="Times New Roman" w:cs="Times New Roman"/>
          <w:b/>
          <w:bCs/>
          <w:sz w:val="32"/>
        </w:rPr>
        <w:br/>
        <w:t>- Помнить</w:t>
      </w:r>
      <w:r w:rsidR="00A7592B" w:rsidRPr="00E33508">
        <w:rPr>
          <w:rFonts w:ascii="Times New Roman" w:hAnsi="Times New Roman" w:cs="Times New Roman"/>
          <w:b/>
          <w:bCs/>
          <w:sz w:val="32"/>
        </w:rPr>
        <w:t xml:space="preserve">, что ребенку нужно много времени и практики, чтобы усвоить новый навык и хорошо овладеть им. </w:t>
      </w:r>
    </w:p>
    <w:p w:rsidR="00745547" w:rsidRPr="00E33508" w:rsidRDefault="00745547" w:rsidP="00745547">
      <w:pPr>
        <w:rPr>
          <w:rFonts w:ascii="Times New Roman" w:hAnsi="Times New Roman" w:cs="Times New Roman"/>
          <w:b/>
          <w:bCs/>
          <w:sz w:val="32"/>
        </w:rPr>
      </w:pPr>
      <w:r w:rsidRPr="00E33508">
        <w:rPr>
          <w:rFonts w:ascii="Times New Roman" w:hAnsi="Times New Roman" w:cs="Times New Roman"/>
          <w:b/>
          <w:bCs/>
          <w:sz w:val="32"/>
        </w:rPr>
        <w:t xml:space="preserve">- Не отчаиваться из-за неудач. </w:t>
      </w:r>
    </w:p>
    <w:p w:rsidR="00A7592B" w:rsidRPr="00E33508" w:rsidRDefault="00745547" w:rsidP="00745547">
      <w:pPr>
        <w:jc w:val="center"/>
        <w:rPr>
          <w:rFonts w:ascii="Times New Roman" w:hAnsi="Times New Roman" w:cs="Times New Roman"/>
          <w:sz w:val="32"/>
        </w:rPr>
      </w:pPr>
      <w:r w:rsidRPr="00E33508">
        <w:rPr>
          <w:rFonts w:ascii="Times New Roman" w:hAnsi="Times New Roman" w:cs="Times New Roman"/>
          <w:b/>
          <w:bCs/>
          <w:i/>
          <w:iCs/>
          <w:sz w:val="32"/>
        </w:rPr>
        <w:t>Успеха Вам и Вашим ученикам</w:t>
      </w:r>
      <w:r w:rsidR="00A7592B" w:rsidRPr="00E33508">
        <w:rPr>
          <w:rFonts w:ascii="Times New Roman" w:hAnsi="Times New Roman" w:cs="Times New Roman"/>
          <w:b/>
          <w:bCs/>
          <w:i/>
          <w:iCs/>
          <w:sz w:val="32"/>
        </w:rPr>
        <w:t>!</w:t>
      </w:r>
    </w:p>
    <w:p w:rsidR="00A7592B" w:rsidRPr="00E33508" w:rsidRDefault="00A7592B">
      <w:pPr>
        <w:rPr>
          <w:rFonts w:ascii="Times New Roman" w:hAnsi="Times New Roman" w:cs="Times New Roman"/>
          <w:sz w:val="32"/>
        </w:rPr>
      </w:pPr>
    </w:p>
    <w:p w:rsidR="00745547" w:rsidRPr="00E33508" w:rsidRDefault="00745547">
      <w:pPr>
        <w:rPr>
          <w:rFonts w:ascii="Times New Roman" w:hAnsi="Times New Roman" w:cs="Times New Roman"/>
          <w:sz w:val="32"/>
        </w:rPr>
      </w:pPr>
    </w:p>
    <w:sectPr w:rsidR="00745547" w:rsidRPr="00E33508" w:rsidSect="00393ED4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92B"/>
    <w:rsid w:val="00393ED4"/>
    <w:rsid w:val="003F1AC4"/>
    <w:rsid w:val="004D3C41"/>
    <w:rsid w:val="005A1D61"/>
    <w:rsid w:val="00682A4A"/>
    <w:rsid w:val="006905DB"/>
    <w:rsid w:val="00721CCD"/>
    <w:rsid w:val="00745547"/>
    <w:rsid w:val="00907822"/>
    <w:rsid w:val="00A7592B"/>
    <w:rsid w:val="00B82DC5"/>
    <w:rsid w:val="00E3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4</cp:revision>
  <cp:lastPrinted>2013-12-10T18:00:00Z</cp:lastPrinted>
  <dcterms:created xsi:type="dcterms:W3CDTF">2013-12-10T16:21:00Z</dcterms:created>
  <dcterms:modified xsi:type="dcterms:W3CDTF">2015-01-15T11:14:00Z</dcterms:modified>
</cp:coreProperties>
</file>