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99" w:rsidRDefault="00760859" w:rsidP="00760859">
      <w:pPr>
        <w:spacing w:line="240" w:lineRule="auto"/>
        <w:rPr>
          <w:rFonts w:ascii="Times New Roman" w:hAnsi="Times New Roman" w:cs="Times New Roman"/>
          <w:sz w:val="28"/>
          <w:szCs w:val="28"/>
        </w:rPr>
      </w:pPr>
      <w:r w:rsidRPr="00760859">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1790700" cy="2686050"/>
            <wp:effectExtent l="19050" t="0" r="0" b="0"/>
            <wp:wrapSquare wrapText="bothSides"/>
            <wp:docPr id="2" name="Рисунок 2" descr="D:\Фото\фото все- все - все\выпускной\IMG_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фото все- все - все\выпускной\IMG_0134.jpg"/>
                    <pic:cNvPicPr>
                      <a:picLocks noChangeAspect="1" noChangeArrowheads="1"/>
                    </pic:cNvPicPr>
                  </pic:nvPicPr>
                  <pic:blipFill>
                    <a:blip r:embed="rId8" cstate="print"/>
                    <a:srcRect/>
                    <a:stretch>
                      <a:fillRect/>
                    </a:stretch>
                  </pic:blipFill>
                  <pic:spPr bwMode="auto">
                    <a:xfrm>
                      <a:off x="0" y="0"/>
                      <a:ext cx="1790700" cy="2686050"/>
                    </a:xfrm>
                    <a:prstGeom prst="rect">
                      <a:avLst/>
                    </a:prstGeom>
                    <a:noFill/>
                    <a:ln w="9525">
                      <a:noFill/>
                      <a:miter lim="800000"/>
                      <a:headEnd/>
                      <a:tailEnd/>
                    </a:ln>
                  </pic:spPr>
                </pic:pic>
              </a:graphicData>
            </a:graphic>
          </wp:anchor>
        </w:drawing>
      </w:r>
      <w:r w:rsidRPr="00760859">
        <w:rPr>
          <w:rFonts w:ascii="Times New Roman" w:hAnsi="Times New Roman" w:cs="Times New Roman"/>
          <w:sz w:val="28"/>
          <w:szCs w:val="28"/>
        </w:rPr>
        <w:t>Татаринова Анастасия Владимировна</w:t>
      </w:r>
    </w:p>
    <w:p w:rsidR="00760859" w:rsidRDefault="00760859" w:rsidP="00760859">
      <w:pPr>
        <w:spacing w:line="240" w:lineRule="auto"/>
        <w:rPr>
          <w:rFonts w:ascii="Times New Roman" w:hAnsi="Times New Roman" w:cs="Times New Roman"/>
          <w:sz w:val="28"/>
          <w:szCs w:val="28"/>
        </w:rPr>
      </w:pPr>
      <w:r>
        <w:rPr>
          <w:rFonts w:ascii="Times New Roman" w:hAnsi="Times New Roman" w:cs="Times New Roman"/>
          <w:sz w:val="28"/>
          <w:szCs w:val="28"/>
        </w:rPr>
        <w:t>учитель биологии   МБОУ СОШ №7 г.Вязьмы Смоленской области.</w:t>
      </w:r>
    </w:p>
    <w:p w:rsidR="00760859" w:rsidRDefault="00760859" w:rsidP="00760859">
      <w:pPr>
        <w:spacing w:line="240" w:lineRule="auto"/>
        <w:rPr>
          <w:rFonts w:ascii="Times New Roman" w:hAnsi="Times New Roman" w:cs="Times New Roman"/>
          <w:sz w:val="28"/>
          <w:szCs w:val="28"/>
        </w:rPr>
      </w:pPr>
      <w:r>
        <w:rPr>
          <w:rFonts w:ascii="Times New Roman" w:hAnsi="Times New Roman" w:cs="Times New Roman"/>
          <w:sz w:val="28"/>
          <w:szCs w:val="28"/>
        </w:rPr>
        <w:t>В 2011 г. закончила Смоленский Государственный Университет.</w:t>
      </w:r>
    </w:p>
    <w:p w:rsidR="00760859" w:rsidRDefault="00760859" w:rsidP="00760859">
      <w:pPr>
        <w:spacing w:line="240" w:lineRule="auto"/>
        <w:rPr>
          <w:rFonts w:ascii="Times New Roman" w:hAnsi="Times New Roman" w:cs="Times New Roman"/>
          <w:sz w:val="28"/>
          <w:szCs w:val="28"/>
        </w:rPr>
      </w:pPr>
      <w:r>
        <w:rPr>
          <w:rFonts w:ascii="Times New Roman" w:hAnsi="Times New Roman" w:cs="Times New Roman"/>
          <w:sz w:val="28"/>
          <w:szCs w:val="28"/>
        </w:rPr>
        <w:t>Стаж работы 2 года.</w:t>
      </w:r>
    </w:p>
    <w:p w:rsidR="00760859" w:rsidRDefault="00760859" w:rsidP="00760859">
      <w:pPr>
        <w:spacing w:line="240" w:lineRule="auto"/>
        <w:rPr>
          <w:rFonts w:ascii="Times New Roman" w:hAnsi="Times New Roman" w:cs="Times New Roman"/>
          <w:sz w:val="28"/>
          <w:szCs w:val="28"/>
        </w:rPr>
      </w:pPr>
      <w:r>
        <w:rPr>
          <w:rFonts w:ascii="Times New Roman" w:hAnsi="Times New Roman" w:cs="Times New Roman"/>
          <w:sz w:val="28"/>
          <w:szCs w:val="28"/>
        </w:rPr>
        <w:t>В данной школе работаю с 1 сентября 2011г.</w:t>
      </w:r>
    </w:p>
    <w:p w:rsidR="008E30DC" w:rsidRDefault="008E30DC" w:rsidP="00760859">
      <w:pPr>
        <w:spacing w:line="240" w:lineRule="auto"/>
        <w:rPr>
          <w:rFonts w:ascii="Times New Roman" w:hAnsi="Times New Roman" w:cs="Times New Roman"/>
          <w:sz w:val="28"/>
          <w:szCs w:val="28"/>
        </w:rPr>
      </w:pPr>
    </w:p>
    <w:p w:rsidR="008E30DC" w:rsidRDefault="008E30DC" w:rsidP="00760859">
      <w:pPr>
        <w:spacing w:line="240" w:lineRule="auto"/>
        <w:rPr>
          <w:rFonts w:ascii="Times New Roman" w:hAnsi="Times New Roman" w:cs="Times New Roman"/>
          <w:sz w:val="28"/>
          <w:szCs w:val="28"/>
        </w:rPr>
      </w:pPr>
    </w:p>
    <w:p w:rsidR="008E30DC" w:rsidRDefault="008E30DC" w:rsidP="00760859">
      <w:pPr>
        <w:spacing w:line="240" w:lineRule="auto"/>
        <w:rPr>
          <w:rFonts w:ascii="Times New Roman" w:hAnsi="Times New Roman" w:cs="Times New Roman"/>
          <w:sz w:val="28"/>
          <w:szCs w:val="28"/>
        </w:rPr>
      </w:pPr>
    </w:p>
    <w:p w:rsidR="008E30DC" w:rsidRPr="0071360D" w:rsidRDefault="008E30DC" w:rsidP="008E30DC">
      <w:pPr>
        <w:spacing w:line="240" w:lineRule="auto"/>
        <w:jc w:val="center"/>
        <w:rPr>
          <w:rFonts w:ascii="Times New Roman" w:hAnsi="Times New Roman" w:cs="Times New Roman"/>
          <w:b/>
          <w:color w:val="1F497D" w:themeColor="text2"/>
          <w:sz w:val="28"/>
          <w:szCs w:val="28"/>
        </w:rPr>
      </w:pPr>
      <w:r w:rsidRPr="0071360D">
        <w:rPr>
          <w:rFonts w:ascii="Times New Roman" w:hAnsi="Times New Roman" w:cs="Times New Roman"/>
          <w:b/>
          <w:color w:val="1F497D" w:themeColor="text2"/>
          <w:sz w:val="28"/>
          <w:szCs w:val="28"/>
        </w:rPr>
        <w:t>Информационно – аналитическая справка</w:t>
      </w:r>
    </w:p>
    <w:p w:rsidR="0071360D" w:rsidRPr="0071360D" w:rsidRDefault="0071360D" w:rsidP="004F3EA9">
      <w:pPr>
        <w:spacing w:line="240" w:lineRule="auto"/>
        <w:jc w:val="center"/>
        <w:rPr>
          <w:rFonts w:ascii="Times New Roman" w:hAnsi="Times New Roman" w:cs="Times New Roman"/>
          <w:i/>
          <w:sz w:val="28"/>
          <w:szCs w:val="28"/>
          <w:u w:val="single"/>
        </w:rPr>
      </w:pPr>
      <w:r w:rsidRPr="0071360D">
        <w:rPr>
          <w:rFonts w:ascii="Times New Roman" w:hAnsi="Times New Roman" w:cs="Times New Roman"/>
          <w:i/>
          <w:sz w:val="28"/>
          <w:szCs w:val="28"/>
          <w:u w:val="single"/>
        </w:rPr>
        <w:t>1)</w:t>
      </w:r>
      <w:r w:rsidR="00371B37" w:rsidRPr="0071360D">
        <w:rPr>
          <w:rFonts w:ascii="Times New Roman" w:hAnsi="Times New Roman" w:cs="Times New Roman"/>
          <w:i/>
          <w:sz w:val="28"/>
          <w:szCs w:val="28"/>
          <w:u w:val="single"/>
        </w:rPr>
        <w:t>Характеристика условий,</w:t>
      </w:r>
      <w:r w:rsidRPr="0071360D">
        <w:rPr>
          <w:rFonts w:ascii="Times New Roman" w:hAnsi="Times New Roman" w:cs="Times New Roman"/>
          <w:i/>
          <w:sz w:val="28"/>
          <w:szCs w:val="28"/>
          <w:u w:val="single"/>
        </w:rPr>
        <w:t xml:space="preserve"> в которых работает педагог</w:t>
      </w:r>
    </w:p>
    <w:p w:rsidR="004F3EA9" w:rsidRDefault="0071360D" w:rsidP="004F3EA9">
      <w:pPr>
        <w:spacing w:line="360" w:lineRule="auto"/>
        <w:rPr>
          <w:rFonts w:ascii="Times New Roman" w:hAnsi="Times New Roman" w:cs="Times New Roman"/>
          <w:sz w:val="28"/>
          <w:szCs w:val="28"/>
        </w:rPr>
      </w:pPr>
      <w:r w:rsidRPr="0071360D">
        <w:rPr>
          <w:rFonts w:ascii="Times New Roman" w:hAnsi="Times New Roman" w:cs="Times New Roman"/>
          <w:sz w:val="28"/>
          <w:szCs w:val="28"/>
        </w:rPr>
        <w:t xml:space="preserve">Кабинет биологии не оснащён техническими средствами обучения. </w:t>
      </w:r>
      <w:r>
        <w:rPr>
          <w:rFonts w:ascii="Times New Roman" w:hAnsi="Times New Roman" w:cs="Times New Roman"/>
          <w:sz w:val="28"/>
          <w:szCs w:val="28"/>
        </w:rPr>
        <w:t>Поэтому</w:t>
      </w:r>
      <w:r w:rsidR="004F3EA9">
        <w:rPr>
          <w:rFonts w:ascii="Times New Roman" w:hAnsi="Times New Roman" w:cs="Times New Roman"/>
          <w:sz w:val="28"/>
          <w:szCs w:val="28"/>
        </w:rPr>
        <w:t xml:space="preserve"> приношу </w:t>
      </w:r>
      <w:r>
        <w:rPr>
          <w:rFonts w:ascii="Times New Roman" w:hAnsi="Times New Roman" w:cs="Times New Roman"/>
          <w:sz w:val="28"/>
          <w:szCs w:val="28"/>
        </w:rPr>
        <w:t xml:space="preserve"> ноутбук из дома </w:t>
      </w:r>
      <w:r w:rsidR="001E04E8">
        <w:rPr>
          <w:rFonts w:ascii="Times New Roman" w:hAnsi="Times New Roman" w:cs="Times New Roman"/>
          <w:sz w:val="28"/>
          <w:szCs w:val="28"/>
        </w:rPr>
        <w:t xml:space="preserve">либо время от времени провожу </w:t>
      </w:r>
      <w:r>
        <w:rPr>
          <w:rFonts w:ascii="Times New Roman" w:hAnsi="Times New Roman" w:cs="Times New Roman"/>
          <w:sz w:val="28"/>
          <w:szCs w:val="28"/>
        </w:rPr>
        <w:t>занятия в других кабинетах, оснащённых в техническом плане лучше. Вся материальная база очень устаревшая</w:t>
      </w:r>
      <w:r w:rsidR="004F3EA9">
        <w:rPr>
          <w:rFonts w:ascii="Times New Roman" w:hAnsi="Times New Roman" w:cs="Times New Roman"/>
          <w:sz w:val="28"/>
          <w:szCs w:val="28"/>
        </w:rPr>
        <w:t>.</w:t>
      </w:r>
    </w:p>
    <w:p w:rsidR="004F3EA9" w:rsidRDefault="004F3EA9" w:rsidP="004F3EA9">
      <w:pPr>
        <w:spacing w:line="360" w:lineRule="auto"/>
        <w:jc w:val="center"/>
        <w:rPr>
          <w:rFonts w:ascii="Times New Roman" w:hAnsi="Times New Roman" w:cs="Times New Roman"/>
          <w:i/>
          <w:sz w:val="28"/>
          <w:szCs w:val="28"/>
          <w:u w:val="single"/>
        </w:rPr>
      </w:pPr>
      <w:r>
        <w:rPr>
          <w:rFonts w:ascii="Times New Roman" w:hAnsi="Times New Roman" w:cs="Times New Roman"/>
          <w:sz w:val="28"/>
          <w:szCs w:val="28"/>
        </w:rPr>
        <w:t>2)</w:t>
      </w:r>
      <w:r>
        <w:rPr>
          <w:rFonts w:ascii="Times New Roman" w:hAnsi="Times New Roman" w:cs="Times New Roman"/>
          <w:i/>
          <w:sz w:val="28"/>
          <w:szCs w:val="28"/>
          <w:u w:val="single"/>
        </w:rPr>
        <w:t>С</w:t>
      </w:r>
      <w:r w:rsidRPr="004F3EA9">
        <w:rPr>
          <w:rFonts w:ascii="Times New Roman" w:hAnsi="Times New Roman" w:cs="Times New Roman"/>
          <w:i/>
          <w:sz w:val="28"/>
          <w:szCs w:val="28"/>
          <w:u w:val="single"/>
        </w:rPr>
        <w:t>ведения о реализуемых программах, их уровень, направленно</w:t>
      </w:r>
      <w:r>
        <w:rPr>
          <w:rFonts w:ascii="Times New Roman" w:hAnsi="Times New Roman" w:cs="Times New Roman"/>
          <w:i/>
          <w:sz w:val="28"/>
          <w:szCs w:val="28"/>
          <w:u w:val="single"/>
        </w:rPr>
        <w:t>сть</w:t>
      </w:r>
    </w:p>
    <w:p w:rsidR="004F3EA9" w:rsidRDefault="007B5D07" w:rsidP="004F3EA9">
      <w:pPr>
        <w:spacing w:line="360" w:lineRule="auto"/>
        <w:rPr>
          <w:rFonts w:ascii="Times New Roman" w:hAnsi="Times New Roman" w:cs="Times New Roman"/>
          <w:sz w:val="28"/>
          <w:szCs w:val="28"/>
        </w:rPr>
      </w:pPr>
      <w:r>
        <w:rPr>
          <w:rFonts w:ascii="Times New Roman" w:hAnsi="Times New Roman" w:cs="Times New Roman"/>
          <w:b/>
          <w:sz w:val="24"/>
          <w:szCs w:val="24"/>
        </w:rPr>
        <w:t>УМК</w:t>
      </w:r>
      <w:r w:rsidR="00BC7DD9">
        <w:rPr>
          <w:rFonts w:ascii="Times New Roman" w:hAnsi="Times New Roman" w:cs="Times New Roman"/>
          <w:b/>
          <w:sz w:val="24"/>
          <w:szCs w:val="24"/>
        </w:rPr>
        <w:t xml:space="preserve"> (5 класс)</w:t>
      </w:r>
    </w:p>
    <w:p w:rsidR="007B5D07" w:rsidRPr="004F3EA9" w:rsidRDefault="007B5D07" w:rsidP="004F3EA9">
      <w:pPr>
        <w:pStyle w:val="a5"/>
        <w:numPr>
          <w:ilvl w:val="0"/>
          <w:numId w:val="5"/>
        </w:numPr>
        <w:spacing w:line="360" w:lineRule="auto"/>
        <w:rPr>
          <w:rFonts w:ascii="Times New Roman" w:hAnsi="Times New Roman" w:cs="Times New Roman"/>
          <w:sz w:val="28"/>
          <w:szCs w:val="28"/>
        </w:rPr>
      </w:pPr>
      <w:r w:rsidRPr="004F3EA9">
        <w:rPr>
          <w:rFonts w:ascii="Times New Roman" w:hAnsi="Times New Roman" w:cs="Times New Roman"/>
          <w:sz w:val="24"/>
          <w:szCs w:val="24"/>
        </w:rPr>
        <w:t xml:space="preserve">Сборник нормативных документов. Биология. Федеральный компонент государственного стандарта. Федеральный базисный план и примерные учебные планы. Примерные программы по биологии. - М.: Дрофа, 2010. </w:t>
      </w:r>
    </w:p>
    <w:p w:rsidR="007B5D07" w:rsidRPr="007B5D07" w:rsidRDefault="007B5D07" w:rsidP="007B5D07">
      <w:pPr>
        <w:pStyle w:val="a5"/>
        <w:numPr>
          <w:ilvl w:val="0"/>
          <w:numId w:val="5"/>
        </w:numPr>
        <w:spacing w:after="0"/>
        <w:rPr>
          <w:rFonts w:ascii="Times New Roman" w:hAnsi="Times New Roman" w:cs="Times New Roman"/>
          <w:sz w:val="24"/>
          <w:szCs w:val="24"/>
        </w:rPr>
      </w:pPr>
      <w:r w:rsidRPr="007B5D07">
        <w:rPr>
          <w:rFonts w:ascii="Times New Roman" w:hAnsi="Times New Roman" w:cs="Times New Roman"/>
          <w:sz w:val="24"/>
          <w:szCs w:val="24"/>
        </w:rPr>
        <w:t>Биология 5 - 11 классы: программы для общеобразовательных учреждений к комплекту учебников, созданных под руководством В. В. Пасечника/авт. Сост. Г. М. Пальдяева. – М.: Дрофа, 2010.</w:t>
      </w:r>
    </w:p>
    <w:p w:rsidR="00371B37" w:rsidRPr="007B5D07" w:rsidRDefault="007B5D07" w:rsidP="007B5D07">
      <w:pPr>
        <w:pStyle w:val="a5"/>
        <w:numPr>
          <w:ilvl w:val="0"/>
          <w:numId w:val="5"/>
        </w:numPr>
        <w:spacing w:after="0"/>
        <w:rPr>
          <w:rFonts w:ascii="Times New Roman" w:hAnsi="Times New Roman" w:cs="Times New Roman"/>
          <w:sz w:val="24"/>
          <w:szCs w:val="24"/>
        </w:rPr>
      </w:pPr>
      <w:r w:rsidRPr="007B5D07">
        <w:rPr>
          <w:rFonts w:ascii="Times New Roman" w:hAnsi="Times New Roman" w:cs="Times New Roman"/>
          <w:sz w:val="24"/>
          <w:szCs w:val="24"/>
        </w:rPr>
        <w:t xml:space="preserve">  П</w:t>
      </w:r>
      <w:r w:rsidR="00371B37" w:rsidRPr="007B5D07">
        <w:rPr>
          <w:rFonts w:ascii="Times New Roman" w:hAnsi="Times New Roman" w:cs="Times New Roman"/>
          <w:sz w:val="24"/>
          <w:szCs w:val="24"/>
        </w:rPr>
        <w:t>акулова В.М., Иванова Н.В. Природа. Неживая и  живая. 5 класс (учебник). М.:Дрофа, 2010 ;</w:t>
      </w:r>
    </w:p>
    <w:p w:rsidR="00371B37" w:rsidRPr="007B5D07" w:rsidRDefault="00371B37" w:rsidP="007B5D07">
      <w:pPr>
        <w:pStyle w:val="a5"/>
        <w:numPr>
          <w:ilvl w:val="0"/>
          <w:numId w:val="5"/>
        </w:numPr>
        <w:spacing w:after="0" w:line="240" w:lineRule="auto"/>
        <w:rPr>
          <w:rFonts w:ascii="Times New Roman" w:hAnsi="Times New Roman" w:cs="Times New Roman"/>
          <w:sz w:val="24"/>
          <w:szCs w:val="24"/>
        </w:rPr>
      </w:pPr>
      <w:r w:rsidRPr="007B5D07">
        <w:rPr>
          <w:rFonts w:ascii="Times New Roman" w:hAnsi="Times New Roman" w:cs="Times New Roman"/>
          <w:sz w:val="24"/>
          <w:szCs w:val="24"/>
        </w:rPr>
        <w:t>Пакулова В.М., Иванова Н.В. Природа. Неживая и  живая. 5 класс ( рабочая тетрадь).М.:Дрофа,2010;</w:t>
      </w:r>
    </w:p>
    <w:p w:rsidR="004F3EA9" w:rsidRDefault="00BC7DD9" w:rsidP="004F3EA9">
      <w:pPr>
        <w:spacing w:after="0" w:line="240" w:lineRule="auto"/>
        <w:rPr>
          <w:rFonts w:ascii="Times New Roman" w:hAnsi="Times New Roman" w:cs="Times New Roman"/>
          <w:b/>
          <w:sz w:val="24"/>
          <w:szCs w:val="24"/>
        </w:rPr>
      </w:pPr>
      <w:r w:rsidRPr="004F3EA9">
        <w:rPr>
          <w:rFonts w:ascii="Times New Roman" w:hAnsi="Times New Roman" w:cs="Times New Roman"/>
          <w:b/>
          <w:sz w:val="24"/>
          <w:szCs w:val="24"/>
        </w:rPr>
        <w:t>УМК (6 класс)</w:t>
      </w:r>
    </w:p>
    <w:p w:rsidR="00BC7DD9" w:rsidRPr="004F3EA9" w:rsidRDefault="00BC7DD9" w:rsidP="004F3EA9">
      <w:pPr>
        <w:pStyle w:val="a5"/>
        <w:numPr>
          <w:ilvl w:val="0"/>
          <w:numId w:val="6"/>
        </w:numPr>
        <w:spacing w:after="0" w:line="240" w:lineRule="auto"/>
        <w:rPr>
          <w:rFonts w:ascii="Times New Roman" w:hAnsi="Times New Roman" w:cs="Times New Roman"/>
          <w:b/>
          <w:sz w:val="24"/>
          <w:szCs w:val="24"/>
        </w:rPr>
      </w:pPr>
      <w:r w:rsidRPr="004F3EA9">
        <w:rPr>
          <w:rFonts w:ascii="Times New Roman" w:hAnsi="Times New Roman" w:cs="Times New Roman"/>
          <w:sz w:val="24"/>
          <w:szCs w:val="24"/>
        </w:rPr>
        <w:t xml:space="preserve">Сборник нормативных документов. Биология. Федеральный компонент государственного стандарта. Федеральный базисный план и примерные учебные планы. Примерные программы по биологии. - М.: Дрофа, 2010. </w:t>
      </w:r>
    </w:p>
    <w:p w:rsidR="00BC7DD9" w:rsidRPr="007B5D07" w:rsidRDefault="00BC7DD9" w:rsidP="004F3EA9">
      <w:pPr>
        <w:pStyle w:val="a5"/>
        <w:numPr>
          <w:ilvl w:val="0"/>
          <w:numId w:val="6"/>
        </w:numPr>
        <w:spacing w:after="0"/>
        <w:ind w:left="709" w:hanging="643"/>
        <w:rPr>
          <w:rFonts w:ascii="Times New Roman" w:hAnsi="Times New Roman" w:cs="Times New Roman"/>
          <w:sz w:val="24"/>
          <w:szCs w:val="24"/>
        </w:rPr>
      </w:pPr>
      <w:r w:rsidRPr="007B5D07">
        <w:rPr>
          <w:rFonts w:ascii="Times New Roman" w:hAnsi="Times New Roman" w:cs="Times New Roman"/>
          <w:sz w:val="24"/>
          <w:szCs w:val="24"/>
        </w:rPr>
        <w:lastRenderedPageBreak/>
        <w:t>Биология 5 - 11 классы: программы для общеобразовательных учреждений к комплекту учебников, созданных под руководством В. В. Пасечника/авт. Сост. Г. М. Пальдяева. – М.: Дрофа, 2010.</w:t>
      </w:r>
    </w:p>
    <w:p w:rsidR="00BC7DD9" w:rsidRPr="00BC7DD9" w:rsidRDefault="00371B37" w:rsidP="004F3EA9">
      <w:pPr>
        <w:pStyle w:val="a5"/>
        <w:numPr>
          <w:ilvl w:val="0"/>
          <w:numId w:val="6"/>
        </w:numPr>
        <w:spacing w:after="0" w:line="240" w:lineRule="auto"/>
        <w:ind w:left="709" w:hanging="643"/>
        <w:rPr>
          <w:rFonts w:ascii="Times New Roman" w:hAnsi="Times New Roman" w:cs="Times New Roman"/>
          <w:b/>
          <w:sz w:val="24"/>
          <w:szCs w:val="24"/>
        </w:rPr>
      </w:pPr>
      <w:r w:rsidRPr="00BC7DD9">
        <w:rPr>
          <w:rFonts w:ascii="Times New Roman" w:hAnsi="Times New Roman" w:cs="Times New Roman"/>
          <w:sz w:val="24"/>
          <w:szCs w:val="24"/>
        </w:rPr>
        <w:t>Пасечник В.В. Биология 6 класс. Бактерии. Грибы. Растения. Учебник М.: «Дрофа», 2010.</w:t>
      </w:r>
    </w:p>
    <w:p w:rsidR="00371B37" w:rsidRPr="00BC7DD9" w:rsidRDefault="00BC7DD9" w:rsidP="004F3EA9">
      <w:pPr>
        <w:pStyle w:val="a5"/>
        <w:numPr>
          <w:ilvl w:val="0"/>
          <w:numId w:val="6"/>
        </w:numPr>
        <w:spacing w:after="0" w:line="240" w:lineRule="auto"/>
        <w:ind w:left="709" w:hanging="643"/>
        <w:rPr>
          <w:rFonts w:ascii="Times New Roman" w:hAnsi="Times New Roman" w:cs="Times New Roman"/>
          <w:b/>
          <w:sz w:val="24"/>
          <w:szCs w:val="24"/>
        </w:rPr>
      </w:pPr>
      <w:r w:rsidRPr="00BC7DD9">
        <w:rPr>
          <w:rFonts w:ascii="Times New Roman" w:hAnsi="Times New Roman" w:cs="Times New Roman"/>
          <w:sz w:val="24"/>
          <w:szCs w:val="24"/>
        </w:rPr>
        <w:t xml:space="preserve"> </w:t>
      </w:r>
      <w:r w:rsidR="007B5D07" w:rsidRPr="00BC7DD9">
        <w:rPr>
          <w:rFonts w:ascii="Times New Roman" w:hAnsi="Times New Roman" w:cs="Times New Roman"/>
          <w:sz w:val="24"/>
          <w:szCs w:val="24"/>
        </w:rPr>
        <w:t xml:space="preserve"> </w:t>
      </w:r>
      <w:r w:rsidR="00371B37" w:rsidRPr="00BC7DD9">
        <w:rPr>
          <w:rFonts w:ascii="Times New Roman" w:hAnsi="Times New Roman" w:cs="Times New Roman"/>
          <w:sz w:val="24"/>
          <w:szCs w:val="24"/>
        </w:rPr>
        <w:t>Пасечник В.В. Биология: бактерии, грибы, растения: рабочая тетрадь. 6 кл. / В. В. Пасечник, Т. А. Снисаренко.- М.: «Дрофа», 2010. - 80с:</w:t>
      </w:r>
    </w:p>
    <w:p w:rsidR="00BC7DD9" w:rsidRDefault="00BC7DD9" w:rsidP="004F3EA9">
      <w:pPr>
        <w:pStyle w:val="a5"/>
        <w:spacing w:after="0" w:line="240" w:lineRule="auto"/>
        <w:ind w:left="709" w:hanging="643"/>
        <w:rPr>
          <w:rFonts w:ascii="Times New Roman" w:hAnsi="Times New Roman" w:cs="Times New Roman"/>
          <w:b/>
          <w:sz w:val="24"/>
          <w:szCs w:val="24"/>
        </w:rPr>
      </w:pPr>
      <w:r w:rsidRPr="00BC7DD9">
        <w:rPr>
          <w:rFonts w:ascii="Times New Roman" w:hAnsi="Times New Roman" w:cs="Times New Roman"/>
          <w:b/>
          <w:sz w:val="24"/>
          <w:szCs w:val="24"/>
        </w:rPr>
        <w:t>УМК (7 класс)</w:t>
      </w:r>
    </w:p>
    <w:p w:rsidR="00BC7DD9" w:rsidRPr="00BC7DD9" w:rsidRDefault="00BC7DD9" w:rsidP="004F3EA9">
      <w:pPr>
        <w:pStyle w:val="a5"/>
        <w:numPr>
          <w:ilvl w:val="0"/>
          <w:numId w:val="7"/>
        </w:numPr>
        <w:spacing w:after="0" w:line="240" w:lineRule="auto"/>
        <w:ind w:left="709" w:hanging="643"/>
        <w:rPr>
          <w:rFonts w:ascii="Times New Roman" w:hAnsi="Times New Roman" w:cs="Times New Roman"/>
          <w:b/>
          <w:sz w:val="24"/>
          <w:szCs w:val="24"/>
        </w:rPr>
      </w:pPr>
      <w:r w:rsidRPr="00BC7DD9">
        <w:rPr>
          <w:rFonts w:ascii="Times New Roman" w:hAnsi="Times New Roman" w:cs="Times New Roman"/>
          <w:b/>
          <w:sz w:val="24"/>
          <w:szCs w:val="24"/>
        </w:rPr>
        <w:t xml:space="preserve">  </w:t>
      </w:r>
      <w:r w:rsidRPr="00BC7DD9">
        <w:rPr>
          <w:rFonts w:ascii="Times New Roman" w:hAnsi="Times New Roman" w:cs="Times New Roman"/>
          <w:sz w:val="24"/>
          <w:szCs w:val="24"/>
        </w:rPr>
        <w:t xml:space="preserve">Сборник нормативных документов. Биология. Федеральный компонент государственного стандарта. Федеральный базисный план и примерные учебные планы. Примерные программы по биологии. - М.: Дрофа, 2010. </w:t>
      </w:r>
    </w:p>
    <w:p w:rsidR="00BC7DD9" w:rsidRDefault="00BC7DD9" w:rsidP="004F3EA9">
      <w:pPr>
        <w:pStyle w:val="a5"/>
        <w:numPr>
          <w:ilvl w:val="0"/>
          <w:numId w:val="7"/>
        </w:numPr>
        <w:spacing w:after="0"/>
        <w:ind w:left="709" w:hanging="643"/>
        <w:rPr>
          <w:rFonts w:ascii="Times New Roman" w:hAnsi="Times New Roman" w:cs="Times New Roman"/>
          <w:sz w:val="24"/>
          <w:szCs w:val="24"/>
        </w:rPr>
      </w:pPr>
      <w:r w:rsidRPr="007B5D07">
        <w:rPr>
          <w:rFonts w:ascii="Times New Roman" w:hAnsi="Times New Roman" w:cs="Times New Roman"/>
          <w:sz w:val="24"/>
          <w:szCs w:val="24"/>
        </w:rPr>
        <w:t>Биология 5 - 11 классы: программы для общеобразовательных учреждений к комплекту учебников, созданных под руководством В. В. Пасечника/авт. Сост. Г. М. Пальдяева. – М.: Дрофа, 2010.</w:t>
      </w:r>
    </w:p>
    <w:p w:rsidR="00BC7DD9" w:rsidRDefault="007B5D07" w:rsidP="004F3EA9">
      <w:pPr>
        <w:pStyle w:val="a5"/>
        <w:numPr>
          <w:ilvl w:val="0"/>
          <w:numId w:val="7"/>
        </w:numPr>
        <w:spacing w:after="0"/>
        <w:ind w:left="709" w:hanging="643"/>
        <w:rPr>
          <w:rFonts w:ascii="Times New Roman" w:hAnsi="Times New Roman" w:cs="Times New Roman"/>
          <w:sz w:val="24"/>
          <w:szCs w:val="24"/>
        </w:rPr>
      </w:pPr>
      <w:r w:rsidRPr="00BC7DD9">
        <w:rPr>
          <w:rFonts w:ascii="Times New Roman" w:hAnsi="Times New Roman" w:cs="Times New Roman"/>
          <w:sz w:val="24"/>
          <w:szCs w:val="24"/>
        </w:rPr>
        <w:t xml:space="preserve">В. В. </w:t>
      </w:r>
      <w:r w:rsidRPr="00BC7DD9">
        <w:rPr>
          <w:rFonts w:ascii="Times New Roman" w:hAnsi="Times New Roman" w:cs="Times New Roman"/>
          <w:iCs/>
          <w:sz w:val="24"/>
          <w:szCs w:val="24"/>
        </w:rPr>
        <w:t>Латюшин, В. А. Шапкин</w:t>
      </w:r>
      <w:r w:rsidRPr="00BC7DD9">
        <w:rPr>
          <w:rFonts w:ascii="Times New Roman" w:hAnsi="Times New Roman" w:cs="Times New Roman"/>
          <w:i/>
          <w:iCs/>
          <w:sz w:val="24"/>
          <w:szCs w:val="24"/>
        </w:rPr>
        <w:t xml:space="preserve"> </w:t>
      </w:r>
      <w:r w:rsidRPr="00BC7DD9">
        <w:rPr>
          <w:rFonts w:ascii="Times New Roman" w:hAnsi="Times New Roman" w:cs="Times New Roman"/>
          <w:sz w:val="24"/>
          <w:szCs w:val="24"/>
        </w:rPr>
        <w:t xml:space="preserve">Биология. Животные. 7 класс: . – М.: Дрофа, 2010. – 304 с.;  </w:t>
      </w:r>
    </w:p>
    <w:p w:rsidR="007B5D07" w:rsidRDefault="007B5D07" w:rsidP="004F3EA9">
      <w:pPr>
        <w:pStyle w:val="a5"/>
        <w:numPr>
          <w:ilvl w:val="0"/>
          <w:numId w:val="7"/>
        </w:numPr>
        <w:spacing w:after="0"/>
        <w:ind w:left="709" w:hanging="643"/>
        <w:rPr>
          <w:rFonts w:ascii="Times New Roman" w:hAnsi="Times New Roman" w:cs="Times New Roman"/>
          <w:sz w:val="24"/>
          <w:szCs w:val="24"/>
        </w:rPr>
      </w:pPr>
      <w:r w:rsidRPr="00BC7DD9">
        <w:rPr>
          <w:rFonts w:ascii="Times New Roman" w:hAnsi="Times New Roman" w:cs="Times New Roman"/>
          <w:iCs/>
          <w:sz w:val="24"/>
          <w:szCs w:val="24"/>
        </w:rPr>
        <w:t>Латюшин,</w:t>
      </w:r>
      <w:r w:rsidRPr="00BC7DD9">
        <w:rPr>
          <w:rFonts w:ascii="Times New Roman" w:hAnsi="Times New Roman" w:cs="Times New Roman"/>
          <w:i/>
          <w:iCs/>
          <w:sz w:val="24"/>
          <w:szCs w:val="24"/>
        </w:rPr>
        <w:t xml:space="preserve"> В. В. </w:t>
      </w:r>
      <w:r w:rsidRPr="00BC7DD9">
        <w:rPr>
          <w:rFonts w:ascii="Times New Roman" w:hAnsi="Times New Roman" w:cs="Times New Roman"/>
          <w:sz w:val="24"/>
          <w:szCs w:val="24"/>
        </w:rPr>
        <w:t>Биология. Животные. 7 класс: рабочая тетрад</w:t>
      </w:r>
      <w:r w:rsidR="00BC7DD9">
        <w:rPr>
          <w:rFonts w:ascii="Times New Roman" w:hAnsi="Times New Roman" w:cs="Times New Roman"/>
          <w:sz w:val="24"/>
          <w:szCs w:val="24"/>
        </w:rPr>
        <w:t xml:space="preserve">ь </w:t>
      </w:r>
      <w:r w:rsidRPr="00BC7DD9">
        <w:rPr>
          <w:rFonts w:ascii="Times New Roman" w:hAnsi="Times New Roman" w:cs="Times New Roman"/>
          <w:sz w:val="24"/>
          <w:szCs w:val="24"/>
        </w:rPr>
        <w:t xml:space="preserve"> – М.: Дрофа, 2010. – 160 с. </w:t>
      </w:r>
    </w:p>
    <w:p w:rsidR="00BC7DD9" w:rsidRDefault="00BC7DD9" w:rsidP="00BC7DD9">
      <w:pPr>
        <w:pStyle w:val="a5"/>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УМК (8</w:t>
      </w:r>
      <w:r w:rsidRPr="00BC7DD9">
        <w:rPr>
          <w:rFonts w:ascii="Times New Roman" w:hAnsi="Times New Roman" w:cs="Times New Roman"/>
          <w:b/>
          <w:sz w:val="24"/>
          <w:szCs w:val="24"/>
        </w:rPr>
        <w:t xml:space="preserve"> класс)</w:t>
      </w:r>
    </w:p>
    <w:p w:rsidR="00BC7DD9" w:rsidRPr="00BC7DD9" w:rsidRDefault="00BC7DD9" w:rsidP="00BC7DD9">
      <w:pPr>
        <w:pStyle w:val="a5"/>
        <w:numPr>
          <w:ilvl w:val="0"/>
          <w:numId w:val="9"/>
        </w:numPr>
        <w:spacing w:after="0" w:line="240" w:lineRule="auto"/>
        <w:rPr>
          <w:rFonts w:ascii="Times New Roman" w:hAnsi="Times New Roman" w:cs="Times New Roman"/>
          <w:b/>
          <w:sz w:val="24"/>
          <w:szCs w:val="24"/>
        </w:rPr>
      </w:pPr>
      <w:r w:rsidRPr="00BC7DD9">
        <w:rPr>
          <w:rFonts w:ascii="Times New Roman" w:hAnsi="Times New Roman" w:cs="Times New Roman"/>
          <w:sz w:val="24"/>
          <w:szCs w:val="24"/>
        </w:rPr>
        <w:t xml:space="preserve">Сборник нормативных документов. Биология. Федеральный компонент государственного стандарта. Федеральный базисный план и примерные учебные планы. Примерные программы по биологии. - М.: Дрофа, 2010. </w:t>
      </w:r>
    </w:p>
    <w:p w:rsidR="00BC7DD9" w:rsidRPr="00BC7DD9" w:rsidRDefault="00BC7DD9" w:rsidP="007B5D07">
      <w:pPr>
        <w:pStyle w:val="a5"/>
        <w:numPr>
          <w:ilvl w:val="0"/>
          <w:numId w:val="9"/>
        </w:numPr>
        <w:spacing w:after="0" w:line="240" w:lineRule="auto"/>
        <w:rPr>
          <w:rFonts w:ascii="Times New Roman" w:hAnsi="Times New Roman" w:cs="Times New Roman"/>
          <w:b/>
          <w:sz w:val="24"/>
          <w:szCs w:val="24"/>
        </w:rPr>
      </w:pPr>
      <w:r w:rsidRPr="00BC7DD9">
        <w:rPr>
          <w:rFonts w:ascii="Times New Roman" w:hAnsi="Times New Roman" w:cs="Times New Roman"/>
          <w:sz w:val="24"/>
          <w:szCs w:val="24"/>
        </w:rPr>
        <w:t>Биология 5 - 11 классы: программы для общеобразовательных учреждений к комплекту учебников, созданных под руководством В. В. Пасечника/авт. Сост. Г. М. Пальдяева. – М.: Дрофа, 2010</w:t>
      </w:r>
    </w:p>
    <w:p w:rsidR="00BC7DD9" w:rsidRPr="00BC7DD9" w:rsidRDefault="007B5D07" w:rsidP="007B5D07">
      <w:pPr>
        <w:pStyle w:val="a5"/>
        <w:numPr>
          <w:ilvl w:val="0"/>
          <w:numId w:val="9"/>
        </w:numPr>
        <w:spacing w:after="0" w:line="240" w:lineRule="auto"/>
        <w:rPr>
          <w:rFonts w:ascii="Times New Roman" w:hAnsi="Times New Roman" w:cs="Times New Roman"/>
          <w:b/>
          <w:sz w:val="24"/>
          <w:szCs w:val="24"/>
        </w:rPr>
      </w:pPr>
      <w:r w:rsidRPr="00BC7DD9">
        <w:rPr>
          <w:rFonts w:ascii="Times New Roman" w:hAnsi="Times New Roman" w:cs="Times New Roman"/>
          <w:sz w:val="24"/>
          <w:szCs w:val="24"/>
        </w:rPr>
        <w:t>Д.В.Колесов Биология. Человек 8 класс: учебник для общеобразовательных учебных заведений. М.: Дрофа, 2010. 336 с</w:t>
      </w:r>
      <w:r w:rsidR="00181E4F">
        <w:rPr>
          <w:rFonts w:ascii="Times New Roman" w:hAnsi="Times New Roman" w:cs="Times New Roman"/>
          <w:sz w:val="24"/>
          <w:szCs w:val="24"/>
        </w:rPr>
        <w:t>.</w:t>
      </w:r>
    </w:p>
    <w:p w:rsidR="007B5D07" w:rsidRPr="00181E4F" w:rsidRDefault="007B5D07" w:rsidP="007B5D07">
      <w:pPr>
        <w:pStyle w:val="a5"/>
        <w:numPr>
          <w:ilvl w:val="0"/>
          <w:numId w:val="9"/>
        </w:numPr>
        <w:spacing w:after="0" w:line="240" w:lineRule="auto"/>
        <w:rPr>
          <w:rFonts w:ascii="Times New Roman" w:hAnsi="Times New Roman" w:cs="Times New Roman"/>
          <w:b/>
          <w:sz w:val="24"/>
          <w:szCs w:val="24"/>
        </w:rPr>
      </w:pPr>
      <w:r w:rsidRPr="00BC7DD9">
        <w:rPr>
          <w:rFonts w:ascii="Times New Roman" w:hAnsi="Times New Roman" w:cs="Times New Roman"/>
          <w:sz w:val="24"/>
          <w:szCs w:val="24"/>
        </w:rPr>
        <w:t xml:space="preserve">Д.В.Колесов, Р.Д.Маш, И.Н.Беляев. Биология. Человек. 8 класс: Рабочая тетрадь к учебнику Биология Человек 8 класс. М.: Дрофа, 2010. 96 с. </w:t>
      </w:r>
    </w:p>
    <w:p w:rsidR="00181E4F" w:rsidRDefault="00181E4F" w:rsidP="00181E4F">
      <w:pPr>
        <w:pStyle w:val="a5"/>
        <w:spacing w:after="0" w:line="240" w:lineRule="auto"/>
        <w:rPr>
          <w:rFonts w:ascii="Times New Roman" w:hAnsi="Times New Roman" w:cs="Times New Roman"/>
          <w:b/>
          <w:sz w:val="24"/>
          <w:szCs w:val="24"/>
        </w:rPr>
      </w:pPr>
      <w:r w:rsidRPr="00181E4F">
        <w:rPr>
          <w:rFonts w:ascii="Times New Roman" w:hAnsi="Times New Roman" w:cs="Times New Roman"/>
          <w:b/>
          <w:sz w:val="24"/>
          <w:szCs w:val="24"/>
        </w:rPr>
        <w:t>УМК (9 класс)</w:t>
      </w:r>
    </w:p>
    <w:p w:rsidR="00181E4F" w:rsidRPr="00181E4F" w:rsidRDefault="00181E4F" w:rsidP="00181E4F">
      <w:pPr>
        <w:pStyle w:val="a5"/>
        <w:numPr>
          <w:ilvl w:val="0"/>
          <w:numId w:val="11"/>
        </w:numPr>
        <w:spacing w:after="0" w:line="240" w:lineRule="auto"/>
        <w:rPr>
          <w:rFonts w:ascii="Times New Roman" w:hAnsi="Times New Roman" w:cs="Times New Roman"/>
          <w:b/>
          <w:sz w:val="24"/>
          <w:szCs w:val="24"/>
        </w:rPr>
      </w:pPr>
      <w:r w:rsidRPr="00181E4F">
        <w:rPr>
          <w:rFonts w:ascii="Times New Roman" w:hAnsi="Times New Roman" w:cs="Times New Roman"/>
          <w:sz w:val="24"/>
          <w:szCs w:val="24"/>
        </w:rPr>
        <w:t xml:space="preserve">Сборник нормативных документов. Биология. Федеральный компонент государственного стандарта. Федеральный базисный план и примерные учебные планы. Примерные программы по биологии. - М.: Дрофа, 2010. </w:t>
      </w:r>
    </w:p>
    <w:p w:rsidR="00181E4F" w:rsidRPr="00181E4F" w:rsidRDefault="00181E4F" w:rsidP="00181E4F">
      <w:pPr>
        <w:pStyle w:val="a5"/>
        <w:numPr>
          <w:ilvl w:val="0"/>
          <w:numId w:val="11"/>
        </w:numPr>
        <w:spacing w:after="0" w:line="240" w:lineRule="auto"/>
        <w:rPr>
          <w:rFonts w:ascii="Times New Roman" w:hAnsi="Times New Roman" w:cs="Times New Roman"/>
          <w:b/>
          <w:sz w:val="24"/>
          <w:szCs w:val="24"/>
        </w:rPr>
      </w:pPr>
      <w:r w:rsidRPr="00181E4F">
        <w:rPr>
          <w:rFonts w:ascii="Times New Roman" w:hAnsi="Times New Roman" w:cs="Times New Roman"/>
          <w:sz w:val="24"/>
          <w:szCs w:val="24"/>
        </w:rPr>
        <w:t>Биология 5 - 11 классы: программы для общеобразовательных учреждений к комплекту учебников, созданных под руководством В. В. Пасечника/авт. Сост. Г. М. Пальдяева. – М.: Дрофа, 2010</w:t>
      </w:r>
    </w:p>
    <w:p w:rsidR="00181E4F" w:rsidRPr="00181E4F" w:rsidRDefault="00181E4F" w:rsidP="00181E4F">
      <w:pPr>
        <w:pStyle w:val="a5"/>
        <w:numPr>
          <w:ilvl w:val="0"/>
          <w:numId w:val="11"/>
        </w:numPr>
        <w:spacing w:after="0" w:line="240" w:lineRule="auto"/>
        <w:rPr>
          <w:rFonts w:ascii="Times New Roman" w:hAnsi="Times New Roman" w:cs="Times New Roman"/>
          <w:b/>
          <w:sz w:val="24"/>
          <w:szCs w:val="24"/>
        </w:rPr>
      </w:pPr>
      <w:r w:rsidRPr="00181E4F">
        <w:rPr>
          <w:rFonts w:ascii="Times New Roman" w:eastAsia="Times New Roman" w:hAnsi="Times New Roman" w:cs="Times New Roman"/>
          <w:color w:val="000000"/>
          <w:sz w:val="24"/>
          <w:szCs w:val="24"/>
        </w:rPr>
        <w:t xml:space="preserve">Биология. Введение в общую биологию и экологию, 9 класс вторы: А.А. Каменский, Е.А. Криксунов, В.В. Пасечник. Москва. Дрофа 2007 </w:t>
      </w:r>
    </w:p>
    <w:p w:rsidR="00181E4F" w:rsidRPr="00181E4F" w:rsidRDefault="00181E4F" w:rsidP="00181E4F">
      <w:pPr>
        <w:pStyle w:val="a5"/>
        <w:numPr>
          <w:ilvl w:val="0"/>
          <w:numId w:val="11"/>
        </w:numPr>
        <w:spacing w:after="0" w:line="240" w:lineRule="auto"/>
        <w:rPr>
          <w:rFonts w:ascii="Times New Roman" w:hAnsi="Times New Roman" w:cs="Times New Roman"/>
          <w:b/>
          <w:sz w:val="24"/>
          <w:szCs w:val="24"/>
        </w:rPr>
      </w:pPr>
      <w:r w:rsidRPr="00181E4F">
        <w:rPr>
          <w:rFonts w:ascii="Times New Roman" w:eastAsia="Times New Roman" w:hAnsi="Times New Roman" w:cs="Times New Roman"/>
          <w:color w:val="000000"/>
          <w:sz w:val="24"/>
          <w:szCs w:val="24"/>
        </w:rPr>
        <w:t>Рабочая тетрадь В.В. Пасечник, Г. Г. Швецов Биология. Дрофа 2007.</w:t>
      </w:r>
    </w:p>
    <w:p w:rsidR="00181E4F" w:rsidRDefault="00181E4F" w:rsidP="00181E4F">
      <w:pPr>
        <w:pStyle w:val="a5"/>
        <w:spacing w:after="0" w:line="240" w:lineRule="auto"/>
        <w:rPr>
          <w:rFonts w:ascii="Times New Roman" w:hAnsi="Times New Roman" w:cs="Times New Roman"/>
          <w:b/>
          <w:sz w:val="24"/>
          <w:szCs w:val="24"/>
        </w:rPr>
      </w:pPr>
    </w:p>
    <w:p w:rsidR="00181E4F" w:rsidRDefault="00181E4F" w:rsidP="00181E4F">
      <w:pPr>
        <w:pStyle w:val="a5"/>
        <w:spacing w:after="0" w:line="240" w:lineRule="auto"/>
        <w:rPr>
          <w:rFonts w:ascii="Times New Roman" w:hAnsi="Times New Roman" w:cs="Times New Roman"/>
          <w:b/>
          <w:sz w:val="24"/>
          <w:szCs w:val="24"/>
        </w:rPr>
      </w:pPr>
      <w:r w:rsidRPr="00181E4F">
        <w:rPr>
          <w:rFonts w:ascii="Times New Roman" w:hAnsi="Times New Roman" w:cs="Times New Roman"/>
          <w:b/>
          <w:sz w:val="24"/>
          <w:szCs w:val="24"/>
        </w:rPr>
        <w:t>УМК (10 – 11 класс)</w:t>
      </w:r>
    </w:p>
    <w:p w:rsidR="00181E4F" w:rsidRPr="00181E4F" w:rsidRDefault="00181E4F" w:rsidP="00181E4F">
      <w:pPr>
        <w:pStyle w:val="a5"/>
        <w:numPr>
          <w:ilvl w:val="0"/>
          <w:numId w:val="10"/>
        </w:numPr>
        <w:spacing w:after="0" w:line="240" w:lineRule="auto"/>
        <w:rPr>
          <w:rFonts w:ascii="Times New Roman" w:hAnsi="Times New Roman" w:cs="Times New Roman"/>
          <w:b/>
          <w:sz w:val="24"/>
          <w:szCs w:val="24"/>
        </w:rPr>
      </w:pPr>
      <w:r w:rsidRPr="00181E4F">
        <w:rPr>
          <w:rFonts w:ascii="Times New Roman" w:hAnsi="Times New Roman" w:cs="Times New Roman"/>
          <w:sz w:val="24"/>
          <w:szCs w:val="24"/>
        </w:rPr>
        <w:t xml:space="preserve">Сборник нормативных документов. Биология. Федеральный компонент государственного стандарта. Федеральный базисный план и примерные учебные планы. Примерные программы по биологии. - М.: Дрофа, 2010. </w:t>
      </w:r>
    </w:p>
    <w:p w:rsidR="00181E4F" w:rsidRPr="00181E4F" w:rsidRDefault="00181E4F" w:rsidP="007B5D07">
      <w:pPr>
        <w:pStyle w:val="a5"/>
        <w:numPr>
          <w:ilvl w:val="0"/>
          <w:numId w:val="10"/>
        </w:numPr>
        <w:spacing w:after="0" w:line="240" w:lineRule="auto"/>
        <w:rPr>
          <w:rFonts w:ascii="Times New Roman" w:hAnsi="Times New Roman" w:cs="Times New Roman"/>
          <w:b/>
          <w:sz w:val="24"/>
          <w:szCs w:val="24"/>
        </w:rPr>
      </w:pPr>
      <w:r w:rsidRPr="00181E4F">
        <w:rPr>
          <w:rFonts w:ascii="Times New Roman" w:hAnsi="Times New Roman" w:cs="Times New Roman"/>
          <w:sz w:val="24"/>
          <w:szCs w:val="24"/>
        </w:rPr>
        <w:t>Биология 5 - 11 классы: программы для общеобразовательных учреждений к комплекту учебников, созданных под руководством В. В. Пасечника/авт. Сост. Г. М. Пальдяева. – М.: Дрофа, 2010</w:t>
      </w:r>
    </w:p>
    <w:p w:rsidR="00371B37" w:rsidRPr="00181E4F" w:rsidRDefault="007B5D07" w:rsidP="007B5D07">
      <w:pPr>
        <w:pStyle w:val="a5"/>
        <w:numPr>
          <w:ilvl w:val="0"/>
          <w:numId w:val="10"/>
        </w:numPr>
        <w:spacing w:after="0" w:line="240" w:lineRule="auto"/>
        <w:rPr>
          <w:rFonts w:ascii="Times New Roman" w:hAnsi="Times New Roman" w:cs="Times New Roman"/>
          <w:b/>
          <w:sz w:val="24"/>
          <w:szCs w:val="24"/>
        </w:rPr>
      </w:pPr>
      <w:r w:rsidRPr="00181E4F">
        <w:rPr>
          <w:rFonts w:ascii="Times New Roman" w:hAnsi="Times New Roman" w:cs="Times New Roman"/>
          <w:sz w:val="24"/>
          <w:szCs w:val="24"/>
        </w:rPr>
        <w:t>Каменский, Е.А. Криксунов В.В. Пасечник. Биология. Общая биология. 10-11 классы.«Дрофа», 2009</w:t>
      </w:r>
    </w:p>
    <w:p w:rsidR="00181E4F" w:rsidRPr="00181E4F" w:rsidRDefault="00181E4F" w:rsidP="00181E4F">
      <w:pPr>
        <w:pStyle w:val="a5"/>
        <w:spacing w:after="0" w:line="240" w:lineRule="auto"/>
        <w:rPr>
          <w:rFonts w:ascii="Times New Roman" w:hAnsi="Times New Roman" w:cs="Times New Roman"/>
          <w:sz w:val="24"/>
          <w:szCs w:val="24"/>
        </w:rPr>
      </w:pPr>
      <w:r>
        <w:rPr>
          <w:rFonts w:ascii="Times New Roman" w:hAnsi="Times New Roman" w:cs="Times New Roman"/>
          <w:b/>
          <w:sz w:val="24"/>
          <w:szCs w:val="24"/>
        </w:rPr>
        <w:t>О</w:t>
      </w:r>
      <w:r w:rsidRPr="00181E4F">
        <w:rPr>
          <w:rFonts w:ascii="Times New Roman" w:hAnsi="Times New Roman" w:cs="Times New Roman"/>
          <w:b/>
          <w:sz w:val="24"/>
          <w:szCs w:val="24"/>
        </w:rPr>
        <w:t xml:space="preserve">борудование: </w:t>
      </w:r>
    </w:p>
    <w:p w:rsidR="00181E4F" w:rsidRPr="00181E4F" w:rsidRDefault="00181E4F" w:rsidP="00181E4F">
      <w:pPr>
        <w:pStyle w:val="a5"/>
        <w:spacing w:after="0" w:line="240" w:lineRule="auto"/>
        <w:jc w:val="both"/>
        <w:rPr>
          <w:rFonts w:ascii="Times New Roman" w:hAnsi="Times New Roman" w:cs="Times New Roman"/>
          <w:sz w:val="24"/>
          <w:szCs w:val="24"/>
        </w:rPr>
      </w:pPr>
      <w:r w:rsidRPr="00181E4F">
        <w:rPr>
          <w:rFonts w:ascii="Times New Roman" w:hAnsi="Times New Roman" w:cs="Times New Roman"/>
          <w:b/>
          <w:sz w:val="24"/>
          <w:szCs w:val="24"/>
        </w:rPr>
        <w:t xml:space="preserve"> - </w:t>
      </w:r>
      <w:r w:rsidRPr="00181E4F">
        <w:rPr>
          <w:rFonts w:ascii="Times New Roman" w:hAnsi="Times New Roman" w:cs="Times New Roman"/>
          <w:sz w:val="24"/>
          <w:szCs w:val="24"/>
        </w:rPr>
        <w:t>световой микроскоп;</w:t>
      </w:r>
    </w:p>
    <w:p w:rsidR="00181E4F" w:rsidRPr="00181E4F" w:rsidRDefault="00181E4F" w:rsidP="00181E4F">
      <w:pPr>
        <w:pStyle w:val="a5"/>
        <w:spacing w:after="0" w:line="240" w:lineRule="auto"/>
        <w:jc w:val="both"/>
        <w:rPr>
          <w:rFonts w:ascii="Times New Roman" w:hAnsi="Times New Roman" w:cs="Times New Roman"/>
          <w:sz w:val="24"/>
          <w:szCs w:val="24"/>
        </w:rPr>
      </w:pPr>
      <w:r w:rsidRPr="00181E4F">
        <w:rPr>
          <w:rFonts w:ascii="Times New Roman" w:hAnsi="Times New Roman" w:cs="Times New Roman"/>
          <w:sz w:val="24"/>
          <w:szCs w:val="24"/>
        </w:rPr>
        <w:lastRenderedPageBreak/>
        <w:t xml:space="preserve"> - фиксированные препараты;</w:t>
      </w:r>
    </w:p>
    <w:p w:rsidR="00181E4F" w:rsidRPr="00181E4F" w:rsidRDefault="00181E4F" w:rsidP="00181E4F">
      <w:pPr>
        <w:pStyle w:val="a5"/>
        <w:spacing w:after="0" w:line="240" w:lineRule="auto"/>
        <w:jc w:val="both"/>
        <w:rPr>
          <w:rFonts w:ascii="Times New Roman" w:hAnsi="Times New Roman" w:cs="Times New Roman"/>
          <w:sz w:val="24"/>
          <w:szCs w:val="24"/>
        </w:rPr>
      </w:pPr>
      <w:r w:rsidRPr="00181E4F">
        <w:rPr>
          <w:rFonts w:ascii="Times New Roman" w:hAnsi="Times New Roman" w:cs="Times New Roman"/>
          <w:sz w:val="24"/>
          <w:szCs w:val="24"/>
        </w:rPr>
        <w:t xml:space="preserve"> -</w:t>
      </w:r>
      <w:r>
        <w:rPr>
          <w:rFonts w:ascii="Times New Roman" w:hAnsi="Times New Roman" w:cs="Times New Roman"/>
          <w:sz w:val="24"/>
          <w:szCs w:val="24"/>
        </w:rPr>
        <w:t xml:space="preserve"> плакаты  и таблицы</w:t>
      </w:r>
      <w:r w:rsidRPr="00181E4F">
        <w:rPr>
          <w:rFonts w:ascii="Times New Roman" w:hAnsi="Times New Roman" w:cs="Times New Roman"/>
          <w:sz w:val="24"/>
          <w:szCs w:val="24"/>
        </w:rPr>
        <w:t>;</w:t>
      </w:r>
    </w:p>
    <w:p w:rsidR="00181E4F" w:rsidRPr="00DA4E4C" w:rsidRDefault="00181E4F" w:rsidP="00DA4E4C">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DA4E4C">
        <w:rPr>
          <w:rFonts w:ascii="Times New Roman" w:hAnsi="Times New Roman" w:cs="Times New Roman"/>
          <w:sz w:val="24"/>
          <w:szCs w:val="24"/>
        </w:rPr>
        <w:t>муляжи</w:t>
      </w:r>
      <w:r w:rsidRPr="00DA4E4C">
        <w:rPr>
          <w:rFonts w:ascii="Times New Roman" w:hAnsi="Times New Roman" w:cs="Times New Roman"/>
          <w:sz w:val="24"/>
          <w:szCs w:val="24"/>
        </w:rPr>
        <w:t>;</w:t>
      </w:r>
    </w:p>
    <w:p w:rsidR="00181E4F" w:rsidRPr="00181E4F" w:rsidRDefault="00181E4F" w:rsidP="00181E4F">
      <w:pPr>
        <w:pStyle w:val="a5"/>
        <w:spacing w:after="0" w:line="240" w:lineRule="auto"/>
        <w:jc w:val="both"/>
        <w:rPr>
          <w:rFonts w:ascii="Times New Roman" w:hAnsi="Times New Roman" w:cs="Times New Roman"/>
          <w:sz w:val="24"/>
          <w:szCs w:val="24"/>
        </w:rPr>
      </w:pPr>
      <w:r w:rsidRPr="00181E4F">
        <w:rPr>
          <w:rFonts w:ascii="Times New Roman" w:hAnsi="Times New Roman" w:cs="Times New Roman"/>
          <w:sz w:val="24"/>
          <w:szCs w:val="24"/>
        </w:rPr>
        <w:t xml:space="preserve"> - гербарий;</w:t>
      </w:r>
    </w:p>
    <w:p w:rsidR="00181E4F" w:rsidRDefault="00181E4F" w:rsidP="00181E4F">
      <w:pPr>
        <w:pStyle w:val="a5"/>
        <w:spacing w:after="0" w:line="240" w:lineRule="auto"/>
        <w:jc w:val="both"/>
        <w:rPr>
          <w:rFonts w:ascii="Times New Roman" w:hAnsi="Times New Roman" w:cs="Times New Roman"/>
          <w:sz w:val="24"/>
          <w:szCs w:val="24"/>
        </w:rPr>
      </w:pPr>
      <w:r w:rsidRPr="00181E4F">
        <w:rPr>
          <w:rFonts w:ascii="Times New Roman" w:hAnsi="Times New Roman" w:cs="Times New Roman"/>
          <w:sz w:val="24"/>
          <w:szCs w:val="24"/>
        </w:rPr>
        <w:t xml:space="preserve"> - Красные книги;</w:t>
      </w:r>
    </w:p>
    <w:p w:rsidR="00181E4F" w:rsidRDefault="00181E4F" w:rsidP="00181E4F">
      <w:pPr>
        <w:pStyle w:val="a5"/>
        <w:spacing w:after="0" w:line="240" w:lineRule="auto"/>
        <w:jc w:val="both"/>
        <w:rPr>
          <w:rFonts w:ascii="Times New Roman" w:hAnsi="Times New Roman" w:cs="Times New Roman"/>
          <w:sz w:val="24"/>
          <w:szCs w:val="24"/>
        </w:rPr>
      </w:pPr>
      <w:r w:rsidRPr="00181E4F">
        <w:rPr>
          <w:rFonts w:ascii="Times New Roman" w:hAnsi="Times New Roman" w:cs="Times New Roman"/>
          <w:sz w:val="24"/>
          <w:szCs w:val="24"/>
        </w:rPr>
        <w:t xml:space="preserve"> - </w:t>
      </w:r>
      <w:r>
        <w:rPr>
          <w:rFonts w:ascii="Times New Roman" w:hAnsi="Times New Roman" w:cs="Times New Roman"/>
          <w:sz w:val="24"/>
          <w:szCs w:val="24"/>
        </w:rPr>
        <w:t xml:space="preserve">различные </w:t>
      </w:r>
      <w:r w:rsidRPr="00181E4F">
        <w:rPr>
          <w:rFonts w:ascii="Times New Roman" w:hAnsi="Times New Roman" w:cs="Times New Roman"/>
          <w:sz w:val="24"/>
          <w:szCs w:val="24"/>
        </w:rPr>
        <w:t>ко</w:t>
      </w:r>
      <w:r>
        <w:rPr>
          <w:rFonts w:ascii="Times New Roman" w:hAnsi="Times New Roman" w:cs="Times New Roman"/>
          <w:sz w:val="24"/>
          <w:szCs w:val="24"/>
        </w:rPr>
        <w:t>ллекции</w:t>
      </w:r>
      <w:r w:rsidRPr="00181E4F">
        <w:rPr>
          <w:rFonts w:ascii="Times New Roman" w:hAnsi="Times New Roman" w:cs="Times New Roman"/>
          <w:sz w:val="24"/>
          <w:szCs w:val="24"/>
        </w:rPr>
        <w:t>.</w:t>
      </w:r>
    </w:p>
    <w:p w:rsidR="004F3EA9" w:rsidRPr="00181E4F" w:rsidRDefault="004F3EA9" w:rsidP="00181E4F">
      <w:pPr>
        <w:pStyle w:val="a5"/>
        <w:spacing w:after="0" w:line="240" w:lineRule="auto"/>
        <w:jc w:val="both"/>
        <w:rPr>
          <w:rFonts w:ascii="Times New Roman" w:hAnsi="Times New Roman" w:cs="Times New Roman"/>
          <w:sz w:val="24"/>
          <w:szCs w:val="24"/>
        </w:rPr>
      </w:pPr>
    </w:p>
    <w:p w:rsidR="004F3EA9" w:rsidRPr="004F3EA9" w:rsidRDefault="004F3EA9" w:rsidP="004F3EA9">
      <w:pPr>
        <w:pStyle w:val="a5"/>
        <w:numPr>
          <w:ilvl w:val="0"/>
          <w:numId w:val="17"/>
        </w:numPr>
        <w:tabs>
          <w:tab w:val="left" w:pos="1080"/>
        </w:tabs>
        <w:spacing w:after="0" w:line="240" w:lineRule="auto"/>
        <w:jc w:val="center"/>
        <w:rPr>
          <w:rFonts w:ascii="Times New Roman" w:hAnsi="Times New Roman" w:cs="Times New Roman"/>
          <w:i/>
          <w:sz w:val="28"/>
          <w:szCs w:val="28"/>
          <w:u w:val="single"/>
        </w:rPr>
      </w:pPr>
      <w:r w:rsidRPr="004F3EA9">
        <w:rPr>
          <w:rFonts w:ascii="Times New Roman" w:hAnsi="Times New Roman" w:cs="Times New Roman"/>
          <w:i/>
          <w:sz w:val="28"/>
          <w:szCs w:val="28"/>
          <w:u w:val="single"/>
        </w:rPr>
        <w:t>Результаты освоения обучающимися, воспитанниками образовательных программ и показатели динам</w:t>
      </w:r>
      <w:r>
        <w:rPr>
          <w:rFonts w:ascii="Times New Roman" w:hAnsi="Times New Roman" w:cs="Times New Roman"/>
          <w:i/>
          <w:sz w:val="28"/>
          <w:szCs w:val="28"/>
          <w:u w:val="single"/>
        </w:rPr>
        <w:t xml:space="preserve">ики их достижений </w:t>
      </w:r>
      <w:r w:rsidRPr="004F3EA9">
        <w:rPr>
          <w:rFonts w:ascii="Times New Roman" w:hAnsi="Times New Roman" w:cs="Times New Roman"/>
          <w:i/>
          <w:sz w:val="28"/>
          <w:szCs w:val="28"/>
          <w:u w:val="single"/>
        </w:rPr>
        <w:t>за последние 2 года в сравнении со средними региональными;</w:t>
      </w:r>
    </w:p>
    <w:p w:rsidR="00181E4F" w:rsidRPr="00181E4F" w:rsidRDefault="00181E4F" w:rsidP="004F3EA9">
      <w:pPr>
        <w:pStyle w:val="a5"/>
        <w:spacing w:after="0"/>
        <w:jc w:val="center"/>
        <w:rPr>
          <w:rFonts w:ascii="Times New Roman" w:hAnsi="Times New Roman" w:cs="Times New Roman"/>
          <w:b/>
          <w:sz w:val="24"/>
          <w:szCs w:val="24"/>
        </w:rPr>
      </w:pPr>
    </w:p>
    <w:p w:rsidR="00DA4E4C" w:rsidRPr="007F0FD2" w:rsidRDefault="00DA4E4C" w:rsidP="004F3EA9">
      <w:pPr>
        <w:spacing w:line="360" w:lineRule="auto"/>
        <w:rPr>
          <w:b/>
          <w:color w:val="1F497D" w:themeColor="text2"/>
          <w:sz w:val="28"/>
          <w:szCs w:val="28"/>
        </w:rPr>
      </w:pPr>
      <w:r w:rsidRPr="007F0FD2">
        <w:rPr>
          <w:b/>
          <w:color w:val="1F497D" w:themeColor="text2"/>
          <w:sz w:val="28"/>
          <w:szCs w:val="28"/>
        </w:rPr>
        <w:t>Таблица 1 . Показатели успеваемости за два года</w:t>
      </w:r>
      <w:r w:rsidR="007F0FD2" w:rsidRPr="007F0FD2">
        <w:rPr>
          <w:b/>
          <w:color w:val="1F497D" w:themeColor="text2"/>
          <w:sz w:val="28"/>
          <w:szCs w:val="28"/>
        </w:rPr>
        <w:t xml:space="preserve"> в </w:t>
      </w:r>
      <w:r w:rsidRPr="007F0FD2">
        <w:rPr>
          <w:b/>
          <w:color w:val="1F497D" w:themeColor="text2"/>
          <w:sz w:val="28"/>
          <w:szCs w:val="28"/>
        </w:rPr>
        <w:t xml:space="preserve"> (%).</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709"/>
        <w:gridCol w:w="833"/>
        <w:gridCol w:w="868"/>
        <w:gridCol w:w="667"/>
        <w:gridCol w:w="745"/>
        <w:gridCol w:w="714"/>
        <w:gridCol w:w="851"/>
        <w:gridCol w:w="709"/>
        <w:gridCol w:w="708"/>
        <w:gridCol w:w="685"/>
        <w:gridCol w:w="745"/>
      </w:tblGrid>
      <w:tr w:rsidR="00DA4E4C" w:rsidRPr="007F0FD2" w:rsidTr="00897229">
        <w:tc>
          <w:tcPr>
            <w:tcW w:w="959" w:type="dxa"/>
            <w:vMerge w:val="restart"/>
          </w:tcPr>
          <w:p w:rsidR="00DA4E4C" w:rsidRPr="007F0FD2" w:rsidRDefault="00DA4E4C" w:rsidP="007F0FD2">
            <w:pPr>
              <w:spacing w:line="240" w:lineRule="atLeast"/>
              <w:jc w:val="center"/>
              <w:rPr>
                <w:b/>
                <w:color w:val="003300"/>
                <w:sz w:val="24"/>
                <w:szCs w:val="24"/>
              </w:rPr>
            </w:pPr>
          </w:p>
        </w:tc>
        <w:tc>
          <w:tcPr>
            <w:tcW w:w="4672" w:type="dxa"/>
            <w:gridSpan w:val="6"/>
          </w:tcPr>
          <w:p w:rsidR="00DA4E4C" w:rsidRPr="007F0FD2" w:rsidRDefault="00DA4E4C" w:rsidP="007F0FD2">
            <w:pPr>
              <w:spacing w:line="240" w:lineRule="atLeast"/>
              <w:jc w:val="center"/>
              <w:rPr>
                <w:color w:val="003300"/>
                <w:sz w:val="24"/>
                <w:szCs w:val="24"/>
              </w:rPr>
            </w:pPr>
            <w:r w:rsidRPr="007F0FD2">
              <w:rPr>
                <w:color w:val="003300"/>
                <w:sz w:val="24"/>
                <w:szCs w:val="24"/>
              </w:rPr>
              <w:t>2011/2012г.</w:t>
            </w:r>
          </w:p>
        </w:tc>
        <w:tc>
          <w:tcPr>
            <w:tcW w:w="4412" w:type="dxa"/>
            <w:gridSpan w:val="6"/>
          </w:tcPr>
          <w:p w:rsidR="00DA4E4C" w:rsidRPr="007F0FD2" w:rsidRDefault="00DA4E4C" w:rsidP="007F0FD2">
            <w:pPr>
              <w:spacing w:line="240" w:lineRule="atLeast"/>
              <w:jc w:val="center"/>
              <w:rPr>
                <w:color w:val="003300"/>
                <w:sz w:val="24"/>
                <w:szCs w:val="24"/>
              </w:rPr>
            </w:pPr>
            <w:r w:rsidRPr="007F0FD2">
              <w:rPr>
                <w:color w:val="003300"/>
                <w:sz w:val="24"/>
                <w:szCs w:val="24"/>
              </w:rPr>
              <w:t>2012/2013г.</w:t>
            </w:r>
          </w:p>
        </w:tc>
      </w:tr>
      <w:tr w:rsidR="00DA4E4C" w:rsidRPr="007F0FD2" w:rsidTr="00897229">
        <w:tc>
          <w:tcPr>
            <w:tcW w:w="959" w:type="dxa"/>
            <w:vMerge/>
          </w:tcPr>
          <w:p w:rsidR="00DA4E4C" w:rsidRPr="007F0FD2" w:rsidRDefault="00DA4E4C" w:rsidP="007F0FD2">
            <w:pPr>
              <w:spacing w:line="240" w:lineRule="atLeast"/>
              <w:jc w:val="center"/>
              <w:rPr>
                <w:b/>
                <w:color w:val="003300"/>
                <w:sz w:val="24"/>
                <w:szCs w:val="24"/>
              </w:rPr>
            </w:pPr>
          </w:p>
        </w:tc>
        <w:tc>
          <w:tcPr>
            <w:tcW w:w="850" w:type="dxa"/>
          </w:tcPr>
          <w:p w:rsidR="00DA4E4C" w:rsidRPr="007F0FD2" w:rsidRDefault="00DA4E4C" w:rsidP="007F0FD2">
            <w:pPr>
              <w:spacing w:line="240" w:lineRule="atLeast"/>
              <w:jc w:val="center"/>
              <w:rPr>
                <w:color w:val="003300"/>
                <w:sz w:val="24"/>
                <w:szCs w:val="24"/>
              </w:rPr>
            </w:pPr>
            <w:r w:rsidRPr="007F0FD2">
              <w:rPr>
                <w:color w:val="003300"/>
                <w:sz w:val="24"/>
                <w:szCs w:val="24"/>
              </w:rPr>
              <w:t>5а,б</w:t>
            </w:r>
          </w:p>
        </w:tc>
        <w:tc>
          <w:tcPr>
            <w:tcW w:w="709" w:type="dxa"/>
          </w:tcPr>
          <w:p w:rsidR="00DA4E4C" w:rsidRPr="007F0FD2" w:rsidRDefault="00DA4E4C" w:rsidP="007F0FD2">
            <w:pPr>
              <w:spacing w:line="240" w:lineRule="atLeast"/>
              <w:jc w:val="center"/>
              <w:rPr>
                <w:color w:val="003300"/>
                <w:sz w:val="24"/>
                <w:szCs w:val="24"/>
              </w:rPr>
            </w:pPr>
            <w:r w:rsidRPr="007F0FD2">
              <w:rPr>
                <w:color w:val="003300"/>
                <w:sz w:val="24"/>
                <w:szCs w:val="24"/>
              </w:rPr>
              <w:t>6а,б</w:t>
            </w:r>
          </w:p>
        </w:tc>
        <w:tc>
          <w:tcPr>
            <w:tcW w:w="833" w:type="dxa"/>
          </w:tcPr>
          <w:p w:rsidR="00DA4E4C" w:rsidRPr="007F0FD2" w:rsidRDefault="00DA4E4C" w:rsidP="007F0FD2">
            <w:pPr>
              <w:spacing w:line="240" w:lineRule="atLeast"/>
              <w:jc w:val="center"/>
              <w:rPr>
                <w:color w:val="003300"/>
                <w:sz w:val="24"/>
                <w:szCs w:val="24"/>
              </w:rPr>
            </w:pPr>
            <w:r w:rsidRPr="007F0FD2">
              <w:rPr>
                <w:color w:val="003300"/>
                <w:sz w:val="24"/>
                <w:szCs w:val="24"/>
              </w:rPr>
              <w:t>7а,б</w:t>
            </w:r>
          </w:p>
        </w:tc>
        <w:tc>
          <w:tcPr>
            <w:tcW w:w="868" w:type="dxa"/>
          </w:tcPr>
          <w:p w:rsidR="00DA4E4C" w:rsidRPr="007F0FD2" w:rsidRDefault="00DA4E4C" w:rsidP="007F0FD2">
            <w:pPr>
              <w:spacing w:line="240" w:lineRule="atLeast"/>
              <w:jc w:val="center"/>
              <w:rPr>
                <w:color w:val="003300"/>
                <w:sz w:val="24"/>
                <w:szCs w:val="24"/>
              </w:rPr>
            </w:pPr>
            <w:r w:rsidRPr="007F0FD2">
              <w:rPr>
                <w:color w:val="003300"/>
                <w:sz w:val="24"/>
                <w:szCs w:val="24"/>
              </w:rPr>
              <w:t>9а,б,в</w:t>
            </w:r>
          </w:p>
        </w:tc>
        <w:tc>
          <w:tcPr>
            <w:tcW w:w="667" w:type="dxa"/>
          </w:tcPr>
          <w:p w:rsidR="00DA4E4C" w:rsidRPr="007F0FD2" w:rsidRDefault="00DA4E4C" w:rsidP="007F0FD2">
            <w:pPr>
              <w:spacing w:line="240" w:lineRule="atLeast"/>
              <w:jc w:val="center"/>
              <w:rPr>
                <w:color w:val="003300"/>
                <w:sz w:val="24"/>
                <w:szCs w:val="24"/>
              </w:rPr>
            </w:pPr>
            <w:r w:rsidRPr="007F0FD2">
              <w:rPr>
                <w:color w:val="003300"/>
                <w:sz w:val="24"/>
                <w:szCs w:val="24"/>
              </w:rPr>
              <w:t>10</w:t>
            </w:r>
          </w:p>
        </w:tc>
        <w:tc>
          <w:tcPr>
            <w:tcW w:w="745" w:type="dxa"/>
          </w:tcPr>
          <w:p w:rsidR="00DA4E4C" w:rsidRPr="007F0FD2" w:rsidRDefault="00DA4E4C" w:rsidP="007F0FD2">
            <w:pPr>
              <w:spacing w:line="240" w:lineRule="atLeast"/>
              <w:jc w:val="center"/>
              <w:rPr>
                <w:color w:val="003300"/>
                <w:sz w:val="24"/>
                <w:szCs w:val="24"/>
              </w:rPr>
            </w:pPr>
            <w:r w:rsidRPr="007F0FD2">
              <w:rPr>
                <w:color w:val="003300"/>
                <w:sz w:val="24"/>
                <w:szCs w:val="24"/>
              </w:rPr>
              <w:t>11</w:t>
            </w:r>
          </w:p>
        </w:tc>
        <w:tc>
          <w:tcPr>
            <w:tcW w:w="714" w:type="dxa"/>
          </w:tcPr>
          <w:p w:rsidR="00DA4E4C" w:rsidRPr="007F0FD2" w:rsidRDefault="00DA4E4C" w:rsidP="007F0FD2">
            <w:pPr>
              <w:spacing w:line="240" w:lineRule="atLeast"/>
              <w:jc w:val="center"/>
              <w:rPr>
                <w:color w:val="003300"/>
                <w:sz w:val="24"/>
                <w:szCs w:val="24"/>
              </w:rPr>
            </w:pPr>
            <w:r w:rsidRPr="007F0FD2">
              <w:rPr>
                <w:color w:val="003300"/>
                <w:sz w:val="24"/>
                <w:szCs w:val="24"/>
              </w:rPr>
              <w:t>5а,б</w:t>
            </w:r>
          </w:p>
        </w:tc>
        <w:tc>
          <w:tcPr>
            <w:tcW w:w="851" w:type="dxa"/>
          </w:tcPr>
          <w:p w:rsidR="00DA4E4C" w:rsidRPr="007F0FD2" w:rsidRDefault="00DA4E4C" w:rsidP="007F0FD2">
            <w:pPr>
              <w:spacing w:line="240" w:lineRule="atLeast"/>
              <w:jc w:val="center"/>
              <w:rPr>
                <w:color w:val="003300"/>
                <w:sz w:val="24"/>
                <w:szCs w:val="24"/>
              </w:rPr>
            </w:pPr>
            <w:r w:rsidRPr="007F0FD2">
              <w:rPr>
                <w:color w:val="003300"/>
                <w:sz w:val="24"/>
                <w:szCs w:val="24"/>
              </w:rPr>
              <w:t>6а,б</w:t>
            </w:r>
          </w:p>
        </w:tc>
        <w:tc>
          <w:tcPr>
            <w:tcW w:w="709" w:type="dxa"/>
          </w:tcPr>
          <w:p w:rsidR="00DA4E4C" w:rsidRPr="007F0FD2" w:rsidRDefault="00DA4E4C" w:rsidP="007F0FD2">
            <w:pPr>
              <w:spacing w:line="240" w:lineRule="atLeast"/>
              <w:jc w:val="center"/>
              <w:rPr>
                <w:color w:val="003300"/>
                <w:sz w:val="24"/>
                <w:szCs w:val="24"/>
              </w:rPr>
            </w:pPr>
            <w:r w:rsidRPr="007F0FD2">
              <w:rPr>
                <w:color w:val="003300"/>
                <w:sz w:val="24"/>
                <w:szCs w:val="24"/>
              </w:rPr>
              <w:t>7а,б</w:t>
            </w:r>
          </w:p>
        </w:tc>
        <w:tc>
          <w:tcPr>
            <w:tcW w:w="708" w:type="dxa"/>
          </w:tcPr>
          <w:p w:rsidR="00DA4E4C" w:rsidRPr="007F0FD2" w:rsidRDefault="00DA4E4C" w:rsidP="007F0FD2">
            <w:pPr>
              <w:spacing w:line="240" w:lineRule="atLeast"/>
              <w:jc w:val="center"/>
              <w:rPr>
                <w:color w:val="003300"/>
                <w:sz w:val="24"/>
                <w:szCs w:val="24"/>
              </w:rPr>
            </w:pPr>
            <w:r w:rsidRPr="007F0FD2">
              <w:rPr>
                <w:color w:val="003300"/>
                <w:sz w:val="24"/>
                <w:szCs w:val="24"/>
              </w:rPr>
              <w:t>8а,б</w:t>
            </w:r>
          </w:p>
        </w:tc>
        <w:tc>
          <w:tcPr>
            <w:tcW w:w="685" w:type="dxa"/>
          </w:tcPr>
          <w:p w:rsidR="00DA4E4C" w:rsidRPr="007F0FD2" w:rsidRDefault="00DA4E4C" w:rsidP="007F0FD2">
            <w:pPr>
              <w:spacing w:line="240" w:lineRule="atLeast"/>
              <w:jc w:val="center"/>
              <w:rPr>
                <w:b/>
                <w:color w:val="003300"/>
                <w:sz w:val="24"/>
                <w:szCs w:val="24"/>
              </w:rPr>
            </w:pPr>
            <w:r w:rsidRPr="007F0FD2">
              <w:rPr>
                <w:color w:val="003300"/>
                <w:sz w:val="24"/>
                <w:szCs w:val="24"/>
              </w:rPr>
              <w:t>10</w:t>
            </w:r>
          </w:p>
        </w:tc>
        <w:tc>
          <w:tcPr>
            <w:tcW w:w="745" w:type="dxa"/>
          </w:tcPr>
          <w:p w:rsidR="00DA4E4C" w:rsidRPr="007F0FD2" w:rsidRDefault="00DA4E4C" w:rsidP="007F0FD2">
            <w:pPr>
              <w:spacing w:line="240" w:lineRule="atLeast"/>
              <w:jc w:val="center"/>
              <w:rPr>
                <w:color w:val="003300"/>
                <w:sz w:val="24"/>
                <w:szCs w:val="24"/>
              </w:rPr>
            </w:pPr>
            <w:r w:rsidRPr="007F0FD2">
              <w:rPr>
                <w:color w:val="003300"/>
                <w:sz w:val="24"/>
                <w:szCs w:val="24"/>
              </w:rPr>
              <w:t>11</w:t>
            </w:r>
          </w:p>
        </w:tc>
      </w:tr>
      <w:tr w:rsidR="00DA4E4C" w:rsidRPr="007F0FD2" w:rsidTr="004F3EA9">
        <w:trPr>
          <w:trHeight w:val="908"/>
        </w:trPr>
        <w:tc>
          <w:tcPr>
            <w:tcW w:w="959" w:type="dxa"/>
          </w:tcPr>
          <w:p w:rsidR="00DA4E4C" w:rsidRPr="007F0FD2" w:rsidRDefault="004F3EA9"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Природо</w:t>
            </w:r>
            <w:r w:rsidR="007F0FD2" w:rsidRPr="007F0FD2">
              <w:rPr>
                <w:rFonts w:ascii="Times New Roman" w:hAnsi="Times New Roman" w:cs="Times New Roman"/>
                <w:color w:val="003300"/>
                <w:sz w:val="24"/>
                <w:szCs w:val="24"/>
              </w:rPr>
              <w:t>ведение</w:t>
            </w:r>
          </w:p>
        </w:tc>
        <w:tc>
          <w:tcPr>
            <w:tcW w:w="850" w:type="dxa"/>
          </w:tcPr>
          <w:p w:rsidR="00DA4E4C" w:rsidRPr="007F0FD2" w:rsidRDefault="00DA4E4C" w:rsidP="007F0FD2">
            <w:pPr>
              <w:spacing w:line="240" w:lineRule="atLeast"/>
              <w:jc w:val="center"/>
              <w:rPr>
                <w:color w:val="003300"/>
                <w:sz w:val="24"/>
                <w:szCs w:val="24"/>
              </w:rPr>
            </w:pPr>
            <w:r w:rsidRPr="007F0FD2">
              <w:rPr>
                <w:color w:val="003300"/>
                <w:sz w:val="24"/>
                <w:szCs w:val="24"/>
              </w:rPr>
              <w:t>100</w:t>
            </w:r>
          </w:p>
        </w:tc>
        <w:tc>
          <w:tcPr>
            <w:tcW w:w="709" w:type="dxa"/>
          </w:tcPr>
          <w:p w:rsidR="00DA4E4C" w:rsidRPr="007F0FD2" w:rsidRDefault="00DA4E4C" w:rsidP="007F0FD2">
            <w:pPr>
              <w:spacing w:line="240" w:lineRule="atLeast"/>
              <w:jc w:val="center"/>
              <w:rPr>
                <w:color w:val="003300"/>
                <w:sz w:val="24"/>
                <w:szCs w:val="24"/>
              </w:rPr>
            </w:pPr>
          </w:p>
        </w:tc>
        <w:tc>
          <w:tcPr>
            <w:tcW w:w="833" w:type="dxa"/>
          </w:tcPr>
          <w:p w:rsidR="00DA4E4C" w:rsidRPr="007F0FD2" w:rsidRDefault="00DA4E4C" w:rsidP="007F0FD2">
            <w:pPr>
              <w:spacing w:line="240" w:lineRule="atLeast"/>
              <w:jc w:val="center"/>
              <w:rPr>
                <w:color w:val="003300"/>
                <w:sz w:val="24"/>
                <w:szCs w:val="24"/>
              </w:rPr>
            </w:pPr>
          </w:p>
        </w:tc>
        <w:tc>
          <w:tcPr>
            <w:tcW w:w="868" w:type="dxa"/>
          </w:tcPr>
          <w:p w:rsidR="00DA4E4C" w:rsidRPr="007F0FD2" w:rsidRDefault="00DA4E4C" w:rsidP="007F0FD2">
            <w:pPr>
              <w:spacing w:line="240" w:lineRule="atLeast"/>
              <w:jc w:val="center"/>
              <w:rPr>
                <w:color w:val="003300"/>
                <w:sz w:val="24"/>
                <w:szCs w:val="24"/>
              </w:rPr>
            </w:pPr>
          </w:p>
        </w:tc>
        <w:tc>
          <w:tcPr>
            <w:tcW w:w="667" w:type="dxa"/>
          </w:tcPr>
          <w:p w:rsidR="00DA4E4C" w:rsidRPr="007F0FD2" w:rsidRDefault="00DA4E4C" w:rsidP="007F0FD2">
            <w:pPr>
              <w:spacing w:line="240" w:lineRule="atLeast"/>
              <w:jc w:val="center"/>
              <w:rPr>
                <w:color w:val="003300"/>
                <w:sz w:val="24"/>
                <w:szCs w:val="24"/>
              </w:rPr>
            </w:pPr>
          </w:p>
        </w:tc>
        <w:tc>
          <w:tcPr>
            <w:tcW w:w="745" w:type="dxa"/>
          </w:tcPr>
          <w:p w:rsidR="00DA4E4C" w:rsidRPr="007F0FD2" w:rsidRDefault="00DA4E4C" w:rsidP="007F0FD2">
            <w:pPr>
              <w:spacing w:line="240" w:lineRule="atLeast"/>
              <w:jc w:val="center"/>
              <w:rPr>
                <w:color w:val="003300"/>
                <w:sz w:val="24"/>
                <w:szCs w:val="24"/>
              </w:rPr>
            </w:pPr>
          </w:p>
        </w:tc>
        <w:tc>
          <w:tcPr>
            <w:tcW w:w="714" w:type="dxa"/>
          </w:tcPr>
          <w:p w:rsidR="00DA4E4C" w:rsidRPr="007F0FD2" w:rsidRDefault="00DA4E4C" w:rsidP="007F0FD2">
            <w:pPr>
              <w:spacing w:line="240" w:lineRule="atLeast"/>
              <w:jc w:val="center"/>
              <w:rPr>
                <w:color w:val="003300"/>
                <w:sz w:val="24"/>
                <w:szCs w:val="24"/>
              </w:rPr>
            </w:pPr>
            <w:r w:rsidRPr="007F0FD2">
              <w:rPr>
                <w:color w:val="003300"/>
                <w:sz w:val="24"/>
                <w:szCs w:val="24"/>
              </w:rPr>
              <w:t>100</w:t>
            </w:r>
          </w:p>
        </w:tc>
        <w:tc>
          <w:tcPr>
            <w:tcW w:w="851" w:type="dxa"/>
          </w:tcPr>
          <w:p w:rsidR="00DA4E4C" w:rsidRPr="007F0FD2" w:rsidRDefault="00DA4E4C" w:rsidP="007F0FD2">
            <w:pPr>
              <w:spacing w:line="240" w:lineRule="atLeast"/>
              <w:jc w:val="center"/>
              <w:rPr>
                <w:color w:val="003300"/>
                <w:sz w:val="24"/>
                <w:szCs w:val="24"/>
              </w:rPr>
            </w:pPr>
          </w:p>
        </w:tc>
        <w:tc>
          <w:tcPr>
            <w:tcW w:w="709" w:type="dxa"/>
          </w:tcPr>
          <w:p w:rsidR="00DA4E4C" w:rsidRPr="007F0FD2" w:rsidRDefault="00DA4E4C" w:rsidP="007F0FD2">
            <w:pPr>
              <w:spacing w:line="240" w:lineRule="atLeast"/>
              <w:jc w:val="center"/>
              <w:rPr>
                <w:color w:val="003300"/>
                <w:sz w:val="24"/>
                <w:szCs w:val="24"/>
              </w:rPr>
            </w:pPr>
          </w:p>
        </w:tc>
        <w:tc>
          <w:tcPr>
            <w:tcW w:w="708" w:type="dxa"/>
          </w:tcPr>
          <w:p w:rsidR="00DA4E4C" w:rsidRPr="007F0FD2" w:rsidRDefault="00DA4E4C" w:rsidP="007F0FD2">
            <w:pPr>
              <w:spacing w:line="240" w:lineRule="atLeast"/>
              <w:jc w:val="center"/>
              <w:rPr>
                <w:color w:val="003300"/>
                <w:sz w:val="24"/>
                <w:szCs w:val="24"/>
              </w:rPr>
            </w:pPr>
          </w:p>
        </w:tc>
        <w:tc>
          <w:tcPr>
            <w:tcW w:w="685" w:type="dxa"/>
          </w:tcPr>
          <w:p w:rsidR="00DA4E4C" w:rsidRPr="007F0FD2" w:rsidRDefault="00DA4E4C" w:rsidP="007F0FD2">
            <w:pPr>
              <w:spacing w:line="240" w:lineRule="atLeast"/>
              <w:jc w:val="center"/>
              <w:rPr>
                <w:color w:val="003300"/>
                <w:sz w:val="24"/>
                <w:szCs w:val="24"/>
              </w:rPr>
            </w:pPr>
          </w:p>
        </w:tc>
        <w:tc>
          <w:tcPr>
            <w:tcW w:w="745" w:type="dxa"/>
          </w:tcPr>
          <w:p w:rsidR="00DA4E4C" w:rsidRPr="007F0FD2" w:rsidRDefault="00DA4E4C" w:rsidP="007F0FD2">
            <w:pPr>
              <w:spacing w:line="240" w:lineRule="atLeast"/>
              <w:jc w:val="center"/>
              <w:rPr>
                <w:color w:val="003300"/>
                <w:sz w:val="24"/>
                <w:szCs w:val="24"/>
              </w:rPr>
            </w:pPr>
          </w:p>
        </w:tc>
      </w:tr>
      <w:tr w:rsidR="00DA4E4C" w:rsidRPr="007F0FD2" w:rsidTr="00897229">
        <w:tc>
          <w:tcPr>
            <w:tcW w:w="959" w:type="dxa"/>
          </w:tcPr>
          <w:p w:rsidR="00DA4E4C" w:rsidRPr="007F0FD2" w:rsidRDefault="007F0FD2"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Биология</w:t>
            </w:r>
          </w:p>
        </w:tc>
        <w:tc>
          <w:tcPr>
            <w:tcW w:w="850" w:type="dxa"/>
          </w:tcPr>
          <w:p w:rsidR="00DA4E4C" w:rsidRPr="007F0FD2" w:rsidRDefault="00DA4E4C" w:rsidP="007F0FD2">
            <w:pPr>
              <w:spacing w:line="240" w:lineRule="atLeast"/>
              <w:jc w:val="center"/>
              <w:rPr>
                <w:color w:val="003300"/>
                <w:sz w:val="24"/>
                <w:szCs w:val="24"/>
              </w:rPr>
            </w:pPr>
          </w:p>
        </w:tc>
        <w:tc>
          <w:tcPr>
            <w:tcW w:w="709" w:type="dxa"/>
          </w:tcPr>
          <w:p w:rsidR="00DA4E4C" w:rsidRPr="007F0FD2" w:rsidRDefault="00DA4E4C" w:rsidP="007F0FD2">
            <w:pPr>
              <w:spacing w:line="240" w:lineRule="atLeast"/>
              <w:jc w:val="center"/>
              <w:rPr>
                <w:color w:val="003300"/>
                <w:sz w:val="24"/>
                <w:szCs w:val="24"/>
              </w:rPr>
            </w:pPr>
            <w:r w:rsidRPr="007F0FD2">
              <w:rPr>
                <w:color w:val="003300"/>
                <w:sz w:val="24"/>
                <w:szCs w:val="24"/>
              </w:rPr>
              <w:t>95</w:t>
            </w:r>
          </w:p>
        </w:tc>
        <w:tc>
          <w:tcPr>
            <w:tcW w:w="833" w:type="dxa"/>
          </w:tcPr>
          <w:p w:rsidR="00DA4E4C" w:rsidRPr="007F0FD2" w:rsidRDefault="00DA4E4C" w:rsidP="007F0FD2">
            <w:pPr>
              <w:spacing w:line="240" w:lineRule="atLeast"/>
              <w:jc w:val="center"/>
              <w:rPr>
                <w:color w:val="003300"/>
                <w:sz w:val="24"/>
                <w:szCs w:val="24"/>
              </w:rPr>
            </w:pPr>
            <w:r w:rsidRPr="007F0FD2">
              <w:rPr>
                <w:color w:val="003300"/>
                <w:sz w:val="24"/>
                <w:szCs w:val="24"/>
              </w:rPr>
              <w:t>100</w:t>
            </w:r>
          </w:p>
        </w:tc>
        <w:tc>
          <w:tcPr>
            <w:tcW w:w="868" w:type="dxa"/>
          </w:tcPr>
          <w:p w:rsidR="00DA4E4C" w:rsidRPr="007F0FD2" w:rsidRDefault="00DA4E4C" w:rsidP="007F0FD2">
            <w:pPr>
              <w:spacing w:line="240" w:lineRule="atLeast"/>
              <w:jc w:val="center"/>
              <w:rPr>
                <w:color w:val="003300"/>
                <w:sz w:val="24"/>
                <w:szCs w:val="24"/>
              </w:rPr>
            </w:pPr>
            <w:r w:rsidRPr="007F0FD2">
              <w:rPr>
                <w:color w:val="003300"/>
                <w:sz w:val="24"/>
                <w:szCs w:val="24"/>
              </w:rPr>
              <w:t>100</w:t>
            </w:r>
          </w:p>
        </w:tc>
        <w:tc>
          <w:tcPr>
            <w:tcW w:w="667" w:type="dxa"/>
          </w:tcPr>
          <w:p w:rsidR="00DA4E4C" w:rsidRPr="007F0FD2" w:rsidRDefault="00DA4E4C" w:rsidP="007F0FD2">
            <w:pPr>
              <w:spacing w:line="240" w:lineRule="atLeast"/>
              <w:jc w:val="center"/>
              <w:rPr>
                <w:color w:val="003300"/>
                <w:sz w:val="24"/>
                <w:szCs w:val="24"/>
              </w:rPr>
            </w:pPr>
            <w:r w:rsidRPr="007F0FD2">
              <w:rPr>
                <w:color w:val="003300"/>
                <w:sz w:val="24"/>
                <w:szCs w:val="24"/>
              </w:rPr>
              <w:t>100</w:t>
            </w:r>
          </w:p>
        </w:tc>
        <w:tc>
          <w:tcPr>
            <w:tcW w:w="745" w:type="dxa"/>
          </w:tcPr>
          <w:p w:rsidR="00DA4E4C" w:rsidRPr="007F0FD2" w:rsidRDefault="00DA4E4C" w:rsidP="007F0FD2">
            <w:pPr>
              <w:spacing w:line="240" w:lineRule="atLeast"/>
              <w:jc w:val="center"/>
              <w:rPr>
                <w:color w:val="003300"/>
                <w:sz w:val="24"/>
                <w:szCs w:val="24"/>
              </w:rPr>
            </w:pPr>
            <w:r w:rsidRPr="007F0FD2">
              <w:rPr>
                <w:color w:val="003300"/>
                <w:sz w:val="24"/>
                <w:szCs w:val="24"/>
              </w:rPr>
              <w:t>100</w:t>
            </w:r>
          </w:p>
        </w:tc>
        <w:tc>
          <w:tcPr>
            <w:tcW w:w="714" w:type="dxa"/>
          </w:tcPr>
          <w:p w:rsidR="00DA4E4C" w:rsidRPr="007F0FD2" w:rsidRDefault="00DA4E4C" w:rsidP="007F0FD2">
            <w:pPr>
              <w:spacing w:line="240" w:lineRule="atLeast"/>
              <w:jc w:val="center"/>
              <w:rPr>
                <w:color w:val="003300"/>
                <w:sz w:val="24"/>
                <w:szCs w:val="24"/>
              </w:rPr>
            </w:pPr>
          </w:p>
        </w:tc>
        <w:tc>
          <w:tcPr>
            <w:tcW w:w="851" w:type="dxa"/>
          </w:tcPr>
          <w:p w:rsidR="00DA4E4C" w:rsidRPr="007F0FD2" w:rsidRDefault="00DA4E4C" w:rsidP="007F0FD2">
            <w:pPr>
              <w:spacing w:line="240" w:lineRule="atLeast"/>
              <w:jc w:val="center"/>
              <w:rPr>
                <w:color w:val="003300"/>
                <w:sz w:val="24"/>
                <w:szCs w:val="24"/>
              </w:rPr>
            </w:pPr>
            <w:r w:rsidRPr="007F0FD2">
              <w:rPr>
                <w:color w:val="003300"/>
                <w:sz w:val="24"/>
                <w:szCs w:val="24"/>
              </w:rPr>
              <w:t>100</w:t>
            </w:r>
          </w:p>
        </w:tc>
        <w:tc>
          <w:tcPr>
            <w:tcW w:w="709" w:type="dxa"/>
          </w:tcPr>
          <w:p w:rsidR="00DA4E4C" w:rsidRPr="007F0FD2" w:rsidRDefault="00DA4E4C" w:rsidP="007F0FD2">
            <w:pPr>
              <w:spacing w:line="240" w:lineRule="atLeast"/>
              <w:jc w:val="center"/>
              <w:rPr>
                <w:color w:val="003300"/>
                <w:sz w:val="24"/>
                <w:szCs w:val="24"/>
              </w:rPr>
            </w:pPr>
            <w:r w:rsidRPr="007F0FD2">
              <w:rPr>
                <w:color w:val="003300"/>
                <w:sz w:val="24"/>
                <w:szCs w:val="24"/>
              </w:rPr>
              <w:t>100</w:t>
            </w:r>
          </w:p>
        </w:tc>
        <w:tc>
          <w:tcPr>
            <w:tcW w:w="708" w:type="dxa"/>
          </w:tcPr>
          <w:p w:rsidR="00DA4E4C" w:rsidRPr="007F0FD2" w:rsidRDefault="00DA4E4C" w:rsidP="007F0FD2">
            <w:pPr>
              <w:spacing w:line="240" w:lineRule="atLeast"/>
              <w:jc w:val="center"/>
              <w:rPr>
                <w:color w:val="003300"/>
                <w:sz w:val="24"/>
                <w:szCs w:val="24"/>
              </w:rPr>
            </w:pPr>
            <w:r w:rsidRPr="007F0FD2">
              <w:rPr>
                <w:color w:val="003300"/>
                <w:sz w:val="24"/>
                <w:szCs w:val="24"/>
              </w:rPr>
              <w:t>100</w:t>
            </w:r>
          </w:p>
        </w:tc>
        <w:tc>
          <w:tcPr>
            <w:tcW w:w="685" w:type="dxa"/>
          </w:tcPr>
          <w:p w:rsidR="00DA4E4C" w:rsidRPr="007F0FD2" w:rsidRDefault="00DA4E4C" w:rsidP="007F0FD2">
            <w:pPr>
              <w:spacing w:line="240" w:lineRule="atLeast"/>
              <w:jc w:val="center"/>
              <w:rPr>
                <w:color w:val="003300"/>
                <w:sz w:val="24"/>
                <w:szCs w:val="24"/>
              </w:rPr>
            </w:pPr>
            <w:r w:rsidRPr="007F0FD2">
              <w:rPr>
                <w:color w:val="003300"/>
                <w:sz w:val="24"/>
                <w:szCs w:val="24"/>
              </w:rPr>
              <w:t>100</w:t>
            </w:r>
          </w:p>
        </w:tc>
        <w:tc>
          <w:tcPr>
            <w:tcW w:w="745" w:type="dxa"/>
          </w:tcPr>
          <w:p w:rsidR="00DA4E4C" w:rsidRPr="007F0FD2" w:rsidRDefault="00DA4E4C" w:rsidP="007F0FD2">
            <w:pPr>
              <w:spacing w:line="240" w:lineRule="atLeast"/>
              <w:jc w:val="center"/>
              <w:rPr>
                <w:color w:val="003300"/>
                <w:sz w:val="24"/>
                <w:szCs w:val="24"/>
              </w:rPr>
            </w:pPr>
            <w:r w:rsidRPr="007F0FD2">
              <w:rPr>
                <w:color w:val="003300"/>
                <w:sz w:val="24"/>
                <w:szCs w:val="24"/>
              </w:rPr>
              <w:t>100</w:t>
            </w:r>
          </w:p>
        </w:tc>
      </w:tr>
    </w:tbl>
    <w:p w:rsidR="00DA4E4C" w:rsidRPr="007F0FD2" w:rsidRDefault="00DA4E4C" w:rsidP="007F0FD2">
      <w:pPr>
        <w:spacing w:line="240" w:lineRule="atLeast"/>
        <w:jc w:val="center"/>
        <w:rPr>
          <w:b/>
          <w:color w:val="003300"/>
          <w:sz w:val="24"/>
          <w:szCs w:val="24"/>
        </w:rPr>
      </w:pPr>
    </w:p>
    <w:p w:rsidR="00DA4E4C" w:rsidRPr="007F0FD2" w:rsidRDefault="00DA4E4C" w:rsidP="007F0FD2">
      <w:pPr>
        <w:spacing w:line="360" w:lineRule="auto"/>
        <w:rPr>
          <w:b/>
          <w:color w:val="1F497D" w:themeColor="text2"/>
          <w:sz w:val="28"/>
          <w:szCs w:val="28"/>
        </w:rPr>
      </w:pPr>
      <w:r w:rsidRPr="007F0FD2">
        <w:rPr>
          <w:b/>
          <w:color w:val="1F497D" w:themeColor="text2"/>
          <w:sz w:val="28"/>
          <w:szCs w:val="28"/>
        </w:rPr>
        <w:t xml:space="preserve">Таблица 2 . Показатели качества знаний за два года </w:t>
      </w:r>
      <w:r w:rsidR="007F0FD2" w:rsidRPr="007F0FD2">
        <w:rPr>
          <w:b/>
          <w:color w:val="1F497D" w:themeColor="text2"/>
          <w:sz w:val="28"/>
          <w:szCs w:val="28"/>
        </w:rPr>
        <w:t xml:space="preserve">в </w:t>
      </w:r>
      <w:r w:rsidRPr="007F0FD2">
        <w:rPr>
          <w:b/>
          <w:color w:val="1F497D" w:themeColor="text2"/>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851"/>
        <w:gridCol w:w="762"/>
        <w:gridCol w:w="774"/>
        <w:gridCol w:w="738"/>
        <w:gridCol w:w="703"/>
        <w:gridCol w:w="708"/>
        <w:gridCol w:w="709"/>
        <w:gridCol w:w="709"/>
        <w:gridCol w:w="850"/>
        <w:gridCol w:w="567"/>
        <w:gridCol w:w="674"/>
      </w:tblGrid>
      <w:tr w:rsidR="00DA4E4C" w:rsidRPr="007F0FD2" w:rsidTr="00897229">
        <w:tc>
          <w:tcPr>
            <w:tcW w:w="959" w:type="dxa"/>
            <w:vMerge w:val="restart"/>
          </w:tcPr>
          <w:p w:rsidR="00DA4E4C" w:rsidRPr="007F0FD2" w:rsidRDefault="00DA4E4C" w:rsidP="007F0FD2">
            <w:pPr>
              <w:spacing w:line="240" w:lineRule="atLeast"/>
              <w:jc w:val="center"/>
              <w:rPr>
                <w:rFonts w:ascii="Times New Roman" w:hAnsi="Times New Roman" w:cs="Times New Roman"/>
                <w:b/>
                <w:color w:val="003300"/>
                <w:sz w:val="24"/>
                <w:szCs w:val="24"/>
              </w:rPr>
            </w:pPr>
          </w:p>
        </w:tc>
        <w:tc>
          <w:tcPr>
            <w:tcW w:w="4678" w:type="dxa"/>
            <w:gridSpan w:val="6"/>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2011/2012г.</w:t>
            </w:r>
          </w:p>
        </w:tc>
        <w:tc>
          <w:tcPr>
            <w:tcW w:w="4217" w:type="dxa"/>
            <w:gridSpan w:val="6"/>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2012/2013г.</w:t>
            </w:r>
          </w:p>
        </w:tc>
      </w:tr>
      <w:tr w:rsidR="00DA4E4C" w:rsidRPr="007F0FD2" w:rsidTr="00897229">
        <w:tc>
          <w:tcPr>
            <w:tcW w:w="959" w:type="dxa"/>
            <w:vMerge/>
          </w:tcPr>
          <w:p w:rsidR="00DA4E4C" w:rsidRPr="007F0FD2" w:rsidRDefault="00DA4E4C" w:rsidP="007F0FD2">
            <w:pPr>
              <w:spacing w:line="240" w:lineRule="atLeast"/>
              <w:jc w:val="center"/>
              <w:rPr>
                <w:rFonts w:ascii="Times New Roman" w:hAnsi="Times New Roman" w:cs="Times New Roman"/>
                <w:b/>
                <w:color w:val="003300"/>
                <w:sz w:val="24"/>
                <w:szCs w:val="24"/>
              </w:rPr>
            </w:pPr>
          </w:p>
        </w:tc>
        <w:tc>
          <w:tcPr>
            <w:tcW w:w="850"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5а,б</w:t>
            </w:r>
          </w:p>
        </w:tc>
        <w:tc>
          <w:tcPr>
            <w:tcW w:w="851"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6а,б</w:t>
            </w:r>
          </w:p>
        </w:tc>
        <w:tc>
          <w:tcPr>
            <w:tcW w:w="762"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7а,б</w:t>
            </w:r>
          </w:p>
        </w:tc>
        <w:tc>
          <w:tcPr>
            <w:tcW w:w="774"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9а,б,в</w:t>
            </w:r>
          </w:p>
        </w:tc>
        <w:tc>
          <w:tcPr>
            <w:tcW w:w="738"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10</w:t>
            </w:r>
          </w:p>
        </w:tc>
        <w:tc>
          <w:tcPr>
            <w:tcW w:w="703"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11</w:t>
            </w:r>
          </w:p>
        </w:tc>
        <w:tc>
          <w:tcPr>
            <w:tcW w:w="708"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5а,б</w:t>
            </w:r>
          </w:p>
        </w:tc>
        <w:tc>
          <w:tcPr>
            <w:tcW w:w="709"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6а,б</w:t>
            </w:r>
          </w:p>
        </w:tc>
        <w:tc>
          <w:tcPr>
            <w:tcW w:w="709"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7а,б</w:t>
            </w:r>
          </w:p>
        </w:tc>
        <w:tc>
          <w:tcPr>
            <w:tcW w:w="850"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8а,б</w:t>
            </w:r>
          </w:p>
        </w:tc>
        <w:tc>
          <w:tcPr>
            <w:tcW w:w="567" w:type="dxa"/>
          </w:tcPr>
          <w:p w:rsidR="00DA4E4C" w:rsidRPr="007F0FD2" w:rsidRDefault="00DA4E4C" w:rsidP="007F0FD2">
            <w:pPr>
              <w:spacing w:line="240" w:lineRule="atLeast"/>
              <w:jc w:val="center"/>
              <w:rPr>
                <w:rFonts w:ascii="Times New Roman" w:hAnsi="Times New Roman" w:cs="Times New Roman"/>
                <w:b/>
                <w:color w:val="003300"/>
                <w:sz w:val="24"/>
                <w:szCs w:val="24"/>
              </w:rPr>
            </w:pPr>
            <w:r w:rsidRPr="007F0FD2">
              <w:rPr>
                <w:rFonts w:ascii="Times New Roman" w:hAnsi="Times New Roman" w:cs="Times New Roman"/>
                <w:color w:val="003300"/>
                <w:sz w:val="24"/>
                <w:szCs w:val="24"/>
              </w:rPr>
              <w:t>10</w:t>
            </w:r>
          </w:p>
        </w:tc>
        <w:tc>
          <w:tcPr>
            <w:tcW w:w="674"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11</w:t>
            </w:r>
          </w:p>
        </w:tc>
      </w:tr>
      <w:tr w:rsidR="00DA4E4C" w:rsidRPr="007F0FD2" w:rsidTr="00897229">
        <w:tc>
          <w:tcPr>
            <w:tcW w:w="959"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Природове</w:t>
            </w:r>
          </w:p>
        </w:tc>
        <w:tc>
          <w:tcPr>
            <w:tcW w:w="850"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97</w:t>
            </w:r>
          </w:p>
        </w:tc>
        <w:tc>
          <w:tcPr>
            <w:tcW w:w="851" w:type="dxa"/>
          </w:tcPr>
          <w:p w:rsidR="00DA4E4C" w:rsidRPr="007F0FD2" w:rsidRDefault="00DA4E4C" w:rsidP="007F0FD2">
            <w:pPr>
              <w:spacing w:line="240" w:lineRule="atLeast"/>
              <w:jc w:val="center"/>
              <w:rPr>
                <w:rFonts w:ascii="Times New Roman" w:hAnsi="Times New Roman" w:cs="Times New Roman"/>
                <w:color w:val="003300"/>
                <w:sz w:val="24"/>
                <w:szCs w:val="24"/>
              </w:rPr>
            </w:pPr>
          </w:p>
        </w:tc>
        <w:tc>
          <w:tcPr>
            <w:tcW w:w="762" w:type="dxa"/>
          </w:tcPr>
          <w:p w:rsidR="00DA4E4C" w:rsidRPr="007F0FD2" w:rsidRDefault="00DA4E4C" w:rsidP="007F0FD2">
            <w:pPr>
              <w:spacing w:line="240" w:lineRule="atLeast"/>
              <w:jc w:val="center"/>
              <w:rPr>
                <w:rFonts w:ascii="Times New Roman" w:hAnsi="Times New Roman" w:cs="Times New Roman"/>
                <w:color w:val="003300"/>
                <w:sz w:val="24"/>
                <w:szCs w:val="24"/>
              </w:rPr>
            </w:pPr>
          </w:p>
        </w:tc>
        <w:tc>
          <w:tcPr>
            <w:tcW w:w="774" w:type="dxa"/>
          </w:tcPr>
          <w:p w:rsidR="00DA4E4C" w:rsidRPr="007F0FD2" w:rsidRDefault="00DA4E4C" w:rsidP="007F0FD2">
            <w:pPr>
              <w:spacing w:line="240" w:lineRule="atLeast"/>
              <w:jc w:val="center"/>
              <w:rPr>
                <w:rFonts w:ascii="Times New Roman" w:hAnsi="Times New Roman" w:cs="Times New Roman"/>
                <w:color w:val="003300"/>
                <w:sz w:val="24"/>
                <w:szCs w:val="24"/>
              </w:rPr>
            </w:pPr>
          </w:p>
        </w:tc>
        <w:tc>
          <w:tcPr>
            <w:tcW w:w="738" w:type="dxa"/>
          </w:tcPr>
          <w:p w:rsidR="00DA4E4C" w:rsidRPr="007F0FD2" w:rsidRDefault="00DA4E4C" w:rsidP="007F0FD2">
            <w:pPr>
              <w:spacing w:line="240" w:lineRule="atLeast"/>
              <w:jc w:val="center"/>
              <w:rPr>
                <w:rFonts w:ascii="Times New Roman" w:hAnsi="Times New Roman" w:cs="Times New Roman"/>
                <w:color w:val="003300"/>
                <w:sz w:val="24"/>
                <w:szCs w:val="24"/>
              </w:rPr>
            </w:pPr>
          </w:p>
        </w:tc>
        <w:tc>
          <w:tcPr>
            <w:tcW w:w="703" w:type="dxa"/>
          </w:tcPr>
          <w:p w:rsidR="00DA4E4C" w:rsidRPr="007F0FD2" w:rsidRDefault="00DA4E4C" w:rsidP="007F0FD2">
            <w:pPr>
              <w:spacing w:line="240" w:lineRule="atLeast"/>
              <w:jc w:val="center"/>
              <w:rPr>
                <w:rFonts w:ascii="Times New Roman" w:hAnsi="Times New Roman" w:cs="Times New Roman"/>
                <w:color w:val="003300"/>
                <w:sz w:val="24"/>
                <w:szCs w:val="24"/>
              </w:rPr>
            </w:pPr>
          </w:p>
        </w:tc>
        <w:tc>
          <w:tcPr>
            <w:tcW w:w="708"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97</w:t>
            </w:r>
          </w:p>
        </w:tc>
        <w:tc>
          <w:tcPr>
            <w:tcW w:w="709" w:type="dxa"/>
          </w:tcPr>
          <w:p w:rsidR="00DA4E4C" w:rsidRPr="007F0FD2" w:rsidRDefault="00DA4E4C" w:rsidP="007F0FD2">
            <w:pPr>
              <w:spacing w:line="240" w:lineRule="atLeast"/>
              <w:jc w:val="center"/>
              <w:rPr>
                <w:rFonts w:ascii="Times New Roman" w:hAnsi="Times New Roman" w:cs="Times New Roman"/>
                <w:color w:val="003300"/>
                <w:sz w:val="24"/>
                <w:szCs w:val="24"/>
              </w:rPr>
            </w:pPr>
          </w:p>
        </w:tc>
        <w:tc>
          <w:tcPr>
            <w:tcW w:w="709" w:type="dxa"/>
          </w:tcPr>
          <w:p w:rsidR="00DA4E4C" w:rsidRPr="007F0FD2" w:rsidRDefault="00DA4E4C" w:rsidP="007F0FD2">
            <w:pPr>
              <w:spacing w:line="240" w:lineRule="atLeast"/>
              <w:jc w:val="center"/>
              <w:rPr>
                <w:rFonts w:ascii="Times New Roman" w:hAnsi="Times New Roman" w:cs="Times New Roman"/>
                <w:color w:val="003300"/>
                <w:sz w:val="24"/>
                <w:szCs w:val="24"/>
              </w:rPr>
            </w:pPr>
          </w:p>
        </w:tc>
        <w:tc>
          <w:tcPr>
            <w:tcW w:w="850" w:type="dxa"/>
          </w:tcPr>
          <w:p w:rsidR="00DA4E4C" w:rsidRPr="007F0FD2" w:rsidRDefault="00DA4E4C" w:rsidP="007F0FD2">
            <w:pPr>
              <w:spacing w:line="240" w:lineRule="atLeast"/>
              <w:jc w:val="center"/>
              <w:rPr>
                <w:rFonts w:ascii="Times New Roman" w:hAnsi="Times New Roman" w:cs="Times New Roman"/>
                <w:color w:val="003300"/>
                <w:sz w:val="24"/>
                <w:szCs w:val="24"/>
              </w:rPr>
            </w:pPr>
          </w:p>
        </w:tc>
        <w:tc>
          <w:tcPr>
            <w:tcW w:w="567" w:type="dxa"/>
          </w:tcPr>
          <w:p w:rsidR="00DA4E4C" w:rsidRPr="007F0FD2" w:rsidRDefault="00DA4E4C" w:rsidP="007F0FD2">
            <w:pPr>
              <w:spacing w:line="240" w:lineRule="atLeast"/>
              <w:jc w:val="center"/>
              <w:rPr>
                <w:rFonts w:ascii="Times New Roman" w:hAnsi="Times New Roman" w:cs="Times New Roman"/>
                <w:color w:val="003300"/>
                <w:sz w:val="24"/>
                <w:szCs w:val="24"/>
              </w:rPr>
            </w:pPr>
          </w:p>
        </w:tc>
        <w:tc>
          <w:tcPr>
            <w:tcW w:w="674" w:type="dxa"/>
          </w:tcPr>
          <w:p w:rsidR="00DA4E4C" w:rsidRPr="007F0FD2" w:rsidRDefault="00DA4E4C" w:rsidP="007F0FD2">
            <w:pPr>
              <w:spacing w:line="240" w:lineRule="atLeast"/>
              <w:jc w:val="center"/>
              <w:rPr>
                <w:rFonts w:ascii="Times New Roman" w:hAnsi="Times New Roman" w:cs="Times New Roman"/>
                <w:color w:val="003300"/>
                <w:sz w:val="24"/>
                <w:szCs w:val="24"/>
              </w:rPr>
            </w:pPr>
          </w:p>
        </w:tc>
      </w:tr>
      <w:tr w:rsidR="00DA4E4C" w:rsidRPr="007F0FD2" w:rsidTr="00897229">
        <w:tc>
          <w:tcPr>
            <w:tcW w:w="959"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Биология</w:t>
            </w:r>
          </w:p>
        </w:tc>
        <w:tc>
          <w:tcPr>
            <w:tcW w:w="850" w:type="dxa"/>
          </w:tcPr>
          <w:p w:rsidR="00DA4E4C" w:rsidRPr="007F0FD2" w:rsidRDefault="00DA4E4C" w:rsidP="007F0FD2">
            <w:pPr>
              <w:spacing w:line="240" w:lineRule="atLeast"/>
              <w:jc w:val="center"/>
              <w:rPr>
                <w:rFonts w:ascii="Times New Roman" w:hAnsi="Times New Roman" w:cs="Times New Roman"/>
                <w:color w:val="003300"/>
                <w:sz w:val="24"/>
                <w:szCs w:val="24"/>
              </w:rPr>
            </w:pPr>
          </w:p>
        </w:tc>
        <w:tc>
          <w:tcPr>
            <w:tcW w:w="851"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71</w:t>
            </w:r>
          </w:p>
        </w:tc>
        <w:tc>
          <w:tcPr>
            <w:tcW w:w="762"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77,5</w:t>
            </w:r>
          </w:p>
        </w:tc>
        <w:tc>
          <w:tcPr>
            <w:tcW w:w="774"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82</w:t>
            </w:r>
          </w:p>
        </w:tc>
        <w:tc>
          <w:tcPr>
            <w:tcW w:w="738"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83</w:t>
            </w:r>
          </w:p>
        </w:tc>
        <w:tc>
          <w:tcPr>
            <w:tcW w:w="703"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81</w:t>
            </w:r>
          </w:p>
        </w:tc>
        <w:tc>
          <w:tcPr>
            <w:tcW w:w="708" w:type="dxa"/>
          </w:tcPr>
          <w:p w:rsidR="00DA4E4C" w:rsidRPr="007F0FD2" w:rsidRDefault="00DA4E4C" w:rsidP="007F0FD2">
            <w:pPr>
              <w:spacing w:line="240" w:lineRule="atLeast"/>
              <w:jc w:val="center"/>
              <w:rPr>
                <w:rFonts w:ascii="Times New Roman" w:hAnsi="Times New Roman" w:cs="Times New Roman"/>
                <w:color w:val="003300"/>
                <w:sz w:val="24"/>
                <w:szCs w:val="24"/>
              </w:rPr>
            </w:pPr>
          </w:p>
        </w:tc>
        <w:tc>
          <w:tcPr>
            <w:tcW w:w="709"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78,5</w:t>
            </w:r>
          </w:p>
        </w:tc>
        <w:tc>
          <w:tcPr>
            <w:tcW w:w="709"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77,5</w:t>
            </w:r>
          </w:p>
        </w:tc>
        <w:tc>
          <w:tcPr>
            <w:tcW w:w="850"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69</w:t>
            </w:r>
          </w:p>
        </w:tc>
        <w:tc>
          <w:tcPr>
            <w:tcW w:w="567"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86</w:t>
            </w:r>
          </w:p>
        </w:tc>
        <w:tc>
          <w:tcPr>
            <w:tcW w:w="674" w:type="dxa"/>
          </w:tcPr>
          <w:p w:rsidR="00DA4E4C" w:rsidRPr="007F0FD2" w:rsidRDefault="00DA4E4C" w:rsidP="007F0FD2">
            <w:pPr>
              <w:spacing w:line="240" w:lineRule="atLeast"/>
              <w:jc w:val="center"/>
              <w:rPr>
                <w:rFonts w:ascii="Times New Roman" w:hAnsi="Times New Roman" w:cs="Times New Roman"/>
                <w:color w:val="003300"/>
                <w:sz w:val="24"/>
                <w:szCs w:val="24"/>
              </w:rPr>
            </w:pPr>
            <w:r w:rsidRPr="007F0FD2">
              <w:rPr>
                <w:rFonts w:ascii="Times New Roman" w:hAnsi="Times New Roman" w:cs="Times New Roman"/>
                <w:color w:val="003300"/>
                <w:sz w:val="24"/>
                <w:szCs w:val="24"/>
              </w:rPr>
              <w:t>100</w:t>
            </w:r>
          </w:p>
        </w:tc>
      </w:tr>
    </w:tbl>
    <w:p w:rsidR="00DA4E4C" w:rsidRPr="00C263B9" w:rsidRDefault="00DA4E4C" w:rsidP="00DA4E4C">
      <w:pPr>
        <w:tabs>
          <w:tab w:val="left" w:pos="1850"/>
          <w:tab w:val="left" w:pos="6840"/>
        </w:tabs>
        <w:spacing w:line="360" w:lineRule="auto"/>
        <w:jc w:val="center"/>
        <w:rPr>
          <w:b/>
          <w:color w:val="000080"/>
          <w:sz w:val="6"/>
          <w:szCs w:val="6"/>
        </w:rPr>
      </w:pPr>
    </w:p>
    <w:p w:rsidR="00DA4E4C" w:rsidRPr="007F0FD2" w:rsidRDefault="007F0FD2" w:rsidP="007F0FD2">
      <w:pPr>
        <w:spacing w:line="360" w:lineRule="auto"/>
        <w:outlineLvl w:val="0"/>
        <w:rPr>
          <w:rFonts w:ascii="Times New Roman" w:hAnsi="Times New Roman" w:cs="Times New Roman"/>
          <w:sz w:val="28"/>
          <w:szCs w:val="28"/>
        </w:rPr>
      </w:pPr>
      <w:r w:rsidRPr="007F0FD2">
        <w:rPr>
          <w:rFonts w:ascii="Times New Roman" w:hAnsi="Times New Roman" w:cs="Times New Roman"/>
          <w:sz w:val="28"/>
          <w:szCs w:val="28"/>
        </w:rPr>
        <w:t>В данных таблицах представлены стабильно ровные результаты (выше среднего показателя по региону</w:t>
      </w:r>
      <w:r>
        <w:rPr>
          <w:rFonts w:ascii="Times New Roman" w:hAnsi="Times New Roman" w:cs="Times New Roman"/>
          <w:sz w:val="28"/>
          <w:szCs w:val="28"/>
        </w:rPr>
        <w:t>.</w:t>
      </w:r>
    </w:p>
    <w:p w:rsidR="00DA4E4C" w:rsidRDefault="00DA4E4C" w:rsidP="00DA4E4C">
      <w:pPr>
        <w:spacing w:line="360" w:lineRule="auto"/>
        <w:jc w:val="center"/>
        <w:outlineLvl w:val="0"/>
        <w:rPr>
          <w:b/>
          <w:color w:val="000080"/>
          <w:sz w:val="28"/>
          <w:szCs w:val="28"/>
        </w:rPr>
      </w:pPr>
    </w:p>
    <w:p w:rsidR="007F0FD2" w:rsidRDefault="007F0FD2" w:rsidP="00DA4E4C">
      <w:pPr>
        <w:spacing w:line="360" w:lineRule="auto"/>
        <w:outlineLvl w:val="0"/>
        <w:rPr>
          <w:b/>
          <w:color w:val="000080"/>
          <w:sz w:val="28"/>
          <w:szCs w:val="28"/>
        </w:rPr>
      </w:pPr>
    </w:p>
    <w:p w:rsidR="007F0FD2" w:rsidRDefault="007F0FD2" w:rsidP="00DA4E4C">
      <w:pPr>
        <w:spacing w:line="360" w:lineRule="auto"/>
        <w:outlineLvl w:val="0"/>
        <w:rPr>
          <w:b/>
          <w:color w:val="000080"/>
          <w:sz w:val="28"/>
          <w:szCs w:val="28"/>
        </w:rPr>
      </w:pPr>
    </w:p>
    <w:p w:rsidR="00DA4E4C" w:rsidRPr="00347059" w:rsidRDefault="007F0FD2" w:rsidP="00DA4E4C">
      <w:pPr>
        <w:spacing w:line="360" w:lineRule="auto"/>
        <w:outlineLvl w:val="0"/>
        <w:rPr>
          <w:b/>
          <w:color w:val="000080"/>
          <w:sz w:val="28"/>
          <w:szCs w:val="28"/>
        </w:rPr>
      </w:pPr>
      <w:r>
        <w:rPr>
          <w:b/>
          <w:color w:val="000080"/>
          <w:sz w:val="28"/>
          <w:szCs w:val="28"/>
        </w:rPr>
        <w:lastRenderedPageBreak/>
        <w:t>Стабильно в</w:t>
      </w:r>
      <w:r w:rsidR="00DA4E4C">
        <w:rPr>
          <w:b/>
          <w:color w:val="000080"/>
          <w:sz w:val="28"/>
          <w:szCs w:val="28"/>
        </w:rPr>
        <w:t>ысокие показатели</w:t>
      </w:r>
      <w:r w:rsidR="00DA4E4C" w:rsidRPr="00347059">
        <w:rPr>
          <w:b/>
          <w:color w:val="000080"/>
          <w:sz w:val="28"/>
          <w:szCs w:val="28"/>
        </w:rPr>
        <w:t xml:space="preserve"> успеваемости и качества знаний по</w:t>
      </w:r>
      <w:r w:rsidR="00DA4E4C">
        <w:rPr>
          <w:b/>
          <w:color w:val="000080"/>
          <w:sz w:val="28"/>
          <w:szCs w:val="28"/>
        </w:rPr>
        <w:t xml:space="preserve"> предметам</w:t>
      </w:r>
      <w:r w:rsidR="00DA4E4C" w:rsidRPr="00347059">
        <w:rPr>
          <w:b/>
          <w:color w:val="000080"/>
          <w:sz w:val="28"/>
          <w:szCs w:val="28"/>
        </w:rPr>
        <w:t>:</w:t>
      </w:r>
    </w:p>
    <w:p w:rsidR="00DA4E4C" w:rsidRDefault="00DA4E4C" w:rsidP="00DA4E4C">
      <w:pPr>
        <w:spacing w:line="360" w:lineRule="auto"/>
        <w:rPr>
          <w:b/>
        </w:rPr>
      </w:pPr>
      <w:r>
        <w:rPr>
          <w:b/>
        </w:rPr>
        <w:t xml:space="preserve"> </w:t>
      </w:r>
      <w:r w:rsidRPr="003A5F4B">
        <w:rPr>
          <w:b/>
          <w:color w:val="993366"/>
          <w:sz w:val="28"/>
          <w:szCs w:val="28"/>
        </w:rPr>
        <w:t>Диаграмма</w:t>
      </w:r>
      <w:r>
        <w:rPr>
          <w:b/>
          <w:color w:val="993366"/>
          <w:sz w:val="28"/>
          <w:szCs w:val="28"/>
        </w:rPr>
        <w:t xml:space="preserve"> 1.1</w:t>
      </w:r>
      <w:r w:rsidRPr="003A5F4B">
        <w:rPr>
          <w:b/>
          <w:color w:val="993366"/>
          <w:sz w:val="28"/>
          <w:szCs w:val="28"/>
        </w:rPr>
        <w:t>.</w:t>
      </w:r>
      <w:r>
        <w:rPr>
          <w:b/>
        </w:rPr>
        <w:t xml:space="preserve"> Природоведение 5- ые  классы                  </w:t>
      </w:r>
    </w:p>
    <w:p w:rsidR="00DA4E4C" w:rsidRDefault="00DA4E4C" w:rsidP="00DA4E4C">
      <w:pPr>
        <w:spacing w:line="360" w:lineRule="auto"/>
        <w:rPr>
          <w:b/>
          <w:color w:val="993366"/>
          <w:sz w:val="28"/>
          <w:szCs w:val="28"/>
        </w:rPr>
      </w:pPr>
      <w:r>
        <w:rPr>
          <w:noProof/>
          <w:sz w:val="28"/>
          <w:szCs w:val="28"/>
        </w:rPr>
        <w:drawing>
          <wp:inline distT="0" distB="0" distL="0" distR="0">
            <wp:extent cx="4067175" cy="14097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4E4C" w:rsidRPr="003A5F4B" w:rsidRDefault="00DA4E4C" w:rsidP="00DA4E4C">
      <w:pPr>
        <w:spacing w:line="360" w:lineRule="auto"/>
      </w:pPr>
      <w:r w:rsidRPr="003A5F4B">
        <w:rPr>
          <w:b/>
          <w:color w:val="993366"/>
          <w:sz w:val="28"/>
          <w:szCs w:val="28"/>
        </w:rPr>
        <w:t>Диаграмма</w:t>
      </w:r>
      <w:r>
        <w:rPr>
          <w:b/>
          <w:color w:val="993366"/>
          <w:sz w:val="28"/>
          <w:szCs w:val="28"/>
        </w:rPr>
        <w:t xml:space="preserve"> 1.2</w:t>
      </w:r>
      <w:r>
        <w:rPr>
          <w:color w:val="000080"/>
          <w:sz w:val="28"/>
          <w:szCs w:val="28"/>
        </w:rPr>
        <w:t>. Биология 6- ые классы</w:t>
      </w:r>
    </w:p>
    <w:p w:rsidR="00DA4E4C" w:rsidRDefault="00DA4E4C" w:rsidP="00DA4E4C">
      <w:pPr>
        <w:spacing w:line="360" w:lineRule="auto"/>
        <w:rPr>
          <w:sz w:val="28"/>
          <w:szCs w:val="28"/>
        </w:rPr>
      </w:pPr>
    </w:p>
    <w:p w:rsidR="00DA4E4C" w:rsidRPr="005D0A74" w:rsidRDefault="00DA4E4C" w:rsidP="00DA4E4C">
      <w:pPr>
        <w:spacing w:line="360" w:lineRule="auto"/>
        <w:rPr>
          <w:sz w:val="28"/>
          <w:szCs w:val="28"/>
        </w:rPr>
      </w:pPr>
      <w:r>
        <w:rPr>
          <w:noProof/>
          <w:sz w:val="28"/>
          <w:szCs w:val="28"/>
        </w:rPr>
        <w:drawing>
          <wp:inline distT="0" distB="0" distL="0" distR="0">
            <wp:extent cx="4476750" cy="15335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sz w:val="28"/>
          <w:szCs w:val="28"/>
        </w:rPr>
        <w:t xml:space="preserve">                          </w:t>
      </w:r>
    </w:p>
    <w:p w:rsidR="00DA4E4C" w:rsidRDefault="00DA4E4C" w:rsidP="00DA4E4C">
      <w:pPr>
        <w:spacing w:line="360" w:lineRule="auto"/>
        <w:rPr>
          <w:b/>
          <w:color w:val="000080"/>
          <w:sz w:val="28"/>
          <w:szCs w:val="28"/>
        </w:rPr>
      </w:pPr>
      <w:r>
        <w:rPr>
          <w:b/>
          <w:color w:val="000080"/>
          <w:sz w:val="28"/>
          <w:szCs w:val="28"/>
        </w:rPr>
        <w:t xml:space="preserve"> </w:t>
      </w:r>
      <w:r w:rsidRPr="00284803">
        <w:rPr>
          <w:b/>
          <w:color w:val="993366"/>
          <w:sz w:val="28"/>
          <w:szCs w:val="28"/>
        </w:rPr>
        <w:t>Диаграмма</w:t>
      </w:r>
      <w:r>
        <w:rPr>
          <w:b/>
          <w:color w:val="993366"/>
          <w:sz w:val="28"/>
          <w:szCs w:val="28"/>
        </w:rPr>
        <w:t xml:space="preserve"> 1.3</w:t>
      </w:r>
      <w:r w:rsidRPr="00284803">
        <w:rPr>
          <w:b/>
          <w:color w:val="993366"/>
          <w:sz w:val="28"/>
          <w:szCs w:val="28"/>
        </w:rPr>
        <w:t>.</w:t>
      </w:r>
      <w:r>
        <w:rPr>
          <w:b/>
          <w:color w:val="000080"/>
          <w:sz w:val="28"/>
          <w:szCs w:val="28"/>
        </w:rPr>
        <w:t xml:space="preserve"> </w:t>
      </w:r>
      <w:r>
        <w:rPr>
          <w:b/>
        </w:rPr>
        <w:t xml:space="preserve"> Биология 7- ые классы</w:t>
      </w:r>
      <w:r>
        <w:rPr>
          <w:b/>
          <w:color w:val="000080"/>
          <w:sz w:val="28"/>
          <w:szCs w:val="28"/>
        </w:rPr>
        <w:t xml:space="preserve">       </w:t>
      </w:r>
    </w:p>
    <w:p w:rsidR="00DA4E4C" w:rsidRDefault="00DA4E4C" w:rsidP="00DA4E4C">
      <w:pPr>
        <w:spacing w:line="360" w:lineRule="auto"/>
        <w:rPr>
          <w:sz w:val="28"/>
          <w:szCs w:val="28"/>
        </w:rPr>
      </w:pPr>
      <w:r>
        <w:rPr>
          <w:noProof/>
          <w:sz w:val="28"/>
          <w:szCs w:val="28"/>
        </w:rPr>
        <w:drawing>
          <wp:inline distT="0" distB="0" distL="0" distR="0">
            <wp:extent cx="4543425" cy="15621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sz w:val="28"/>
          <w:szCs w:val="28"/>
        </w:rPr>
        <w:t xml:space="preserve"> </w:t>
      </w:r>
    </w:p>
    <w:p w:rsidR="00DA4E4C" w:rsidRDefault="00DA4E4C" w:rsidP="00DA4E4C">
      <w:pPr>
        <w:spacing w:line="360" w:lineRule="auto"/>
        <w:rPr>
          <w:sz w:val="28"/>
          <w:szCs w:val="28"/>
        </w:rPr>
      </w:pPr>
      <w:r>
        <w:rPr>
          <w:b/>
          <w:color w:val="993366"/>
          <w:sz w:val="28"/>
          <w:szCs w:val="28"/>
        </w:rPr>
        <w:t xml:space="preserve">Диаграмма 1.4.  </w:t>
      </w:r>
      <w:r>
        <w:rPr>
          <w:b/>
        </w:rPr>
        <w:t>Биология 10 класс</w:t>
      </w:r>
    </w:p>
    <w:p w:rsidR="00DA4E4C" w:rsidRDefault="00DA4E4C" w:rsidP="00DA4E4C">
      <w:pPr>
        <w:spacing w:line="360" w:lineRule="auto"/>
        <w:rPr>
          <w:sz w:val="28"/>
          <w:szCs w:val="28"/>
        </w:rPr>
      </w:pPr>
      <w:r>
        <w:rPr>
          <w:sz w:val="28"/>
          <w:szCs w:val="28"/>
        </w:rPr>
        <w:lastRenderedPageBreak/>
        <w:t xml:space="preserve">     </w:t>
      </w:r>
      <w:r>
        <w:rPr>
          <w:noProof/>
          <w:sz w:val="28"/>
          <w:szCs w:val="28"/>
        </w:rPr>
        <w:drawing>
          <wp:inline distT="0" distB="0" distL="0" distR="0">
            <wp:extent cx="4781550" cy="16383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sz w:val="28"/>
          <w:szCs w:val="28"/>
        </w:rPr>
        <w:t xml:space="preserve">     </w:t>
      </w:r>
    </w:p>
    <w:p w:rsidR="00DA4E4C" w:rsidRDefault="00DA4E4C" w:rsidP="00DA4E4C">
      <w:pPr>
        <w:spacing w:line="360" w:lineRule="auto"/>
        <w:rPr>
          <w:sz w:val="28"/>
          <w:szCs w:val="28"/>
        </w:rPr>
      </w:pPr>
    </w:p>
    <w:p w:rsidR="00DA4E4C" w:rsidRDefault="00DA4E4C" w:rsidP="00DA4E4C">
      <w:pPr>
        <w:spacing w:line="360" w:lineRule="auto"/>
        <w:rPr>
          <w:sz w:val="28"/>
          <w:szCs w:val="28"/>
        </w:rPr>
      </w:pPr>
      <w:r>
        <w:rPr>
          <w:b/>
          <w:color w:val="993366"/>
          <w:sz w:val="28"/>
          <w:szCs w:val="28"/>
        </w:rPr>
        <w:t xml:space="preserve">Диаграмма 1.5.  </w:t>
      </w:r>
      <w:r>
        <w:rPr>
          <w:b/>
        </w:rPr>
        <w:t>Биология 11 класс</w:t>
      </w:r>
    </w:p>
    <w:p w:rsidR="00DA4E4C" w:rsidRDefault="00DA4E4C" w:rsidP="005908A1">
      <w:pPr>
        <w:spacing w:line="360" w:lineRule="auto"/>
        <w:rPr>
          <w:sz w:val="28"/>
          <w:szCs w:val="28"/>
        </w:rPr>
      </w:pPr>
      <w:r>
        <w:rPr>
          <w:sz w:val="28"/>
          <w:szCs w:val="28"/>
        </w:rPr>
        <w:t xml:space="preserve">     </w:t>
      </w:r>
      <w:r>
        <w:rPr>
          <w:noProof/>
          <w:sz w:val="28"/>
          <w:szCs w:val="28"/>
        </w:rPr>
        <w:drawing>
          <wp:inline distT="0" distB="0" distL="0" distR="0">
            <wp:extent cx="4600575" cy="160020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08A1" w:rsidRPr="005908A1" w:rsidRDefault="005908A1" w:rsidP="00DA4E4C">
      <w:pPr>
        <w:spacing w:line="360" w:lineRule="auto"/>
        <w:rPr>
          <w:rFonts w:ascii="Times New Roman" w:hAnsi="Times New Roman" w:cs="Times New Roman"/>
          <w:sz w:val="28"/>
          <w:szCs w:val="28"/>
        </w:rPr>
      </w:pPr>
      <w:r w:rsidRPr="005908A1">
        <w:rPr>
          <w:rFonts w:ascii="Times New Roman" w:hAnsi="Times New Roman" w:cs="Times New Roman"/>
          <w:sz w:val="28"/>
          <w:szCs w:val="28"/>
        </w:rPr>
        <w:t>Анализируя диаграммы</w:t>
      </w:r>
      <w:r>
        <w:rPr>
          <w:rFonts w:ascii="Times New Roman" w:hAnsi="Times New Roman" w:cs="Times New Roman"/>
          <w:sz w:val="28"/>
          <w:szCs w:val="28"/>
        </w:rPr>
        <w:t xml:space="preserve"> успеваемости и качества знаний по природоведению и биологии за последние два года,   прослеживается позитивная динамика качества знаний.</w:t>
      </w:r>
    </w:p>
    <w:p w:rsidR="00DA4E4C" w:rsidRPr="005908A1" w:rsidRDefault="00DA5A1E" w:rsidP="005908A1">
      <w:pPr>
        <w:pStyle w:val="a8"/>
        <w:numPr>
          <w:ilvl w:val="1"/>
          <w:numId w:val="14"/>
        </w:numPr>
        <w:spacing w:line="360" w:lineRule="auto"/>
        <w:jc w:val="center"/>
        <w:rPr>
          <w:b/>
          <w:color w:val="0000FF"/>
          <w:sz w:val="28"/>
          <w:szCs w:val="28"/>
        </w:rPr>
      </w:pPr>
      <w:r>
        <w:rPr>
          <w:b/>
          <w:color w:val="1F497D" w:themeColor="text2"/>
          <w:sz w:val="28"/>
          <w:szCs w:val="28"/>
        </w:rPr>
        <w:t xml:space="preserve">Таблица 3. </w:t>
      </w:r>
      <w:r w:rsidR="005908A1">
        <w:rPr>
          <w:b/>
          <w:color w:val="1F497D" w:themeColor="text2"/>
          <w:sz w:val="28"/>
          <w:szCs w:val="28"/>
        </w:rPr>
        <w:t xml:space="preserve">Результаты  государственной итоговой </w:t>
      </w:r>
      <w:r w:rsidR="00DA4E4C" w:rsidRPr="005908A1">
        <w:rPr>
          <w:b/>
          <w:color w:val="1F497D" w:themeColor="text2"/>
          <w:sz w:val="28"/>
          <w:szCs w:val="28"/>
        </w:rPr>
        <w:t xml:space="preserve">  аттестации в 9 классах 2011/2012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1340"/>
        <w:gridCol w:w="1340"/>
        <w:gridCol w:w="1340"/>
        <w:gridCol w:w="1975"/>
        <w:gridCol w:w="1503"/>
      </w:tblGrid>
      <w:tr w:rsidR="00DA4E4C" w:rsidRPr="005908A1" w:rsidTr="00897229">
        <w:tc>
          <w:tcPr>
            <w:tcW w:w="1642" w:type="dxa"/>
          </w:tcPr>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Кол.-во</w:t>
            </w:r>
          </w:p>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обучающихся</w:t>
            </w:r>
          </w:p>
        </w:tc>
        <w:tc>
          <w:tcPr>
            <w:tcW w:w="1642" w:type="dxa"/>
          </w:tcPr>
          <w:p w:rsidR="00DA4E4C" w:rsidRPr="005908A1" w:rsidRDefault="00DA4E4C" w:rsidP="005908A1">
            <w:pPr>
              <w:pStyle w:val="a8"/>
              <w:spacing w:line="240" w:lineRule="atLeast"/>
              <w:rPr>
                <w:b/>
                <w:sz w:val="24"/>
                <w:szCs w:val="24"/>
              </w:rPr>
            </w:pPr>
            <w:r w:rsidRPr="005908A1">
              <w:rPr>
                <w:b/>
                <w:sz w:val="24"/>
                <w:szCs w:val="24"/>
              </w:rPr>
              <w:t>Сдали</w:t>
            </w:r>
          </w:p>
          <w:p w:rsidR="00DA4E4C" w:rsidRPr="005908A1" w:rsidRDefault="00DA4E4C" w:rsidP="005908A1">
            <w:pPr>
              <w:pStyle w:val="a8"/>
              <w:spacing w:line="240" w:lineRule="atLeast"/>
              <w:rPr>
                <w:b/>
                <w:sz w:val="24"/>
                <w:szCs w:val="24"/>
              </w:rPr>
            </w:pPr>
            <w:r w:rsidRPr="005908A1">
              <w:rPr>
                <w:b/>
                <w:sz w:val="24"/>
                <w:szCs w:val="24"/>
              </w:rPr>
              <w:t>на«5»х/%</w:t>
            </w:r>
          </w:p>
        </w:tc>
        <w:tc>
          <w:tcPr>
            <w:tcW w:w="1642" w:type="dxa"/>
          </w:tcPr>
          <w:p w:rsidR="00DA4E4C" w:rsidRPr="005908A1" w:rsidRDefault="00DA4E4C" w:rsidP="005908A1">
            <w:pPr>
              <w:pStyle w:val="a8"/>
              <w:spacing w:line="240" w:lineRule="atLeast"/>
              <w:rPr>
                <w:b/>
                <w:sz w:val="24"/>
                <w:szCs w:val="24"/>
              </w:rPr>
            </w:pPr>
            <w:r w:rsidRPr="005908A1">
              <w:rPr>
                <w:b/>
                <w:sz w:val="24"/>
                <w:szCs w:val="24"/>
              </w:rPr>
              <w:t>Сдали на«4»х/%</w:t>
            </w:r>
          </w:p>
        </w:tc>
        <w:tc>
          <w:tcPr>
            <w:tcW w:w="1642" w:type="dxa"/>
          </w:tcPr>
          <w:p w:rsidR="00DA4E4C" w:rsidRPr="005908A1" w:rsidRDefault="00DA4E4C" w:rsidP="005908A1">
            <w:pPr>
              <w:pStyle w:val="a8"/>
              <w:spacing w:line="240" w:lineRule="atLeast"/>
              <w:rPr>
                <w:b/>
                <w:sz w:val="24"/>
                <w:szCs w:val="24"/>
              </w:rPr>
            </w:pPr>
            <w:r w:rsidRPr="005908A1">
              <w:rPr>
                <w:b/>
                <w:sz w:val="24"/>
                <w:szCs w:val="24"/>
              </w:rPr>
              <w:t>Сдали на«3»х/%</w:t>
            </w:r>
          </w:p>
        </w:tc>
        <w:tc>
          <w:tcPr>
            <w:tcW w:w="1643" w:type="dxa"/>
          </w:tcPr>
          <w:p w:rsidR="00DA4E4C" w:rsidRPr="005908A1" w:rsidRDefault="00DA4E4C" w:rsidP="005908A1">
            <w:pPr>
              <w:pStyle w:val="a8"/>
              <w:spacing w:line="240" w:lineRule="atLeast"/>
              <w:rPr>
                <w:b/>
                <w:sz w:val="24"/>
                <w:szCs w:val="24"/>
              </w:rPr>
            </w:pPr>
            <w:r w:rsidRPr="005908A1">
              <w:rPr>
                <w:b/>
                <w:sz w:val="24"/>
                <w:szCs w:val="24"/>
              </w:rPr>
              <w:t>Успеваемость%</w:t>
            </w:r>
          </w:p>
        </w:tc>
        <w:tc>
          <w:tcPr>
            <w:tcW w:w="1643" w:type="dxa"/>
          </w:tcPr>
          <w:p w:rsidR="00DA4E4C" w:rsidRPr="005908A1" w:rsidRDefault="00DA4E4C" w:rsidP="005908A1">
            <w:pPr>
              <w:pStyle w:val="a8"/>
              <w:spacing w:line="240" w:lineRule="atLeast"/>
              <w:rPr>
                <w:b/>
                <w:sz w:val="24"/>
                <w:szCs w:val="24"/>
              </w:rPr>
            </w:pPr>
            <w:r w:rsidRPr="005908A1">
              <w:rPr>
                <w:b/>
                <w:sz w:val="24"/>
                <w:szCs w:val="24"/>
              </w:rPr>
              <w:t>Качество%</w:t>
            </w:r>
          </w:p>
        </w:tc>
      </w:tr>
      <w:tr w:rsidR="00DA4E4C" w:rsidRPr="005908A1" w:rsidTr="00897229">
        <w:tc>
          <w:tcPr>
            <w:tcW w:w="1642" w:type="dxa"/>
          </w:tcPr>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18</w:t>
            </w:r>
          </w:p>
        </w:tc>
        <w:tc>
          <w:tcPr>
            <w:tcW w:w="1642" w:type="dxa"/>
          </w:tcPr>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5/33</w:t>
            </w:r>
          </w:p>
        </w:tc>
        <w:tc>
          <w:tcPr>
            <w:tcW w:w="1642" w:type="dxa"/>
          </w:tcPr>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4/22</w:t>
            </w:r>
          </w:p>
        </w:tc>
        <w:tc>
          <w:tcPr>
            <w:tcW w:w="1642" w:type="dxa"/>
          </w:tcPr>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8/45</w:t>
            </w:r>
          </w:p>
        </w:tc>
        <w:tc>
          <w:tcPr>
            <w:tcW w:w="1643" w:type="dxa"/>
          </w:tcPr>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100</w:t>
            </w:r>
          </w:p>
        </w:tc>
        <w:tc>
          <w:tcPr>
            <w:tcW w:w="1643" w:type="dxa"/>
          </w:tcPr>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55</w:t>
            </w:r>
          </w:p>
        </w:tc>
      </w:tr>
    </w:tbl>
    <w:p w:rsidR="00DA4E4C" w:rsidRPr="005908A1" w:rsidRDefault="00DA4E4C" w:rsidP="005908A1">
      <w:pPr>
        <w:pStyle w:val="a8"/>
        <w:numPr>
          <w:ilvl w:val="1"/>
          <w:numId w:val="14"/>
        </w:numPr>
        <w:spacing w:line="240" w:lineRule="atLeast"/>
        <w:jc w:val="center"/>
        <w:rPr>
          <w:b/>
          <w:color w:val="C0504D"/>
          <w:sz w:val="24"/>
          <w:szCs w:val="24"/>
        </w:rPr>
      </w:pPr>
    </w:p>
    <w:p w:rsidR="00DA4E4C" w:rsidRPr="007F0FD2" w:rsidRDefault="00DA5A1E" w:rsidP="00DA4E4C">
      <w:pPr>
        <w:pStyle w:val="a8"/>
        <w:numPr>
          <w:ilvl w:val="1"/>
          <w:numId w:val="14"/>
        </w:numPr>
        <w:spacing w:line="360" w:lineRule="auto"/>
        <w:jc w:val="center"/>
        <w:rPr>
          <w:b/>
          <w:color w:val="1F497D" w:themeColor="text2"/>
          <w:sz w:val="28"/>
          <w:szCs w:val="28"/>
        </w:rPr>
      </w:pPr>
      <w:r>
        <w:rPr>
          <w:b/>
          <w:color w:val="1F497D" w:themeColor="text2"/>
          <w:sz w:val="28"/>
          <w:szCs w:val="28"/>
        </w:rPr>
        <w:t xml:space="preserve">Таблица 4. </w:t>
      </w:r>
      <w:r w:rsidR="00DA4E4C" w:rsidRPr="007F0FD2">
        <w:rPr>
          <w:b/>
          <w:color w:val="1F497D" w:themeColor="text2"/>
          <w:sz w:val="28"/>
          <w:szCs w:val="28"/>
        </w:rPr>
        <w:t>Результаты  ЕГЭ  в 11 классах (за последние 2-года)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9"/>
        <w:gridCol w:w="3185"/>
        <w:gridCol w:w="3187"/>
      </w:tblGrid>
      <w:tr w:rsidR="00DA4E4C" w:rsidRPr="00857CB2" w:rsidTr="00897229">
        <w:tc>
          <w:tcPr>
            <w:tcW w:w="3284" w:type="dxa"/>
            <w:vMerge w:val="restart"/>
          </w:tcPr>
          <w:p w:rsidR="00DA4E4C" w:rsidRPr="005908A1" w:rsidRDefault="00DA4E4C" w:rsidP="005908A1">
            <w:pPr>
              <w:pStyle w:val="a8"/>
              <w:numPr>
                <w:ilvl w:val="1"/>
                <w:numId w:val="14"/>
              </w:numPr>
              <w:spacing w:line="240" w:lineRule="atLeast"/>
              <w:jc w:val="center"/>
              <w:rPr>
                <w:b/>
                <w:sz w:val="24"/>
                <w:szCs w:val="24"/>
              </w:rPr>
            </w:pPr>
          </w:p>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 xml:space="preserve">Учебный год </w:t>
            </w:r>
          </w:p>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2011/2012г.</w:t>
            </w:r>
          </w:p>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2012/2013г.</w:t>
            </w:r>
          </w:p>
        </w:tc>
        <w:tc>
          <w:tcPr>
            <w:tcW w:w="3285" w:type="dxa"/>
          </w:tcPr>
          <w:p w:rsidR="00DA4E4C" w:rsidRPr="005908A1" w:rsidRDefault="00DA4E4C" w:rsidP="005908A1">
            <w:pPr>
              <w:pStyle w:val="a8"/>
              <w:spacing w:line="240" w:lineRule="atLeast"/>
              <w:jc w:val="center"/>
              <w:rPr>
                <w:b/>
                <w:sz w:val="24"/>
                <w:szCs w:val="24"/>
              </w:rPr>
            </w:pPr>
            <w:r w:rsidRPr="005908A1">
              <w:rPr>
                <w:b/>
                <w:sz w:val="24"/>
                <w:szCs w:val="24"/>
              </w:rPr>
              <w:t>Количество учащихся,</w:t>
            </w:r>
          </w:p>
          <w:p w:rsidR="00DA4E4C" w:rsidRPr="005908A1" w:rsidRDefault="00DA4E4C" w:rsidP="005908A1">
            <w:pPr>
              <w:pStyle w:val="a8"/>
              <w:spacing w:line="240" w:lineRule="atLeast"/>
              <w:jc w:val="center"/>
              <w:rPr>
                <w:b/>
                <w:sz w:val="24"/>
                <w:szCs w:val="24"/>
              </w:rPr>
            </w:pPr>
            <w:r w:rsidRPr="005908A1">
              <w:rPr>
                <w:b/>
                <w:sz w:val="24"/>
                <w:szCs w:val="24"/>
              </w:rPr>
              <w:t>выбравших экзамен</w:t>
            </w:r>
          </w:p>
          <w:p w:rsidR="00DA4E4C" w:rsidRPr="005908A1" w:rsidRDefault="00DA4E4C" w:rsidP="005908A1">
            <w:pPr>
              <w:pStyle w:val="a8"/>
              <w:numPr>
                <w:ilvl w:val="1"/>
                <w:numId w:val="14"/>
              </w:numPr>
              <w:spacing w:line="240" w:lineRule="atLeast"/>
              <w:jc w:val="center"/>
              <w:rPr>
                <w:b/>
                <w:sz w:val="24"/>
                <w:szCs w:val="24"/>
              </w:rPr>
            </w:pPr>
          </w:p>
        </w:tc>
        <w:tc>
          <w:tcPr>
            <w:tcW w:w="3285" w:type="dxa"/>
          </w:tcPr>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Средний балл</w:t>
            </w:r>
          </w:p>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ОУ</w:t>
            </w:r>
          </w:p>
        </w:tc>
      </w:tr>
      <w:tr w:rsidR="00DA4E4C" w:rsidRPr="00857CB2" w:rsidTr="00897229">
        <w:tc>
          <w:tcPr>
            <w:tcW w:w="3284" w:type="dxa"/>
            <w:vMerge/>
          </w:tcPr>
          <w:p w:rsidR="00DA4E4C" w:rsidRPr="005908A1" w:rsidRDefault="00DA4E4C" w:rsidP="005908A1">
            <w:pPr>
              <w:pStyle w:val="a8"/>
              <w:numPr>
                <w:ilvl w:val="1"/>
                <w:numId w:val="14"/>
              </w:numPr>
              <w:spacing w:line="240" w:lineRule="atLeast"/>
              <w:jc w:val="center"/>
              <w:rPr>
                <w:b/>
                <w:sz w:val="24"/>
                <w:szCs w:val="24"/>
              </w:rPr>
            </w:pPr>
          </w:p>
        </w:tc>
        <w:tc>
          <w:tcPr>
            <w:tcW w:w="3285" w:type="dxa"/>
          </w:tcPr>
          <w:p w:rsidR="00DA4E4C" w:rsidRPr="005908A1" w:rsidRDefault="005908A1" w:rsidP="005908A1">
            <w:pPr>
              <w:pStyle w:val="a8"/>
              <w:numPr>
                <w:ilvl w:val="1"/>
                <w:numId w:val="14"/>
              </w:numPr>
              <w:spacing w:line="240" w:lineRule="atLeast"/>
              <w:jc w:val="center"/>
              <w:rPr>
                <w:b/>
                <w:sz w:val="24"/>
                <w:szCs w:val="24"/>
              </w:rPr>
            </w:pPr>
            <w:r w:rsidRPr="005908A1">
              <w:rPr>
                <w:b/>
                <w:sz w:val="24"/>
                <w:szCs w:val="24"/>
              </w:rPr>
              <w:t>7</w:t>
            </w:r>
          </w:p>
        </w:tc>
        <w:tc>
          <w:tcPr>
            <w:tcW w:w="3285" w:type="dxa"/>
          </w:tcPr>
          <w:p w:rsidR="00DA4E4C" w:rsidRPr="005908A1" w:rsidRDefault="00DA4E4C" w:rsidP="005908A1">
            <w:pPr>
              <w:pStyle w:val="a8"/>
              <w:numPr>
                <w:ilvl w:val="1"/>
                <w:numId w:val="14"/>
              </w:numPr>
              <w:spacing w:line="240" w:lineRule="atLeast"/>
              <w:jc w:val="center"/>
              <w:rPr>
                <w:b/>
                <w:sz w:val="24"/>
                <w:szCs w:val="24"/>
              </w:rPr>
            </w:pPr>
            <w:r w:rsidRPr="005908A1">
              <w:rPr>
                <w:b/>
                <w:sz w:val="24"/>
                <w:szCs w:val="24"/>
              </w:rPr>
              <w:t>52,3</w:t>
            </w:r>
          </w:p>
        </w:tc>
      </w:tr>
    </w:tbl>
    <w:p w:rsidR="00DA4E4C" w:rsidRPr="005908A1" w:rsidRDefault="00DA4E4C" w:rsidP="00DA4E4C">
      <w:pPr>
        <w:pStyle w:val="a8"/>
        <w:numPr>
          <w:ilvl w:val="1"/>
          <w:numId w:val="14"/>
        </w:numPr>
        <w:spacing w:line="360" w:lineRule="auto"/>
        <w:rPr>
          <w:sz w:val="28"/>
          <w:szCs w:val="28"/>
        </w:rPr>
      </w:pPr>
      <w:r w:rsidRPr="005908A1">
        <w:rPr>
          <w:sz w:val="28"/>
          <w:szCs w:val="28"/>
        </w:rPr>
        <w:t>Результаты ЕГЭ по биологии (минимальный балл, установленный Рособрнадзором – 36)</w:t>
      </w:r>
    </w:p>
    <w:p w:rsidR="00DA4E4C" w:rsidRDefault="00DA4E4C" w:rsidP="005908A1">
      <w:pPr>
        <w:pStyle w:val="a8"/>
        <w:spacing w:line="360" w:lineRule="auto"/>
        <w:ind w:left="720"/>
        <w:rPr>
          <w:b/>
          <w:color w:val="0000FF"/>
          <w:sz w:val="32"/>
          <w:szCs w:val="32"/>
        </w:rPr>
      </w:pPr>
    </w:p>
    <w:p w:rsidR="005908A1" w:rsidRDefault="00DA5A1E" w:rsidP="00306EAB">
      <w:pPr>
        <w:pStyle w:val="a8"/>
        <w:spacing w:line="360" w:lineRule="auto"/>
        <w:ind w:left="720"/>
        <w:jc w:val="center"/>
        <w:rPr>
          <w:b/>
          <w:color w:val="0000FF"/>
          <w:sz w:val="28"/>
          <w:szCs w:val="28"/>
        </w:rPr>
      </w:pPr>
      <w:r>
        <w:rPr>
          <w:b/>
          <w:color w:val="0000FF"/>
          <w:sz w:val="28"/>
          <w:szCs w:val="28"/>
        </w:rPr>
        <w:lastRenderedPageBreak/>
        <w:t xml:space="preserve">Таблица 5. </w:t>
      </w:r>
      <w:r w:rsidR="005908A1" w:rsidRPr="00225E46">
        <w:rPr>
          <w:b/>
          <w:color w:val="0000FF"/>
          <w:sz w:val="28"/>
          <w:szCs w:val="28"/>
        </w:rPr>
        <w:t>Результаты промежуточной аттестации в 6 классах (2012/2013 г.)</w:t>
      </w:r>
    </w:p>
    <w:tbl>
      <w:tblPr>
        <w:tblStyle w:val="ab"/>
        <w:tblW w:w="0" w:type="auto"/>
        <w:tblInd w:w="720" w:type="dxa"/>
        <w:tblLook w:val="04A0"/>
      </w:tblPr>
      <w:tblGrid>
        <w:gridCol w:w="2930"/>
        <w:gridCol w:w="3005"/>
        <w:gridCol w:w="2916"/>
      </w:tblGrid>
      <w:tr w:rsidR="00225E46" w:rsidTr="00225E46">
        <w:tc>
          <w:tcPr>
            <w:tcW w:w="3190" w:type="dxa"/>
          </w:tcPr>
          <w:p w:rsidR="00225E46" w:rsidRPr="00225E46" w:rsidRDefault="00225E46" w:rsidP="00225E46">
            <w:pPr>
              <w:pStyle w:val="a8"/>
              <w:spacing w:line="240" w:lineRule="atLeast"/>
              <w:jc w:val="center"/>
              <w:rPr>
                <w:b/>
                <w:sz w:val="24"/>
                <w:szCs w:val="24"/>
              </w:rPr>
            </w:pPr>
            <w:r w:rsidRPr="00225E46">
              <w:rPr>
                <w:b/>
                <w:sz w:val="24"/>
                <w:szCs w:val="24"/>
              </w:rPr>
              <w:t>Количество обучающихся</w:t>
            </w:r>
          </w:p>
        </w:tc>
        <w:tc>
          <w:tcPr>
            <w:tcW w:w="3190" w:type="dxa"/>
          </w:tcPr>
          <w:p w:rsidR="00225E46" w:rsidRPr="00225E46" w:rsidRDefault="00225E46" w:rsidP="00225E46">
            <w:pPr>
              <w:pStyle w:val="a8"/>
              <w:spacing w:line="240" w:lineRule="atLeast"/>
              <w:jc w:val="center"/>
              <w:rPr>
                <w:b/>
                <w:sz w:val="24"/>
                <w:szCs w:val="24"/>
              </w:rPr>
            </w:pPr>
            <w:r w:rsidRPr="00225E46">
              <w:rPr>
                <w:b/>
                <w:sz w:val="24"/>
                <w:szCs w:val="24"/>
              </w:rPr>
              <w:t>Успеваемость(%)</w:t>
            </w:r>
          </w:p>
        </w:tc>
        <w:tc>
          <w:tcPr>
            <w:tcW w:w="3191" w:type="dxa"/>
          </w:tcPr>
          <w:p w:rsidR="00225E46" w:rsidRPr="00225E46" w:rsidRDefault="00225E46" w:rsidP="00225E46">
            <w:pPr>
              <w:pStyle w:val="a8"/>
              <w:spacing w:line="240" w:lineRule="atLeast"/>
              <w:jc w:val="center"/>
              <w:rPr>
                <w:b/>
                <w:sz w:val="24"/>
                <w:szCs w:val="24"/>
              </w:rPr>
            </w:pPr>
            <w:r w:rsidRPr="00225E46">
              <w:rPr>
                <w:b/>
                <w:sz w:val="24"/>
                <w:szCs w:val="24"/>
              </w:rPr>
              <w:t>Качество(%)</w:t>
            </w:r>
          </w:p>
        </w:tc>
      </w:tr>
      <w:tr w:rsidR="00225E46" w:rsidTr="00225E46">
        <w:tc>
          <w:tcPr>
            <w:tcW w:w="3190" w:type="dxa"/>
          </w:tcPr>
          <w:p w:rsidR="00225E46" w:rsidRPr="00225E46" w:rsidRDefault="00225E46" w:rsidP="00225E46">
            <w:pPr>
              <w:pStyle w:val="a8"/>
              <w:spacing w:line="240" w:lineRule="atLeast"/>
              <w:jc w:val="center"/>
              <w:rPr>
                <w:b/>
                <w:sz w:val="24"/>
                <w:szCs w:val="24"/>
              </w:rPr>
            </w:pPr>
            <w:r w:rsidRPr="00225E46">
              <w:rPr>
                <w:b/>
                <w:sz w:val="24"/>
                <w:szCs w:val="24"/>
              </w:rPr>
              <w:t>42</w:t>
            </w:r>
          </w:p>
        </w:tc>
        <w:tc>
          <w:tcPr>
            <w:tcW w:w="3190" w:type="dxa"/>
          </w:tcPr>
          <w:p w:rsidR="00225E46" w:rsidRPr="00225E46" w:rsidRDefault="00225E46" w:rsidP="00225E46">
            <w:pPr>
              <w:pStyle w:val="a8"/>
              <w:spacing w:line="240" w:lineRule="atLeast"/>
              <w:jc w:val="center"/>
              <w:rPr>
                <w:b/>
                <w:sz w:val="24"/>
                <w:szCs w:val="24"/>
              </w:rPr>
            </w:pPr>
            <w:r w:rsidRPr="00225E46">
              <w:rPr>
                <w:b/>
                <w:sz w:val="24"/>
                <w:szCs w:val="24"/>
              </w:rPr>
              <w:t>95</w:t>
            </w:r>
          </w:p>
        </w:tc>
        <w:tc>
          <w:tcPr>
            <w:tcW w:w="3191" w:type="dxa"/>
          </w:tcPr>
          <w:p w:rsidR="00225E46" w:rsidRPr="00225E46" w:rsidRDefault="00225E46" w:rsidP="00225E46">
            <w:pPr>
              <w:pStyle w:val="a8"/>
              <w:spacing w:line="240" w:lineRule="atLeast"/>
              <w:jc w:val="center"/>
              <w:rPr>
                <w:b/>
                <w:sz w:val="24"/>
                <w:szCs w:val="24"/>
              </w:rPr>
            </w:pPr>
            <w:r w:rsidRPr="00225E46">
              <w:rPr>
                <w:b/>
                <w:sz w:val="24"/>
                <w:szCs w:val="24"/>
              </w:rPr>
              <w:t>65</w:t>
            </w:r>
          </w:p>
        </w:tc>
      </w:tr>
    </w:tbl>
    <w:p w:rsidR="00225E46" w:rsidRDefault="00225E46" w:rsidP="005908A1">
      <w:pPr>
        <w:pStyle w:val="a8"/>
        <w:spacing w:line="360" w:lineRule="auto"/>
        <w:ind w:left="720"/>
        <w:rPr>
          <w:b/>
          <w:color w:val="0000FF"/>
          <w:sz w:val="28"/>
          <w:szCs w:val="28"/>
        </w:rPr>
      </w:pPr>
    </w:p>
    <w:p w:rsidR="00DA5A1E" w:rsidRDefault="00DA5A1E" w:rsidP="00DA5A1E">
      <w:pPr>
        <w:pStyle w:val="a8"/>
        <w:spacing w:line="360" w:lineRule="auto"/>
        <w:ind w:left="720"/>
        <w:jc w:val="center"/>
        <w:rPr>
          <w:b/>
          <w:color w:val="0000FF"/>
          <w:sz w:val="28"/>
          <w:szCs w:val="28"/>
        </w:rPr>
      </w:pPr>
      <w:r>
        <w:rPr>
          <w:b/>
          <w:color w:val="0000FF"/>
          <w:sz w:val="28"/>
          <w:szCs w:val="28"/>
        </w:rPr>
        <w:t xml:space="preserve">Таблица 6. </w:t>
      </w:r>
      <w:r w:rsidR="00225E46">
        <w:rPr>
          <w:b/>
          <w:color w:val="0000FF"/>
          <w:sz w:val="28"/>
          <w:szCs w:val="28"/>
        </w:rPr>
        <w:t>Результаты общественного смотра знаний</w:t>
      </w:r>
    </w:p>
    <w:p w:rsidR="00225E46" w:rsidRDefault="00225E46" w:rsidP="00DA5A1E">
      <w:pPr>
        <w:pStyle w:val="a8"/>
        <w:spacing w:line="360" w:lineRule="auto"/>
        <w:ind w:left="720"/>
        <w:jc w:val="center"/>
        <w:rPr>
          <w:b/>
          <w:color w:val="0000FF"/>
          <w:sz w:val="28"/>
          <w:szCs w:val="28"/>
        </w:rPr>
      </w:pPr>
      <w:r>
        <w:rPr>
          <w:b/>
          <w:color w:val="0000FF"/>
          <w:sz w:val="28"/>
          <w:szCs w:val="28"/>
        </w:rPr>
        <w:t>в 8 классах (</w:t>
      </w:r>
      <w:r w:rsidRPr="00225E46">
        <w:rPr>
          <w:b/>
          <w:color w:val="0000FF"/>
          <w:sz w:val="28"/>
          <w:szCs w:val="28"/>
        </w:rPr>
        <w:t>2012/2013 г.)</w:t>
      </w:r>
    </w:p>
    <w:tbl>
      <w:tblPr>
        <w:tblStyle w:val="ab"/>
        <w:tblW w:w="0" w:type="auto"/>
        <w:tblInd w:w="720" w:type="dxa"/>
        <w:tblLook w:val="04A0"/>
      </w:tblPr>
      <w:tblGrid>
        <w:gridCol w:w="2930"/>
        <w:gridCol w:w="3005"/>
        <w:gridCol w:w="2916"/>
      </w:tblGrid>
      <w:tr w:rsidR="00225E46" w:rsidRPr="00225E46" w:rsidTr="00DA5A1E">
        <w:tc>
          <w:tcPr>
            <w:tcW w:w="2930" w:type="dxa"/>
          </w:tcPr>
          <w:p w:rsidR="00225E46" w:rsidRPr="00225E46" w:rsidRDefault="00225E46" w:rsidP="00225E46">
            <w:pPr>
              <w:pStyle w:val="a8"/>
              <w:spacing w:line="240" w:lineRule="atLeast"/>
              <w:jc w:val="center"/>
              <w:rPr>
                <w:b/>
                <w:sz w:val="24"/>
                <w:szCs w:val="24"/>
              </w:rPr>
            </w:pPr>
            <w:r w:rsidRPr="00225E46">
              <w:rPr>
                <w:b/>
                <w:sz w:val="24"/>
                <w:szCs w:val="24"/>
              </w:rPr>
              <w:t>Количество обучающихся</w:t>
            </w:r>
          </w:p>
        </w:tc>
        <w:tc>
          <w:tcPr>
            <w:tcW w:w="3005" w:type="dxa"/>
          </w:tcPr>
          <w:p w:rsidR="00225E46" w:rsidRPr="00225E46" w:rsidRDefault="00225E46" w:rsidP="00225E46">
            <w:pPr>
              <w:pStyle w:val="a8"/>
              <w:spacing w:line="240" w:lineRule="atLeast"/>
              <w:jc w:val="center"/>
              <w:rPr>
                <w:b/>
                <w:sz w:val="24"/>
                <w:szCs w:val="24"/>
              </w:rPr>
            </w:pPr>
            <w:r w:rsidRPr="00225E46">
              <w:rPr>
                <w:b/>
                <w:sz w:val="24"/>
                <w:szCs w:val="24"/>
              </w:rPr>
              <w:t>Успеваемость(%)</w:t>
            </w:r>
          </w:p>
        </w:tc>
        <w:tc>
          <w:tcPr>
            <w:tcW w:w="2916" w:type="dxa"/>
          </w:tcPr>
          <w:p w:rsidR="00225E46" w:rsidRPr="00225E46" w:rsidRDefault="00225E46" w:rsidP="00225E46">
            <w:pPr>
              <w:pStyle w:val="a8"/>
              <w:spacing w:line="240" w:lineRule="atLeast"/>
              <w:jc w:val="center"/>
              <w:rPr>
                <w:b/>
                <w:sz w:val="24"/>
                <w:szCs w:val="24"/>
              </w:rPr>
            </w:pPr>
            <w:r w:rsidRPr="00225E46">
              <w:rPr>
                <w:b/>
                <w:sz w:val="24"/>
                <w:szCs w:val="24"/>
              </w:rPr>
              <w:t>Качество(%)</w:t>
            </w:r>
          </w:p>
        </w:tc>
      </w:tr>
      <w:tr w:rsidR="00225E46" w:rsidRPr="00225E46" w:rsidTr="00DA5A1E">
        <w:tc>
          <w:tcPr>
            <w:tcW w:w="2930" w:type="dxa"/>
          </w:tcPr>
          <w:p w:rsidR="00225E46" w:rsidRPr="00225E46" w:rsidRDefault="00225E46" w:rsidP="00225E46">
            <w:pPr>
              <w:pStyle w:val="a8"/>
              <w:spacing w:line="240" w:lineRule="atLeast"/>
              <w:jc w:val="center"/>
              <w:rPr>
                <w:b/>
                <w:sz w:val="24"/>
                <w:szCs w:val="24"/>
              </w:rPr>
            </w:pPr>
            <w:r>
              <w:rPr>
                <w:b/>
                <w:sz w:val="24"/>
                <w:szCs w:val="24"/>
              </w:rPr>
              <w:t>36</w:t>
            </w:r>
          </w:p>
        </w:tc>
        <w:tc>
          <w:tcPr>
            <w:tcW w:w="3005" w:type="dxa"/>
          </w:tcPr>
          <w:p w:rsidR="00225E46" w:rsidRPr="00225E46" w:rsidRDefault="00225E46" w:rsidP="00225E46">
            <w:pPr>
              <w:pStyle w:val="a8"/>
              <w:spacing w:line="240" w:lineRule="atLeast"/>
              <w:jc w:val="center"/>
              <w:rPr>
                <w:b/>
                <w:sz w:val="24"/>
                <w:szCs w:val="24"/>
              </w:rPr>
            </w:pPr>
            <w:r w:rsidRPr="00225E46">
              <w:rPr>
                <w:b/>
                <w:sz w:val="24"/>
                <w:szCs w:val="24"/>
              </w:rPr>
              <w:t>9</w:t>
            </w:r>
            <w:r>
              <w:rPr>
                <w:b/>
                <w:sz w:val="24"/>
                <w:szCs w:val="24"/>
              </w:rPr>
              <w:t>3</w:t>
            </w:r>
          </w:p>
        </w:tc>
        <w:tc>
          <w:tcPr>
            <w:tcW w:w="2916" w:type="dxa"/>
          </w:tcPr>
          <w:p w:rsidR="00225E46" w:rsidRPr="00225E46" w:rsidRDefault="00225E46" w:rsidP="00225E46">
            <w:pPr>
              <w:pStyle w:val="a8"/>
              <w:spacing w:line="240" w:lineRule="atLeast"/>
              <w:jc w:val="center"/>
              <w:rPr>
                <w:b/>
                <w:sz w:val="24"/>
                <w:szCs w:val="24"/>
              </w:rPr>
            </w:pPr>
            <w:r>
              <w:rPr>
                <w:b/>
                <w:sz w:val="24"/>
                <w:szCs w:val="24"/>
              </w:rPr>
              <w:t>69</w:t>
            </w:r>
          </w:p>
        </w:tc>
      </w:tr>
    </w:tbl>
    <w:p w:rsidR="00DA5A1E" w:rsidRDefault="00DA5A1E" w:rsidP="00DA5A1E">
      <w:pPr>
        <w:pStyle w:val="a8"/>
        <w:spacing w:line="360" w:lineRule="auto"/>
        <w:ind w:left="720"/>
        <w:jc w:val="center"/>
        <w:rPr>
          <w:b/>
          <w:color w:val="0000FF"/>
          <w:sz w:val="28"/>
          <w:szCs w:val="28"/>
        </w:rPr>
      </w:pPr>
      <w:r>
        <w:rPr>
          <w:b/>
          <w:color w:val="0000FF"/>
          <w:sz w:val="28"/>
          <w:szCs w:val="28"/>
        </w:rPr>
        <w:t>Таблица 7. Результаты общественного смотра знаний</w:t>
      </w:r>
    </w:p>
    <w:p w:rsidR="00DA5A1E" w:rsidRDefault="00DA5A1E" w:rsidP="00DA5A1E">
      <w:pPr>
        <w:pStyle w:val="a8"/>
        <w:spacing w:line="360" w:lineRule="auto"/>
        <w:ind w:left="720"/>
        <w:jc w:val="center"/>
        <w:rPr>
          <w:b/>
          <w:color w:val="0000FF"/>
          <w:sz w:val="28"/>
          <w:szCs w:val="28"/>
        </w:rPr>
      </w:pPr>
      <w:r>
        <w:rPr>
          <w:b/>
          <w:color w:val="0000FF"/>
          <w:sz w:val="28"/>
          <w:szCs w:val="28"/>
        </w:rPr>
        <w:t>в 5 классах (2011/2012</w:t>
      </w:r>
      <w:r w:rsidRPr="00225E46">
        <w:rPr>
          <w:b/>
          <w:color w:val="0000FF"/>
          <w:sz w:val="28"/>
          <w:szCs w:val="28"/>
        </w:rPr>
        <w:t xml:space="preserve"> г.)</w:t>
      </w:r>
    </w:p>
    <w:tbl>
      <w:tblPr>
        <w:tblStyle w:val="ab"/>
        <w:tblW w:w="0" w:type="auto"/>
        <w:tblInd w:w="720" w:type="dxa"/>
        <w:tblLook w:val="04A0"/>
      </w:tblPr>
      <w:tblGrid>
        <w:gridCol w:w="2930"/>
        <w:gridCol w:w="3005"/>
        <w:gridCol w:w="2916"/>
      </w:tblGrid>
      <w:tr w:rsidR="00DA5A1E" w:rsidRPr="00225E46" w:rsidTr="00897229">
        <w:tc>
          <w:tcPr>
            <w:tcW w:w="3190" w:type="dxa"/>
          </w:tcPr>
          <w:p w:rsidR="00DA5A1E" w:rsidRPr="00225E46" w:rsidRDefault="00DA5A1E" w:rsidP="00897229">
            <w:pPr>
              <w:pStyle w:val="a8"/>
              <w:spacing w:line="240" w:lineRule="atLeast"/>
              <w:jc w:val="center"/>
              <w:rPr>
                <w:b/>
                <w:sz w:val="24"/>
                <w:szCs w:val="24"/>
              </w:rPr>
            </w:pPr>
            <w:r w:rsidRPr="00225E46">
              <w:rPr>
                <w:b/>
                <w:sz w:val="24"/>
                <w:szCs w:val="24"/>
              </w:rPr>
              <w:t>Количество обучающихся</w:t>
            </w:r>
          </w:p>
        </w:tc>
        <w:tc>
          <w:tcPr>
            <w:tcW w:w="3190" w:type="dxa"/>
          </w:tcPr>
          <w:p w:rsidR="00DA5A1E" w:rsidRPr="00225E46" w:rsidRDefault="00DA5A1E" w:rsidP="00897229">
            <w:pPr>
              <w:pStyle w:val="a8"/>
              <w:spacing w:line="240" w:lineRule="atLeast"/>
              <w:jc w:val="center"/>
              <w:rPr>
                <w:b/>
                <w:sz w:val="24"/>
                <w:szCs w:val="24"/>
              </w:rPr>
            </w:pPr>
            <w:r w:rsidRPr="00225E46">
              <w:rPr>
                <w:b/>
                <w:sz w:val="24"/>
                <w:szCs w:val="24"/>
              </w:rPr>
              <w:t>Успеваемость(%)</w:t>
            </w:r>
          </w:p>
        </w:tc>
        <w:tc>
          <w:tcPr>
            <w:tcW w:w="3191" w:type="dxa"/>
          </w:tcPr>
          <w:p w:rsidR="00DA5A1E" w:rsidRPr="00225E46" w:rsidRDefault="00DA5A1E" w:rsidP="00897229">
            <w:pPr>
              <w:pStyle w:val="a8"/>
              <w:spacing w:line="240" w:lineRule="atLeast"/>
              <w:jc w:val="center"/>
              <w:rPr>
                <w:b/>
                <w:sz w:val="24"/>
                <w:szCs w:val="24"/>
              </w:rPr>
            </w:pPr>
            <w:r w:rsidRPr="00225E46">
              <w:rPr>
                <w:b/>
                <w:sz w:val="24"/>
                <w:szCs w:val="24"/>
              </w:rPr>
              <w:t>Качество(%)</w:t>
            </w:r>
          </w:p>
        </w:tc>
      </w:tr>
      <w:tr w:rsidR="00DA5A1E" w:rsidRPr="00225E46" w:rsidTr="00897229">
        <w:tc>
          <w:tcPr>
            <w:tcW w:w="3190" w:type="dxa"/>
          </w:tcPr>
          <w:p w:rsidR="00DA5A1E" w:rsidRPr="00225E46" w:rsidRDefault="00DA5A1E" w:rsidP="00897229">
            <w:pPr>
              <w:pStyle w:val="a8"/>
              <w:spacing w:line="240" w:lineRule="atLeast"/>
              <w:jc w:val="center"/>
              <w:rPr>
                <w:b/>
                <w:sz w:val="24"/>
                <w:szCs w:val="24"/>
              </w:rPr>
            </w:pPr>
            <w:r>
              <w:rPr>
                <w:b/>
                <w:sz w:val="24"/>
                <w:szCs w:val="24"/>
              </w:rPr>
              <w:t>40</w:t>
            </w:r>
          </w:p>
        </w:tc>
        <w:tc>
          <w:tcPr>
            <w:tcW w:w="3190" w:type="dxa"/>
          </w:tcPr>
          <w:p w:rsidR="00DA5A1E" w:rsidRPr="00225E46" w:rsidRDefault="00DA5A1E" w:rsidP="00897229">
            <w:pPr>
              <w:pStyle w:val="a8"/>
              <w:spacing w:line="240" w:lineRule="atLeast"/>
              <w:jc w:val="center"/>
              <w:rPr>
                <w:b/>
                <w:sz w:val="24"/>
                <w:szCs w:val="24"/>
              </w:rPr>
            </w:pPr>
            <w:r>
              <w:rPr>
                <w:b/>
                <w:sz w:val="24"/>
                <w:szCs w:val="24"/>
              </w:rPr>
              <w:t>100</w:t>
            </w:r>
          </w:p>
        </w:tc>
        <w:tc>
          <w:tcPr>
            <w:tcW w:w="3191" w:type="dxa"/>
          </w:tcPr>
          <w:p w:rsidR="00DA5A1E" w:rsidRPr="00225E46" w:rsidRDefault="00DA5A1E" w:rsidP="00897229">
            <w:pPr>
              <w:pStyle w:val="a8"/>
              <w:spacing w:line="240" w:lineRule="atLeast"/>
              <w:jc w:val="center"/>
              <w:rPr>
                <w:b/>
                <w:sz w:val="24"/>
                <w:szCs w:val="24"/>
              </w:rPr>
            </w:pPr>
            <w:r>
              <w:rPr>
                <w:b/>
                <w:sz w:val="24"/>
                <w:szCs w:val="24"/>
              </w:rPr>
              <w:t>92</w:t>
            </w:r>
          </w:p>
        </w:tc>
      </w:tr>
    </w:tbl>
    <w:p w:rsidR="00DA5A1E" w:rsidRPr="00225E46" w:rsidRDefault="00DA5A1E" w:rsidP="00DA5A1E">
      <w:pPr>
        <w:pStyle w:val="a8"/>
        <w:spacing w:line="360" w:lineRule="auto"/>
        <w:ind w:left="720"/>
        <w:rPr>
          <w:b/>
          <w:color w:val="0000FF"/>
          <w:sz w:val="28"/>
          <w:szCs w:val="28"/>
        </w:rPr>
      </w:pPr>
    </w:p>
    <w:p w:rsidR="00DA5A1E" w:rsidRDefault="00DA5A1E" w:rsidP="00DA5A1E">
      <w:pPr>
        <w:pStyle w:val="a8"/>
        <w:spacing w:line="360" w:lineRule="auto"/>
        <w:ind w:left="720"/>
        <w:jc w:val="center"/>
        <w:rPr>
          <w:b/>
          <w:color w:val="0000FF"/>
          <w:sz w:val="28"/>
          <w:szCs w:val="28"/>
        </w:rPr>
      </w:pPr>
      <w:r>
        <w:rPr>
          <w:b/>
          <w:color w:val="0000FF"/>
          <w:sz w:val="28"/>
          <w:szCs w:val="28"/>
        </w:rPr>
        <w:t>Таблица 8. Результаты общественного смотра знаний</w:t>
      </w:r>
    </w:p>
    <w:p w:rsidR="00DA5A1E" w:rsidRDefault="00DA5A1E" w:rsidP="00DA5A1E">
      <w:pPr>
        <w:pStyle w:val="a8"/>
        <w:spacing w:line="360" w:lineRule="auto"/>
        <w:ind w:left="720"/>
        <w:jc w:val="center"/>
        <w:rPr>
          <w:b/>
          <w:color w:val="0000FF"/>
          <w:sz w:val="28"/>
          <w:szCs w:val="28"/>
        </w:rPr>
      </w:pPr>
      <w:r>
        <w:rPr>
          <w:b/>
          <w:color w:val="0000FF"/>
          <w:sz w:val="28"/>
          <w:szCs w:val="28"/>
        </w:rPr>
        <w:t>в 9 классах (2011/2012</w:t>
      </w:r>
      <w:r w:rsidRPr="00225E46">
        <w:rPr>
          <w:b/>
          <w:color w:val="0000FF"/>
          <w:sz w:val="28"/>
          <w:szCs w:val="28"/>
        </w:rPr>
        <w:t xml:space="preserve"> г.)</w:t>
      </w:r>
    </w:p>
    <w:tbl>
      <w:tblPr>
        <w:tblStyle w:val="ab"/>
        <w:tblW w:w="0" w:type="auto"/>
        <w:tblInd w:w="720" w:type="dxa"/>
        <w:tblLook w:val="04A0"/>
      </w:tblPr>
      <w:tblGrid>
        <w:gridCol w:w="2930"/>
        <w:gridCol w:w="3005"/>
        <w:gridCol w:w="2916"/>
      </w:tblGrid>
      <w:tr w:rsidR="00DA5A1E" w:rsidRPr="00225E46" w:rsidTr="00897229">
        <w:tc>
          <w:tcPr>
            <w:tcW w:w="3190" w:type="dxa"/>
          </w:tcPr>
          <w:p w:rsidR="00DA5A1E" w:rsidRPr="00225E46" w:rsidRDefault="00DA5A1E" w:rsidP="00897229">
            <w:pPr>
              <w:pStyle w:val="a8"/>
              <w:spacing w:line="240" w:lineRule="atLeast"/>
              <w:jc w:val="center"/>
              <w:rPr>
                <w:b/>
                <w:sz w:val="24"/>
                <w:szCs w:val="24"/>
              </w:rPr>
            </w:pPr>
            <w:r w:rsidRPr="00225E46">
              <w:rPr>
                <w:b/>
                <w:sz w:val="24"/>
                <w:szCs w:val="24"/>
              </w:rPr>
              <w:t>Количество обучающихся</w:t>
            </w:r>
          </w:p>
        </w:tc>
        <w:tc>
          <w:tcPr>
            <w:tcW w:w="3190" w:type="dxa"/>
          </w:tcPr>
          <w:p w:rsidR="00DA5A1E" w:rsidRPr="00225E46" w:rsidRDefault="00DA5A1E" w:rsidP="00897229">
            <w:pPr>
              <w:pStyle w:val="a8"/>
              <w:spacing w:line="240" w:lineRule="atLeast"/>
              <w:jc w:val="center"/>
              <w:rPr>
                <w:b/>
                <w:sz w:val="24"/>
                <w:szCs w:val="24"/>
              </w:rPr>
            </w:pPr>
            <w:r w:rsidRPr="00225E46">
              <w:rPr>
                <w:b/>
                <w:sz w:val="24"/>
                <w:szCs w:val="24"/>
              </w:rPr>
              <w:t>Успеваемость(%)</w:t>
            </w:r>
          </w:p>
        </w:tc>
        <w:tc>
          <w:tcPr>
            <w:tcW w:w="3191" w:type="dxa"/>
          </w:tcPr>
          <w:p w:rsidR="00DA5A1E" w:rsidRPr="00225E46" w:rsidRDefault="00DA5A1E" w:rsidP="00897229">
            <w:pPr>
              <w:pStyle w:val="a8"/>
              <w:spacing w:line="240" w:lineRule="atLeast"/>
              <w:jc w:val="center"/>
              <w:rPr>
                <w:b/>
                <w:sz w:val="24"/>
                <w:szCs w:val="24"/>
              </w:rPr>
            </w:pPr>
            <w:r w:rsidRPr="00225E46">
              <w:rPr>
                <w:b/>
                <w:sz w:val="24"/>
                <w:szCs w:val="24"/>
              </w:rPr>
              <w:t>Качество(%)</w:t>
            </w:r>
          </w:p>
        </w:tc>
      </w:tr>
      <w:tr w:rsidR="00DA5A1E" w:rsidRPr="00225E46" w:rsidTr="00897229">
        <w:tc>
          <w:tcPr>
            <w:tcW w:w="3190" w:type="dxa"/>
          </w:tcPr>
          <w:p w:rsidR="00DA5A1E" w:rsidRPr="00225E46" w:rsidRDefault="00DA5A1E" w:rsidP="00897229">
            <w:pPr>
              <w:pStyle w:val="a8"/>
              <w:spacing w:line="240" w:lineRule="atLeast"/>
              <w:jc w:val="center"/>
              <w:rPr>
                <w:b/>
                <w:sz w:val="24"/>
                <w:szCs w:val="24"/>
              </w:rPr>
            </w:pPr>
            <w:r>
              <w:rPr>
                <w:b/>
                <w:sz w:val="24"/>
                <w:szCs w:val="24"/>
              </w:rPr>
              <w:t>48</w:t>
            </w:r>
          </w:p>
        </w:tc>
        <w:tc>
          <w:tcPr>
            <w:tcW w:w="3190" w:type="dxa"/>
          </w:tcPr>
          <w:p w:rsidR="00DA5A1E" w:rsidRPr="00225E46" w:rsidRDefault="00DA5A1E" w:rsidP="00897229">
            <w:pPr>
              <w:pStyle w:val="a8"/>
              <w:spacing w:line="240" w:lineRule="atLeast"/>
              <w:jc w:val="center"/>
              <w:rPr>
                <w:b/>
                <w:sz w:val="24"/>
                <w:szCs w:val="24"/>
              </w:rPr>
            </w:pPr>
            <w:r>
              <w:rPr>
                <w:b/>
                <w:sz w:val="24"/>
                <w:szCs w:val="24"/>
              </w:rPr>
              <w:t>90</w:t>
            </w:r>
          </w:p>
        </w:tc>
        <w:tc>
          <w:tcPr>
            <w:tcW w:w="3191" w:type="dxa"/>
          </w:tcPr>
          <w:p w:rsidR="00DA5A1E" w:rsidRPr="00225E46" w:rsidRDefault="00DA5A1E" w:rsidP="00897229">
            <w:pPr>
              <w:pStyle w:val="a8"/>
              <w:spacing w:line="240" w:lineRule="atLeast"/>
              <w:jc w:val="center"/>
              <w:rPr>
                <w:b/>
                <w:sz w:val="24"/>
                <w:szCs w:val="24"/>
              </w:rPr>
            </w:pPr>
            <w:r>
              <w:rPr>
                <w:b/>
                <w:sz w:val="24"/>
                <w:szCs w:val="24"/>
              </w:rPr>
              <w:t>67</w:t>
            </w:r>
          </w:p>
        </w:tc>
      </w:tr>
    </w:tbl>
    <w:p w:rsidR="00DA5A1E" w:rsidRPr="00225E46" w:rsidRDefault="00DA5A1E" w:rsidP="00DA5A1E">
      <w:pPr>
        <w:pStyle w:val="a8"/>
        <w:spacing w:line="360" w:lineRule="auto"/>
        <w:ind w:left="720"/>
        <w:rPr>
          <w:b/>
          <w:color w:val="0000FF"/>
          <w:sz w:val="28"/>
          <w:szCs w:val="28"/>
        </w:rPr>
      </w:pPr>
    </w:p>
    <w:p w:rsidR="00181E4F" w:rsidRDefault="00DA5A1E" w:rsidP="00306EAB">
      <w:pPr>
        <w:spacing w:after="0" w:line="240" w:lineRule="auto"/>
        <w:jc w:val="center"/>
        <w:rPr>
          <w:rFonts w:ascii="Times New Roman" w:hAnsi="Times New Roman" w:cs="Times New Roman"/>
          <w:b/>
          <w:color w:val="244061" w:themeColor="accent1" w:themeShade="80"/>
          <w:sz w:val="28"/>
          <w:szCs w:val="28"/>
        </w:rPr>
      </w:pPr>
      <w:r>
        <w:rPr>
          <w:rFonts w:ascii="Times New Roman" w:hAnsi="Times New Roman" w:cs="Times New Roman"/>
          <w:b/>
          <w:color w:val="244061" w:themeColor="accent1" w:themeShade="80"/>
          <w:sz w:val="28"/>
          <w:szCs w:val="28"/>
        </w:rPr>
        <w:t xml:space="preserve">Таблица 9. </w:t>
      </w:r>
      <w:r w:rsidR="00225E46" w:rsidRPr="00225E46">
        <w:rPr>
          <w:rFonts w:ascii="Times New Roman" w:hAnsi="Times New Roman" w:cs="Times New Roman"/>
          <w:b/>
          <w:color w:val="244061" w:themeColor="accent1" w:themeShade="80"/>
          <w:sz w:val="28"/>
          <w:szCs w:val="28"/>
        </w:rPr>
        <w:t>Результаты среза знаний в 7 классах (2012/2013 г.)</w:t>
      </w:r>
    </w:p>
    <w:p w:rsidR="00DA5A1E" w:rsidRDefault="00DA5A1E" w:rsidP="00225E46">
      <w:pPr>
        <w:spacing w:after="0" w:line="240" w:lineRule="auto"/>
        <w:ind w:left="360"/>
        <w:jc w:val="center"/>
        <w:rPr>
          <w:rFonts w:ascii="Times New Roman" w:hAnsi="Times New Roman" w:cs="Times New Roman"/>
          <w:b/>
          <w:color w:val="244061" w:themeColor="accent1" w:themeShade="80"/>
          <w:sz w:val="28"/>
          <w:szCs w:val="28"/>
        </w:rPr>
      </w:pPr>
    </w:p>
    <w:tbl>
      <w:tblPr>
        <w:tblStyle w:val="ab"/>
        <w:tblW w:w="0" w:type="auto"/>
        <w:tblInd w:w="720" w:type="dxa"/>
        <w:tblLook w:val="04A0"/>
      </w:tblPr>
      <w:tblGrid>
        <w:gridCol w:w="2930"/>
        <w:gridCol w:w="3005"/>
        <w:gridCol w:w="2916"/>
      </w:tblGrid>
      <w:tr w:rsidR="00DA5A1E" w:rsidRPr="00225E46" w:rsidTr="00897229">
        <w:tc>
          <w:tcPr>
            <w:tcW w:w="3190" w:type="dxa"/>
          </w:tcPr>
          <w:p w:rsidR="00DA5A1E" w:rsidRPr="00225E46" w:rsidRDefault="00DA5A1E" w:rsidP="00897229">
            <w:pPr>
              <w:pStyle w:val="a8"/>
              <w:spacing w:line="240" w:lineRule="atLeast"/>
              <w:jc w:val="center"/>
              <w:rPr>
                <w:b/>
                <w:sz w:val="24"/>
                <w:szCs w:val="24"/>
              </w:rPr>
            </w:pPr>
            <w:r w:rsidRPr="00225E46">
              <w:rPr>
                <w:b/>
                <w:sz w:val="24"/>
                <w:szCs w:val="24"/>
              </w:rPr>
              <w:t>Количество обучающихся</w:t>
            </w:r>
          </w:p>
        </w:tc>
        <w:tc>
          <w:tcPr>
            <w:tcW w:w="3190" w:type="dxa"/>
          </w:tcPr>
          <w:p w:rsidR="00DA5A1E" w:rsidRPr="00225E46" w:rsidRDefault="00DA5A1E" w:rsidP="00897229">
            <w:pPr>
              <w:pStyle w:val="a8"/>
              <w:spacing w:line="240" w:lineRule="atLeast"/>
              <w:jc w:val="center"/>
              <w:rPr>
                <w:b/>
                <w:sz w:val="24"/>
                <w:szCs w:val="24"/>
              </w:rPr>
            </w:pPr>
            <w:r w:rsidRPr="00225E46">
              <w:rPr>
                <w:b/>
                <w:sz w:val="24"/>
                <w:szCs w:val="24"/>
              </w:rPr>
              <w:t>Успеваемость(%)</w:t>
            </w:r>
          </w:p>
        </w:tc>
        <w:tc>
          <w:tcPr>
            <w:tcW w:w="3191" w:type="dxa"/>
          </w:tcPr>
          <w:p w:rsidR="00DA5A1E" w:rsidRPr="00225E46" w:rsidRDefault="00DA5A1E" w:rsidP="00897229">
            <w:pPr>
              <w:pStyle w:val="a8"/>
              <w:spacing w:line="240" w:lineRule="atLeast"/>
              <w:jc w:val="center"/>
              <w:rPr>
                <w:b/>
                <w:sz w:val="24"/>
                <w:szCs w:val="24"/>
              </w:rPr>
            </w:pPr>
            <w:r w:rsidRPr="00225E46">
              <w:rPr>
                <w:b/>
                <w:sz w:val="24"/>
                <w:szCs w:val="24"/>
              </w:rPr>
              <w:t>Качество(%)</w:t>
            </w:r>
          </w:p>
        </w:tc>
      </w:tr>
      <w:tr w:rsidR="00DA5A1E" w:rsidRPr="00225E46" w:rsidTr="00897229">
        <w:tc>
          <w:tcPr>
            <w:tcW w:w="3190" w:type="dxa"/>
          </w:tcPr>
          <w:p w:rsidR="00DA5A1E" w:rsidRPr="00225E46" w:rsidRDefault="00DA5A1E" w:rsidP="00897229">
            <w:pPr>
              <w:pStyle w:val="a8"/>
              <w:spacing w:line="240" w:lineRule="atLeast"/>
              <w:jc w:val="center"/>
              <w:rPr>
                <w:b/>
                <w:sz w:val="24"/>
                <w:szCs w:val="24"/>
              </w:rPr>
            </w:pPr>
            <w:r>
              <w:rPr>
                <w:b/>
                <w:sz w:val="24"/>
                <w:szCs w:val="24"/>
              </w:rPr>
              <w:t>43</w:t>
            </w:r>
          </w:p>
        </w:tc>
        <w:tc>
          <w:tcPr>
            <w:tcW w:w="3190" w:type="dxa"/>
          </w:tcPr>
          <w:p w:rsidR="00DA5A1E" w:rsidRPr="00225E46" w:rsidRDefault="00DA5A1E" w:rsidP="00897229">
            <w:pPr>
              <w:pStyle w:val="a8"/>
              <w:spacing w:line="240" w:lineRule="atLeast"/>
              <w:jc w:val="center"/>
              <w:rPr>
                <w:b/>
                <w:sz w:val="24"/>
                <w:szCs w:val="24"/>
              </w:rPr>
            </w:pPr>
            <w:r>
              <w:rPr>
                <w:b/>
                <w:sz w:val="24"/>
                <w:szCs w:val="24"/>
              </w:rPr>
              <w:t>82</w:t>
            </w:r>
          </w:p>
        </w:tc>
        <w:tc>
          <w:tcPr>
            <w:tcW w:w="3191" w:type="dxa"/>
          </w:tcPr>
          <w:p w:rsidR="00DA5A1E" w:rsidRPr="00225E46" w:rsidRDefault="00DA5A1E" w:rsidP="00897229">
            <w:pPr>
              <w:pStyle w:val="a8"/>
              <w:spacing w:line="240" w:lineRule="atLeast"/>
              <w:jc w:val="center"/>
              <w:rPr>
                <w:b/>
                <w:sz w:val="24"/>
                <w:szCs w:val="24"/>
              </w:rPr>
            </w:pPr>
            <w:r>
              <w:rPr>
                <w:b/>
                <w:sz w:val="24"/>
                <w:szCs w:val="24"/>
              </w:rPr>
              <w:t>63</w:t>
            </w:r>
          </w:p>
        </w:tc>
      </w:tr>
    </w:tbl>
    <w:p w:rsidR="00DA5A1E" w:rsidRPr="00225E46" w:rsidRDefault="00DA5A1E" w:rsidP="00DA5A1E">
      <w:pPr>
        <w:pStyle w:val="a8"/>
        <w:spacing w:line="360" w:lineRule="auto"/>
        <w:ind w:left="720"/>
        <w:rPr>
          <w:b/>
          <w:color w:val="0000FF"/>
          <w:sz w:val="28"/>
          <w:szCs w:val="28"/>
        </w:rPr>
      </w:pPr>
    </w:p>
    <w:p w:rsidR="00306EAB" w:rsidRDefault="00306EAB" w:rsidP="00306EAB">
      <w:pPr>
        <w:spacing w:after="0" w:line="240" w:lineRule="auto"/>
        <w:jc w:val="center"/>
        <w:rPr>
          <w:rFonts w:ascii="Times New Roman" w:hAnsi="Times New Roman" w:cs="Times New Roman"/>
          <w:b/>
          <w:color w:val="244061" w:themeColor="accent1" w:themeShade="80"/>
          <w:sz w:val="28"/>
          <w:szCs w:val="28"/>
        </w:rPr>
      </w:pPr>
      <w:r>
        <w:rPr>
          <w:rFonts w:ascii="Times New Roman" w:hAnsi="Times New Roman" w:cs="Times New Roman"/>
          <w:b/>
          <w:color w:val="244061" w:themeColor="accent1" w:themeShade="80"/>
          <w:sz w:val="28"/>
          <w:szCs w:val="28"/>
        </w:rPr>
        <w:t>Таблица 10. Административный контроль в 11 классе</w:t>
      </w:r>
      <w:r w:rsidRPr="00225E46">
        <w:rPr>
          <w:rFonts w:ascii="Times New Roman" w:hAnsi="Times New Roman" w:cs="Times New Roman"/>
          <w:b/>
          <w:color w:val="244061" w:themeColor="accent1" w:themeShade="80"/>
          <w:sz w:val="28"/>
          <w:szCs w:val="28"/>
        </w:rPr>
        <w:t xml:space="preserve"> (2012/2013 г.)</w:t>
      </w:r>
    </w:p>
    <w:p w:rsidR="00306EAB" w:rsidRDefault="00306EAB" w:rsidP="00306EAB">
      <w:pPr>
        <w:spacing w:after="0" w:line="240" w:lineRule="auto"/>
        <w:jc w:val="center"/>
        <w:rPr>
          <w:rFonts w:ascii="Times New Roman" w:hAnsi="Times New Roman" w:cs="Times New Roman"/>
          <w:b/>
          <w:color w:val="244061" w:themeColor="accent1" w:themeShade="80"/>
          <w:sz w:val="28"/>
          <w:szCs w:val="28"/>
        </w:rPr>
      </w:pPr>
    </w:p>
    <w:tbl>
      <w:tblPr>
        <w:tblStyle w:val="ab"/>
        <w:tblW w:w="0" w:type="auto"/>
        <w:tblInd w:w="720" w:type="dxa"/>
        <w:tblLook w:val="04A0"/>
      </w:tblPr>
      <w:tblGrid>
        <w:gridCol w:w="2930"/>
        <w:gridCol w:w="3005"/>
        <w:gridCol w:w="2916"/>
      </w:tblGrid>
      <w:tr w:rsidR="00306EAB" w:rsidRPr="00225E46" w:rsidTr="00897229">
        <w:tc>
          <w:tcPr>
            <w:tcW w:w="3190" w:type="dxa"/>
          </w:tcPr>
          <w:p w:rsidR="00306EAB" w:rsidRPr="00225E46" w:rsidRDefault="00306EAB" w:rsidP="00897229">
            <w:pPr>
              <w:pStyle w:val="a8"/>
              <w:spacing w:line="240" w:lineRule="atLeast"/>
              <w:jc w:val="center"/>
              <w:rPr>
                <w:b/>
                <w:sz w:val="24"/>
                <w:szCs w:val="24"/>
              </w:rPr>
            </w:pPr>
            <w:r w:rsidRPr="00225E46">
              <w:rPr>
                <w:b/>
                <w:sz w:val="24"/>
                <w:szCs w:val="24"/>
              </w:rPr>
              <w:t>Количество обучающихся</w:t>
            </w:r>
          </w:p>
        </w:tc>
        <w:tc>
          <w:tcPr>
            <w:tcW w:w="3190" w:type="dxa"/>
          </w:tcPr>
          <w:p w:rsidR="00306EAB" w:rsidRPr="00225E46" w:rsidRDefault="00306EAB" w:rsidP="00897229">
            <w:pPr>
              <w:pStyle w:val="a8"/>
              <w:spacing w:line="240" w:lineRule="atLeast"/>
              <w:jc w:val="center"/>
              <w:rPr>
                <w:b/>
                <w:sz w:val="24"/>
                <w:szCs w:val="24"/>
              </w:rPr>
            </w:pPr>
            <w:r w:rsidRPr="00225E46">
              <w:rPr>
                <w:b/>
                <w:sz w:val="24"/>
                <w:szCs w:val="24"/>
              </w:rPr>
              <w:t>Успеваемость(%)</w:t>
            </w:r>
          </w:p>
        </w:tc>
        <w:tc>
          <w:tcPr>
            <w:tcW w:w="3191" w:type="dxa"/>
          </w:tcPr>
          <w:p w:rsidR="00306EAB" w:rsidRPr="00225E46" w:rsidRDefault="00306EAB" w:rsidP="00897229">
            <w:pPr>
              <w:pStyle w:val="a8"/>
              <w:spacing w:line="240" w:lineRule="atLeast"/>
              <w:jc w:val="center"/>
              <w:rPr>
                <w:b/>
                <w:sz w:val="24"/>
                <w:szCs w:val="24"/>
              </w:rPr>
            </w:pPr>
            <w:r w:rsidRPr="00225E46">
              <w:rPr>
                <w:b/>
                <w:sz w:val="24"/>
                <w:szCs w:val="24"/>
              </w:rPr>
              <w:t>Качество(%)</w:t>
            </w:r>
          </w:p>
        </w:tc>
      </w:tr>
      <w:tr w:rsidR="00306EAB" w:rsidRPr="00225E46" w:rsidTr="00897229">
        <w:tc>
          <w:tcPr>
            <w:tcW w:w="3190" w:type="dxa"/>
          </w:tcPr>
          <w:p w:rsidR="00306EAB" w:rsidRPr="00225E46" w:rsidRDefault="00306EAB" w:rsidP="00897229">
            <w:pPr>
              <w:pStyle w:val="a8"/>
              <w:spacing w:line="240" w:lineRule="atLeast"/>
              <w:jc w:val="center"/>
              <w:rPr>
                <w:b/>
                <w:sz w:val="24"/>
                <w:szCs w:val="24"/>
              </w:rPr>
            </w:pPr>
            <w:r>
              <w:rPr>
                <w:b/>
                <w:sz w:val="24"/>
                <w:szCs w:val="24"/>
              </w:rPr>
              <w:t>12</w:t>
            </w:r>
          </w:p>
        </w:tc>
        <w:tc>
          <w:tcPr>
            <w:tcW w:w="3190" w:type="dxa"/>
          </w:tcPr>
          <w:p w:rsidR="00306EAB" w:rsidRPr="00225E46" w:rsidRDefault="00306EAB" w:rsidP="00897229">
            <w:pPr>
              <w:pStyle w:val="a8"/>
              <w:spacing w:line="240" w:lineRule="atLeast"/>
              <w:jc w:val="center"/>
              <w:rPr>
                <w:b/>
                <w:sz w:val="24"/>
                <w:szCs w:val="24"/>
              </w:rPr>
            </w:pPr>
            <w:r>
              <w:rPr>
                <w:b/>
                <w:sz w:val="24"/>
                <w:szCs w:val="24"/>
              </w:rPr>
              <w:t>95</w:t>
            </w:r>
          </w:p>
        </w:tc>
        <w:tc>
          <w:tcPr>
            <w:tcW w:w="3191" w:type="dxa"/>
          </w:tcPr>
          <w:p w:rsidR="00306EAB" w:rsidRPr="00225E46" w:rsidRDefault="00306EAB" w:rsidP="00897229">
            <w:pPr>
              <w:pStyle w:val="a8"/>
              <w:spacing w:line="240" w:lineRule="atLeast"/>
              <w:jc w:val="center"/>
              <w:rPr>
                <w:b/>
                <w:sz w:val="24"/>
                <w:szCs w:val="24"/>
              </w:rPr>
            </w:pPr>
            <w:r>
              <w:rPr>
                <w:b/>
                <w:sz w:val="24"/>
                <w:szCs w:val="24"/>
              </w:rPr>
              <w:t>70</w:t>
            </w:r>
          </w:p>
        </w:tc>
      </w:tr>
    </w:tbl>
    <w:p w:rsidR="00225E46" w:rsidRDefault="00225E46" w:rsidP="00225E46">
      <w:pPr>
        <w:spacing w:after="0" w:line="240" w:lineRule="auto"/>
        <w:ind w:left="360"/>
        <w:jc w:val="center"/>
        <w:rPr>
          <w:rFonts w:ascii="Times New Roman" w:hAnsi="Times New Roman" w:cs="Times New Roman"/>
          <w:b/>
          <w:color w:val="244061" w:themeColor="accent1" w:themeShade="80"/>
          <w:sz w:val="28"/>
          <w:szCs w:val="28"/>
        </w:rPr>
      </w:pPr>
    </w:p>
    <w:p w:rsidR="00B30FE0" w:rsidRDefault="00B30FE0" w:rsidP="00225E46">
      <w:pPr>
        <w:spacing w:after="0" w:line="240" w:lineRule="auto"/>
        <w:ind w:left="360"/>
        <w:jc w:val="center"/>
        <w:rPr>
          <w:rFonts w:ascii="Times New Roman" w:hAnsi="Times New Roman" w:cs="Times New Roman"/>
          <w:b/>
          <w:color w:val="244061" w:themeColor="accent1" w:themeShade="80"/>
          <w:sz w:val="28"/>
          <w:szCs w:val="28"/>
        </w:rPr>
      </w:pPr>
    </w:p>
    <w:p w:rsidR="00B30FE0" w:rsidRDefault="00B30FE0" w:rsidP="00225E46">
      <w:pPr>
        <w:spacing w:after="0" w:line="240" w:lineRule="auto"/>
        <w:ind w:left="360"/>
        <w:jc w:val="center"/>
        <w:rPr>
          <w:rFonts w:ascii="Times New Roman" w:hAnsi="Times New Roman" w:cs="Times New Roman"/>
          <w:b/>
          <w:color w:val="244061" w:themeColor="accent1" w:themeShade="80"/>
          <w:sz w:val="28"/>
          <w:szCs w:val="28"/>
        </w:rPr>
      </w:pPr>
    </w:p>
    <w:p w:rsidR="00B30FE0" w:rsidRPr="00B30FE0" w:rsidRDefault="00B30FE0" w:rsidP="00B30FE0">
      <w:pPr>
        <w:jc w:val="center"/>
        <w:rPr>
          <w:rFonts w:ascii="Times New Roman" w:hAnsi="Times New Roman" w:cs="Times New Roman"/>
          <w:b/>
          <w:bCs/>
          <w:color w:val="FF0000"/>
          <w:sz w:val="28"/>
          <w:szCs w:val="28"/>
        </w:rPr>
      </w:pPr>
      <w:r w:rsidRPr="00B30FE0">
        <w:rPr>
          <w:rFonts w:ascii="Times New Roman" w:hAnsi="Times New Roman" w:cs="Times New Roman"/>
          <w:b/>
          <w:bCs/>
          <w:color w:val="FF0000"/>
          <w:sz w:val="28"/>
          <w:szCs w:val="28"/>
        </w:rPr>
        <w:lastRenderedPageBreak/>
        <w:t>Результаты внеурочной деятельности педагога по предмету</w:t>
      </w:r>
    </w:p>
    <w:p w:rsidR="00B30FE0" w:rsidRDefault="00560955" w:rsidP="00B30FE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B30FE0" w:rsidRPr="00B30FE0">
        <w:rPr>
          <w:rFonts w:ascii="Times New Roman" w:hAnsi="Times New Roman" w:cs="Times New Roman"/>
          <w:sz w:val="28"/>
          <w:szCs w:val="28"/>
        </w:rPr>
        <w:t>Вряд</w:t>
      </w:r>
      <w:r w:rsidR="00B30FE0">
        <w:rPr>
          <w:rFonts w:ascii="Times New Roman" w:hAnsi="Times New Roman" w:cs="Times New Roman"/>
          <w:sz w:val="28"/>
          <w:szCs w:val="28"/>
        </w:rPr>
        <w:t xml:space="preserve"> ли найдётся учитель биологии, который не занимается тем или иным видом внеклассной работы. Она рассматривается как мощное дополнительное средство формирования у школьника интереса к предмету, как средство расширения и углубления знаний, приобретённых на уроках, тем самым помогая лучше усвоить программный материал, расширять кругозор, а это непременное условие улучшения качества обучения. Внеклассная работа помогает решить задачи формирования мировоззрения учащихся</w:t>
      </w:r>
      <w:r>
        <w:rPr>
          <w:rFonts w:ascii="Times New Roman" w:hAnsi="Times New Roman" w:cs="Times New Roman"/>
          <w:sz w:val="28"/>
          <w:szCs w:val="28"/>
        </w:rPr>
        <w:t>, а также сформировать стойкий интерес к предмету.</w:t>
      </w:r>
    </w:p>
    <w:p w:rsidR="00560955" w:rsidRDefault="00507E62" w:rsidP="00B30FE0">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560955">
        <w:rPr>
          <w:rFonts w:ascii="Times New Roman" w:hAnsi="Times New Roman" w:cs="Times New Roman"/>
          <w:sz w:val="28"/>
          <w:szCs w:val="28"/>
        </w:rPr>
        <w:t xml:space="preserve">Формы внеклассной работы: </w:t>
      </w:r>
      <w:r>
        <w:rPr>
          <w:rFonts w:ascii="Times New Roman" w:hAnsi="Times New Roman" w:cs="Times New Roman"/>
          <w:sz w:val="28"/>
          <w:szCs w:val="28"/>
        </w:rPr>
        <w:t>конкурсы рисунков</w:t>
      </w:r>
      <w:r w:rsidR="00E51ECC">
        <w:rPr>
          <w:rFonts w:ascii="Times New Roman" w:hAnsi="Times New Roman" w:cs="Times New Roman"/>
          <w:sz w:val="28"/>
          <w:szCs w:val="28"/>
        </w:rPr>
        <w:t xml:space="preserve">  (приложение стр.)</w:t>
      </w:r>
      <w:r>
        <w:rPr>
          <w:rFonts w:ascii="Times New Roman" w:hAnsi="Times New Roman" w:cs="Times New Roman"/>
          <w:sz w:val="28"/>
          <w:szCs w:val="28"/>
        </w:rPr>
        <w:t>, выставка – конкурс поделок из природного материала</w:t>
      </w:r>
      <w:r w:rsidR="00E51ECC">
        <w:rPr>
          <w:rFonts w:ascii="Times New Roman" w:hAnsi="Times New Roman" w:cs="Times New Roman"/>
          <w:sz w:val="28"/>
          <w:szCs w:val="28"/>
        </w:rPr>
        <w:t xml:space="preserve"> (прил. стр. )</w:t>
      </w:r>
      <w:r>
        <w:rPr>
          <w:rFonts w:ascii="Times New Roman" w:hAnsi="Times New Roman" w:cs="Times New Roman"/>
          <w:sz w:val="28"/>
          <w:szCs w:val="28"/>
        </w:rPr>
        <w:t>, экологические акции по уборке территории</w:t>
      </w:r>
      <w:r w:rsidR="00E51ECC">
        <w:rPr>
          <w:rFonts w:ascii="Times New Roman" w:hAnsi="Times New Roman" w:cs="Times New Roman"/>
          <w:sz w:val="28"/>
          <w:szCs w:val="28"/>
        </w:rPr>
        <w:t xml:space="preserve"> (прил. стр. )</w:t>
      </w:r>
      <w:r>
        <w:rPr>
          <w:rFonts w:ascii="Times New Roman" w:hAnsi="Times New Roman" w:cs="Times New Roman"/>
          <w:sz w:val="28"/>
          <w:szCs w:val="28"/>
        </w:rPr>
        <w:t>, фоторепортажи</w:t>
      </w:r>
      <w:r w:rsidR="00E51ECC">
        <w:rPr>
          <w:rFonts w:ascii="Times New Roman" w:hAnsi="Times New Roman" w:cs="Times New Roman"/>
          <w:sz w:val="28"/>
          <w:szCs w:val="28"/>
        </w:rPr>
        <w:t xml:space="preserve"> ( прил. стр. )</w:t>
      </w:r>
      <w:r>
        <w:rPr>
          <w:rFonts w:ascii="Times New Roman" w:hAnsi="Times New Roman" w:cs="Times New Roman"/>
          <w:sz w:val="28"/>
          <w:szCs w:val="28"/>
        </w:rPr>
        <w:t>, организация работы по изготовлению кормушек и подкормки птиц зимой</w:t>
      </w:r>
      <w:r w:rsidR="00E51ECC">
        <w:rPr>
          <w:rFonts w:ascii="Times New Roman" w:hAnsi="Times New Roman" w:cs="Times New Roman"/>
          <w:sz w:val="28"/>
          <w:szCs w:val="28"/>
        </w:rPr>
        <w:t xml:space="preserve"> (прил. стр. )</w:t>
      </w:r>
      <w:r>
        <w:rPr>
          <w:rFonts w:ascii="Times New Roman" w:hAnsi="Times New Roman" w:cs="Times New Roman"/>
          <w:sz w:val="28"/>
          <w:szCs w:val="28"/>
        </w:rPr>
        <w:t xml:space="preserve">, </w:t>
      </w:r>
      <w:r w:rsidR="00E51ECC">
        <w:rPr>
          <w:rFonts w:ascii="Times New Roman" w:hAnsi="Times New Roman" w:cs="Times New Roman"/>
          <w:sz w:val="28"/>
          <w:szCs w:val="28"/>
        </w:rPr>
        <w:t>игры (прил. стр. ),  походы ( прил. стр.) экскурсии.</w:t>
      </w:r>
    </w:p>
    <w:p w:rsidR="004308AE" w:rsidRDefault="004308AE" w:rsidP="004308AE">
      <w:pPr>
        <w:rPr>
          <w:rFonts w:ascii="Times New Roman" w:hAnsi="Times New Roman" w:cs="Times New Roman"/>
          <w:b/>
          <w:color w:val="17365D" w:themeColor="text2" w:themeShade="BF"/>
          <w:sz w:val="28"/>
          <w:szCs w:val="28"/>
        </w:rPr>
      </w:pPr>
    </w:p>
    <w:p w:rsidR="007E5680" w:rsidRDefault="007E5680" w:rsidP="004308AE">
      <w:pPr>
        <w:rPr>
          <w:rFonts w:ascii="Times New Roman" w:hAnsi="Times New Roman" w:cs="Times New Roman"/>
          <w:b/>
          <w:color w:val="17365D" w:themeColor="text2" w:themeShade="BF"/>
          <w:sz w:val="28"/>
          <w:szCs w:val="28"/>
        </w:rPr>
      </w:pPr>
      <w:r w:rsidRPr="007E5680">
        <w:rPr>
          <w:rFonts w:ascii="Times New Roman" w:hAnsi="Times New Roman" w:cs="Times New Roman"/>
          <w:b/>
          <w:color w:val="17365D" w:themeColor="text2" w:themeShade="BF"/>
          <w:sz w:val="28"/>
          <w:szCs w:val="28"/>
        </w:rPr>
        <w:t>Участие и достижения обучающихся, воспитанников в олимпиадах, конкурсах, соревнованиях на уро</w:t>
      </w:r>
      <w:r>
        <w:rPr>
          <w:rFonts w:ascii="Times New Roman" w:hAnsi="Times New Roman" w:cs="Times New Roman"/>
          <w:b/>
          <w:color w:val="17365D" w:themeColor="text2" w:themeShade="BF"/>
          <w:sz w:val="28"/>
          <w:szCs w:val="28"/>
        </w:rPr>
        <w:t>вне образовательного учреждения</w:t>
      </w:r>
    </w:p>
    <w:p w:rsidR="007E5680" w:rsidRDefault="007E5680" w:rsidP="007E5680">
      <w:pPr>
        <w:jc w:val="center"/>
        <w:rPr>
          <w:rFonts w:ascii="Times New Roman" w:hAnsi="Times New Roman" w:cs="Times New Roman"/>
          <w:b/>
          <w:color w:val="17365D" w:themeColor="text2" w:themeShade="BF"/>
          <w:sz w:val="28"/>
          <w:szCs w:val="28"/>
        </w:rPr>
      </w:pPr>
      <w:r>
        <w:rPr>
          <w:rFonts w:ascii="Times New Roman" w:hAnsi="Times New Roman" w:cs="Times New Roman"/>
          <w:b/>
          <w:color w:val="17365D" w:themeColor="text2" w:themeShade="BF"/>
          <w:sz w:val="28"/>
          <w:szCs w:val="28"/>
        </w:rPr>
        <w:t>2012/2013 г.г.</w:t>
      </w:r>
    </w:p>
    <w:tbl>
      <w:tblPr>
        <w:tblStyle w:val="ab"/>
        <w:tblW w:w="0" w:type="auto"/>
        <w:tblLook w:val="04A0"/>
      </w:tblPr>
      <w:tblGrid>
        <w:gridCol w:w="3085"/>
        <w:gridCol w:w="1701"/>
        <w:gridCol w:w="1843"/>
        <w:gridCol w:w="1559"/>
        <w:gridCol w:w="1383"/>
      </w:tblGrid>
      <w:tr w:rsidR="00536B96" w:rsidTr="00536B96">
        <w:tc>
          <w:tcPr>
            <w:tcW w:w="3085"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1701"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Количество участников</w:t>
            </w:r>
          </w:p>
        </w:tc>
        <w:tc>
          <w:tcPr>
            <w:tcW w:w="1843"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1</w:t>
            </w:r>
          </w:p>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место</w:t>
            </w:r>
          </w:p>
        </w:tc>
        <w:tc>
          <w:tcPr>
            <w:tcW w:w="1559"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2 </w:t>
            </w:r>
          </w:p>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место</w:t>
            </w:r>
          </w:p>
        </w:tc>
        <w:tc>
          <w:tcPr>
            <w:tcW w:w="1383"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место</w:t>
            </w:r>
          </w:p>
        </w:tc>
      </w:tr>
      <w:tr w:rsidR="00536B96" w:rsidTr="00536B96">
        <w:tc>
          <w:tcPr>
            <w:tcW w:w="3085"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Олимпиада по биологии</w:t>
            </w:r>
          </w:p>
        </w:tc>
        <w:tc>
          <w:tcPr>
            <w:tcW w:w="1701"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383"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536B96" w:rsidTr="00536B96">
        <w:tc>
          <w:tcPr>
            <w:tcW w:w="3085" w:type="dxa"/>
          </w:tcPr>
          <w:p w:rsidR="00536B96" w:rsidRPr="00536B96" w:rsidRDefault="00536B96" w:rsidP="00536B96">
            <w:pPr>
              <w:rPr>
                <w:rFonts w:ascii="Times New Roman" w:eastAsia="Times New Roman" w:hAnsi="Times New Roman" w:cs="Times New Roman"/>
              </w:rPr>
            </w:pPr>
            <w:r w:rsidRPr="00536B96">
              <w:rPr>
                <w:rFonts w:ascii="Times New Roman" w:eastAsia="Times New Roman" w:hAnsi="Times New Roman" w:cs="Times New Roman"/>
              </w:rPr>
              <w:t>Конкурс рисунков «Осенняя палитра»</w:t>
            </w:r>
          </w:p>
          <w:p w:rsidR="00536B96" w:rsidRDefault="00536B96" w:rsidP="007E5680">
            <w:pPr>
              <w:spacing w:line="240" w:lineRule="atLeast"/>
              <w:jc w:val="center"/>
              <w:rPr>
                <w:rFonts w:ascii="Times New Roman" w:hAnsi="Times New Roman" w:cs="Times New Roman"/>
                <w:sz w:val="24"/>
                <w:szCs w:val="24"/>
              </w:rPr>
            </w:pPr>
          </w:p>
        </w:tc>
        <w:tc>
          <w:tcPr>
            <w:tcW w:w="1701"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65</w:t>
            </w:r>
          </w:p>
        </w:tc>
        <w:tc>
          <w:tcPr>
            <w:tcW w:w="1843"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383"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r>
      <w:tr w:rsidR="00536B96" w:rsidTr="00536B96">
        <w:tc>
          <w:tcPr>
            <w:tcW w:w="3085" w:type="dxa"/>
          </w:tcPr>
          <w:p w:rsidR="00536B96" w:rsidRPr="00536B96" w:rsidRDefault="00536B96" w:rsidP="00536B96">
            <w:pPr>
              <w:rPr>
                <w:rFonts w:ascii="Times New Roman" w:eastAsia="Times New Roman" w:hAnsi="Times New Roman" w:cs="Times New Roman"/>
                <w:sz w:val="24"/>
                <w:szCs w:val="24"/>
              </w:rPr>
            </w:pPr>
            <w:r w:rsidRPr="00536B96">
              <w:rPr>
                <w:rFonts w:ascii="Times New Roman" w:eastAsia="Times New Roman" w:hAnsi="Times New Roman" w:cs="Times New Roman"/>
                <w:sz w:val="24"/>
                <w:szCs w:val="24"/>
              </w:rPr>
              <w:t>Конкурс «Необычное в обычном» (выставка поделок из природного материала).</w:t>
            </w:r>
          </w:p>
          <w:p w:rsidR="00536B96" w:rsidRDefault="00536B96" w:rsidP="007E5680">
            <w:pPr>
              <w:spacing w:line="240" w:lineRule="atLeast"/>
              <w:jc w:val="center"/>
              <w:rPr>
                <w:rFonts w:ascii="Times New Roman" w:hAnsi="Times New Roman" w:cs="Times New Roman"/>
                <w:sz w:val="24"/>
                <w:szCs w:val="24"/>
              </w:rPr>
            </w:pPr>
          </w:p>
        </w:tc>
        <w:tc>
          <w:tcPr>
            <w:tcW w:w="1701" w:type="dxa"/>
          </w:tcPr>
          <w:p w:rsidR="00536B96" w:rsidRDefault="00536B96"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78</w:t>
            </w:r>
          </w:p>
        </w:tc>
        <w:tc>
          <w:tcPr>
            <w:tcW w:w="1843"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383"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12</w:t>
            </w:r>
          </w:p>
        </w:tc>
      </w:tr>
      <w:tr w:rsidR="00536B96" w:rsidTr="00536B96">
        <w:tc>
          <w:tcPr>
            <w:tcW w:w="3085" w:type="dxa"/>
          </w:tcPr>
          <w:p w:rsidR="004308AE" w:rsidRPr="004308AE" w:rsidRDefault="004308AE" w:rsidP="004308AE">
            <w:pPr>
              <w:rPr>
                <w:rFonts w:ascii="Times New Roman" w:eastAsia="Times New Roman" w:hAnsi="Times New Roman" w:cs="Times New Roman"/>
                <w:sz w:val="24"/>
                <w:szCs w:val="24"/>
              </w:rPr>
            </w:pPr>
            <w:r w:rsidRPr="004308AE">
              <w:rPr>
                <w:rFonts w:ascii="Times New Roman" w:eastAsia="Times New Roman" w:hAnsi="Times New Roman" w:cs="Times New Roman"/>
                <w:sz w:val="24"/>
                <w:szCs w:val="24"/>
              </w:rPr>
              <w:t>Организация работы по изготовлению кормушек и подкормке птиц. Акция «Кормушка».</w:t>
            </w:r>
          </w:p>
          <w:p w:rsidR="00536B96" w:rsidRDefault="00536B96" w:rsidP="007E5680">
            <w:pPr>
              <w:spacing w:line="240" w:lineRule="atLeast"/>
              <w:jc w:val="center"/>
              <w:rPr>
                <w:rFonts w:ascii="Times New Roman" w:hAnsi="Times New Roman" w:cs="Times New Roman"/>
                <w:sz w:val="24"/>
                <w:szCs w:val="24"/>
              </w:rPr>
            </w:pPr>
          </w:p>
        </w:tc>
        <w:tc>
          <w:tcPr>
            <w:tcW w:w="1701"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35</w:t>
            </w:r>
          </w:p>
        </w:tc>
        <w:tc>
          <w:tcPr>
            <w:tcW w:w="1843"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383"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r>
      <w:tr w:rsidR="00536B96" w:rsidTr="00536B96">
        <w:tc>
          <w:tcPr>
            <w:tcW w:w="3085" w:type="dxa"/>
          </w:tcPr>
          <w:p w:rsidR="004308AE" w:rsidRPr="004308AE" w:rsidRDefault="004308AE" w:rsidP="004308AE">
            <w:pPr>
              <w:rPr>
                <w:rFonts w:ascii="Times New Roman" w:eastAsia="Times New Roman" w:hAnsi="Times New Roman" w:cs="Times New Roman"/>
                <w:sz w:val="24"/>
                <w:szCs w:val="24"/>
              </w:rPr>
            </w:pPr>
            <w:r w:rsidRPr="004308AE">
              <w:rPr>
                <w:rFonts w:ascii="Times New Roman" w:eastAsia="Times New Roman" w:hAnsi="Times New Roman" w:cs="Times New Roman"/>
                <w:sz w:val="24"/>
                <w:szCs w:val="24"/>
              </w:rPr>
              <w:t xml:space="preserve">Выставка-конкурс поделок «Новогодний сюрприз» </w:t>
            </w:r>
          </w:p>
          <w:p w:rsidR="004308AE" w:rsidRPr="004308AE" w:rsidRDefault="004308AE" w:rsidP="004308AE">
            <w:pPr>
              <w:rPr>
                <w:rFonts w:ascii="Times New Roman" w:eastAsia="Times New Roman" w:hAnsi="Times New Roman" w:cs="Times New Roman"/>
                <w:sz w:val="24"/>
                <w:szCs w:val="24"/>
              </w:rPr>
            </w:pPr>
            <w:r w:rsidRPr="004308AE">
              <w:rPr>
                <w:rFonts w:ascii="Times New Roman" w:eastAsia="Times New Roman" w:hAnsi="Times New Roman" w:cs="Times New Roman"/>
                <w:sz w:val="24"/>
                <w:szCs w:val="24"/>
              </w:rPr>
              <w:t>(ёлочные игрушки из природного и бросового материала).</w:t>
            </w:r>
          </w:p>
          <w:p w:rsidR="00536B96" w:rsidRDefault="00536B96" w:rsidP="007E5680">
            <w:pPr>
              <w:spacing w:line="240" w:lineRule="atLeast"/>
              <w:jc w:val="center"/>
              <w:rPr>
                <w:rFonts w:ascii="Times New Roman" w:hAnsi="Times New Roman" w:cs="Times New Roman"/>
                <w:sz w:val="24"/>
                <w:szCs w:val="24"/>
              </w:rPr>
            </w:pPr>
          </w:p>
        </w:tc>
        <w:tc>
          <w:tcPr>
            <w:tcW w:w="1701"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55</w:t>
            </w:r>
          </w:p>
        </w:tc>
        <w:tc>
          <w:tcPr>
            <w:tcW w:w="1843"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1383"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7</w:t>
            </w:r>
          </w:p>
        </w:tc>
      </w:tr>
      <w:tr w:rsidR="00536B96" w:rsidTr="00536B96">
        <w:tc>
          <w:tcPr>
            <w:tcW w:w="3085" w:type="dxa"/>
          </w:tcPr>
          <w:p w:rsidR="004308AE" w:rsidRPr="004308AE" w:rsidRDefault="004308AE" w:rsidP="004308AE">
            <w:pPr>
              <w:rPr>
                <w:rFonts w:ascii="Times New Roman" w:eastAsia="Times New Roman" w:hAnsi="Times New Roman" w:cs="Times New Roman"/>
                <w:sz w:val="24"/>
                <w:szCs w:val="24"/>
              </w:rPr>
            </w:pPr>
            <w:r w:rsidRPr="004308AE">
              <w:rPr>
                <w:rFonts w:ascii="Times New Roman" w:eastAsia="Times New Roman" w:hAnsi="Times New Roman" w:cs="Times New Roman"/>
                <w:sz w:val="24"/>
                <w:szCs w:val="24"/>
              </w:rPr>
              <w:t>Фотовыставка</w:t>
            </w:r>
          </w:p>
          <w:p w:rsidR="004308AE" w:rsidRPr="004308AE" w:rsidRDefault="004308AE" w:rsidP="004308AE">
            <w:pPr>
              <w:rPr>
                <w:rFonts w:ascii="Times New Roman" w:eastAsia="Times New Roman" w:hAnsi="Times New Roman" w:cs="Times New Roman"/>
                <w:sz w:val="24"/>
                <w:szCs w:val="24"/>
              </w:rPr>
            </w:pPr>
            <w:r w:rsidRPr="004308AE">
              <w:rPr>
                <w:rFonts w:ascii="Times New Roman" w:eastAsia="Times New Roman" w:hAnsi="Times New Roman" w:cs="Times New Roman"/>
                <w:sz w:val="24"/>
                <w:szCs w:val="24"/>
              </w:rPr>
              <w:t xml:space="preserve"> « Экологические проблемы нашего города»</w:t>
            </w:r>
          </w:p>
          <w:p w:rsidR="00536B96" w:rsidRDefault="00C527D9" w:rsidP="00C527D9">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Научно – практическая конференция</w:t>
            </w:r>
          </w:p>
        </w:tc>
        <w:tc>
          <w:tcPr>
            <w:tcW w:w="1701"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15</w:t>
            </w:r>
          </w:p>
          <w:p w:rsidR="00C527D9" w:rsidRDefault="00C527D9" w:rsidP="007E5680">
            <w:pPr>
              <w:spacing w:line="240" w:lineRule="atLeast"/>
              <w:jc w:val="center"/>
              <w:rPr>
                <w:rFonts w:ascii="Times New Roman" w:hAnsi="Times New Roman" w:cs="Times New Roman"/>
                <w:sz w:val="24"/>
                <w:szCs w:val="24"/>
              </w:rPr>
            </w:pPr>
          </w:p>
          <w:p w:rsidR="00C527D9" w:rsidRDefault="00C527D9" w:rsidP="007E5680">
            <w:pPr>
              <w:spacing w:line="240" w:lineRule="atLeast"/>
              <w:jc w:val="center"/>
              <w:rPr>
                <w:rFonts w:ascii="Times New Roman" w:hAnsi="Times New Roman" w:cs="Times New Roman"/>
                <w:sz w:val="24"/>
                <w:szCs w:val="24"/>
              </w:rPr>
            </w:pPr>
          </w:p>
          <w:p w:rsidR="00C527D9" w:rsidRDefault="00C527D9"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843"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C527D9" w:rsidRDefault="00C527D9" w:rsidP="007E5680">
            <w:pPr>
              <w:spacing w:line="240" w:lineRule="atLeast"/>
              <w:jc w:val="center"/>
              <w:rPr>
                <w:rFonts w:ascii="Times New Roman" w:hAnsi="Times New Roman" w:cs="Times New Roman"/>
                <w:sz w:val="24"/>
                <w:szCs w:val="24"/>
              </w:rPr>
            </w:pPr>
          </w:p>
          <w:p w:rsidR="00C527D9" w:rsidRDefault="00C527D9" w:rsidP="007E5680">
            <w:pPr>
              <w:spacing w:line="240" w:lineRule="atLeast"/>
              <w:jc w:val="center"/>
              <w:rPr>
                <w:rFonts w:ascii="Times New Roman" w:hAnsi="Times New Roman" w:cs="Times New Roman"/>
                <w:sz w:val="24"/>
                <w:szCs w:val="24"/>
              </w:rPr>
            </w:pPr>
          </w:p>
          <w:p w:rsidR="00C527D9" w:rsidRDefault="00C527D9"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559"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C527D9" w:rsidRDefault="00C527D9" w:rsidP="007E5680">
            <w:pPr>
              <w:spacing w:line="240" w:lineRule="atLeast"/>
              <w:jc w:val="center"/>
              <w:rPr>
                <w:rFonts w:ascii="Times New Roman" w:hAnsi="Times New Roman" w:cs="Times New Roman"/>
                <w:sz w:val="24"/>
                <w:szCs w:val="24"/>
              </w:rPr>
            </w:pPr>
          </w:p>
          <w:p w:rsidR="00C527D9" w:rsidRDefault="00C527D9" w:rsidP="007E5680">
            <w:pPr>
              <w:spacing w:line="240" w:lineRule="atLeast"/>
              <w:jc w:val="center"/>
              <w:rPr>
                <w:rFonts w:ascii="Times New Roman" w:hAnsi="Times New Roman" w:cs="Times New Roman"/>
                <w:sz w:val="24"/>
                <w:szCs w:val="24"/>
              </w:rPr>
            </w:pPr>
          </w:p>
          <w:p w:rsidR="00C527D9" w:rsidRDefault="00C527D9"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83"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C527D9" w:rsidRDefault="00C527D9" w:rsidP="007E5680">
            <w:pPr>
              <w:spacing w:line="240" w:lineRule="atLeast"/>
              <w:jc w:val="center"/>
              <w:rPr>
                <w:rFonts w:ascii="Times New Roman" w:hAnsi="Times New Roman" w:cs="Times New Roman"/>
                <w:sz w:val="24"/>
                <w:szCs w:val="24"/>
              </w:rPr>
            </w:pPr>
          </w:p>
          <w:p w:rsidR="00C527D9" w:rsidRDefault="00C527D9" w:rsidP="007E5680">
            <w:pPr>
              <w:spacing w:line="240" w:lineRule="atLeast"/>
              <w:jc w:val="center"/>
              <w:rPr>
                <w:rFonts w:ascii="Times New Roman" w:hAnsi="Times New Roman" w:cs="Times New Roman"/>
                <w:sz w:val="24"/>
                <w:szCs w:val="24"/>
              </w:rPr>
            </w:pPr>
          </w:p>
          <w:p w:rsidR="00C527D9" w:rsidRDefault="00C527D9"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536B96" w:rsidTr="00536B96">
        <w:tc>
          <w:tcPr>
            <w:tcW w:w="3085"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Конкурс листовок «Мы за здоровый образ жизни»</w:t>
            </w:r>
          </w:p>
        </w:tc>
        <w:tc>
          <w:tcPr>
            <w:tcW w:w="1701"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37</w:t>
            </w:r>
          </w:p>
        </w:tc>
        <w:tc>
          <w:tcPr>
            <w:tcW w:w="1843"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383" w:type="dxa"/>
          </w:tcPr>
          <w:p w:rsidR="00536B96" w:rsidRDefault="004308AE" w:rsidP="007E5680">
            <w:pPr>
              <w:spacing w:line="240" w:lineRule="atLeast"/>
              <w:jc w:val="center"/>
              <w:rPr>
                <w:rFonts w:ascii="Times New Roman" w:hAnsi="Times New Roman" w:cs="Times New Roman"/>
                <w:sz w:val="24"/>
                <w:szCs w:val="24"/>
              </w:rPr>
            </w:pPr>
            <w:r>
              <w:rPr>
                <w:rFonts w:ascii="Times New Roman" w:hAnsi="Times New Roman" w:cs="Times New Roman"/>
                <w:sz w:val="24"/>
                <w:szCs w:val="24"/>
              </w:rPr>
              <w:t>1</w:t>
            </w:r>
          </w:p>
        </w:tc>
      </w:tr>
    </w:tbl>
    <w:p w:rsidR="007E5680" w:rsidRDefault="007E5680" w:rsidP="007E5680">
      <w:pPr>
        <w:spacing w:line="240" w:lineRule="atLeast"/>
        <w:jc w:val="center"/>
        <w:rPr>
          <w:rFonts w:ascii="Times New Roman" w:hAnsi="Times New Roman" w:cs="Times New Roman"/>
          <w:sz w:val="24"/>
          <w:szCs w:val="24"/>
        </w:rPr>
      </w:pPr>
    </w:p>
    <w:p w:rsidR="004308AE" w:rsidRPr="007E5680" w:rsidRDefault="004308AE" w:rsidP="007E5680">
      <w:pPr>
        <w:spacing w:line="240" w:lineRule="atLeast"/>
        <w:jc w:val="center"/>
        <w:rPr>
          <w:rFonts w:ascii="Times New Roman" w:hAnsi="Times New Roman" w:cs="Times New Roman"/>
          <w:sz w:val="24"/>
          <w:szCs w:val="24"/>
        </w:rPr>
      </w:pPr>
    </w:p>
    <w:p w:rsidR="007E5680" w:rsidRDefault="004308AE" w:rsidP="007E5680">
      <w:pPr>
        <w:spacing w:after="0" w:line="240" w:lineRule="auto"/>
        <w:ind w:left="360"/>
        <w:jc w:val="center"/>
        <w:rPr>
          <w:rFonts w:ascii="Times New Roman" w:hAnsi="Times New Roman" w:cs="Times New Roman"/>
          <w:b/>
          <w:color w:val="17365D" w:themeColor="text2" w:themeShade="BF"/>
          <w:sz w:val="28"/>
          <w:szCs w:val="28"/>
        </w:rPr>
      </w:pPr>
      <w:r w:rsidRPr="004308AE">
        <w:rPr>
          <w:rFonts w:ascii="Times New Roman" w:hAnsi="Times New Roman" w:cs="Times New Roman"/>
          <w:b/>
          <w:color w:val="17365D" w:themeColor="text2" w:themeShade="BF"/>
          <w:sz w:val="28"/>
          <w:szCs w:val="28"/>
        </w:rPr>
        <w:t>Участие и достижения обучающихся, воспитанников в олимпиадах, конкурсах, соревнованиях на муниципальном уровне:</w:t>
      </w:r>
    </w:p>
    <w:p w:rsidR="00C527D9" w:rsidRDefault="00C527D9" w:rsidP="007E5680">
      <w:pPr>
        <w:spacing w:after="0" w:line="240" w:lineRule="auto"/>
        <w:ind w:left="360"/>
        <w:jc w:val="center"/>
        <w:rPr>
          <w:rFonts w:ascii="Times New Roman" w:hAnsi="Times New Roman" w:cs="Times New Roman"/>
          <w:b/>
          <w:color w:val="17365D" w:themeColor="text2" w:themeShade="BF"/>
          <w:sz w:val="28"/>
          <w:szCs w:val="28"/>
        </w:rPr>
      </w:pPr>
      <w:r>
        <w:rPr>
          <w:rFonts w:ascii="Times New Roman" w:hAnsi="Times New Roman" w:cs="Times New Roman"/>
          <w:b/>
          <w:color w:val="17365D" w:themeColor="text2" w:themeShade="BF"/>
          <w:sz w:val="28"/>
          <w:szCs w:val="28"/>
        </w:rPr>
        <w:t>( приложение</w:t>
      </w:r>
      <w:r w:rsidR="001E04E8">
        <w:rPr>
          <w:rFonts w:ascii="Times New Roman" w:hAnsi="Times New Roman" w:cs="Times New Roman"/>
          <w:b/>
          <w:color w:val="17365D" w:themeColor="text2" w:themeShade="BF"/>
          <w:sz w:val="28"/>
          <w:szCs w:val="28"/>
        </w:rPr>
        <w:t xml:space="preserve"> №1</w:t>
      </w:r>
      <w:r>
        <w:rPr>
          <w:rFonts w:ascii="Times New Roman" w:hAnsi="Times New Roman" w:cs="Times New Roman"/>
          <w:b/>
          <w:color w:val="17365D" w:themeColor="text2" w:themeShade="BF"/>
          <w:sz w:val="28"/>
          <w:szCs w:val="28"/>
        </w:rPr>
        <w:t xml:space="preserve"> )</w:t>
      </w:r>
    </w:p>
    <w:tbl>
      <w:tblPr>
        <w:tblW w:w="967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5664"/>
        <w:gridCol w:w="3231"/>
      </w:tblGrid>
      <w:tr w:rsidR="00C527D9" w:rsidRPr="00C527D9" w:rsidTr="003C14E1">
        <w:trPr>
          <w:trHeight w:val="1052"/>
        </w:trPr>
        <w:tc>
          <w:tcPr>
            <w:tcW w:w="779"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Учебный год</w:t>
            </w:r>
          </w:p>
        </w:tc>
        <w:tc>
          <w:tcPr>
            <w:tcW w:w="566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Мероприятие</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Результативность</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класс</w:t>
            </w:r>
          </w:p>
        </w:tc>
      </w:tr>
      <w:tr w:rsidR="00C527D9" w:rsidRPr="00C527D9" w:rsidTr="00C527D9">
        <w:tc>
          <w:tcPr>
            <w:tcW w:w="779"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2011/2012г.,</w:t>
            </w:r>
          </w:p>
        </w:tc>
        <w:tc>
          <w:tcPr>
            <w:tcW w:w="5664" w:type="dxa"/>
          </w:tcPr>
          <w:p w:rsidR="00C527D9" w:rsidRPr="00C527D9" w:rsidRDefault="00C527D9" w:rsidP="00A21D32">
            <w:pPr>
              <w:spacing w:line="360" w:lineRule="auto"/>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Олимпиада по биологии для обучающихся 9 -11 классов общеобразовательных школ Вяземского района</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Клевова Елена, Карпушенкова Анна, Штырхунов Сергей –</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Участники  (11 класс)</w:t>
            </w:r>
          </w:p>
        </w:tc>
      </w:tr>
      <w:tr w:rsidR="00C527D9" w:rsidRPr="00C527D9" w:rsidTr="00C527D9">
        <w:tc>
          <w:tcPr>
            <w:tcW w:w="779" w:type="dxa"/>
            <w:vMerge w:val="restart"/>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2012/2013г.,</w:t>
            </w:r>
          </w:p>
        </w:tc>
        <w:tc>
          <w:tcPr>
            <w:tcW w:w="566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Районный слёт юных экологов в номинации: «Зоология»</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Солдатова Анастасия – 1м. (10 класс)</w:t>
            </w:r>
          </w:p>
        </w:tc>
      </w:tr>
      <w:tr w:rsidR="00C527D9" w:rsidRPr="00C527D9" w:rsidTr="00C527D9">
        <w:tc>
          <w:tcPr>
            <w:tcW w:w="779" w:type="dxa"/>
            <w:vMerge/>
          </w:tcPr>
          <w:p w:rsidR="00C527D9" w:rsidRPr="00C527D9" w:rsidRDefault="00C527D9" w:rsidP="00A21D32">
            <w:pPr>
              <w:spacing w:line="360" w:lineRule="auto"/>
              <w:jc w:val="center"/>
              <w:rPr>
                <w:rFonts w:ascii="Times New Roman" w:eastAsia="Times New Roman" w:hAnsi="Times New Roman" w:cs="Times New Roman"/>
                <w:sz w:val="24"/>
                <w:szCs w:val="24"/>
              </w:rPr>
            </w:pPr>
          </w:p>
        </w:tc>
        <w:tc>
          <w:tcPr>
            <w:tcW w:w="566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Районный слёт юных экологов в номинации: «Ботаника»</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 xml:space="preserve">Семёнова Ксения – </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2м. (10 класс)</w:t>
            </w:r>
          </w:p>
        </w:tc>
      </w:tr>
      <w:tr w:rsidR="00C527D9" w:rsidRPr="00C527D9" w:rsidTr="00C527D9">
        <w:tc>
          <w:tcPr>
            <w:tcW w:w="779" w:type="dxa"/>
            <w:vMerge/>
          </w:tcPr>
          <w:p w:rsidR="00C527D9" w:rsidRPr="00C527D9" w:rsidRDefault="00C527D9" w:rsidP="00A21D32">
            <w:pPr>
              <w:spacing w:line="360" w:lineRule="auto"/>
              <w:jc w:val="center"/>
              <w:rPr>
                <w:rFonts w:ascii="Times New Roman" w:eastAsia="Times New Roman" w:hAnsi="Times New Roman" w:cs="Times New Roman"/>
                <w:sz w:val="24"/>
                <w:szCs w:val="24"/>
              </w:rPr>
            </w:pPr>
          </w:p>
        </w:tc>
        <w:tc>
          <w:tcPr>
            <w:tcW w:w="5664" w:type="dxa"/>
          </w:tcPr>
          <w:p w:rsidR="00C527D9" w:rsidRPr="00C527D9" w:rsidRDefault="00C527D9" w:rsidP="00A21D32">
            <w:pPr>
              <w:spacing w:line="360" w:lineRule="auto"/>
              <w:jc w:val="center"/>
              <w:rPr>
                <w:rFonts w:ascii="Times New Roman" w:eastAsia="Times New Roman" w:hAnsi="Times New Roman" w:cs="Times New Roman"/>
                <w:sz w:val="24"/>
                <w:szCs w:val="24"/>
              </w:rPr>
            </w:pP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Районный слёт юных экологов в номинации: «Почвоведение»</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Финк Анна – 2м. (10 класс)</w:t>
            </w:r>
          </w:p>
        </w:tc>
      </w:tr>
      <w:tr w:rsidR="00C527D9" w:rsidRPr="00C527D9" w:rsidTr="00C527D9">
        <w:tc>
          <w:tcPr>
            <w:tcW w:w="779" w:type="dxa"/>
            <w:vMerge/>
          </w:tcPr>
          <w:p w:rsidR="00C527D9" w:rsidRPr="00C527D9" w:rsidRDefault="00C527D9" w:rsidP="00A21D32">
            <w:pPr>
              <w:spacing w:line="360" w:lineRule="auto"/>
              <w:jc w:val="center"/>
              <w:rPr>
                <w:rFonts w:ascii="Times New Roman" w:eastAsia="Times New Roman" w:hAnsi="Times New Roman" w:cs="Times New Roman"/>
                <w:sz w:val="24"/>
                <w:szCs w:val="24"/>
              </w:rPr>
            </w:pPr>
          </w:p>
        </w:tc>
        <w:tc>
          <w:tcPr>
            <w:tcW w:w="566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Районный слёт юных экологов в номинации: «Гидробиология»</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Алексенков Евгений = участник (10 класс)</w:t>
            </w:r>
          </w:p>
        </w:tc>
      </w:tr>
      <w:tr w:rsidR="00C527D9" w:rsidRPr="00C527D9" w:rsidTr="00C527D9">
        <w:tc>
          <w:tcPr>
            <w:tcW w:w="779" w:type="dxa"/>
            <w:vMerge/>
          </w:tcPr>
          <w:p w:rsidR="00C527D9" w:rsidRPr="00C527D9" w:rsidRDefault="00C527D9" w:rsidP="00A21D32">
            <w:pPr>
              <w:spacing w:line="360" w:lineRule="auto"/>
              <w:jc w:val="center"/>
              <w:rPr>
                <w:rFonts w:ascii="Times New Roman" w:eastAsia="Times New Roman" w:hAnsi="Times New Roman" w:cs="Times New Roman"/>
                <w:sz w:val="24"/>
                <w:szCs w:val="24"/>
              </w:rPr>
            </w:pPr>
          </w:p>
        </w:tc>
        <w:tc>
          <w:tcPr>
            <w:tcW w:w="566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Научно – практическая конференция обучающихся образовательных учреждений «Школа.Наука.Вуз»</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Мартыненков Павел-</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3м. (10 класс)</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Исследовательская работа по экологии</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«Мусорная проблема»</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lastRenderedPageBreak/>
              <w:t>Евдокимов Егор, Белоусова Лика, Гусев Дмитрий – участники(6 класс)</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Исследовательская работа «Выход растений из состояния покоя»</w:t>
            </w:r>
          </w:p>
        </w:tc>
      </w:tr>
      <w:tr w:rsidR="00C527D9" w:rsidRPr="00C527D9" w:rsidTr="00C527D9">
        <w:tc>
          <w:tcPr>
            <w:tcW w:w="779" w:type="dxa"/>
          </w:tcPr>
          <w:p w:rsidR="00C527D9" w:rsidRPr="00C527D9" w:rsidRDefault="00C527D9" w:rsidP="00A21D32">
            <w:pPr>
              <w:spacing w:line="360" w:lineRule="auto"/>
              <w:jc w:val="center"/>
              <w:rPr>
                <w:rFonts w:ascii="Times New Roman" w:eastAsia="Times New Roman" w:hAnsi="Times New Roman" w:cs="Times New Roman"/>
                <w:sz w:val="24"/>
                <w:szCs w:val="24"/>
              </w:rPr>
            </w:pPr>
          </w:p>
        </w:tc>
        <w:tc>
          <w:tcPr>
            <w:tcW w:w="566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Районный этап Всероссийского детского экологического форума «Зелёная планета - 2013» номинация «Зелёная планета глазами детей»</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Горнастаева Юлия – 1м. (7Б класс)</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Дубровин Денис – 1м.</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(5А класс)</w:t>
            </w:r>
          </w:p>
        </w:tc>
      </w:tr>
      <w:tr w:rsidR="00C527D9" w:rsidRPr="00C527D9" w:rsidTr="00C527D9">
        <w:tc>
          <w:tcPr>
            <w:tcW w:w="779" w:type="dxa"/>
          </w:tcPr>
          <w:p w:rsidR="00C527D9" w:rsidRPr="00C527D9" w:rsidRDefault="00C527D9" w:rsidP="00A21D32">
            <w:pPr>
              <w:spacing w:line="360" w:lineRule="auto"/>
              <w:jc w:val="center"/>
              <w:rPr>
                <w:rFonts w:ascii="Times New Roman" w:eastAsia="Times New Roman" w:hAnsi="Times New Roman" w:cs="Times New Roman"/>
                <w:sz w:val="24"/>
                <w:szCs w:val="24"/>
              </w:rPr>
            </w:pPr>
          </w:p>
        </w:tc>
        <w:tc>
          <w:tcPr>
            <w:tcW w:w="566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Районный этап Всероссийского детского экологического форума «Зелёная планета - 2013» номинация «Жизнь леса и судьбы людей»</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Гольцев Игорь – 2м.</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(10 класс)</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Федченко Игорь – 3м.</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(11 класс)</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Антонова Виталина – 3м.</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(5Б класс)</w:t>
            </w:r>
          </w:p>
        </w:tc>
      </w:tr>
      <w:tr w:rsidR="00C527D9" w:rsidRPr="00C527D9" w:rsidTr="00C527D9">
        <w:tc>
          <w:tcPr>
            <w:tcW w:w="779" w:type="dxa"/>
          </w:tcPr>
          <w:p w:rsidR="00C527D9" w:rsidRPr="00C527D9" w:rsidRDefault="00C527D9" w:rsidP="00A21D32">
            <w:pPr>
              <w:spacing w:line="360" w:lineRule="auto"/>
              <w:jc w:val="center"/>
              <w:rPr>
                <w:rFonts w:ascii="Times New Roman" w:eastAsia="Times New Roman" w:hAnsi="Times New Roman" w:cs="Times New Roman"/>
                <w:sz w:val="24"/>
                <w:szCs w:val="24"/>
              </w:rPr>
            </w:pPr>
          </w:p>
        </w:tc>
        <w:tc>
          <w:tcPr>
            <w:tcW w:w="566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 xml:space="preserve">Районный этап Всероссийского детского экологического форума «Зелёная планета - 2013» </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Солдатова Анастасия – участник (10 класс)</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Кочанов Павел – участник (5А класс)</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Анисимова Алёна – участник (5А класс)</w:t>
            </w:r>
          </w:p>
        </w:tc>
      </w:tr>
      <w:tr w:rsidR="00C527D9" w:rsidRPr="00C527D9" w:rsidTr="00C527D9">
        <w:tc>
          <w:tcPr>
            <w:tcW w:w="779" w:type="dxa"/>
          </w:tcPr>
          <w:p w:rsidR="00C527D9" w:rsidRPr="00C527D9" w:rsidRDefault="00C527D9" w:rsidP="00A21D32">
            <w:pPr>
              <w:spacing w:line="360" w:lineRule="auto"/>
              <w:jc w:val="center"/>
              <w:rPr>
                <w:rFonts w:ascii="Times New Roman" w:eastAsia="Times New Roman" w:hAnsi="Times New Roman" w:cs="Times New Roman"/>
                <w:sz w:val="24"/>
                <w:szCs w:val="24"/>
              </w:rPr>
            </w:pPr>
          </w:p>
        </w:tc>
        <w:tc>
          <w:tcPr>
            <w:tcW w:w="566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Методическая выставка – семинар «Учитель – ученик: совместная творческая деятельность»</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Срябин Данила, Дрига Ксения. Максименкова Полина, Щеколдина Софья, Богачёва Валерия – 1м.</w:t>
            </w:r>
          </w:p>
        </w:tc>
      </w:tr>
      <w:tr w:rsidR="00C527D9" w:rsidRPr="00C527D9" w:rsidTr="00C527D9">
        <w:tc>
          <w:tcPr>
            <w:tcW w:w="779" w:type="dxa"/>
          </w:tcPr>
          <w:p w:rsidR="00C527D9" w:rsidRPr="00C527D9" w:rsidRDefault="00C527D9" w:rsidP="00A21D32">
            <w:pPr>
              <w:spacing w:line="360" w:lineRule="auto"/>
              <w:jc w:val="center"/>
              <w:rPr>
                <w:rFonts w:ascii="Times New Roman" w:eastAsia="Times New Roman" w:hAnsi="Times New Roman" w:cs="Times New Roman"/>
                <w:sz w:val="24"/>
                <w:szCs w:val="24"/>
              </w:rPr>
            </w:pPr>
          </w:p>
        </w:tc>
        <w:tc>
          <w:tcPr>
            <w:tcW w:w="566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 xml:space="preserve">Районный конкурс детского творчества «Зеркало </w:t>
            </w:r>
            <w:r w:rsidRPr="00C527D9">
              <w:rPr>
                <w:rFonts w:ascii="Times New Roman" w:eastAsia="Times New Roman" w:hAnsi="Times New Roman" w:cs="Times New Roman"/>
                <w:sz w:val="24"/>
                <w:szCs w:val="24"/>
              </w:rPr>
              <w:lastRenderedPageBreak/>
              <w:t>природы – 2013»</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Номинация: «Природа и творчество»</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lastRenderedPageBreak/>
              <w:t>Васильев Александр – 2м.</w:t>
            </w:r>
          </w:p>
        </w:tc>
      </w:tr>
      <w:tr w:rsidR="00C527D9" w:rsidRPr="00C527D9" w:rsidTr="00C527D9">
        <w:tc>
          <w:tcPr>
            <w:tcW w:w="779" w:type="dxa"/>
          </w:tcPr>
          <w:p w:rsidR="00C527D9" w:rsidRPr="00C527D9" w:rsidRDefault="00C527D9" w:rsidP="00A21D32">
            <w:pPr>
              <w:spacing w:line="360" w:lineRule="auto"/>
              <w:jc w:val="center"/>
              <w:rPr>
                <w:rFonts w:ascii="Times New Roman" w:eastAsia="Times New Roman" w:hAnsi="Times New Roman" w:cs="Times New Roman"/>
                <w:sz w:val="24"/>
                <w:szCs w:val="24"/>
              </w:rPr>
            </w:pPr>
          </w:p>
        </w:tc>
        <w:tc>
          <w:tcPr>
            <w:tcW w:w="566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Районный конкурс детского творчества «Зеркало природы – 2013»</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Номинация: «Фитодизайн»</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Мартыненков Павел – 3м.</w:t>
            </w:r>
          </w:p>
        </w:tc>
      </w:tr>
      <w:tr w:rsidR="00C527D9" w:rsidRPr="00C527D9" w:rsidTr="00C527D9">
        <w:tc>
          <w:tcPr>
            <w:tcW w:w="779" w:type="dxa"/>
          </w:tcPr>
          <w:p w:rsidR="00C527D9" w:rsidRPr="00C527D9" w:rsidRDefault="00C527D9" w:rsidP="00A21D32">
            <w:pPr>
              <w:spacing w:line="360" w:lineRule="auto"/>
              <w:jc w:val="center"/>
              <w:rPr>
                <w:rFonts w:ascii="Times New Roman" w:eastAsia="Times New Roman" w:hAnsi="Times New Roman" w:cs="Times New Roman"/>
                <w:sz w:val="24"/>
                <w:szCs w:val="24"/>
              </w:rPr>
            </w:pPr>
          </w:p>
        </w:tc>
        <w:tc>
          <w:tcPr>
            <w:tcW w:w="566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Районный конкурс детского творчества «Зеркало природы – 2013»</w:t>
            </w:r>
          </w:p>
        </w:tc>
        <w:tc>
          <w:tcPr>
            <w:tcW w:w="3231"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Резников Данила, Титенок Данила, Щеколдина Софья – участники.</w:t>
            </w:r>
          </w:p>
        </w:tc>
      </w:tr>
    </w:tbl>
    <w:p w:rsidR="00C527D9" w:rsidRPr="00C527D9" w:rsidRDefault="00C527D9" w:rsidP="00C527D9">
      <w:pPr>
        <w:spacing w:line="360" w:lineRule="auto"/>
        <w:ind w:left="180"/>
        <w:jc w:val="center"/>
        <w:rPr>
          <w:rFonts w:ascii="Times New Roman" w:eastAsia="Times New Roman" w:hAnsi="Times New Roman" w:cs="Times New Roman"/>
          <w:sz w:val="24"/>
          <w:szCs w:val="24"/>
        </w:rPr>
      </w:pPr>
    </w:p>
    <w:p w:rsidR="00C527D9" w:rsidRPr="00C527D9" w:rsidRDefault="00C527D9" w:rsidP="00C527D9">
      <w:pPr>
        <w:spacing w:after="0" w:line="360" w:lineRule="auto"/>
        <w:ind w:left="180"/>
        <w:jc w:val="center"/>
        <w:rPr>
          <w:rFonts w:ascii="Times New Roman" w:eastAsia="Times New Roman" w:hAnsi="Times New Roman" w:cs="Times New Roman"/>
          <w:b/>
          <w:color w:val="17365D"/>
          <w:sz w:val="28"/>
          <w:szCs w:val="28"/>
        </w:rPr>
      </w:pPr>
      <w:r w:rsidRPr="00C527D9">
        <w:rPr>
          <w:rFonts w:ascii="Times New Roman" w:eastAsia="Times New Roman" w:hAnsi="Times New Roman" w:cs="Times New Roman"/>
          <w:b/>
          <w:color w:val="17365D"/>
          <w:sz w:val="28"/>
          <w:szCs w:val="28"/>
        </w:rPr>
        <w:t>Достижения обучающихся на областном уровне.</w:t>
      </w:r>
    </w:p>
    <w:p w:rsidR="00C527D9" w:rsidRPr="00C527D9" w:rsidRDefault="00C527D9" w:rsidP="00C527D9">
      <w:pPr>
        <w:spacing w:line="360" w:lineRule="auto"/>
        <w:ind w:left="180"/>
        <w:jc w:val="center"/>
        <w:rPr>
          <w:rFonts w:ascii="Times New Roman" w:eastAsia="Times New Roman" w:hAnsi="Times New Roman" w:cs="Times New Roman"/>
          <w:b/>
          <w:color w:val="17365D"/>
          <w:sz w:val="28"/>
          <w:szCs w:val="28"/>
        </w:rPr>
      </w:pPr>
      <w:r w:rsidRPr="00C527D9">
        <w:rPr>
          <w:rFonts w:ascii="Times New Roman" w:eastAsia="Times New Roman" w:hAnsi="Times New Roman" w:cs="Times New Roman"/>
          <w:b/>
          <w:color w:val="17365D"/>
          <w:sz w:val="28"/>
          <w:szCs w:val="28"/>
        </w:rPr>
        <w:t>(приложение</w:t>
      </w:r>
      <w:r w:rsidR="001E04E8">
        <w:rPr>
          <w:rFonts w:ascii="Times New Roman" w:eastAsia="Times New Roman" w:hAnsi="Times New Roman" w:cs="Times New Roman"/>
          <w:b/>
          <w:color w:val="17365D"/>
          <w:sz w:val="28"/>
          <w:szCs w:val="28"/>
        </w:rPr>
        <w:t xml:space="preserve"> №2</w:t>
      </w:r>
      <w:r w:rsidRPr="00C527D9">
        <w:rPr>
          <w:rFonts w:ascii="Times New Roman" w:eastAsia="Times New Roman" w:hAnsi="Times New Roman" w:cs="Times New Roman"/>
          <w:b/>
          <w:color w:val="17365D"/>
          <w:sz w:val="28"/>
          <w:szCs w:val="28"/>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3171"/>
        <w:gridCol w:w="3143"/>
      </w:tblGrid>
      <w:tr w:rsidR="00C527D9" w:rsidRPr="00C527D9" w:rsidTr="00A21D32">
        <w:tc>
          <w:tcPr>
            <w:tcW w:w="328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Учебный год</w:t>
            </w:r>
          </w:p>
        </w:tc>
        <w:tc>
          <w:tcPr>
            <w:tcW w:w="3285"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Мероприятие</w:t>
            </w:r>
          </w:p>
        </w:tc>
        <w:tc>
          <w:tcPr>
            <w:tcW w:w="3285"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Результативность</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класс</w:t>
            </w:r>
          </w:p>
        </w:tc>
      </w:tr>
      <w:tr w:rsidR="00C527D9" w:rsidRPr="00C527D9" w:rsidTr="00A21D32">
        <w:tc>
          <w:tcPr>
            <w:tcW w:w="328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2012/2013г.,</w:t>
            </w:r>
          </w:p>
        </w:tc>
        <w:tc>
          <w:tcPr>
            <w:tcW w:w="3285"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«Охрана окружающей среды и природных объектов» научно – практическая конференция «Школа.Наука.Вуз»</w:t>
            </w:r>
          </w:p>
        </w:tc>
        <w:tc>
          <w:tcPr>
            <w:tcW w:w="3285"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Мартыненков Павел – 3м. (10 класс)</w:t>
            </w:r>
          </w:p>
        </w:tc>
      </w:tr>
    </w:tbl>
    <w:p w:rsidR="00C527D9" w:rsidRPr="00C527D9" w:rsidRDefault="00C527D9" w:rsidP="00C527D9">
      <w:pPr>
        <w:spacing w:line="360" w:lineRule="auto"/>
        <w:ind w:left="180"/>
        <w:jc w:val="center"/>
        <w:rPr>
          <w:rFonts w:ascii="Times New Roman" w:eastAsia="Times New Roman" w:hAnsi="Times New Roman" w:cs="Times New Roman"/>
          <w:sz w:val="24"/>
          <w:szCs w:val="24"/>
        </w:rPr>
      </w:pPr>
    </w:p>
    <w:p w:rsidR="00C527D9" w:rsidRPr="00C527D9" w:rsidRDefault="00C527D9" w:rsidP="00C527D9">
      <w:pPr>
        <w:spacing w:after="0" w:line="360" w:lineRule="auto"/>
        <w:ind w:left="-180"/>
        <w:jc w:val="center"/>
        <w:rPr>
          <w:rFonts w:ascii="Times New Roman" w:eastAsia="Times New Roman" w:hAnsi="Times New Roman" w:cs="Times New Roman"/>
          <w:b/>
          <w:color w:val="17365D"/>
          <w:sz w:val="28"/>
          <w:szCs w:val="28"/>
        </w:rPr>
      </w:pPr>
      <w:r w:rsidRPr="00C527D9">
        <w:rPr>
          <w:rFonts w:ascii="Times New Roman" w:eastAsia="Times New Roman" w:hAnsi="Times New Roman" w:cs="Times New Roman"/>
          <w:b/>
          <w:color w:val="17365D"/>
          <w:sz w:val="28"/>
          <w:szCs w:val="28"/>
        </w:rPr>
        <w:t xml:space="preserve">Достижения обучающихся на Всероссийском  уровне. </w:t>
      </w:r>
    </w:p>
    <w:p w:rsidR="00C527D9" w:rsidRPr="00C527D9" w:rsidRDefault="00C527D9" w:rsidP="00C527D9">
      <w:pPr>
        <w:spacing w:line="360" w:lineRule="auto"/>
        <w:ind w:left="180"/>
        <w:jc w:val="center"/>
        <w:rPr>
          <w:rFonts w:ascii="Times New Roman" w:eastAsia="Times New Roman" w:hAnsi="Times New Roman" w:cs="Times New Roman"/>
          <w:b/>
          <w:color w:val="17365D"/>
          <w:sz w:val="28"/>
          <w:szCs w:val="28"/>
        </w:rPr>
      </w:pPr>
      <w:r w:rsidRPr="00C527D9">
        <w:rPr>
          <w:rFonts w:ascii="Times New Roman" w:eastAsia="Times New Roman" w:hAnsi="Times New Roman" w:cs="Times New Roman"/>
          <w:b/>
          <w:color w:val="17365D"/>
          <w:sz w:val="28"/>
          <w:szCs w:val="28"/>
        </w:rPr>
        <w:t>(приложение</w:t>
      </w:r>
      <w:r w:rsidR="001E04E8">
        <w:rPr>
          <w:rFonts w:ascii="Times New Roman" w:eastAsia="Times New Roman" w:hAnsi="Times New Roman" w:cs="Times New Roman"/>
          <w:b/>
          <w:color w:val="17365D"/>
          <w:sz w:val="28"/>
          <w:szCs w:val="28"/>
        </w:rPr>
        <w:t xml:space="preserve"> №3</w:t>
      </w:r>
      <w:r w:rsidRPr="00C527D9">
        <w:rPr>
          <w:rFonts w:ascii="Times New Roman" w:eastAsia="Times New Roman" w:hAnsi="Times New Roman" w:cs="Times New Roman"/>
          <w:b/>
          <w:color w:val="17365D"/>
          <w:sz w:val="28"/>
          <w:szCs w:val="28"/>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3"/>
        <w:gridCol w:w="3145"/>
        <w:gridCol w:w="3153"/>
      </w:tblGrid>
      <w:tr w:rsidR="00C527D9" w:rsidRPr="00C527D9" w:rsidTr="00A21D32">
        <w:tc>
          <w:tcPr>
            <w:tcW w:w="328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Учебный год</w:t>
            </w:r>
          </w:p>
        </w:tc>
        <w:tc>
          <w:tcPr>
            <w:tcW w:w="3285"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Мероприятие</w:t>
            </w:r>
          </w:p>
        </w:tc>
        <w:tc>
          <w:tcPr>
            <w:tcW w:w="3285"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Результативность</w:t>
            </w:r>
          </w:p>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класс</w:t>
            </w:r>
          </w:p>
        </w:tc>
      </w:tr>
      <w:tr w:rsidR="00C527D9" w:rsidRPr="00C527D9" w:rsidTr="00A21D32">
        <w:tc>
          <w:tcPr>
            <w:tcW w:w="3284" w:type="dxa"/>
          </w:tcPr>
          <w:p w:rsidR="00C527D9" w:rsidRPr="00C527D9" w:rsidRDefault="00C527D9" w:rsidP="00C527D9">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2012/2013</w:t>
            </w:r>
            <w:r w:rsidRPr="00C527D9">
              <w:rPr>
                <w:rFonts w:ascii="Times New Roman" w:eastAsia="Times New Roman" w:hAnsi="Times New Roman" w:cs="Times New Roman"/>
                <w:sz w:val="24"/>
                <w:szCs w:val="24"/>
              </w:rPr>
              <w:t>г.,</w:t>
            </w:r>
          </w:p>
        </w:tc>
        <w:tc>
          <w:tcPr>
            <w:tcW w:w="3285"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«Человек и природа»</w:t>
            </w:r>
          </w:p>
        </w:tc>
        <w:tc>
          <w:tcPr>
            <w:tcW w:w="3285" w:type="dxa"/>
          </w:tcPr>
          <w:p w:rsidR="00C527D9" w:rsidRPr="00C527D9" w:rsidRDefault="00C527D9" w:rsidP="00A21D32">
            <w:pPr>
              <w:spacing w:line="360" w:lineRule="auto"/>
              <w:jc w:val="center"/>
              <w:rPr>
                <w:rFonts w:ascii="Times New Roman" w:eastAsia="Times New Roman" w:hAnsi="Times New Roman" w:cs="Times New Roman"/>
                <w:sz w:val="24"/>
                <w:szCs w:val="24"/>
              </w:rPr>
            </w:pPr>
          </w:p>
        </w:tc>
      </w:tr>
      <w:tr w:rsidR="00C527D9" w:rsidRPr="00C527D9" w:rsidTr="00A21D32">
        <w:tc>
          <w:tcPr>
            <w:tcW w:w="3284"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2012/2013г.,</w:t>
            </w:r>
          </w:p>
        </w:tc>
        <w:tc>
          <w:tcPr>
            <w:tcW w:w="3285"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t xml:space="preserve">Общероссийская предметная  олимпиада </w:t>
            </w:r>
            <w:r w:rsidRPr="00C527D9">
              <w:rPr>
                <w:rFonts w:ascii="Times New Roman" w:eastAsia="Times New Roman" w:hAnsi="Times New Roman" w:cs="Times New Roman"/>
                <w:sz w:val="24"/>
                <w:szCs w:val="24"/>
              </w:rPr>
              <w:lastRenderedPageBreak/>
              <w:t>«Олимпус Осенняя Сессия»</w:t>
            </w:r>
          </w:p>
        </w:tc>
        <w:tc>
          <w:tcPr>
            <w:tcW w:w="3285" w:type="dxa"/>
          </w:tcPr>
          <w:p w:rsidR="00C527D9" w:rsidRPr="00C527D9" w:rsidRDefault="00C527D9" w:rsidP="00A21D32">
            <w:pPr>
              <w:spacing w:line="360" w:lineRule="auto"/>
              <w:jc w:val="center"/>
              <w:rPr>
                <w:rFonts w:ascii="Times New Roman" w:eastAsia="Times New Roman" w:hAnsi="Times New Roman" w:cs="Times New Roman"/>
                <w:sz w:val="24"/>
                <w:szCs w:val="24"/>
              </w:rPr>
            </w:pPr>
            <w:r w:rsidRPr="00C527D9">
              <w:rPr>
                <w:rFonts w:ascii="Times New Roman" w:eastAsia="Times New Roman" w:hAnsi="Times New Roman" w:cs="Times New Roman"/>
                <w:sz w:val="24"/>
                <w:szCs w:val="24"/>
              </w:rPr>
              <w:lastRenderedPageBreak/>
              <w:t xml:space="preserve">Леонова Полина, Викторов Никита, Никитина Ксения, Горнастаева Юлия, </w:t>
            </w:r>
            <w:r w:rsidRPr="00C527D9">
              <w:rPr>
                <w:rFonts w:ascii="Times New Roman" w:eastAsia="Times New Roman" w:hAnsi="Times New Roman" w:cs="Times New Roman"/>
                <w:sz w:val="24"/>
                <w:szCs w:val="24"/>
              </w:rPr>
              <w:lastRenderedPageBreak/>
              <w:t>Михайлов Виктор, Беляева Ольга,Белоусова Лика, Шестерюк Игорь и др. – участники.</w:t>
            </w:r>
          </w:p>
        </w:tc>
      </w:tr>
    </w:tbl>
    <w:p w:rsidR="004308AE" w:rsidRDefault="004308AE" w:rsidP="007E5680">
      <w:pPr>
        <w:spacing w:after="0" w:line="240" w:lineRule="auto"/>
        <w:ind w:left="360"/>
        <w:jc w:val="center"/>
        <w:rPr>
          <w:rFonts w:ascii="Times New Roman" w:hAnsi="Times New Roman" w:cs="Times New Roman"/>
          <w:b/>
          <w:sz w:val="28"/>
          <w:szCs w:val="28"/>
        </w:rPr>
      </w:pPr>
    </w:p>
    <w:p w:rsidR="005E7221" w:rsidRDefault="005E7221" w:rsidP="007E5680">
      <w:pPr>
        <w:spacing w:after="0" w:line="240" w:lineRule="auto"/>
        <w:ind w:left="360"/>
        <w:jc w:val="center"/>
        <w:rPr>
          <w:rFonts w:ascii="Times New Roman" w:hAnsi="Times New Roman" w:cs="Times New Roman"/>
          <w:b/>
          <w:bCs/>
          <w:color w:val="17365D" w:themeColor="text2" w:themeShade="BF"/>
          <w:sz w:val="28"/>
          <w:szCs w:val="28"/>
        </w:rPr>
      </w:pPr>
      <w:r w:rsidRPr="00637DDD">
        <w:rPr>
          <w:rFonts w:ascii="Times New Roman" w:hAnsi="Times New Roman" w:cs="Times New Roman"/>
          <w:b/>
          <w:bCs/>
          <w:sz w:val="24"/>
          <w:szCs w:val="24"/>
        </w:rPr>
        <w:t xml:space="preserve"> </w:t>
      </w:r>
      <w:r w:rsidRPr="005E7221">
        <w:rPr>
          <w:rFonts w:ascii="Times New Roman" w:hAnsi="Times New Roman" w:cs="Times New Roman"/>
          <w:b/>
          <w:bCs/>
          <w:color w:val="17365D" w:themeColor="text2" w:themeShade="BF"/>
          <w:sz w:val="28"/>
          <w:szCs w:val="28"/>
        </w:rPr>
        <w:t>Владение современными педагогическими технологиями, ИКТ</w:t>
      </w:r>
    </w:p>
    <w:p w:rsidR="005E7221" w:rsidRDefault="005E7221" w:rsidP="005E7221">
      <w:pPr>
        <w:jc w:val="center"/>
        <w:rPr>
          <w:rFonts w:ascii="Times New Roman" w:hAnsi="Times New Roman" w:cs="Times New Roman"/>
          <w:b/>
          <w:color w:val="17365D" w:themeColor="text2" w:themeShade="BF"/>
          <w:sz w:val="28"/>
          <w:szCs w:val="28"/>
        </w:rPr>
      </w:pPr>
      <w:r w:rsidRPr="005E7221">
        <w:rPr>
          <w:rFonts w:ascii="Times New Roman" w:hAnsi="Times New Roman" w:cs="Times New Roman"/>
          <w:b/>
          <w:color w:val="17365D" w:themeColor="text2" w:themeShade="BF"/>
          <w:sz w:val="28"/>
          <w:szCs w:val="28"/>
        </w:rPr>
        <w:t>Продуктивность педагогической деятельно</w:t>
      </w:r>
      <w:r>
        <w:rPr>
          <w:rFonts w:ascii="Times New Roman" w:hAnsi="Times New Roman" w:cs="Times New Roman"/>
          <w:b/>
          <w:color w:val="17365D" w:themeColor="text2" w:themeShade="BF"/>
          <w:sz w:val="28"/>
          <w:szCs w:val="28"/>
        </w:rPr>
        <w:t>сти по использованию технологий</w:t>
      </w:r>
    </w:p>
    <w:p w:rsidR="006B254A" w:rsidRPr="006B254A" w:rsidRDefault="006B254A" w:rsidP="006B254A">
      <w:pPr>
        <w:spacing w:line="360" w:lineRule="auto"/>
        <w:ind w:right="-5"/>
        <w:jc w:val="both"/>
        <w:rPr>
          <w:rFonts w:ascii="Times New Roman" w:hAnsi="Times New Roman" w:cs="Times New Roman"/>
          <w:sz w:val="28"/>
          <w:szCs w:val="28"/>
        </w:rPr>
      </w:pPr>
      <w:r w:rsidRPr="006B254A">
        <w:rPr>
          <w:rFonts w:ascii="Times New Roman" w:hAnsi="Times New Roman" w:cs="Times New Roman"/>
          <w:sz w:val="28"/>
          <w:szCs w:val="28"/>
        </w:rPr>
        <w:t>В современном информационном мире словосочетание «научить учиться» обретает очень глубокий смысл. Это означает вооружить детей навыками свободной работы как с традиционными источниками информации (книга, справочник, словарь, энциклопедия), так и с новыми информационными технологиями (компьютер, медиатехника).</w:t>
      </w:r>
    </w:p>
    <w:p w:rsidR="006B254A" w:rsidRDefault="006B254A" w:rsidP="006B254A">
      <w:pPr>
        <w:spacing w:line="360" w:lineRule="auto"/>
        <w:ind w:right="-5"/>
        <w:jc w:val="both"/>
        <w:rPr>
          <w:rFonts w:ascii="Times New Roman" w:hAnsi="Times New Roman" w:cs="Times New Roman"/>
          <w:sz w:val="28"/>
          <w:szCs w:val="28"/>
        </w:rPr>
      </w:pPr>
      <w:r w:rsidRPr="006B254A">
        <w:rPr>
          <w:rFonts w:ascii="Times New Roman" w:hAnsi="Times New Roman" w:cs="Times New Roman"/>
          <w:sz w:val="28"/>
          <w:szCs w:val="28"/>
        </w:rPr>
        <w:t xml:space="preserve">Одна из приоритетных задач, которую ставлю перед собой – активизация познавательной деятельности обучающихся. А это значит, что назрела необходимость включения в образовательный процесс  современных образовательных технологий. </w:t>
      </w:r>
    </w:p>
    <w:p w:rsidR="009411A0" w:rsidRDefault="009411A0" w:rsidP="009411A0">
      <w:pPr>
        <w:spacing w:line="360" w:lineRule="auto"/>
        <w:ind w:right="-5"/>
        <w:jc w:val="both"/>
        <w:rPr>
          <w:rFonts w:ascii="Times New Roman" w:hAnsi="Times New Roman" w:cs="Times New Roman"/>
          <w:sz w:val="28"/>
          <w:szCs w:val="28"/>
        </w:rPr>
      </w:pPr>
      <w:r w:rsidRPr="006B08CB">
        <w:rPr>
          <w:rFonts w:ascii="Times New Roman" w:hAnsi="Times New Roman" w:cs="Times New Roman"/>
          <w:b/>
          <w:color w:val="17365D" w:themeColor="text2" w:themeShade="BF"/>
          <w:sz w:val="28"/>
          <w:szCs w:val="28"/>
        </w:rPr>
        <w:t xml:space="preserve">1)Технология  проблемного </w:t>
      </w:r>
      <w:r w:rsidR="006B254A" w:rsidRPr="006B08CB">
        <w:rPr>
          <w:rFonts w:ascii="Times New Roman" w:hAnsi="Times New Roman" w:cs="Times New Roman"/>
          <w:b/>
          <w:color w:val="17365D" w:themeColor="text2" w:themeShade="BF"/>
          <w:sz w:val="28"/>
          <w:szCs w:val="28"/>
        </w:rPr>
        <w:t xml:space="preserve"> обучения</w:t>
      </w:r>
      <w:r w:rsidRPr="009411A0">
        <w:rPr>
          <w:rFonts w:ascii="Times New Roman" w:hAnsi="Times New Roman" w:cs="Times New Roman"/>
          <w:b/>
          <w:sz w:val="28"/>
          <w:szCs w:val="28"/>
        </w:rPr>
        <w:t xml:space="preserve"> </w:t>
      </w:r>
      <w:r w:rsidRPr="009411A0">
        <w:rPr>
          <w:rFonts w:ascii="Times New Roman" w:hAnsi="Times New Roman" w:cs="Times New Roman"/>
          <w:sz w:val="28"/>
          <w:szCs w:val="28"/>
        </w:rPr>
        <w:t xml:space="preserve"> способствует созданию проблемной ситуации и организации активной самостоятельной деятельности обучающихся по их разрешению. Происходит творческое овладение знаниями, умениями, навыками, развивает мыслительные способности.</w:t>
      </w:r>
    </w:p>
    <w:p w:rsidR="009411A0" w:rsidRDefault="009411A0" w:rsidP="009411A0">
      <w:pPr>
        <w:spacing w:line="360" w:lineRule="auto"/>
        <w:ind w:right="-5"/>
        <w:jc w:val="both"/>
        <w:rPr>
          <w:rFonts w:ascii="Times New Roman" w:hAnsi="Times New Roman" w:cs="Times New Roman"/>
          <w:b/>
          <w:sz w:val="28"/>
          <w:szCs w:val="28"/>
        </w:rPr>
      </w:pPr>
      <w:r w:rsidRPr="009411A0">
        <w:rPr>
          <w:rFonts w:ascii="Times New Roman" w:hAnsi="Times New Roman" w:cs="Times New Roman"/>
          <w:b/>
          <w:sz w:val="28"/>
          <w:szCs w:val="28"/>
        </w:rPr>
        <w:t xml:space="preserve">Приведу здесь несколько примеров использования познавательных задач. </w:t>
      </w:r>
    </w:p>
    <w:p w:rsidR="009411A0" w:rsidRPr="009411A0" w:rsidRDefault="009411A0" w:rsidP="009411A0">
      <w:pPr>
        <w:spacing w:line="360" w:lineRule="auto"/>
        <w:ind w:right="-5"/>
        <w:jc w:val="both"/>
        <w:rPr>
          <w:rFonts w:ascii="Times New Roman" w:hAnsi="Times New Roman" w:cs="Times New Roman"/>
          <w:b/>
          <w:sz w:val="28"/>
          <w:szCs w:val="28"/>
        </w:rPr>
      </w:pPr>
      <w:r w:rsidRPr="009411A0">
        <w:rPr>
          <w:rFonts w:ascii="Times New Roman" w:hAnsi="Times New Roman" w:cs="Times New Roman"/>
          <w:sz w:val="28"/>
          <w:szCs w:val="28"/>
        </w:rPr>
        <w:t xml:space="preserve">1. Королевские пингвины оставляют до пяти месяцев детенышей без еды в суровых климатических условиях. Как выживают пингвинята? (Птенцы собираются в большую стаю, в которой постоянно перемещаются птенцы снаружи к центру стаи, согреваясь и охлаждаясь. Все зависит от количества птенцов). </w:t>
      </w:r>
    </w:p>
    <w:p w:rsidR="009411A0" w:rsidRPr="009411A0" w:rsidRDefault="009411A0" w:rsidP="009411A0">
      <w:pPr>
        <w:spacing w:line="360" w:lineRule="auto"/>
        <w:ind w:right="-5"/>
        <w:jc w:val="both"/>
        <w:rPr>
          <w:rFonts w:ascii="Times New Roman" w:hAnsi="Times New Roman" w:cs="Times New Roman"/>
          <w:sz w:val="28"/>
          <w:szCs w:val="28"/>
        </w:rPr>
      </w:pP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lastRenderedPageBreak/>
        <w:t xml:space="preserve"> 2. Глубокой ночью тарантулы выходят на охоту. Тарантул ждет добычу, прыгает на змею ланцетоголова (одна из самых ядовитых змей), прокусывает кожу и впрыскивает яд, обеспечив себя пищей на очень длительное время. Как узнает тарантул о приближении жертвы? Как питается паук? (Тарантул чувствует движение земли, когда ползет змея, внезапно набрасывается, яд обездвиживает змею. Переваривание пищи происходит вне организма, т.е. в жертве, пауки всасывают переваренную пищу).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3. Пыль – необходимая составная часть u1072 атмосферы, она обеспечивает естественный ход природных и естественных явлений. Из космоса на поверхность нашей планеты ежегодно поступает 106 т. вещества в виде пыли. При извержении вулкана ее выделяется до 75 млн. м3, при испарении капель воды в атмосферу попадает соль, химическая промышленность выделяет 1 млн. т. фреонов, соединений серы и т.д. Какова польза и какой вред пыли в атмосфере? (Пылинка – ядро конденсации водяных паров, от наличия пыли зависят оптические свойства атмосферы, пыль поглощает солнечную радиацию, уменьшает земное излучение, защищает от чрез мерного нагревания и препятствует излишней теплоотдаче, увеличивает турбулентность тропосферы).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4. Площадь, реагирующая на запахи, у человека равна приблизительно 4,8 см2, собаки – 64,5 см2, у акулы – 130 см2. Почему такая большая разница реагирующей поверхности? (Акуле мешает воспринимать запахи большая плотность воды, у собаки обоняние служит поиску пищи, человеку помогает сохранять здоровье, иногда и жизнь). </w:t>
      </w:r>
    </w:p>
    <w:p w:rsidR="009411A0" w:rsidRPr="009411A0" w:rsidRDefault="009411A0" w:rsidP="009411A0">
      <w:pPr>
        <w:spacing w:line="360" w:lineRule="auto"/>
        <w:ind w:right="-5"/>
        <w:jc w:val="both"/>
        <w:rPr>
          <w:rFonts w:ascii="Times New Roman" w:hAnsi="Times New Roman" w:cs="Times New Roman"/>
          <w:sz w:val="28"/>
          <w:szCs w:val="28"/>
        </w:rPr>
      </w:pPr>
      <w:r>
        <w:rPr>
          <w:rFonts w:ascii="Times New Roman" w:hAnsi="Times New Roman" w:cs="Times New Roman"/>
          <w:sz w:val="28"/>
          <w:szCs w:val="28"/>
        </w:rPr>
        <w:t xml:space="preserve">В </w:t>
      </w:r>
      <w:r w:rsidRPr="009411A0">
        <w:rPr>
          <w:rFonts w:ascii="Times New Roman" w:hAnsi="Times New Roman" w:cs="Times New Roman"/>
          <w:sz w:val="28"/>
          <w:szCs w:val="28"/>
        </w:rPr>
        <w:t xml:space="preserve">6-х классах, изучая тему “Транспорт веществ в растении”, учащиеся впервые должны усвоить такие понятия, как диффузия, осмос, концентрация веществ, транспирация, корневое давление и прочие. Для этого им необходимо знать особенности строения молекулы воды как диполя, то, что разноименно заряженные частицы притягиваются, как происходит испарение, как вещества растворяются и что такое концентрация веществ. </w:t>
      </w:r>
      <w:r w:rsidRPr="009411A0">
        <w:rPr>
          <w:rFonts w:ascii="Times New Roman" w:hAnsi="Times New Roman" w:cs="Times New Roman"/>
          <w:sz w:val="28"/>
          <w:szCs w:val="28"/>
        </w:rPr>
        <w:lastRenderedPageBreak/>
        <w:t xml:space="preserve">Здесь требуются знания из физики, химии, чтобы суметь представить как молекулы воды “карабкаются” по тоненьким трубочкам – сосудам корней, стеблей, листьев, проникая в каждую клеточку.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При изучении темы “Значение воды в жизни растения. Экологические группы растений” можно использовать задачи следующего содержания.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1. У водяного ореха чилима под водой образуются тяжелые плоды. Почему они не могут потопить растение? (Образуются вздутия – своего рода “спасательные пояса”, наполненные воздухом, увеличивается объем подводной части растения, уравновешивая плод в воде). </w:t>
      </w:r>
      <w:r w:rsidRPr="009411A0">
        <w:rPr>
          <w:rFonts w:ascii="Times New Roman" w:hAnsi="Times New Roman" w:cs="Times New Roman"/>
          <w:sz w:val="28"/>
          <w:szCs w:val="28"/>
        </w:rPr>
        <w:cr/>
        <w:t xml:space="preserve"> 2. Эвкалипт – самое высокое дерево, но под ним не бывает тени и никогда не растет трава, а в августе вся кора сбрасывается и ствол совершенно гол, в народе его называют “бесстыдница”. Почему? (Эвкалипт – живой “насос”. Листья расположены ребром к солнцу, не нагреваются, а устьица открыты круглосуточно. Листья не дают тени. Земля под деревом сухая, а травы не могут расти без влаги. Древесина по мере роста дерева увеличивается быстрее, чем кора. Последняя поэтому разрывается и падает).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При изучении темы “Роль зеленых растений в жизни человека” ,  я использовала в группах задания проблемно-исследовательского характера, выполняя которые, учащиеся используют знания общих закономерностей и находят правильное решение в незнакомой ситуации. В этом задании есть главное понятие, с которым ребята уже знакомы, а метод анализа ситуации запрограммирован в уточняющих вопросах задания, которые заставляют учащихся в новой ситуации выделять уже имеющиеся элементы и соотносить их в соответствии с предложенной ситуацией.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1. Человек за сутки потребляет в среднем 430 г кислорода и выдыхает 900 г углекислого газа. Подсчитайте, какое количество углекислого газа выдыхается всеми жителями нашей станицы за сутки? Какое количество кислорода потребляет население села в течение суток? Сколько гектаров леса </w:t>
      </w:r>
      <w:r w:rsidRPr="009411A0">
        <w:rPr>
          <w:rFonts w:ascii="Times New Roman" w:hAnsi="Times New Roman" w:cs="Times New Roman"/>
          <w:sz w:val="28"/>
          <w:szCs w:val="28"/>
        </w:rPr>
        <w:lastRenderedPageBreak/>
        <w:t xml:space="preserve">необходимо для восстановления нормального состава воздуха, если известно, что один гектар леса поглощает за сутки столько углекислого газа, сколько выдыхает двести человек?”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В 7-м классе по теме “Тип членистоногие” необходимо отследить причинно-следственные связи: функция –&gt; строение –&gt; среда.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1. Рак и беззубка имеют жабры.  2. У пауков и насекомых есть трахеи, благодаря чему воздух поступает прямо к тканям.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А. О каком физическом процессе, происходящем в живых организмах, можно судить по приведенным данным?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Б*. Какой должна быть дыхательная поверхность для того, чтобы могла происходить диффузия?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Ответ: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А. Процесс, о котором идет речь – газообмен, который осуществляется у всех организмов путем диффузии.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Б*. Для того чтобы могла происходить диффузия, дыхательная поверхность должна быть: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 проницаемой;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 достаточно тонкой, потому что диффузия эффективна на расстоянии не более 1 см;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 влажной;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 достаточно большой, чтобы обеспечить потребность организма в кислороде.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8-й класс. Тема “Внутренняя среда организма. Кровь”. </w:t>
      </w:r>
    </w:p>
    <w:p w:rsidR="009411A0" w:rsidRPr="009411A0" w:rsidRDefault="009411A0" w:rsidP="009411A0">
      <w:pPr>
        <w:spacing w:line="360" w:lineRule="auto"/>
        <w:ind w:right="-5"/>
        <w:jc w:val="both"/>
        <w:rPr>
          <w:rFonts w:ascii="Times New Roman" w:hAnsi="Times New Roman" w:cs="Times New Roman"/>
          <w:sz w:val="28"/>
          <w:szCs w:val="28"/>
        </w:rPr>
      </w:pP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lastRenderedPageBreak/>
        <w:t xml:space="preserve"> 1. Через решение этой задачи лучше усваивается значение гомеостаза и то, что жизнедеятельность клеток организма зависит от нормального солевого состава крови.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Демонстрация опыта.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Заполним три пробирки раствором NaCl различной концентрации: 0,9%, 0,2%, 2% и добавим туда небольшое, но одинаковое количество крови. Наблюдая за цветом жидкости в пробирках, спустя 10-15 минут можно заметить, что в растворах NaCl различной концентрации эритроциты ведут себя по-разному. Они не изменяются, где концентрация 0,9%. Эритроциты осядут на дно пробирки, и жидкость останется прозрачной. В пробирке с более низким (0,2%), чем в плазме, содержание NaCl эритроциты набухнут, их оболочка разрывается. Гемоглобин выходит наружу и окрашивает жидкость в пробирке в розовый цвет.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В пробирке с более высоким содержанием NaCl (2%) эритроциты сморщиваются, оседают на дно, т.к. вода из них выходит наружу. Учащиеся должны объяснить увиденное на основе знаний осмоса, осмотического давления. Ученики воочию наблюдают явление, демонстрирующее роль гомеостаза в человеческом организме.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2. Найдите сходство и различие между человеком и простейшим животным, живущим в водоеме.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3. У человека в крови появились эритроциты, имеющие серповидную форму. О чем может свидетельствовать этот факт и каковы его последствия?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4. Эритроциты человека в 3 раза меньше эритроцитов лягушки, но их в 1 кв. мм в 13 раз больше, чем у лягушки. Как объяснить этот факт? </w:t>
      </w:r>
    </w:p>
    <w:p w:rsidR="009411A0" w:rsidRPr="009411A0" w:rsidRDefault="009411A0" w:rsidP="009411A0">
      <w:pPr>
        <w:spacing w:line="360" w:lineRule="auto"/>
        <w:ind w:right="-5"/>
        <w:jc w:val="both"/>
        <w:rPr>
          <w:rFonts w:ascii="Times New Roman" w:hAnsi="Times New Roman" w:cs="Times New Roman"/>
          <w:sz w:val="28"/>
          <w:szCs w:val="28"/>
        </w:rPr>
      </w:pPr>
      <w:r w:rsidRPr="009411A0">
        <w:rPr>
          <w:rFonts w:ascii="Times New Roman" w:hAnsi="Times New Roman" w:cs="Times New Roman"/>
          <w:sz w:val="28"/>
          <w:szCs w:val="28"/>
        </w:rPr>
        <w:t xml:space="preserve"> Ответ. У человека интенсивность обмена веществ выше. Большая поверхность всей массы эритроцитов обеспечивает их большую способность к транспортировке кислорода.</w:t>
      </w:r>
    </w:p>
    <w:p w:rsidR="005E7221" w:rsidRDefault="00EC3C1C" w:rsidP="00EC3C1C">
      <w:pPr>
        <w:rPr>
          <w:rFonts w:ascii="Times New Roman" w:hAnsi="Times New Roman" w:cs="Times New Roman"/>
          <w:color w:val="000000" w:themeColor="text1"/>
          <w:sz w:val="28"/>
          <w:szCs w:val="28"/>
        </w:rPr>
      </w:pPr>
      <w:r w:rsidRPr="006B08CB">
        <w:rPr>
          <w:rFonts w:ascii="Times New Roman" w:hAnsi="Times New Roman" w:cs="Times New Roman"/>
          <w:color w:val="17365D" w:themeColor="text2" w:themeShade="BF"/>
          <w:sz w:val="28"/>
          <w:szCs w:val="28"/>
        </w:rPr>
        <w:lastRenderedPageBreak/>
        <w:t>2)</w:t>
      </w:r>
      <w:r w:rsidRPr="006B08CB">
        <w:rPr>
          <w:rFonts w:ascii="Times New Roman" w:hAnsi="Times New Roman" w:cs="Times New Roman"/>
          <w:b/>
          <w:color w:val="17365D" w:themeColor="text2" w:themeShade="BF"/>
          <w:sz w:val="28"/>
          <w:szCs w:val="28"/>
        </w:rPr>
        <w:t>Игровые технологии.</w:t>
      </w:r>
      <w:r w:rsidRPr="00EC3C1C">
        <w:rPr>
          <w:rFonts w:ascii="Times New Roman" w:hAnsi="Times New Roman" w:cs="Times New Roman"/>
          <w:color w:val="000000" w:themeColor="text1"/>
          <w:sz w:val="28"/>
          <w:szCs w:val="28"/>
        </w:rPr>
        <w:t xml:space="preserve"> Игра как элемент обучения имеет важное значение не только на начальной стадии образовательного процесса, но и на старшей ступени, поскольку даже старшие школьники испытывают психологическую необходимость в осуществлении подобного вида деятельности. Конечно, игровая деятельность как элемент урока должна быть мотивирована, школьники интеллектуально должны быть готовы к игре. Классный коллектив должен обладать такими качествами, которые будут способствовать результативности данного вида обучения, а учитель отдавать себе отчет в целесообразности проведения игры.</w:t>
      </w:r>
    </w:p>
    <w:p w:rsidR="00EC3C1C" w:rsidRDefault="00EC3C1C" w:rsidP="00EC3C1C">
      <w:pPr>
        <w:rPr>
          <w:rFonts w:ascii="Times New Roman" w:hAnsi="Times New Roman" w:cs="Times New Roman"/>
          <w:b/>
          <w:sz w:val="28"/>
          <w:szCs w:val="28"/>
        </w:rPr>
      </w:pPr>
      <w:r w:rsidRPr="009411A0">
        <w:rPr>
          <w:rFonts w:ascii="Times New Roman" w:hAnsi="Times New Roman" w:cs="Times New Roman"/>
          <w:b/>
          <w:sz w:val="28"/>
          <w:szCs w:val="28"/>
        </w:rPr>
        <w:t>Приведу здесь несколько примеров использования</w:t>
      </w:r>
      <w:r>
        <w:rPr>
          <w:rFonts w:ascii="Times New Roman" w:hAnsi="Times New Roman" w:cs="Times New Roman"/>
          <w:b/>
          <w:sz w:val="28"/>
          <w:szCs w:val="28"/>
        </w:rPr>
        <w:t xml:space="preserve"> данной технологии.</w:t>
      </w:r>
    </w:p>
    <w:p w:rsidR="00EC3C1C" w:rsidRDefault="00EC3C1C" w:rsidP="00EC3C1C">
      <w:pPr>
        <w:rPr>
          <w:rFonts w:ascii="Times New Roman" w:hAnsi="Times New Roman" w:cs="Times New Roman"/>
          <w:sz w:val="28"/>
          <w:szCs w:val="28"/>
        </w:rPr>
      </w:pPr>
      <w:r w:rsidRPr="00EC3C1C">
        <w:rPr>
          <w:rFonts w:ascii="Times New Roman" w:hAnsi="Times New Roman" w:cs="Times New Roman"/>
          <w:b/>
          <w:sz w:val="28"/>
          <w:szCs w:val="28"/>
        </w:rPr>
        <w:t>Игра «ДА - НЕТКА».</w:t>
      </w:r>
      <w:r>
        <w:rPr>
          <w:rFonts w:ascii="Times New Roman" w:hAnsi="Times New Roman" w:cs="Times New Roman"/>
          <w:sz w:val="28"/>
          <w:szCs w:val="28"/>
        </w:rPr>
        <w:t xml:space="preserve"> Учитель загадывает нечто (процесс, термин и т.д.). Обучающиеся пытаются найти ответ, задавая вопросы. На эти вопросы преподаватель отвечает только словами: «да» или «нет».</w:t>
      </w:r>
      <w:r w:rsidR="006B08CB">
        <w:rPr>
          <w:rFonts w:ascii="Times New Roman" w:hAnsi="Times New Roman" w:cs="Times New Roman"/>
          <w:sz w:val="28"/>
          <w:szCs w:val="28"/>
        </w:rPr>
        <w:t xml:space="preserve"> Эту игру я использую в 5 – 9 классах.</w:t>
      </w:r>
    </w:p>
    <w:p w:rsidR="00EC3C1C" w:rsidRDefault="00C10E82" w:rsidP="00EC3C1C">
      <w:pPr>
        <w:rPr>
          <w:rFonts w:ascii="Times New Roman" w:hAnsi="Times New Roman" w:cs="Times New Roman"/>
          <w:sz w:val="28"/>
          <w:szCs w:val="28"/>
        </w:rPr>
      </w:pPr>
      <w:r>
        <w:rPr>
          <w:rFonts w:ascii="Times New Roman" w:hAnsi="Times New Roman" w:cs="Times New Roman"/>
          <w:b/>
          <w:sz w:val="28"/>
          <w:szCs w:val="28"/>
        </w:rPr>
        <w:t xml:space="preserve">Игра «Хронолёт».  </w:t>
      </w:r>
      <w:r w:rsidRPr="00C10E82">
        <w:rPr>
          <w:rFonts w:ascii="Times New Roman" w:hAnsi="Times New Roman" w:cs="Times New Roman"/>
          <w:sz w:val="28"/>
          <w:szCs w:val="28"/>
        </w:rPr>
        <w:t xml:space="preserve">Делается </w:t>
      </w:r>
      <w:r>
        <w:rPr>
          <w:rFonts w:ascii="Times New Roman" w:hAnsi="Times New Roman" w:cs="Times New Roman"/>
          <w:sz w:val="28"/>
          <w:szCs w:val="28"/>
        </w:rPr>
        <w:t xml:space="preserve"> бумажный самолётик, внутри или на крыле которого записана дата и эра. К кому на парту он сядет, тот и попадает в «другое время» и должен рассказать , что он там видел. Ребята с удовольствием играют в эту игру. Им разрешается фантазировать, но не отступать от исторической реальности.</w:t>
      </w:r>
      <w:r w:rsidR="006B08CB">
        <w:rPr>
          <w:rFonts w:ascii="Times New Roman" w:hAnsi="Times New Roman" w:cs="Times New Roman"/>
          <w:sz w:val="28"/>
          <w:szCs w:val="28"/>
        </w:rPr>
        <w:t xml:space="preserve"> Данная игра уместна в 9 классах.</w:t>
      </w:r>
    </w:p>
    <w:p w:rsidR="00EC3C1C" w:rsidRDefault="00C10E82" w:rsidP="00EC3C1C">
      <w:pPr>
        <w:rPr>
          <w:rFonts w:ascii="Times New Roman" w:hAnsi="Times New Roman" w:cs="Times New Roman"/>
          <w:sz w:val="28"/>
          <w:szCs w:val="28"/>
        </w:rPr>
      </w:pPr>
      <w:r>
        <w:rPr>
          <w:rFonts w:ascii="Times New Roman" w:hAnsi="Times New Roman" w:cs="Times New Roman"/>
          <w:b/>
          <w:sz w:val="28"/>
          <w:szCs w:val="28"/>
        </w:rPr>
        <w:t xml:space="preserve">Игра «Биологический крокодил». </w:t>
      </w:r>
      <w:r>
        <w:rPr>
          <w:rFonts w:ascii="Times New Roman" w:hAnsi="Times New Roman" w:cs="Times New Roman"/>
          <w:sz w:val="28"/>
          <w:szCs w:val="28"/>
        </w:rPr>
        <w:t xml:space="preserve"> Игра полностью повторяет обычного «крокодила» за исключением одного – нужно показать не одному человеку, а </w:t>
      </w:r>
      <w:r w:rsidR="006B08CB">
        <w:rPr>
          <w:rFonts w:ascii="Times New Roman" w:hAnsi="Times New Roman" w:cs="Times New Roman"/>
          <w:sz w:val="28"/>
          <w:szCs w:val="28"/>
        </w:rPr>
        <w:t>группе и как правило действие (</w:t>
      </w:r>
      <w:r>
        <w:rPr>
          <w:rFonts w:ascii="Times New Roman" w:hAnsi="Times New Roman" w:cs="Times New Roman"/>
          <w:sz w:val="28"/>
          <w:szCs w:val="28"/>
        </w:rPr>
        <w:t>Мама утка ведёт своих утят купаться, муравьи строят муравёйник и т.д.).</w:t>
      </w:r>
      <w:r w:rsidR="006B08CB">
        <w:rPr>
          <w:rFonts w:ascii="Times New Roman" w:hAnsi="Times New Roman" w:cs="Times New Roman"/>
          <w:sz w:val="28"/>
          <w:szCs w:val="28"/>
        </w:rPr>
        <w:t xml:space="preserve"> Эту игру очень любят 5 – 7 классы.</w:t>
      </w:r>
    </w:p>
    <w:p w:rsidR="006B08CB" w:rsidRDefault="006B08CB" w:rsidP="00EC3C1C">
      <w:pPr>
        <w:rPr>
          <w:rFonts w:ascii="Times New Roman" w:hAnsi="Times New Roman" w:cs="Times New Roman"/>
          <w:sz w:val="28"/>
          <w:szCs w:val="28"/>
        </w:rPr>
      </w:pPr>
      <w:r w:rsidRPr="006B08CB">
        <w:rPr>
          <w:rFonts w:ascii="Times New Roman" w:hAnsi="Times New Roman" w:cs="Times New Roman"/>
          <w:color w:val="17365D" w:themeColor="text2" w:themeShade="BF"/>
          <w:sz w:val="28"/>
          <w:szCs w:val="28"/>
        </w:rPr>
        <w:t>3)</w:t>
      </w:r>
      <w:r w:rsidRPr="00943B99">
        <w:rPr>
          <w:rFonts w:ascii="Times New Roman" w:hAnsi="Times New Roman" w:cs="Times New Roman"/>
          <w:color w:val="17365D" w:themeColor="text2" w:themeShade="BF"/>
          <w:sz w:val="28"/>
          <w:szCs w:val="28"/>
        </w:rPr>
        <w:t>Технологии</w:t>
      </w:r>
      <w:r w:rsidRPr="006B08CB">
        <w:rPr>
          <w:rFonts w:ascii="Times New Roman" w:hAnsi="Times New Roman" w:cs="Times New Roman"/>
          <w:color w:val="17365D" w:themeColor="text2" w:themeShade="BF"/>
          <w:sz w:val="28"/>
          <w:szCs w:val="28"/>
        </w:rPr>
        <w:t xml:space="preserve"> проектной деятельности</w:t>
      </w:r>
      <w:r>
        <w:rPr>
          <w:rFonts w:ascii="Times New Roman" w:hAnsi="Times New Roman" w:cs="Times New Roman"/>
          <w:color w:val="17365D" w:themeColor="text2" w:themeShade="BF"/>
          <w:sz w:val="28"/>
          <w:szCs w:val="28"/>
        </w:rPr>
        <w:t xml:space="preserve"> </w:t>
      </w:r>
      <w:r w:rsidRPr="006B08CB">
        <w:rPr>
          <w:rFonts w:ascii="Times New Roman" w:hAnsi="Times New Roman" w:cs="Times New Roman"/>
          <w:sz w:val="28"/>
          <w:szCs w:val="28"/>
        </w:rPr>
        <w:t>формирует</w:t>
      </w:r>
      <w:r>
        <w:rPr>
          <w:rFonts w:ascii="Times New Roman" w:hAnsi="Times New Roman" w:cs="Times New Roman"/>
          <w:sz w:val="28"/>
          <w:szCs w:val="28"/>
        </w:rPr>
        <w:t xml:space="preserve"> у обучающихся навыки самостоятельной проектной деятельности, способствует развитию индивидуальных творческих способностей, проходит осознанный подход к самообразованию.</w:t>
      </w:r>
    </w:p>
    <w:p w:rsidR="00D4343A" w:rsidRDefault="00D4343A" w:rsidP="00EC3C1C">
      <w:pPr>
        <w:rPr>
          <w:rFonts w:ascii="Times New Roman" w:hAnsi="Times New Roman" w:cs="Times New Roman"/>
          <w:b/>
          <w:sz w:val="28"/>
          <w:szCs w:val="28"/>
        </w:rPr>
      </w:pPr>
      <w:r>
        <w:rPr>
          <w:rFonts w:ascii="Times New Roman" w:hAnsi="Times New Roman" w:cs="Times New Roman"/>
          <w:sz w:val="28"/>
          <w:szCs w:val="28"/>
        </w:rPr>
        <w:t>Ко дню науки, который проходит сначала  в нашей школе</w:t>
      </w:r>
      <w:r w:rsidR="00D9145C">
        <w:rPr>
          <w:rFonts w:ascii="Times New Roman" w:hAnsi="Times New Roman" w:cs="Times New Roman"/>
          <w:sz w:val="28"/>
          <w:szCs w:val="28"/>
        </w:rPr>
        <w:t xml:space="preserve">, а затем на региональном и областном уровне, </w:t>
      </w:r>
      <w:r w:rsidR="00D9145C" w:rsidRPr="00D9145C">
        <w:rPr>
          <w:rFonts w:ascii="Times New Roman" w:hAnsi="Times New Roman" w:cs="Times New Roman"/>
          <w:b/>
          <w:sz w:val="28"/>
          <w:szCs w:val="28"/>
        </w:rPr>
        <w:t xml:space="preserve">ребята готовят </w:t>
      </w:r>
      <w:r w:rsidR="00D9145C">
        <w:rPr>
          <w:rFonts w:ascii="Times New Roman" w:hAnsi="Times New Roman" w:cs="Times New Roman"/>
          <w:b/>
          <w:sz w:val="28"/>
          <w:szCs w:val="28"/>
        </w:rPr>
        <w:t xml:space="preserve"> исследовательские </w:t>
      </w:r>
      <w:r w:rsidR="00D9145C" w:rsidRPr="00D9145C">
        <w:rPr>
          <w:rFonts w:ascii="Times New Roman" w:hAnsi="Times New Roman" w:cs="Times New Roman"/>
          <w:b/>
          <w:sz w:val="28"/>
          <w:szCs w:val="28"/>
        </w:rPr>
        <w:t>проектные работы</w:t>
      </w:r>
      <w:r w:rsidR="00D9145C">
        <w:rPr>
          <w:rFonts w:ascii="Times New Roman" w:hAnsi="Times New Roman" w:cs="Times New Roman"/>
          <w:sz w:val="28"/>
          <w:szCs w:val="28"/>
        </w:rPr>
        <w:t xml:space="preserve"> по своему выбору, учитель является лишь консультантом и помощником. В 2012/2013 г. мои ученики выполнили две проектные работы: </w:t>
      </w:r>
      <w:r w:rsidR="00D9145C" w:rsidRPr="00943B99">
        <w:rPr>
          <w:rFonts w:ascii="Times New Roman" w:hAnsi="Times New Roman" w:cs="Times New Roman"/>
          <w:b/>
          <w:sz w:val="28"/>
          <w:szCs w:val="28"/>
        </w:rPr>
        <w:t xml:space="preserve">«Выход растений из состояния покоя» Евдокимов Егор, Гусев Дмитрий – 6 класс (2м. – в школе) и «Мусорная проблема» Мкартыненков Павел – 10 класс (3м. – в  </w:t>
      </w:r>
      <w:r w:rsidR="00943B99" w:rsidRPr="00943B99">
        <w:rPr>
          <w:rFonts w:ascii="Times New Roman" w:hAnsi="Times New Roman" w:cs="Times New Roman"/>
          <w:b/>
          <w:sz w:val="28"/>
          <w:szCs w:val="28"/>
        </w:rPr>
        <w:t>регионе</w:t>
      </w:r>
      <w:r w:rsidR="00D9145C" w:rsidRPr="00943B99">
        <w:rPr>
          <w:rFonts w:ascii="Times New Roman" w:hAnsi="Times New Roman" w:cs="Times New Roman"/>
          <w:b/>
          <w:sz w:val="28"/>
          <w:szCs w:val="28"/>
        </w:rPr>
        <w:t>)</w:t>
      </w:r>
      <w:r w:rsidR="00943B99">
        <w:rPr>
          <w:rFonts w:ascii="Times New Roman" w:hAnsi="Times New Roman" w:cs="Times New Roman"/>
          <w:b/>
          <w:sz w:val="28"/>
          <w:szCs w:val="28"/>
        </w:rPr>
        <w:t>.</w:t>
      </w:r>
    </w:p>
    <w:p w:rsidR="00943B99" w:rsidRDefault="00943B99" w:rsidP="00EC3C1C">
      <w:pPr>
        <w:rPr>
          <w:rFonts w:ascii="Times New Roman" w:hAnsi="Times New Roman" w:cs="Times New Roman"/>
          <w:color w:val="000000" w:themeColor="text1"/>
          <w:sz w:val="28"/>
          <w:szCs w:val="28"/>
        </w:rPr>
      </w:pPr>
      <w:r>
        <w:rPr>
          <w:rFonts w:ascii="Times New Roman" w:hAnsi="Times New Roman" w:cs="Times New Roman"/>
          <w:color w:val="17365D" w:themeColor="text2" w:themeShade="BF"/>
          <w:sz w:val="28"/>
          <w:szCs w:val="28"/>
        </w:rPr>
        <w:lastRenderedPageBreak/>
        <w:t xml:space="preserve">4) Технология </w:t>
      </w:r>
      <w:r w:rsidRPr="002B27FE">
        <w:rPr>
          <w:rFonts w:ascii="Times New Roman" w:hAnsi="Times New Roman" w:cs="Times New Roman"/>
          <w:color w:val="17365D" w:themeColor="text2" w:themeShade="BF"/>
          <w:sz w:val="28"/>
          <w:szCs w:val="28"/>
        </w:rPr>
        <w:t>модульного</w:t>
      </w:r>
      <w:r>
        <w:rPr>
          <w:rFonts w:ascii="Times New Roman" w:hAnsi="Times New Roman" w:cs="Times New Roman"/>
          <w:color w:val="17365D" w:themeColor="text2" w:themeShade="BF"/>
          <w:sz w:val="28"/>
          <w:szCs w:val="28"/>
        </w:rPr>
        <w:t xml:space="preserve"> обучения </w:t>
      </w:r>
      <w:r w:rsidRPr="00943B99">
        <w:rPr>
          <w:rFonts w:ascii="Times New Roman" w:hAnsi="Times New Roman" w:cs="Times New Roman"/>
          <w:color w:val="000000" w:themeColor="text1"/>
          <w:sz w:val="28"/>
          <w:szCs w:val="28"/>
        </w:rPr>
        <w:t>позволяет усовершенствовать образовательный процесс, организовать самостоятельную работу,</w:t>
      </w:r>
      <w:r>
        <w:rPr>
          <w:rFonts w:ascii="Times New Roman" w:hAnsi="Times New Roman" w:cs="Times New Roman"/>
          <w:color w:val="000000" w:themeColor="text1"/>
          <w:sz w:val="28"/>
          <w:szCs w:val="28"/>
        </w:rPr>
        <w:t xml:space="preserve"> развивает критическое мышление, п</w:t>
      </w:r>
      <w:r w:rsidR="006A6113">
        <w:rPr>
          <w:rFonts w:ascii="Times New Roman" w:hAnsi="Times New Roman" w:cs="Times New Roman"/>
          <w:color w:val="000000" w:themeColor="text1"/>
          <w:sz w:val="28"/>
          <w:szCs w:val="28"/>
        </w:rPr>
        <w:t>одходит для дистанционного обучения.</w:t>
      </w:r>
    </w:p>
    <w:p w:rsidR="006A6113" w:rsidRDefault="006A6113" w:rsidP="006A6113">
      <w:pPr>
        <w:rPr>
          <w:rFonts w:ascii="Times New Roman" w:hAnsi="Times New Roman" w:cs="Times New Roman"/>
          <w:b/>
          <w:sz w:val="28"/>
          <w:szCs w:val="28"/>
        </w:rPr>
      </w:pPr>
      <w:r>
        <w:rPr>
          <w:rFonts w:ascii="Times New Roman" w:hAnsi="Times New Roman" w:cs="Times New Roman"/>
          <w:b/>
          <w:sz w:val="28"/>
          <w:szCs w:val="28"/>
        </w:rPr>
        <w:t>Приведу  пример</w:t>
      </w:r>
      <w:r w:rsidRPr="009411A0">
        <w:rPr>
          <w:rFonts w:ascii="Times New Roman" w:hAnsi="Times New Roman" w:cs="Times New Roman"/>
          <w:b/>
          <w:sz w:val="28"/>
          <w:szCs w:val="28"/>
        </w:rPr>
        <w:t xml:space="preserve"> использования</w:t>
      </w:r>
      <w:r>
        <w:rPr>
          <w:rFonts w:ascii="Times New Roman" w:hAnsi="Times New Roman" w:cs="Times New Roman"/>
          <w:b/>
          <w:sz w:val="28"/>
          <w:szCs w:val="28"/>
        </w:rPr>
        <w:t xml:space="preserve"> данной технологии.</w:t>
      </w:r>
    </w:p>
    <w:p w:rsidR="006A6113" w:rsidRDefault="006A6113" w:rsidP="006A6113">
      <w:pPr>
        <w:rPr>
          <w:rFonts w:ascii="Times New Roman" w:hAnsi="Times New Roman" w:cs="Times New Roman"/>
          <w:sz w:val="28"/>
          <w:szCs w:val="28"/>
        </w:rPr>
      </w:pPr>
      <w:r>
        <w:rPr>
          <w:rFonts w:ascii="Times New Roman" w:hAnsi="Times New Roman" w:cs="Times New Roman"/>
          <w:sz w:val="28"/>
          <w:szCs w:val="28"/>
        </w:rPr>
        <w:t>Модуль: «Основные направления эволюции»</w:t>
      </w:r>
      <w:r w:rsidR="00FD2EBC">
        <w:rPr>
          <w:rFonts w:ascii="Times New Roman" w:hAnsi="Times New Roman" w:cs="Times New Roman"/>
          <w:sz w:val="28"/>
          <w:szCs w:val="28"/>
        </w:rPr>
        <w:t xml:space="preserve"> </w:t>
      </w:r>
    </w:p>
    <w:p w:rsidR="002B27FE" w:rsidRDefault="004D7609" w:rsidP="002B27FE">
      <w:pPr>
        <w:tabs>
          <w:tab w:val="left" w:pos="7260"/>
        </w:tabs>
        <w:spacing w:line="240" w:lineRule="atLeast"/>
        <w:rPr>
          <w:rFonts w:ascii="Times New Roman" w:hAnsi="Times New Roman" w:cs="Times New Roman"/>
          <w:sz w:val="24"/>
          <w:szCs w:val="24"/>
        </w:rPr>
      </w:pP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_x0000_s1041" type="#_x0000_t109" style="position:absolute;margin-left:211.2pt;margin-top:.75pt;width:193.5pt;height:67.5pt;z-index:251670528">
            <v:textbox>
              <w:txbxContent>
                <w:p w:rsidR="00A5659A" w:rsidRDefault="00A5659A" w:rsidP="007656F9">
                  <w:pPr>
                    <w:tabs>
                      <w:tab w:val="left" w:pos="7260"/>
                    </w:tabs>
                    <w:spacing w:line="240" w:lineRule="atLeast"/>
                    <w:rPr>
                      <w:rFonts w:ascii="Times New Roman" w:hAnsi="Times New Roman" w:cs="Times New Roman"/>
                      <w:sz w:val="24"/>
                      <w:szCs w:val="24"/>
                    </w:rPr>
                  </w:pPr>
                  <w:r w:rsidRPr="002B27FE">
                    <w:rPr>
                      <w:rFonts w:ascii="Times New Roman" w:hAnsi="Times New Roman" w:cs="Times New Roman"/>
                      <w:sz w:val="24"/>
                      <w:szCs w:val="24"/>
                    </w:rPr>
                    <w:t>Составить схему направлений эволюции органического мира, в которой указать причины и пути</w:t>
                  </w:r>
                  <w:r>
                    <w:rPr>
                      <w:rFonts w:ascii="Times New Roman" w:hAnsi="Times New Roman" w:cs="Times New Roman"/>
                      <w:sz w:val="24"/>
                      <w:szCs w:val="24"/>
                    </w:rPr>
                    <w:t xml:space="preserve"> (направления) </w:t>
                  </w:r>
                  <w:r w:rsidRPr="002B27FE">
                    <w:rPr>
                      <w:rFonts w:ascii="Times New Roman" w:hAnsi="Times New Roman" w:cs="Times New Roman"/>
                      <w:sz w:val="24"/>
                      <w:szCs w:val="24"/>
                    </w:rPr>
                    <w:t xml:space="preserve"> эволюции. </w:t>
                  </w:r>
                </w:p>
                <w:p w:rsidR="00A5659A" w:rsidRDefault="00A5659A" w:rsidP="007656F9"/>
              </w:txbxContent>
            </v:textbox>
          </v:shape>
        </w:pict>
      </w:r>
      <w:r>
        <w:rPr>
          <w:rFonts w:ascii="Times New Roman" w:hAnsi="Times New Roman" w:cs="Times New Roman"/>
          <w:noProof/>
          <w:sz w:val="24"/>
          <w:szCs w:val="24"/>
        </w:rPr>
        <w:pict>
          <v:shape id="_x0000_s1035" type="#_x0000_t109" style="position:absolute;margin-left:-14.55pt;margin-top:.75pt;width:186pt;height:67.5pt;z-index:251667456">
            <v:textbox>
              <w:txbxContent>
                <w:p w:rsidR="00A5659A" w:rsidRDefault="00A5659A" w:rsidP="007656F9">
                  <w:pPr>
                    <w:tabs>
                      <w:tab w:val="left" w:pos="7260"/>
                    </w:tabs>
                    <w:spacing w:line="240" w:lineRule="atLeast"/>
                    <w:rPr>
                      <w:rFonts w:ascii="Times New Roman" w:hAnsi="Times New Roman" w:cs="Times New Roman"/>
                      <w:sz w:val="24"/>
                      <w:szCs w:val="24"/>
                    </w:rPr>
                  </w:pPr>
                  <w:r w:rsidRPr="002B27FE">
                    <w:rPr>
                      <w:rFonts w:ascii="Times New Roman" w:hAnsi="Times New Roman" w:cs="Times New Roman"/>
                      <w:sz w:val="24"/>
                      <w:szCs w:val="24"/>
                    </w:rPr>
                    <w:t>Изучить стр.232- 236  учебника</w:t>
                  </w:r>
                  <w:r>
                    <w:rPr>
                      <w:rFonts w:ascii="Times New Roman" w:hAnsi="Times New Roman" w:cs="Times New Roman"/>
                      <w:sz w:val="24"/>
                      <w:szCs w:val="24"/>
                    </w:rPr>
                    <w:t xml:space="preserve"> </w:t>
                  </w:r>
                  <w:r w:rsidRPr="002B27FE">
                    <w:rPr>
                      <w:rFonts w:ascii="Times New Roman" w:hAnsi="Times New Roman" w:cs="Times New Roman"/>
                      <w:sz w:val="24"/>
                      <w:szCs w:val="24"/>
                    </w:rPr>
                    <w:t>«Общая биология» Каменский др.</w:t>
                  </w:r>
                </w:p>
                <w:p w:rsidR="00A5659A" w:rsidRDefault="00A5659A"/>
              </w:txbxContent>
            </v:textbox>
          </v:shape>
        </w:pict>
      </w:r>
      <w:r w:rsidR="006A6113" w:rsidRPr="002B27FE">
        <w:rPr>
          <w:rFonts w:ascii="Times New Roman" w:hAnsi="Times New Roman" w:cs="Times New Roman"/>
          <w:sz w:val="24"/>
          <w:szCs w:val="24"/>
        </w:rPr>
        <w:t xml:space="preserve"> </w:t>
      </w:r>
    </w:p>
    <w:p w:rsidR="007656F9" w:rsidRDefault="004D7609" w:rsidP="002B27FE">
      <w:pPr>
        <w:tabs>
          <w:tab w:val="left" w:pos="7260"/>
        </w:tabs>
        <w:spacing w:line="240" w:lineRule="atLeast"/>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margin-left:404.7pt;margin-top:6.2pt;width:39.75pt;height:9.75pt;z-index:251669504"/>
        </w:pict>
      </w:r>
      <w:r>
        <w:rPr>
          <w:rFonts w:ascii="Times New Roman" w:hAnsi="Times New Roman" w:cs="Times New Roman"/>
          <w:noProof/>
          <w:sz w:val="24"/>
          <w:szCs w:val="24"/>
        </w:rPr>
        <w:pict>
          <v:shape id="_x0000_s1046" type="#_x0000_t13" style="position:absolute;margin-left:171.45pt;margin-top:6.2pt;width:39.75pt;height:9.75pt;z-index:251675648"/>
        </w:pict>
      </w:r>
    </w:p>
    <w:p w:rsidR="007656F9" w:rsidRDefault="007656F9" w:rsidP="002B27FE">
      <w:pPr>
        <w:tabs>
          <w:tab w:val="left" w:pos="7260"/>
        </w:tabs>
        <w:spacing w:line="240" w:lineRule="atLeast"/>
        <w:rPr>
          <w:rFonts w:ascii="Times New Roman" w:hAnsi="Times New Roman" w:cs="Times New Roman"/>
          <w:sz w:val="24"/>
          <w:szCs w:val="24"/>
        </w:rPr>
      </w:pPr>
    </w:p>
    <w:p w:rsidR="007656F9" w:rsidRDefault="004D7609" w:rsidP="002B27FE">
      <w:pPr>
        <w:tabs>
          <w:tab w:val="left" w:pos="7260"/>
        </w:tabs>
        <w:spacing w:line="240" w:lineRule="atLeast"/>
        <w:rPr>
          <w:rFonts w:ascii="Times New Roman" w:hAnsi="Times New Roman" w:cs="Times New Roman"/>
          <w:sz w:val="24"/>
          <w:szCs w:val="24"/>
        </w:rPr>
      </w:pPr>
      <w:r>
        <w:rPr>
          <w:rFonts w:ascii="Times New Roman" w:hAnsi="Times New Roman" w:cs="Times New Roman"/>
          <w:noProof/>
          <w:sz w:val="24"/>
          <w:szCs w:val="24"/>
        </w:rPr>
        <w:pict>
          <v:shape id="_x0000_s1043" type="#_x0000_t109" style="position:absolute;margin-left:211.2pt;margin-top:18.6pt;width:193.5pt;height:75pt;z-index:251672576">
            <v:textbox>
              <w:txbxContent>
                <w:p w:rsidR="00A5659A" w:rsidRDefault="00A5659A" w:rsidP="007656F9">
                  <w:pPr>
                    <w:spacing w:line="240" w:lineRule="atLeast"/>
                    <w:rPr>
                      <w:rFonts w:ascii="Times New Roman" w:hAnsi="Times New Roman" w:cs="Times New Roman"/>
                      <w:sz w:val="24"/>
                      <w:szCs w:val="24"/>
                    </w:rPr>
                  </w:pPr>
                  <w:r w:rsidRPr="002B27FE">
                    <w:rPr>
                      <w:rFonts w:ascii="Times New Roman" w:hAnsi="Times New Roman" w:cs="Times New Roman"/>
                      <w:sz w:val="24"/>
                      <w:szCs w:val="24"/>
                    </w:rPr>
                    <w:t xml:space="preserve">Вместе с соседом по парте составить схему  «Пути биологического прогресса – Обменятся с соседом сзади  и  снова оценить по 10 б. шкале </w:t>
                  </w:r>
                </w:p>
                <w:p w:rsidR="00A5659A" w:rsidRDefault="00A5659A" w:rsidP="007656F9">
                  <w:pPr>
                    <w:tabs>
                      <w:tab w:val="left" w:pos="7260"/>
                    </w:tabs>
                    <w:spacing w:line="240" w:lineRule="atLeast"/>
                    <w:rPr>
                      <w:rFonts w:ascii="Times New Roman" w:hAnsi="Times New Roman" w:cs="Times New Roman"/>
                      <w:sz w:val="24"/>
                      <w:szCs w:val="24"/>
                    </w:rPr>
                  </w:pPr>
                  <w:r w:rsidRPr="002B27FE">
                    <w:rPr>
                      <w:rFonts w:ascii="Times New Roman" w:hAnsi="Times New Roman" w:cs="Times New Roman"/>
                      <w:sz w:val="24"/>
                      <w:szCs w:val="24"/>
                    </w:rPr>
                    <w:t xml:space="preserve">. </w:t>
                  </w:r>
                </w:p>
                <w:p w:rsidR="00A5659A" w:rsidRDefault="00A5659A" w:rsidP="007656F9"/>
              </w:txbxContent>
            </v:textbox>
          </v:shape>
        </w:pict>
      </w:r>
      <w:r>
        <w:rPr>
          <w:rFonts w:ascii="Times New Roman" w:hAnsi="Times New Roman" w:cs="Times New Roman"/>
          <w:noProof/>
          <w:sz w:val="24"/>
          <w:szCs w:val="24"/>
        </w:rPr>
        <w:pict>
          <v:shape id="_x0000_s1042" type="#_x0000_t109" style="position:absolute;margin-left:-14.55pt;margin-top:18.6pt;width:186pt;height:67.5pt;z-index:251671552">
            <v:textbox>
              <w:txbxContent>
                <w:p w:rsidR="00A5659A" w:rsidRDefault="00A5659A" w:rsidP="007656F9">
                  <w:r w:rsidRPr="002B27FE">
                    <w:rPr>
                      <w:rFonts w:ascii="Times New Roman" w:hAnsi="Times New Roman" w:cs="Times New Roman"/>
                      <w:sz w:val="24"/>
                      <w:szCs w:val="24"/>
                    </w:rPr>
                    <w:t>Проверить схему у соседа сзади и задать по ней 2 вопроса – поставить по 10 б. системе определённое количество баллов</w:t>
                  </w:r>
                </w:p>
              </w:txbxContent>
            </v:textbox>
          </v:shape>
        </w:pict>
      </w:r>
    </w:p>
    <w:p w:rsidR="007656F9" w:rsidRDefault="004D7609" w:rsidP="002B27FE">
      <w:pPr>
        <w:tabs>
          <w:tab w:val="left" w:pos="7260"/>
        </w:tabs>
        <w:spacing w:line="240" w:lineRule="atLeast"/>
        <w:rPr>
          <w:rFonts w:ascii="Times New Roman" w:hAnsi="Times New Roman" w:cs="Times New Roman"/>
          <w:sz w:val="24"/>
          <w:szCs w:val="24"/>
        </w:rPr>
      </w:pPr>
      <w:r>
        <w:rPr>
          <w:rFonts w:ascii="Times New Roman" w:hAnsi="Times New Roman" w:cs="Times New Roman"/>
          <w:noProof/>
          <w:sz w:val="24"/>
          <w:szCs w:val="24"/>
        </w:rPr>
        <w:pict>
          <v:shape id="_x0000_s1048" type="#_x0000_t13" style="position:absolute;margin-left:404.7pt;margin-top:18.05pt;width:39.75pt;height:9.75pt;z-index:251677696"/>
        </w:pict>
      </w:r>
      <w:r>
        <w:rPr>
          <w:rFonts w:ascii="Times New Roman" w:hAnsi="Times New Roman" w:cs="Times New Roman"/>
          <w:noProof/>
          <w:sz w:val="24"/>
          <w:szCs w:val="24"/>
        </w:rPr>
        <w:pict>
          <v:shape id="_x0000_s1047" type="#_x0000_t13" style="position:absolute;margin-left:171.45pt;margin-top:23.3pt;width:39.75pt;height:9.75pt;z-index:251676672"/>
        </w:pict>
      </w:r>
    </w:p>
    <w:p w:rsidR="007656F9" w:rsidRDefault="007656F9" w:rsidP="002B27FE">
      <w:pPr>
        <w:spacing w:line="240" w:lineRule="atLeast"/>
        <w:rPr>
          <w:rFonts w:ascii="Times New Roman" w:hAnsi="Times New Roman" w:cs="Times New Roman"/>
          <w:sz w:val="24"/>
          <w:szCs w:val="24"/>
        </w:rPr>
      </w:pPr>
    </w:p>
    <w:p w:rsidR="007656F9" w:rsidRDefault="007656F9" w:rsidP="002B27FE">
      <w:pPr>
        <w:spacing w:line="240" w:lineRule="atLeast"/>
        <w:rPr>
          <w:rFonts w:ascii="Times New Roman" w:hAnsi="Times New Roman" w:cs="Times New Roman"/>
          <w:sz w:val="24"/>
          <w:szCs w:val="24"/>
        </w:rPr>
      </w:pPr>
    </w:p>
    <w:p w:rsidR="007656F9" w:rsidRDefault="004D7609" w:rsidP="002B27FE">
      <w:pPr>
        <w:spacing w:line="240" w:lineRule="atLeast"/>
        <w:rPr>
          <w:rFonts w:ascii="Times New Roman" w:hAnsi="Times New Roman" w:cs="Times New Roman"/>
          <w:sz w:val="24"/>
          <w:szCs w:val="24"/>
        </w:rPr>
      </w:pPr>
      <w:r>
        <w:rPr>
          <w:rFonts w:ascii="Times New Roman" w:hAnsi="Times New Roman" w:cs="Times New Roman"/>
          <w:noProof/>
          <w:sz w:val="24"/>
          <w:szCs w:val="24"/>
        </w:rPr>
        <w:pict>
          <v:shape id="_x0000_s1045" type="#_x0000_t109" style="position:absolute;margin-left:211.2pt;margin-top:10.4pt;width:193.5pt;height:67.5pt;z-index:251674624">
            <v:textbox>
              <w:txbxContent>
                <w:p w:rsidR="00A5659A" w:rsidRDefault="00A5659A" w:rsidP="007656F9">
                  <w:pPr>
                    <w:spacing w:line="240" w:lineRule="atLeast"/>
                    <w:rPr>
                      <w:rFonts w:ascii="Times New Roman" w:hAnsi="Times New Roman" w:cs="Times New Roman"/>
                      <w:sz w:val="24"/>
                      <w:szCs w:val="24"/>
                    </w:rPr>
                  </w:pPr>
                  <w:r w:rsidRPr="002B27FE">
                    <w:rPr>
                      <w:rFonts w:ascii="Times New Roman" w:hAnsi="Times New Roman" w:cs="Times New Roman"/>
                      <w:sz w:val="24"/>
                      <w:szCs w:val="24"/>
                    </w:rPr>
                    <w:t>Проверка совместно с учителем и выставление отметок за работу на уроке.</w:t>
                  </w:r>
                </w:p>
                <w:p w:rsidR="00A5659A" w:rsidRDefault="00A5659A" w:rsidP="007656F9"/>
              </w:txbxContent>
            </v:textbox>
          </v:shape>
        </w:pict>
      </w:r>
      <w:r>
        <w:rPr>
          <w:rFonts w:ascii="Times New Roman" w:hAnsi="Times New Roman" w:cs="Times New Roman"/>
          <w:noProof/>
          <w:sz w:val="24"/>
          <w:szCs w:val="24"/>
        </w:rPr>
        <w:pict>
          <v:shape id="_x0000_s1044" type="#_x0000_t109" style="position:absolute;margin-left:-14.55pt;margin-top:10.4pt;width:186pt;height:67.5pt;z-index:251673600">
            <v:textbox>
              <w:txbxContent>
                <w:p w:rsidR="00A5659A" w:rsidRDefault="00A5659A" w:rsidP="007656F9">
                  <w:r w:rsidRPr="002B27FE">
                    <w:rPr>
                      <w:rFonts w:ascii="Times New Roman" w:hAnsi="Times New Roman" w:cs="Times New Roman"/>
                      <w:sz w:val="24"/>
                      <w:szCs w:val="24"/>
                    </w:rPr>
                    <w:t>Выставить итоговое количество баллов за два ответа</w:t>
                  </w:r>
                </w:p>
              </w:txbxContent>
            </v:textbox>
          </v:shape>
        </w:pict>
      </w:r>
    </w:p>
    <w:p w:rsidR="007656F9" w:rsidRDefault="004D7609" w:rsidP="002B27FE">
      <w:pPr>
        <w:spacing w:line="240" w:lineRule="atLeast"/>
        <w:rPr>
          <w:rFonts w:ascii="Times New Roman" w:hAnsi="Times New Roman" w:cs="Times New Roman"/>
          <w:sz w:val="24"/>
          <w:szCs w:val="24"/>
        </w:rPr>
      </w:pPr>
      <w:r>
        <w:rPr>
          <w:rFonts w:ascii="Times New Roman" w:hAnsi="Times New Roman" w:cs="Times New Roman"/>
          <w:noProof/>
          <w:sz w:val="24"/>
          <w:szCs w:val="24"/>
        </w:rPr>
        <w:pict>
          <v:shape id="_x0000_s1031" type="#_x0000_t13" style="position:absolute;margin-left:171.45pt;margin-top:14.35pt;width:39.75pt;height:9.75pt;z-index:251663360"/>
        </w:pict>
      </w:r>
    </w:p>
    <w:p w:rsidR="002B27FE" w:rsidRDefault="006A6113" w:rsidP="002B27FE">
      <w:pPr>
        <w:spacing w:line="240" w:lineRule="atLeast"/>
        <w:rPr>
          <w:rFonts w:ascii="Times New Roman" w:hAnsi="Times New Roman" w:cs="Times New Roman"/>
          <w:sz w:val="24"/>
          <w:szCs w:val="24"/>
        </w:rPr>
      </w:pPr>
      <w:r w:rsidRPr="002B27FE">
        <w:rPr>
          <w:rFonts w:ascii="Times New Roman" w:hAnsi="Times New Roman" w:cs="Times New Roman"/>
          <w:sz w:val="24"/>
          <w:szCs w:val="24"/>
        </w:rPr>
        <w:t xml:space="preserve"> </w:t>
      </w:r>
    </w:p>
    <w:p w:rsidR="002B27FE" w:rsidRDefault="006A6113" w:rsidP="002B27FE">
      <w:pPr>
        <w:spacing w:line="240" w:lineRule="atLeast"/>
        <w:rPr>
          <w:rFonts w:ascii="Times New Roman" w:hAnsi="Times New Roman" w:cs="Times New Roman"/>
          <w:sz w:val="24"/>
          <w:szCs w:val="24"/>
        </w:rPr>
      </w:pPr>
      <w:r w:rsidRPr="002B27FE">
        <w:rPr>
          <w:rFonts w:ascii="Times New Roman" w:hAnsi="Times New Roman" w:cs="Times New Roman"/>
          <w:sz w:val="24"/>
          <w:szCs w:val="24"/>
        </w:rPr>
        <w:t xml:space="preserve"> </w:t>
      </w:r>
    </w:p>
    <w:p w:rsidR="00723E6B" w:rsidRDefault="0089325E" w:rsidP="002B27FE">
      <w:pPr>
        <w:spacing w:line="240" w:lineRule="atLeast"/>
        <w:rPr>
          <w:rFonts w:ascii="Times New Roman" w:hAnsi="Times New Roman" w:cs="Times New Roman"/>
          <w:sz w:val="28"/>
          <w:szCs w:val="28"/>
        </w:rPr>
      </w:pPr>
      <w:r>
        <w:rPr>
          <w:rFonts w:ascii="Times New Roman" w:hAnsi="Times New Roman" w:cs="Times New Roman"/>
          <w:color w:val="17365D" w:themeColor="text2" w:themeShade="BF"/>
          <w:sz w:val="28"/>
          <w:szCs w:val="28"/>
        </w:rPr>
        <w:t>5</w:t>
      </w:r>
      <w:r w:rsidR="00723E6B">
        <w:rPr>
          <w:rFonts w:ascii="Times New Roman" w:hAnsi="Times New Roman" w:cs="Times New Roman"/>
          <w:color w:val="17365D" w:themeColor="text2" w:themeShade="BF"/>
          <w:sz w:val="28"/>
          <w:szCs w:val="28"/>
        </w:rPr>
        <w:t xml:space="preserve">)Кейс – метод – </w:t>
      </w:r>
      <w:r w:rsidR="00B13E98" w:rsidRPr="00B13E98">
        <w:rPr>
          <w:rFonts w:ascii="Times New Roman" w:hAnsi="Times New Roman" w:cs="Times New Roman"/>
          <w:sz w:val="28"/>
          <w:szCs w:val="28"/>
        </w:rPr>
        <w:t>происхождение терминов отражает суть технологии. Учащиеся получают от преподавателя пакет документов (кейс), при помощи которых либо выявляют проблему и пути её решения, либо вырабатывают варианты выхода из сложной ситуации, когда проблема обозначена.</w:t>
      </w:r>
    </w:p>
    <w:p w:rsidR="00B13E98" w:rsidRDefault="00B13E98" w:rsidP="002B27FE">
      <w:pPr>
        <w:spacing w:line="240" w:lineRule="atLeast"/>
        <w:rPr>
          <w:rFonts w:ascii="Times New Roman" w:hAnsi="Times New Roman" w:cs="Times New Roman"/>
          <w:sz w:val="28"/>
          <w:szCs w:val="28"/>
        </w:rPr>
      </w:pPr>
      <w:r w:rsidRPr="00B13E98">
        <w:rPr>
          <w:rFonts w:ascii="Times New Roman" w:hAnsi="Times New Roman" w:cs="Times New Roman"/>
          <w:b/>
          <w:sz w:val="28"/>
          <w:szCs w:val="28"/>
        </w:rPr>
        <w:t>Метод инцидента</w:t>
      </w:r>
      <w:r w:rsidRPr="00B13E98">
        <w:rPr>
          <w:rFonts w:ascii="Times New Roman" w:hAnsi="Times New Roman" w:cs="Times New Roman"/>
          <w:sz w:val="28"/>
          <w:szCs w:val="28"/>
        </w:rPr>
        <w:t>.</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 xml:space="preserve">Например, для изучения современных представлений о многообразии живого можно предложить учащимся следующую ситуацию: «Алевтина Григорьевна всегда отличалась аккуратностью, благодаря чему она заслужила титул самой чистоплотной домохозяйки в своём подъезде. И вот однажды она обнаружила на кафеле в ванной неприятный налёт. </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 xml:space="preserve">- Что это?!! – с ужасом спрашивала Алевтина Григорьевна у соседки по лестничной клетки. </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 xml:space="preserve">Соседка сказала, что, скорее всего это грибы». </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Вопросы к тексту:</w:t>
      </w:r>
      <w:r w:rsidR="0089325E">
        <w:rPr>
          <w:rFonts w:ascii="Times New Roman" w:hAnsi="Times New Roman" w:cs="Times New Roman"/>
          <w:sz w:val="28"/>
          <w:szCs w:val="28"/>
        </w:rPr>
        <w:t xml:space="preserve"> </w:t>
      </w:r>
      <w:r w:rsidRPr="00B13E98">
        <w:rPr>
          <w:rFonts w:ascii="Times New Roman" w:hAnsi="Times New Roman" w:cs="Times New Roman"/>
          <w:sz w:val="28"/>
          <w:szCs w:val="28"/>
        </w:rPr>
        <w:t>Могут ли это быть грибы?</w:t>
      </w:r>
      <w:r>
        <w:rPr>
          <w:rFonts w:ascii="Times New Roman" w:hAnsi="Times New Roman" w:cs="Times New Roman"/>
          <w:sz w:val="28"/>
          <w:szCs w:val="28"/>
        </w:rPr>
        <w:t xml:space="preserve"> </w:t>
      </w:r>
      <w:r w:rsidRPr="00B13E98">
        <w:rPr>
          <w:rFonts w:ascii="Times New Roman" w:hAnsi="Times New Roman" w:cs="Times New Roman"/>
          <w:sz w:val="28"/>
          <w:szCs w:val="28"/>
        </w:rPr>
        <w:t>А другие организмы (например, растения)?</w:t>
      </w:r>
    </w:p>
    <w:p w:rsidR="0089325E" w:rsidRDefault="0089325E" w:rsidP="00B13E98">
      <w:pPr>
        <w:spacing w:line="240" w:lineRule="atLeast"/>
        <w:rPr>
          <w:rFonts w:ascii="Times New Roman" w:hAnsi="Times New Roman" w:cs="Times New Roman"/>
          <w:b/>
          <w:sz w:val="28"/>
          <w:szCs w:val="28"/>
        </w:rPr>
      </w:pPr>
    </w:p>
    <w:p w:rsidR="0089325E" w:rsidRDefault="0089325E" w:rsidP="00B13E98">
      <w:pPr>
        <w:spacing w:line="240" w:lineRule="atLeast"/>
        <w:rPr>
          <w:rFonts w:ascii="Times New Roman" w:hAnsi="Times New Roman" w:cs="Times New Roman"/>
          <w:b/>
          <w:sz w:val="28"/>
          <w:szCs w:val="28"/>
        </w:rPr>
      </w:pPr>
    </w:p>
    <w:p w:rsidR="0089325E" w:rsidRDefault="00B13E98" w:rsidP="00B13E98">
      <w:pPr>
        <w:spacing w:line="240" w:lineRule="atLeast"/>
        <w:rPr>
          <w:rFonts w:ascii="Times New Roman" w:hAnsi="Times New Roman" w:cs="Times New Roman"/>
          <w:b/>
          <w:sz w:val="28"/>
          <w:szCs w:val="28"/>
        </w:rPr>
      </w:pPr>
      <w:r w:rsidRPr="00B13E98">
        <w:rPr>
          <w:rFonts w:ascii="Times New Roman" w:hAnsi="Times New Roman" w:cs="Times New Roman"/>
          <w:b/>
          <w:sz w:val="28"/>
          <w:szCs w:val="28"/>
        </w:rPr>
        <w:lastRenderedPageBreak/>
        <w:t>Метод разбора деловой корреспонденции.</w:t>
      </w:r>
    </w:p>
    <w:p w:rsidR="00B13E98" w:rsidRPr="0089325E" w:rsidRDefault="00B13E98" w:rsidP="00B13E98">
      <w:pPr>
        <w:spacing w:line="240" w:lineRule="atLeast"/>
        <w:rPr>
          <w:rFonts w:ascii="Times New Roman" w:hAnsi="Times New Roman" w:cs="Times New Roman"/>
          <w:b/>
          <w:sz w:val="28"/>
          <w:szCs w:val="28"/>
        </w:rPr>
      </w:pPr>
      <w:r w:rsidRPr="00B13E98">
        <w:rPr>
          <w:rFonts w:ascii="Times New Roman" w:hAnsi="Times New Roman" w:cs="Times New Roman"/>
          <w:sz w:val="28"/>
          <w:szCs w:val="28"/>
        </w:rPr>
        <w:t>Например, по теме «Витамины» можно рассмотреть такой случай: Работая тюремным врачом на острове Ява, Н.И. Лунин обратил внимание, на то, что среди заключенных практически не встречалась болезнь бери-бери, которая была широко распространена в этом регионе. В чем загадка?</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Вопросы:</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Какую зависимость проследил Н.И. Лунин?</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Что нужно сделать, чтобы понять, в чем загадка заключенных острова Ява?</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Какие документы могут в этом помочь?</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Приведите и обоснуйте варианты правильных ответов.</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Документы: перечень продуктов питания жителей острова Явы, перечень продуктов питания заключенных, подробный анализ всех продуктов, Перечень витаминов их свойств и продуктов их содержащих.</w:t>
      </w:r>
    </w:p>
    <w:p w:rsidR="00B13E98" w:rsidRPr="00B13E98" w:rsidRDefault="00B13E98" w:rsidP="00B13E98">
      <w:pPr>
        <w:spacing w:line="240" w:lineRule="atLeast"/>
        <w:rPr>
          <w:rFonts w:ascii="Times New Roman" w:hAnsi="Times New Roman" w:cs="Times New Roman"/>
          <w:b/>
          <w:sz w:val="28"/>
          <w:szCs w:val="28"/>
        </w:rPr>
      </w:pPr>
      <w:r w:rsidRPr="00B13E98">
        <w:rPr>
          <w:rFonts w:ascii="Times New Roman" w:hAnsi="Times New Roman" w:cs="Times New Roman"/>
          <w:b/>
          <w:sz w:val="28"/>
          <w:szCs w:val="28"/>
        </w:rPr>
        <w:t>Метод ситуационного анализа.</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Самый распространенный метод, поскольку позволяет глубоко и детально исследовать сложную ситуацию. Ученику предлагается текст с подробным описанием ситуации и задача, требующая решения. В тексте могут описываться уже осуществленные действия, принятые решения, для анализа их целесообразности.</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Например, при изучении темы «Как выясняют причины экологической катастрофы» ученики анализируют отрывок из книги Наумова А.Д.</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«В мае 1990 г. средства массовой информации оповестили об экологической катастрофе, разразившейся на Белом море: на побережье Летнего берега Двинского залива (примерно в 60 км от устья Северной Двины, выше по течению которой располагается Архангельск) в огромном количестве были обнаружены выброшенные на берег морские звезды. Среди них попадались также погибшие крабы, моллюски и даже тюлени, но их число не превышало те значения, которые обычны для беломорского побережья. Гибель морских звезд могла быть вызвана причинами как естественного, так и антропогенного характера». (Наумов А.Д. Вечно живое Белое море/А.Д. Наумов, В.В. Федяков. – СПб.: Изд-во Санкт-Петербургского городского Дворца творчества юных, 1993)</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Кроме текста документа учащиеся получают вопросы к нему:</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В чем заключается проблема?</w:t>
      </w:r>
    </w:p>
    <w:p w:rsid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Какие причины ее возникновения указаны в тексте?</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lastRenderedPageBreak/>
        <w:t>Как вы можете объяснить возникшую ситуацию?</w:t>
      </w:r>
    </w:p>
    <w:p w:rsidR="00B13E98" w:rsidRP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Перечислите возможные способы решения проблемы и выберите наилучшие.</w:t>
      </w:r>
    </w:p>
    <w:p w:rsidR="00B13E98" w:rsidRDefault="00B13E98" w:rsidP="00B13E98">
      <w:pPr>
        <w:spacing w:line="240" w:lineRule="atLeast"/>
        <w:rPr>
          <w:rFonts w:ascii="Times New Roman" w:hAnsi="Times New Roman" w:cs="Times New Roman"/>
          <w:sz w:val="28"/>
          <w:szCs w:val="28"/>
        </w:rPr>
      </w:pPr>
      <w:r w:rsidRPr="00B13E98">
        <w:rPr>
          <w:rFonts w:ascii="Times New Roman" w:hAnsi="Times New Roman" w:cs="Times New Roman"/>
          <w:sz w:val="28"/>
          <w:szCs w:val="28"/>
        </w:rPr>
        <w:t>В конце урока ученики представляют свои идеи и решения в дискуссии с другими.</w:t>
      </w:r>
    </w:p>
    <w:p w:rsidR="00EC3C1C" w:rsidRDefault="0089325E" w:rsidP="0089325E">
      <w:pPr>
        <w:spacing w:line="240" w:lineRule="atLeast"/>
        <w:rPr>
          <w:rFonts w:ascii="Times New Roman" w:hAnsi="Times New Roman" w:cs="Times New Roman"/>
          <w:color w:val="000000" w:themeColor="text1"/>
          <w:sz w:val="28"/>
          <w:szCs w:val="28"/>
        </w:rPr>
      </w:pPr>
      <w:r>
        <w:rPr>
          <w:rFonts w:ascii="Times New Roman" w:hAnsi="Times New Roman" w:cs="Times New Roman"/>
          <w:color w:val="17365D" w:themeColor="text2" w:themeShade="BF"/>
          <w:sz w:val="28"/>
          <w:szCs w:val="28"/>
        </w:rPr>
        <w:t xml:space="preserve">6)Технология критического мышления. </w:t>
      </w:r>
      <w:r>
        <w:rPr>
          <w:rFonts w:ascii="Times New Roman" w:hAnsi="Times New Roman" w:cs="Times New Roman"/>
          <w:sz w:val="28"/>
          <w:szCs w:val="28"/>
        </w:rPr>
        <w:t xml:space="preserve"> </w:t>
      </w:r>
      <w:r w:rsidRPr="0089325E">
        <w:rPr>
          <w:rFonts w:ascii="Times New Roman" w:hAnsi="Times New Roman" w:cs="Times New Roman"/>
          <w:color w:val="000000" w:themeColor="text1"/>
          <w:sz w:val="28"/>
          <w:szCs w:val="28"/>
        </w:rPr>
        <w:t>Цель технологии критического мышления научить ученика самостоятельно мыслить, выделять главное, структурировать и передавать информацию.</w:t>
      </w:r>
    </w:p>
    <w:p w:rsidR="004C3429" w:rsidRDefault="004C3429" w:rsidP="004C3429">
      <w:pPr>
        <w:rPr>
          <w:rFonts w:ascii="Times New Roman" w:hAnsi="Times New Roman" w:cs="Times New Roman"/>
          <w:b/>
          <w:sz w:val="28"/>
          <w:szCs w:val="28"/>
        </w:rPr>
      </w:pPr>
      <w:r>
        <w:rPr>
          <w:rFonts w:ascii="Times New Roman" w:hAnsi="Times New Roman" w:cs="Times New Roman"/>
          <w:b/>
          <w:sz w:val="28"/>
          <w:szCs w:val="28"/>
        </w:rPr>
        <w:t>Приведу  пример</w:t>
      </w:r>
      <w:r w:rsidRPr="009411A0">
        <w:rPr>
          <w:rFonts w:ascii="Times New Roman" w:hAnsi="Times New Roman" w:cs="Times New Roman"/>
          <w:b/>
          <w:sz w:val="28"/>
          <w:szCs w:val="28"/>
        </w:rPr>
        <w:t xml:space="preserve"> использования</w:t>
      </w:r>
      <w:r>
        <w:rPr>
          <w:rFonts w:ascii="Times New Roman" w:hAnsi="Times New Roman" w:cs="Times New Roman"/>
          <w:b/>
          <w:sz w:val="28"/>
          <w:szCs w:val="28"/>
        </w:rPr>
        <w:t xml:space="preserve"> данной технологии.</w:t>
      </w:r>
    </w:p>
    <w:p w:rsidR="004C3429" w:rsidRP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b/>
          <w:sz w:val="28"/>
          <w:szCs w:val="28"/>
        </w:rPr>
        <w:t>Задание «Верите ли вы, что…»</w:t>
      </w:r>
      <w:r>
        <w:rPr>
          <w:rFonts w:ascii="Times New Roman" w:hAnsi="Times New Roman" w:cs="Times New Roman"/>
          <w:sz w:val="28"/>
          <w:szCs w:val="28"/>
        </w:rPr>
        <w:t xml:space="preserve"> </w:t>
      </w:r>
    </w:p>
    <w:p w:rsidR="004C3429" w:rsidRP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sz w:val="28"/>
          <w:szCs w:val="28"/>
        </w:rPr>
        <w:t>… кожу называют «зеркалом здоровья и болезни».</w:t>
      </w:r>
    </w:p>
    <w:p w:rsidR="004C3429" w:rsidRP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sz w:val="28"/>
          <w:szCs w:val="28"/>
        </w:rPr>
        <w:t>… секрет потовых желёз не имеет запаха.</w:t>
      </w:r>
    </w:p>
    <w:p w:rsidR="004C3429" w:rsidRP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sz w:val="28"/>
          <w:szCs w:val="28"/>
        </w:rPr>
        <w:t>… кожа формирует роговые образования: ногти и волосы.</w:t>
      </w:r>
    </w:p>
    <w:p w:rsidR="004C3429" w:rsidRP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sz w:val="28"/>
          <w:szCs w:val="28"/>
        </w:rPr>
        <w:t>… кожа – сложный орган со многими функциями.</w:t>
      </w:r>
    </w:p>
    <w:p w:rsidR="004C3429" w:rsidRP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sz w:val="28"/>
          <w:szCs w:val="28"/>
        </w:rPr>
        <w:t>… этот орган постоянно отмирает и постоянно рождается вновь.</w:t>
      </w:r>
    </w:p>
    <w:p w:rsidR="004C3429" w:rsidRP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sz w:val="28"/>
          <w:szCs w:val="28"/>
        </w:rPr>
        <w:t>… кожа тесно связана с нервной системой.</w:t>
      </w:r>
    </w:p>
    <w:p w:rsidR="004C3429" w:rsidRP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sz w:val="28"/>
          <w:szCs w:val="28"/>
        </w:rPr>
        <w:t>… в коже происходит образование витамина Д.</w:t>
      </w:r>
    </w:p>
    <w:p w:rsidR="004C3429" w:rsidRP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sz w:val="28"/>
          <w:szCs w:val="28"/>
        </w:rPr>
        <w:t>… 2% кислорода в организм поступает через кожу.</w:t>
      </w:r>
    </w:p>
    <w:p w:rsid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sz w:val="28"/>
          <w:szCs w:val="28"/>
        </w:rPr>
        <w:t>… молочные железы – это изменённые потовые железы.</w:t>
      </w:r>
    </w:p>
    <w:p w:rsidR="004C3429" w:rsidRPr="004C3429" w:rsidRDefault="004C3429" w:rsidP="004C3429">
      <w:pPr>
        <w:spacing w:line="240" w:lineRule="atLeast"/>
        <w:rPr>
          <w:rFonts w:ascii="Times New Roman" w:hAnsi="Times New Roman" w:cs="Times New Roman"/>
          <w:b/>
          <w:sz w:val="28"/>
          <w:szCs w:val="28"/>
        </w:rPr>
      </w:pPr>
      <w:r w:rsidRPr="004C3429">
        <w:rPr>
          <w:rFonts w:ascii="Times New Roman" w:hAnsi="Times New Roman" w:cs="Times New Roman"/>
          <w:b/>
          <w:sz w:val="28"/>
          <w:szCs w:val="28"/>
        </w:rPr>
        <w:t>Ознакомьтесь с текстом и на полях поставьте следующие знаки</w:t>
      </w:r>
    </w:p>
    <w:p w:rsidR="004C3429" w:rsidRP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sz w:val="28"/>
          <w:szCs w:val="28"/>
        </w:rPr>
        <w:t>«!»  – знакомая информация.</w:t>
      </w:r>
    </w:p>
    <w:p w:rsidR="004C3429" w:rsidRP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sz w:val="28"/>
          <w:szCs w:val="28"/>
        </w:rPr>
        <w:t xml:space="preserve"> «+» – новая информация.</w:t>
      </w:r>
    </w:p>
    <w:p w:rsidR="004C3429" w:rsidRP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sz w:val="28"/>
          <w:szCs w:val="28"/>
        </w:rPr>
        <w:t xml:space="preserve"> «–» – думал иначе.</w:t>
      </w:r>
    </w:p>
    <w:p w:rsidR="004C3429" w:rsidRDefault="004C3429" w:rsidP="004C3429">
      <w:pPr>
        <w:spacing w:line="240" w:lineRule="atLeast"/>
        <w:rPr>
          <w:rFonts w:ascii="Times New Roman" w:hAnsi="Times New Roman" w:cs="Times New Roman"/>
          <w:sz w:val="28"/>
          <w:szCs w:val="28"/>
        </w:rPr>
      </w:pPr>
      <w:r w:rsidRPr="004C3429">
        <w:rPr>
          <w:rFonts w:ascii="Times New Roman" w:hAnsi="Times New Roman" w:cs="Times New Roman"/>
          <w:sz w:val="28"/>
          <w:szCs w:val="28"/>
        </w:rPr>
        <w:t xml:space="preserve"> «?» – непонятно.</w:t>
      </w:r>
    </w:p>
    <w:p w:rsidR="004C3429" w:rsidRPr="004C3429" w:rsidRDefault="004C3429" w:rsidP="004C3429">
      <w:pPr>
        <w:spacing w:line="240" w:lineRule="atLeast"/>
        <w:rPr>
          <w:rFonts w:ascii="Times New Roman" w:hAnsi="Times New Roman" w:cs="Times New Roman"/>
          <w:b/>
          <w:sz w:val="28"/>
          <w:szCs w:val="28"/>
        </w:rPr>
      </w:pPr>
      <w:r w:rsidRPr="004C3429">
        <w:rPr>
          <w:rFonts w:ascii="Times New Roman" w:hAnsi="Times New Roman" w:cs="Times New Roman"/>
          <w:b/>
          <w:sz w:val="28"/>
          <w:szCs w:val="28"/>
        </w:rPr>
        <w:t>Составление данной таблицы и заполнение её в ходе урока</w:t>
      </w:r>
    </w:p>
    <w:tbl>
      <w:tblPr>
        <w:tblStyle w:val="ab"/>
        <w:tblW w:w="0" w:type="auto"/>
        <w:tblLook w:val="04A0"/>
      </w:tblPr>
      <w:tblGrid>
        <w:gridCol w:w="3190"/>
        <w:gridCol w:w="3190"/>
        <w:gridCol w:w="3191"/>
      </w:tblGrid>
      <w:tr w:rsidR="004C3429" w:rsidTr="004C3429">
        <w:tc>
          <w:tcPr>
            <w:tcW w:w="3190" w:type="dxa"/>
          </w:tcPr>
          <w:p w:rsidR="004C3429" w:rsidRDefault="004C3429" w:rsidP="004C3429">
            <w:pPr>
              <w:spacing w:line="240" w:lineRule="atLeast"/>
              <w:rPr>
                <w:rFonts w:ascii="Times New Roman" w:hAnsi="Times New Roman" w:cs="Times New Roman"/>
                <w:sz w:val="28"/>
                <w:szCs w:val="28"/>
              </w:rPr>
            </w:pPr>
            <w:r>
              <w:rPr>
                <w:rFonts w:ascii="Times New Roman" w:hAnsi="Times New Roman" w:cs="Times New Roman"/>
                <w:sz w:val="28"/>
                <w:szCs w:val="28"/>
              </w:rPr>
              <w:t>Знаю</w:t>
            </w:r>
          </w:p>
        </w:tc>
        <w:tc>
          <w:tcPr>
            <w:tcW w:w="3190" w:type="dxa"/>
          </w:tcPr>
          <w:p w:rsidR="004C3429" w:rsidRDefault="004C3429" w:rsidP="004C3429">
            <w:pPr>
              <w:spacing w:line="240" w:lineRule="atLeast"/>
              <w:rPr>
                <w:rFonts w:ascii="Times New Roman" w:hAnsi="Times New Roman" w:cs="Times New Roman"/>
                <w:sz w:val="28"/>
                <w:szCs w:val="28"/>
              </w:rPr>
            </w:pPr>
            <w:r>
              <w:rPr>
                <w:rFonts w:ascii="Times New Roman" w:hAnsi="Times New Roman" w:cs="Times New Roman"/>
                <w:sz w:val="28"/>
                <w:szCs w:val="28"/>
              </w:rPr>
              <w:t>Хочу знать</w:t>
            </w:r>
          </w:p>
        </w:tc>
        <w:tc>
          <w:tcPr>
            <w:tcW w:w="3191" w:type="dxa"/>
          </w:tcPr>
          <w:p w:rsidR="004C3429" w:rsidRDefault="004C3429" w:rsidP="004C3429">
            <w:pPr>
              <w:spacing w:line="240" w:lineRule="atLeast"/>
              <w:rPr>
                <w:rFonts w:ascii="Times New Roman" w:hAnsi="Times New Roman" w:cs="Times New Roman"/>
                <w:sz w:val="28"/>
                <w:szCs w:val="28"/>
              </w:rPr>
            </w:pPr>
            <w:r>
              <w:rPr>
                <w:rFonts w:ascii="Times New Roman" w:hAnsi="Times New Roman" w:cs="Times New Roman"/>
                <w:sz w:val="28"/>
                <w:szCs w:val="28"/>
              </w:rPr>
              <w:t>Узнал</w:t>
            </w:r>
          </w:p>
        </w:tc>
      </w:tr>
      <w:tr w:rsidR="004C3429" w:rsidTr="004C3429">
        <w:tc>
          <w:tcPr>
            <w:tcW w:w="3190" w:type="dxa"/>
          </w:tcPr>
          <w:p w:rsidR="004C3429" w:rsidRDefault="004C3429" w:rsidP="004C3429">
            <w:pPr>
              <w:spacing w:line="240" w:lineRule="atLeast"/>
              <w:rPr>
                <w:rFonts w:ascii="Times New Roman" w:hAnsi="Times New Roman" w:cs="Times New Roman"/>
                <w:sz w:val="28"/>
                <w:szCs w:val="28"/>
              </w:rPr>
            </w:pPr>
          </w:p>
        </w:tc>
        <w:tc>
          <w:tcPr>
            <w:tcW w:w="3190" w:type="dxa"/>
          </w:tcPr>
          <w:p w:rsidR="004C3429" w:rsidRDefault="004C3429" w:rsidP="004C3429">
            <w:pPr>
              <w:spacing w:line="240" w:lineRule="atLeast"/>
              <w:rPr>
                <w:rFonts w:ascii="Times New Roman" w:hAnsi="Times New Roman" w:cs="Times New Roman"/>
                <w:sz w:val="28"/>
                <w:szCs w:val="28"/>
              </w:rPr>
            </w:pPr>
          </w:p>
        </w:tc>
        <w:tc>
          <w:tcPr>
            <w:tcW w:w="3191" w:type="dxa"/>
          </w:tcPr>
          <w:p w:rsidR="004C3429" w:rsidRDefault="004C3429" w:rsidP="004C3429">
            <w:pPr>
              <w:spacing w:line="240" w:lineRule="atLeast"/>
              <w:rPr>
                <w:rFonts w:ascii="Times New Roman" w:hAnsi="Times New Roman" w:cs="Times New Roman"/>
                <w:sz w:val="28"/>
                <w:szCs w:val="28"/>
              </w:rPr>
            </w:pPr>
          </w:p>
        </w:tc>
      </w:tr>
    </w:tbl>
    <w:p w:rsidR="004C3429" w:rsidRDefault="004C3429" w:rsidP="004C3429">
      <w:pPr>
        <w:spacing w:line="240" w:lineRule="atLeast"/>
        <w:rPr>
          <w:rFonts w:ascii="Times New Roman" w:hAnsi="Times New Roman" w:cs="Times New Roman"/>
          <w:sz w:val="28"/>
          <w:szCs w:val="28"/>
        </w:rPr>
      </w:pPr>
    </w:p>
    <w:p w:rsidR="004C3429" w:rsidRDefault="004C3429" w:rsidP="004C3429">
      <w:pPr>
        <w:spacing w:line="240" w:lineRule="atLeast"/>
        <w:rPr>
          <w:rFonts w:ascii="Times New Roman" w:hAnsi="Times New Roman" w:cs="Times New Roman"/>
          <w:sz w:val="28"/>
          <w:szCs w:val="28"/>
        </w:rPr>
      </w:pPr>
      <w:r>
        <w:rPr>
          <w:rFonts w:ascii="Times New Roman" w:hAnsi="Times New Roman" w:cs="Times New Roman"/>
          <w:sz w:val="28"/>
          <w:szCs w:val="28"/>
        </w:rPr>
        <w:t xml:space="preserve">Составление  в </w:t>
      </w:r>
      <w:r w:rsidRPr="004C3429">
        <w:rPr>
          <w:rFonts w:ascii="Times New Roman" w:hAnsi="Times New Roman" w:cs="Times New Roman"/>
          <w:b/>
          <w:sz w:val="28"/>
          <w:szCs w:val="28"/>
        </w:rPr>
        <w:t>группах «понятийного колеса»</w:t>
      </w:r>
      <w:r w:rsidRPr="004C3429">
        <w:rPr>
          <w:rFonts w:ascii="Times New Roman" w:hAnsi="Times New Roman" w:cs="Times New Roman"/>
          <w:sz w:val="28"/>
          <w:szCs w:val="28"/>
        </w:rPr>
        <w:t xml:space="preserve"> по изученной теме, где ключевое слово – «генная инженерия». Одна из групп озвучивает, а остальные дополняют, корректируют схему.</w:t>
      </w:r>
    </w:p>
    <w:p w:rsidR="004C3429" w:rsidRDefault="004C3429" w:rsidP="004C3429">
      <w:pPr>
        <w:spacing w:line="240" w:lineRule="atLeast"/>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3971925" cy="1495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971925" cy="1495425"/>
                    </a:xfrm>
                    <a:prstGeom prst="rect">
                      <a:avLst/>
                    </a:prstGeom>
                    <a:noFill/>
                    <a:ln w="9525">
                      <a:noFill/>
                      <a:miter lim="800000"/>
                      <a:headEnd/>
                      <a:tailEnd/>
                    </a:ln>
                  </pic:spPr>
                </pic:pic>
              </a:graphicData>
            </a:graphic>
          </wp:inline>
        </w:drawing>
      </w:r>
    </w:p>
    <w:p w:rsidR="00124144" w:rsidRDefault="00124144" w:rsidP="00124144">
      <w:pPr>
        <w:spacing w:line="240" w:lineRule="atLeast"/>
        <w:rPr>
          <w:rFonts w:ascii="Times New Roman" w:hAnsi="Times New Roman" w:cs="Times New Roman"/>
          <w:sz w:val="28"/>
          <w:szCs w:val="28"/>
        </w:rPr>
      </w:pPr>
      <w:r w:rsidRPr="00124144">
        <w:rPr>
          <w:rFonts w:ascii="Times New Roman" w:hAnsi="Times New Roman" w:cs="Times New Roman"/>
          <w:color w:val="17365D" w:themeColor="text2" w:themeShade="BF"/>
          <w:sz w:val="28"/>
          <w:szCs w:val="28"/>
        </w:rPr>
        <w:t>7)Технология уровневой дифференциации</w:t>
      </w:r>
      <w:r>
        <w:rPr>
          <w:rFonts w:ascii="Times New Roman" w:hAnsi="Times New Roman" w:cs="Times New Roman"/>
          <w:color w:val="17365D" w:themeColor="text2" w:themeShade="BF"/>
          <w:sz w:val="28"/>
          <w:szCs w:val="28"/>
        </w:rPr>
        <w:t xml:space="preserve"> </w:t>
      </w:r>
      <w:r w:rsidRPr="00124144">
        <w:rPr>
          <w:rFonts w:ascii="Times New Roman" w:hAnsi="Times New Roman" w:cs="Times New Roman"/>
          <w:sz w:val="28"/>
          <w:szCs w:val="28"/>
        </w:rPr>
        <w:t>позволяет повысить уровень мотивации к обучению, каждый обучается на уровне его возможностей и способностей</w:t>
      </w:r>
      <w:r>
        <w:rPr>
          <w:rFonts w:ascii="Times New Roman" w:hAnsi="Times New Roman" w:cs="Times New Roman"/>
          <w:sz w:val="28"/>
          <w:szCs w:val="28"/>
        </w:rPr>
        <w:t>. Реализуется желание сильных обучающихся бустрее и глубже продвигаться в образовании, слабые получают возможность испытать учебный успех.</w:t>
      </w:r>
    </w:p>
    <w:p w:rsidR="00124144" w:rsidRDefault="00124144" w:rsidP="00124144">
      <w:pPr>
        <w:rPr>
          <w:rFonts w:ascii="Times New Roman" w:hAnsi="Times New Roman" w:cs="Times New Roman"/>
          <w:b/>
          <w:sz w:val="28"/>
          <w:szCs w:val="28"/>
        </w:rPr>
      </w:pPr>
      <w:r>
        <w:rPr>
          <w:rFonts w:ascii="Times New Roman" w:hAnsi="Times New Roman" w:cs="Times New Roman"/>
          <w:b/>
          <w:sz w:val="28"/>
          <w:szCs w:val="28"/>
        </w:rPr>
        <w:t>Приведу  пример</w:t>
      </w:r>
      <w:r w:rsidRPr="009411A0">
        <w:rPr>
          <w:rFonts w:ascii="Times New Roman" w:hAnsi="Times New Roman" w:cs="Times New Roman"/>
          <w:b/>
          <w:sz w:val="28"/>
          <w:szCs w:val="28"/>
        </w:rPr>
        <w:t xml:space="preserve"> использования</w:t>
      </w:r>
      <w:r>
        <w:rPr>
          <w:rFonts w:ascii="Times New Roman" w:hAnsi="Times New Roman" w:cs="Times New Roman"/>
          <w:b/>
          <w:sz w:val="28"/>
          <w:szCs w:val="28"/>
        </w:rPr>
        <w:t xml:space="preserve"> данной технологии.</w:t>
      </w:r>
    </w:p>
    <w:p w:rsidR="00124144" w:rsidRDefault="00A21D32" w:rsidP="00124144">
      <w:pPr>
        <w:spacing w:line="240" w:lineRule="atLeast"/>
        <w:rPr>
          <w:rFonts w:ascii="Times New Roman" w:hAnsi="Times New Roman" w:cs="Times New Roman"/>
          <w:sz w:val="28"/>
          <w:szCs w:val="28"/>
        </w:rPr>
      </w:pPr>
      <w:r w:rsidRPr="00D72C76">
        <w:rPr>
          <w:rFonts w:ascii="Times New Roman" w:hAnsi="Times New Roman" w:cs="Times New Roman"/>
          <w:b/>
          <w:sz w:val="28"/>
          <w:szCs w:val="28"/>
        </w:rPr>
        <w:t xml:space="preserve">Дать устный </w:t>
      </w:r>
      <w:r w:rsidR="00A5659A">
        <w:rPr>
          <w:rFonts w:ascii="Times New Roman" w:hAnsi="Times New Roman" w:cs="Times New Roman"/>
          <w:b/>
          <w:sz w:val="28"/>
          <w:szCs w:val="28"/>
        </w:rPr>
        <w:t xml:space="preserve">( можно письменный) </w:t>
      </w:r>
      <w:r w:rsidRPr="00D72C76">
        <w:rPr>
          <w:rFonts w:ascii="Times New Roman" w:hAnsi="Times New Roman" w:cs="Times New Roman"/>
          <w:b/>
          <w:sz w:val="28"/>
          <w:szCs w:val="28"/>
        </w:rPr>
        <w:t>ответ по карточке</w:t>
      </w:r>
      <w:r>
        <w:rPr>
          <w:rFonts w:ascii="Times New Roman" w:hAnsi="Times New Roman" w:cs="Times New Roman"/>
          <w:sz w:val="28"/>
          <w:szCs w:val="28"/>
        </w:rPr>
        <w:t>: Можно ли вирусы считать особой формой жизни?</w:t>
      </w:r>
    </w:p>
    <w:p w:rsidR="00A21D32" w:rsidRDefault="00A21D32" w:rsidP="00124144">
      <w:pPr>
        <w:spacing w:line="240" w:lineRule="atLeast"/>
        <w:rPr>
          <w:rFonts w:ascii="Times New Roman" w:hAnsi="Times New Roman" w:cs="Times New Roman"/>
          <w:sz w:val="28"/>
          <w:szCs w:val="28"/>
        </w:rPr>
      </w:pPr>
      <w:r>
        <w:rPr>
          <w:rFonts w:ascii="Times New Roman" w:hAnsi="Times New Roman" w:cs="Times New Roman"/>
          <w:sz w:val="28"/>
          <w:szCs w:val="28"/>
        </w:rPr>
        <w:t>Для этого вспомнить:</w:t>
      </w:r>
    </w:p>
    <w:p w:rsidR="00A21D32" w:rsidRDefault="00A21D32" w:rsidP="00124144">
      <w:pPr>
        <w:spacing w:line="240" w:lineRule="atLeast"/>
        <w:rPr>
          <w:rFonts w:ascii="Times New Roman" w:hAnsi="Times New Roman" w:cs="Times New Roman"/>
          <w:sz w:val="28"/>
          <w:szCs w:val="28"/>
        </w:rPr>
      </w:pPr>
      <w:r>
        <w:rPr>
          <w:rFonts w:ascii="Times New Roman" w:hAnsi="Times New Roman" w:cs="Times New Roman"/>
          <w:sz w:val="28"/>
          <w:szCs w:val="28"/>
        </w:rPr>
        <w:t>1)Открытие вирусов</w:t>
      </w:r>
    </w:p>
    <w:p w:rsidR="00A21D32" w:rsidRDefault="00A21D32" w:rsidP="00124144">
      <w:pPr>
        <w:spacing w:line="240" w:lineRule="atLeast"/>
        <w:rPr>
          <w:rFonts w:ascii="Times New Roman" w:hAnsi="Times New Roman" w:cs="Times New Roman"/>
          <w:sz w:val="28"/>
          <w:szCs w:val="28"/>
        </w:rPr>
      </w:pPr>
      <w:r>
        <w:rPr>
          <w:rFonts w:ascii="Times New Roman" w:hAnsi="Times New Roman" w:cs="Times New Roman"/>
          <w:sz w:val="28"/>
          <w:szCs w:val="28"/>
        </w:rPr>
        <w:t>2)Строение вирусов</w:t>
      </w:r>
    </w:p>
    <w:p w:rsidR="00A21D32" w:rsidRDefault="00A21D32" w:rsidP="00124144">
      <w:pPr>
        <w:spacing w:line="240" w:lineRule="atLeast"/>
        <w:rPr>
          <w:rFonts w:ascii="Times New Roman" w:hAnsi="Times New Roman" w:cs="Times New Roman"/>
          <w:sz w:val="28"/>
          <w:szCs w:val="28"/>
        </w:rPr>
      </w:pPr>
      <w:r>
        <w:rPr>
          <w:rFonts w:ascii="Times New Roman" w:hAnsi="Times New Roman" w:cs="Times New Roman"/>
          <w:sz w:val="28"/>
          <w:szCs w:val="28"/>
        </w:rPr>
        <w:t>3)В чём их отличие от других живых организмов</w:t>
      </w:r>
    </w:p>
    <w:p w:rsidR="00A21D32" w:rsidRDefault="00A21D32" w:rsidP="00124144">
      <w:pPr>
        <w:spacing w:line="240" w:lineRule="atLeast"/>
        <w:rPr>
          <w:rFonts w:ascii="Times New Roman" w:hAnsi="Times New Roman" w:cs="Times New Roman"/>
          <w:sz w:val="28"/>
          <w:szCs w:val="28"/>
        </w:rPr>
      </w:pPr>
      <w:r>
        <w:rPr>
          <w:rFonts w:ascii="Times New Roman" w:hAnsi="Times New Roman" w:cs="Times New Roman"/>
          <w:sz w:val="28"/>
          <w:szCs w:val="28"/>
        </w:rPr>
        <w:t>4)Перечислить вирусы животных и растений</w:t>
      </w:r>
    </w:p>
    <w:p w:rsidR="00D72C76" w:rsidRDefault="00D72C76" w:rsidP="00124144">
      <w:pPr>
        <w:spacing w:line="240" w:lineRule="atLeast"/>
        <w:rPr>
          <w:rFonts w:ascii="Times New Roman" w:hAnsi="Times New Roman" w:cs="Times New Roman"/>
          <w:sz w:val="28"/>
          <w:szCs w:val="28"/>
        </w:rPr>
      </w:pPr>
      <w:r>
        <w:rPr>
          <w:rFonts w:ascii="Times New Roman" w:hAnsi="Times New Roman" w:cs="Times New Roman"/>
          <w:sz w:val="28"/>
          <w:szCs w:val="28"/>
        </w:rPr>
        <w:t>5)Сделайте вывод.</w:t>
      </w:r>
    </w:p>
    <w:p w:rsidR="00D72C76" w:rsidRDefault="00A21D32" w:rsidP="00A5659A">
      <w:pPr>
        <w:spacing w:line="240" w:lineRule="atLeast"/>
        <w:rPr>
          <w:rFonts w:ascii="Times New Roman" w:hAnsi="Times New Roman" w:cs="Times New Roman"/>
          <w:b/>
          <w:sz w:val="28"/>
          <w:szCs w:val="28"/>
        </w:rPr>
      </w:pPr>
      <w:r>
        <w:rPr>
          <w:rFonts w:ascii="Times New Roman" w:hAnsi="Times New Roman" w:cs="Times New Roman"/>
          <w:sz w:val="28"/>
          <w:szCs w:val="28"/>
        </w:rPr>
        <w:t xml:space="preserve">Сильный учение должен составить  отзыв по ответу одноклассника с использованием </w:t>
      </w:r>
      <w:r w:rsidRPr="00A21D32">
        <w:rPr>
          <w:rFonts w:ascii="Times New Roman" w:hAnsi="Times New Roman" w:cs="Times New Roman"/>
          <w:b/>
          <w:sz w:val="28"/>
          <w:szCs w:val="28"/>
        </w:rPr>
        <w:t>плана памятки:</w:t>
      </w:r>
      <w:r>
        <w:rPr>
          <w:rFonts w:ascii="Times New Roman" w:hAnsi="Times New Roman" w:cs="Times New Roman"/>
          <w:b/>
          <w:sz w:val="28"/>
          <w:szCs w:val="28"/>
        </w:rPr>
        <w:t xml:space="preserve"> </w:t>
      </w:r>
      <w:r w:rsidRPr="00A21D32">
        <w:rPr>
          <w:rFonts w:ascii="Times New Roman" w:hAnsi="Times New Roman" w:cs="Times New Roman"/>
          <w:sz w:val="28"/>
          <w:szCs w:val="28"/>
        </w:rPr>
        <w:t>1)внимательно выслушать ответ своего одноклас</w:t>
      </w:r>
      <w:r>
        <w:rPr>
          <w:rFonts w:ascii="Times New Roman" w:hAnsi="Times New Roman" w:cs="Times New Roman"/>
          <w:sz w:val="28"/>
          <w:szCs w:val="28"/>
        </w:rPr>
        <w:t>с</w:t>
      </w:r>
      <w:r w:rsidRPr="00A21D32">
        <w:rPr>
          <w:rFonts w:ascii="Times New Roman" w:hAnsi="Times New Roman" w:cs="Times New Roman"/>
          <w:sz w:val="28"/>
          <w:szCs w:val="28"/>
        </w:rPr>
        <w:t>ника</w:t>
      </w:r>
      <w:r>
        <w:rPr>
          <w:rFonts w:ascii="Times New Roman" w:hAnsi="Times New Roman" w:cs="Times New Roman"/>
          <w:sz w:val="28"/>
          <w:szCs w:val="28"/>
        </w:rPr>
        <w:t>;</w:t>
      </w:r>
      <w:r w:rsidR="00D72C76">
        <w:rPr>
          <w:rFonts w:ascii="Times New Roman" w:hAnsi="Times New Roman" w:cs="Times New Roman"/>
          <w:sz w:val="28"/>
          <w:szCs w:val="28"/>
        </w:rPr>
        <w:t xml:space="preserve"> </w:t>
      </w:r>
      <w:r>
        <w:rPr>
          <w:rFonts w:ascii="Times New Roman" w:hAnsi="Times New Roman" w:cs="Times New Roman"/>
          <w:sz w:val="28"/>
          <w:szCs w:val="28"/>
        </w:rPr>
        <w:t xml:space="preserve"> 2)по существу ли поставленного вопроса отвечает однокл</w:t>
      </w:r>
      <w:r w:rsidR="00D72C76">
        <w:rPr>
          <w:rFonts w:ascii="Times New Roman" w:hAnsi="Times New Roman" w:cs="Times New Roman"/>
          <w:sz w:val="28"/>
          <w:szCs w:val="28"/>
        </w:rPr>
        <w:t xml:space="preserve">ассник;  </w:t>
      </w:r>
      <w:r>
        <w:rPr>
          <w:rFonts w:ascii="Times New Roman" w:hAnsi="Times New Roman" w:cs="Times New Roman"/>
          <w:sz w:val="28"/>
          <w:szCs w:val="28"/>
        </w:rPr>
        <w:t>3)правильно ли воспроизведены в ответе биологические термины, имена учёных, физиологические процессы и т.д.</w:t>
      </w:r>
      <w:r w:rsidR="00D72C76">
        <w:rPr>
          <w:rFonts w:ascii="Times New Roman" w:hAnsi="Times New Roman" w:cs="Times New Roman"/>
          <w:sz w:val="28"/>
          <w:szCs w:val="28"/>
        </w:rPr>
        <w:t>; 4)дополни или исправь ответ одноклассника;  5)есть ли выводы в конце выступления; 6)оцени ответ.</w:t>
      </w:r>
    </w:p>
    <w:p w:rsidR="00A5659A" w:rsidRDefault="00A5659A" w:rsidP="00A5659A">
      <w:pPr>
        <w:spacing w:line="240" w:lineRule="atLeast"/>
        <w:rPr>
          <w:rFonts w:ascii="Times New Roman" w:hAnsi="Times New Roman" w:cs="Times New Roman"/>
          <w:sz w:val="28"/>
          <w:szCs w:val="28"/>
        </w:rPr>
      </w:pPr>
      <w:r w:rsidRPr="00A5659A">
        <w:rPr>
          <w:rFonts w:ascii="Times New Roman" w:hAnsi="Times New Roman" w:cs="Times New Roman"/>
          <w:b/>
          <w:color w:val="17365D" w:themeColor="text2" w:themeShade="BF"/>
          <w:sz w:val="28"/>
          <w:szCs w:val="28"/>
        </w:rPr>
        <w:t>8)Тестовые технологии</w:t>
      </w:r>
      <w:r>
        <w:rPr>
          <w:rFonts w:ascii="Times New Roman" w:hAnsi="Times New Roman" w:cs="Times New Roman"/>
          <w:b/>
          <w:color w:val="17365D" w:themeColor="text2" w:themeShade="BF"/>
          <w:sz w:val="28"/>
          <w:szCs w:val="28"/>
        </w:rPr>
        <w:t xml:space="preserve"> </w:t>
      </w:r>
      <w:r w:rsidRPr="00A5659A">
        <w:rPr>
          <w:rFonts w:ascii="Times New Roman" w:hAnsi="Times New Roman" w:cs="Times New Roman"/>
          <w:sz w:val="28"/>
          <w:szCs w:val="28"/>
        </w:rPr>
        <w:t xml:space="preserve">позволяют проверить </w:t>
      </w:r>
      <w:r>
        <w:rPr>
          <w:rFonts w:ascii="Times New Roman" w:hAnsi="Times New Roman" w:cs="Times New Roman"/>
          <w:sz w:val="28"/>
          <w:szCs w:val="28"/>
        </w:rPr>
        <w:t xml:space="preserve"> значительный по объёму учебный материал. Это даёт возможность быстро оценить уровень усвоения материала каждым учеником. У меня имеются тестовые задания для всех классов.</w:t>
      </w:r>
    </w:p>
    <w:p w:rsidR="00A5659A" w:rsidRDefault="00A5659A" w:rsidP="00A5659A">
      <w:pPr>
        <w:rPr>
          <w:rFonts w:ascii="Times New Roman" w:hAnsi="Times New Roman" w:cs="Times New Roman"/>
          <w:b/>
          <w:sz w:val="28"/>
          <w:szCs w:val="28"/>
        </w:rPr>
      </w:pPr>
      <w:r>
        <w:rPr>
          <w:rFonts w:ascii="Times New Roman" w:hAnsi="Times New Roman" w:cs="Times New Roman"/>
          <w:b/>
          <w:sz w:val="28"/>
          <w:szCs w:val="28"/>
        </w:rPr>
        <w:t>Приведу  пример</w:t>
      </w:r>
      <w:r w:rsidRPr="009411A0">
        <w:rPr>
          <w:rFonts w:ascii="Times New Roman" w:hAnsi="Times New Roman" w:cs="Times New Roman"/>
          <w:b/>
          <w:sz w:val="28"/>
          <w:szCs w:val="28"/>
        </w:rPr>
        <w:t xml:space="preserve"> использования</w:t>
      </w:r>
      <w:r>
        <w:rPr>
          <w:rFonts w:ascii="Times New Roman" w:hAnsi="Times New Roman" w:cs="Times New Roman"/>
          <w:b/>
          <w:sz w:val="28"/>
          <w:szCs w:val="28"/>
        </w:rPr>
        <w:t xml:space="preserve"> данной технологии в 9 классе</w:t>
      </w:r>
    </w:p>
    <w:p w:rsidR="00A5659A" w:rsidRDefault="00A5659A" w:rsidP="00A5659A">
      <w:r>
        <w:rPr>
          <w:rFonts w:ascii="Times New Roman" w:hAnsi="Times New Roman" w:cs="Times New Roman"/>
          <w:sz w:val="28"/>
          <w:szCs w:val="28"/>
        </w:rPr>
        <w:t>1)</w:t>
      </w:r>
      <w:r w:rsidRPr="00A5659A">
        <w:rPr>
          <w:rFonts w:eastAsia="+mn-ea"/>
        </w:rPr>
        <w:t>Рибосомы осуществляют</w:t>
      </w:r>
    </w:p>
    <w:p w:rsidR="00A5659A" w:rsidRPr="004E0B2C" w:rsidRDefault="00A5659A" w:rsidP="00A5659A">
      <w:pPr>
        <w:pStyle w:val="a5"/>
        <w:numPr>
          <w:ilvl w:val="1"/>
          <w:numId w:val="22"/>
        </w:numPr>
      </w:pPr>
      <w:r w:rsidRPr="004E0B2C">
        <w:rPr>
          <w:rFonts w:eastAsia="+mn-ea"/>
        </w:rPr>
        <w:t>Синтез АТФ</w:t>
      </w:r>
    </w:p>
    <w:p w:rsidR="00A5659A" w:rsidRPr="004E0B2C" w:rsidRDefault="00A5659A" w:rsidP="00A5659A">
      <w:pPr>
        <w:pStyle w:val="a5"/>
        <w:numPr>
          <w:ilvl w:val="1"/>
          <w:numId w:val="22"/>
        </w:numPr>
      </w:pPr>
      <w:r w:rsidRPr="004E0B2C">
        <w:rPr>
          <w:rFonts w:eastAsia="+mn-ea"/>
        </w:rPr>
        <w:lastRenderedPageBreak/>
        <w:t>Синтез полипептидов</w:t>
      </w:r>
    </w:p>
    <w:p w:rsidR="00A5659A" w:rsidRPr="004E0B2C" w:rsidRDefault="00A5659A" w:rsidP="00A5659A">
      <w:pPr>
        <w:pStyle w:val="a5"/>
        <w:numPr>
          <w:ilvl w:val="1"/>
          <w:numId w:val="22"/>
        </w:numPr>
      </w:pPr>
      <w:r w:rsidRPr="004E0B2C">
        <w:rPr>
          <w:rFonts w:eastAsia="+mn-ea"/>
        </w:rPr>
        <w:t>Синтез полисахаридов</w:t>
      </w:r>
    </w:p>
    <w:p w:rsidR="00A5659A" w:rsidRPr="004E0B2C" w:rsidRDefault="00A5659A" w:rsidP="00A5659A">
      <w:pPr>
        <w:pStyle w:val="a5"/>
        <w:numPr>
          <w:ilvl w:val="1"/>
          <w:numId w:val="22"/>
        </w:numPr>
      </w:pPr>
      <w:r w:rsidRPr="004E0B2C">
        <w:rPr>
          <w:rFonts w:eastAsia="+mn-ea"/>
        </w:rPr>
        <w:t>Расщепление биополимеров</w:t>
      </w:r>
    </w:p>
    <w:p w:rsidR="00A5659A" w:rsidRPr="004E0B2C" w:rsidRDefault="00A5659A" w:rsidP="00A5659A">
      <w:pPr>
        <w:pStyle w:val="a5"/>
        <w:numPr>
          <w:ilvl w:val="0"/>
          <w:numId w:val="22"/>
        </w:numPr>
      </w:pPr>
      <w:r w:rsidRPr="004E0B2C">
        <w:rPr>
          <w:rFonts w:eastAsia="+mn-ea"/>
        </w:rPr>
        <w:t>Лизосомы выполняют функцию</w:t>
      </w:r>
    </w:p>
    <w:p w:rsidR="00A5659A" w:rsidRPr="004E0B2C" w:rsidRDefault="00A5659A" w:rsidP="00A5659A">
      <w:pPr>
        <w:pStyle w:val="a5"/>
        <w:numPr>
          <w:ilvl w:val="1"/>
          <w:numId w:val="22"/>
        </w:numPr>
      </w:pPr>
      <w:r w:rsidRPr="004E0B2C">
        <w:rPr>
          <w:rFonts w:eastAsia="+mn-ea"/>
        </w:rPr>
        <w:t>Накопления питательных веществ</w:t>
      </w:r>
    </w:p>
    <w:p w:rsidR="00A5659A" w:rsidRPr="004E0B2C" w:rsidRDefault="00A5659A" w:rsidP="00A5659A">
      <w:pPr>
        <w:pStyle w:val="a5"/>
        <w:numPr>
          <w:ilvl w:val="1"/>
          <w:numId w:val="22"/>
        </w:numPr>
      </w:pPr>
      <w:r w:rsidRPr="004E0B2C">
        <w:rPr>
          <w:rFonts w:eastAsia="+mn-ea"/>
        </w:rPr>
        <w:t>Удвоения хромосом</w:t>
      </w:r>
    </w:p>
    <w:p w:rsidR="00A5659A" w:rsidRPr="004E0B2C" w:rsidRDefault="00A5659A" w:rsidP="00A5659A">
      <w:pPr>
        <w:pStyle w:val="a5"/>
        <w:numPr>
          <w:ilvl w:val="1"/>
          <w:numId w:val="22"/>
        </w:numPr>
      </w:pPr>
      <w:r w:rsidRPr="004E0B2C">
        <w:rPr>
          <w:rFonts w:eastAsia="+mn-ea"/>
        </w:rPr>
        <w:t>Внутриклеточного переваривания</w:t>
      </w:r>
    </w:p>
    <w:p w:rsidR="00A5659A" w:rsidRPr="004E0B2C" w:rsidRDefault="00A5659A" w:rsidP="00A5659A">
      <w:pPr>
        <w:pStyle w:val="a5"/>
        <w:numPr>
          <w:ilvl w:val="1"/>
          <w:numId w:val="22"/>
        </w:numPr>
      </w:pPr>
      <w:r w:rsidRPr="004E0B2C">
        <w:rPr>
          <w:rFonts w:eastAsia="+mn-ea"/>
        </w:rPr>
        <w:t>Синтеза белка</w:t>
      </w:r>
    </w:p>
    <w:p w:rsidR="00A5659A" w:rsidRPr="004E0B2C" w:rsidRDefault="00A5659A" w:rsidP="00A5659A">
      <w:pPr>
        <w:pStyle w:val="a5"/>
        <w:numPr>
          <w:ilvl w:val="0"/>
          <w:numId w:val="22"/>
        </w:numPr>
      </w:pPr>
      <w:r>
        <w:rPr>
          <w:noProof/>
        </w:rPr>
        <w:drawing>
          <wp:anchor distT="0" distB="0" distL="114300" distR="114300" simplePos="0" relativeHeight="251679744" behindDoc="1" locked="0" layoutInCell="1" allowOverlap="1">
            <wp:simplePos x="0" y="0"/>
            <wp:positionH relativeFrom="column">
              <wp:posOffset>3768090</wp:posOffset>
            </wp:positionH>
            <wp:positionV relativeFrom="paragraph">
              <wp:posOffset>140970</wp:posOffset>
            </wp:positionV>
            <wp:extent cx="1666875" cy="1028700"/>
            <wp:effectExtent l="19050" t="0" r="9525" b="0"/>
            <wp:wrapTight wrapText="bothSides">
              <wp:wrapPolygon edited="0">
                <wp:start x="-247" y="0"/>
                <wp:lineTo x="-247" y="21200"/>
                <wp:lineTo x="21723" y="21200"/>
                <wp:lineTo x="21723" y="0"/>
                <wp:lineTo x="-247" y="0"/>
              </wp:wrapPolygon>
            </wp:wrapTight>
            <wp:docPr id="26" name="Рисунок 1" descr="C:\Documents and Settings\Admin\Рабочий стол\Конструктор PP 2007\Конструктор PP 2007\chloropl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Конструктор PP 2007\Конструктор PP 2007\chloroplast.gif"/>
                    <pic:cNvPicPr>
                      <a:picLocks noChangeAspect="1" noChangeArrowheads="1"/>
                    </pic:cNvPicPr>
                  </pic:nvPicPr>
                  <pic:blipFill>
                    <a:blip r:embed="rId15"/>
                    <a:srcRect/>
                    <a:stretch>
                      <a:fillRect/>
                    </a:stretch>
                  </pic:blipFill>
                  <pic:spPr bwMode="auto">
                    <a:xfrm>
                      <a:off x="0" y="0"/>
                      <a:ext cx="1666875" cy="1028700"/>
                    </a:xfrm>
                    <a:prstGeom prst="rect">
                      <a:avLst/>
                    </a:prstGeom>
                    <a:noFill/>
                    <a:ln w="9525">
                      <a:noFill/>
                      <a:miter lim="800000"/>
                      <a:headEnd/>
                      <a:tailEnd/>
                    </a:ln>
                  </pic:spPr>
                </pic:pic>
              </a:graphicData>
            </a:graphic>
          </wp:anchor>
        </w:drawing>
      </w:r>
      <w:r w:rsidRPr="004E0B2C">
        <w:rPr>
          <w:rFonts w:eastAsia="+mn-ea"/>
        </w:rPr>
        <w:t>Изображённый на рисунке органоид можно обнаружить в клетках</w:t>
      </w:r>
      <w:r w:rsidRPr="005069F3">
        <w:rPr>
          <w:noProof/>
        </w:rPr>
        <w:t xml:space="preserve"> </w:t>
      </w:r>
    </w:p>
    <w:p w:rsidR="00A5659A" w:rsidRPr="004E0B2C" w:rsidRDefault="00A5659A" w:rsidP="00A5659A">
      <w:pPr>
        <w:pStyle w:val="a5"/>
        <w:numPr>
          <w:ilvl w:val="1"/>
          <w:numId w:val="22"/>
        </w:numPr>
      </w:pPr>
      <w:r w:rsidRPr="004E0B2C">
        <w:rPr>
          <w:rFonts w:eastAsia="+mn-ea"/>
        </w:rPr>
        <w:t xml:space="preserve">Растений </w:t>
      </w:r>
    </w:p>
    <w:p w:rsidR="00A5659A" w:rsidRPr="004E0B2C" w:rsidRDefault="00A5659A" w:rsidP="00A5659A">
      <w:pPr>
        <w:pStyle w:val="a5"/>
        <w:numPr>
          <w:ilvl w:val="1"/>
          <w:numId w:val="22"/>
        </w:numPr>
      </w:pPr>
      <w:r w:rsidRPr="004E0B2C">
        <w:rPr>
          <w:rFonts w:eastAsia="+mn-ea"/>
        </w:rPr>
        <w:t xml:space="preserve">Животных </w:t>
      </w:r>
    </w:p>
    <w:p w:rsidR="00A5659A" w:rsidRPr="004E0B2C" w:rsidRDefault="00A5659A" w:rsidP="00A5659A">
      <w:pPr>
        <w:pStyle w:val="a5"/>
        <w:numPr>
          <w:ilvl w:val="1"/>
          <w:numId w:val="22"/>
        </w:numPr>
      </w:pPr>
      <w:r w:rsidRPr="004E0B2C">
        <w:rPr>
          <w:rFonts w:eastAsia="+mn-ea"/>
        </w:rPr>
        <w:t xml:space="preserve">Бактерий </w:t>
      </w:r>
    </w:p>
    <w:p w:rsidR="00A5659A" w:rsidRPr="004E0B2C" w:rsidRDefault="00A5659A" w:rsidP="00A5659A">
      <w:pPr>
        <w:pStyle w:val="a5"/>
        <w:numPr>
          <w:ilvl w:val="1"/>
          <w:numId w:val="22"/>
        </w:numPr>
      </w:pPr>
      <w:r w:rsidRPr="004E0B2C">
        <w:rPr>
          <w:rFonts w:eastAsia="+mn-ea"/>
        </w:rPr>
        <w:t xml:space="preserve">Грибов </w:t>
      </w:r>
    </w:p>
    <w:p w:rsidR="00A5659A" w:rsidRPr="004E0B2C" w:rsidRDefault="00A5659A" w:rsidP="00A5659A">
      <w:pPr>
        <w:pStyle w:val="a5"/>
        <w:numPr>
          <w:ilvl w:val="0"/>
          <w:numId w:val="22"/>
        </w:numPr>
      </w:pPr>
      <w:r w:rsidRPr="004E0B2C">
        <w:rPr>
          <w:rFonts w:eastAsia="+mn-ea"/>
        </w:rPr>
        <w:t>Диплоидный набор хромосом человека составляет 46 хромосом, а гаплоидный</w:t>
      </w:r>
    </w:p>
    <w:p w:rsidR="00A5659A" w:rsidRPr="004E0B2C" w:rsidRDefault="00A5659A" w:rsidP="00A5659A">
      <w:pPr>
        <w:pStyle w:val="a5"/>
        <w:numPr>
          <w:ilvl w:val="1"/>
          <w:numId w:val="22"/>
        </w:numPr>
      </w:pPr>
      <w:r w:rsidRPr="004E0B2C">
        <w:rPr>
          <w:rFonts w:eastAsia="+mn-ea"/>
          <w:lang w:val="en-US"/>
        </w:rPr>
        <w:t>46</w:t>
      </w:r>
      <w:r w:rsidRPr="004E0B2C">
        <w:rPr>
          <w:rFonts w:eastAsia="+mn-ea"/>
        </w:rPr>
        <w:t xml:space="preserve"> </w:t>
      </w:r>
    </w:p>
    <w:p w:rsidR="00A5659A" w:rsidRDefault="00A5659A" w:rsidP="00A5659A">
      <w:pPr>
        <w:pStyle w:val="a5"/>
        <w:numPr>
          <w:ilvl w:val="1"/>
          <w:numId w:val="22"/>
        </w:numPr>
      </w:pPr>
      <w:r>
        <w:t>23</w:t>
      </w:r>
    </w:p>
    <w:p w:rsidR="00A5659A" w:rsidRDefault="00A5659A" w:rsidP="00A5659A">
      <w:pPr>
        <w:pStyle w:val="a5"/>
        <w:numPr>
          <w:ilvl w:val="1"/>
          <w:numId w:val="22"/>
        </w:numPr>
      </w:pPr>
      <w:r>
        <w:t>69</w:t>
      </w:r>
    </w:p>
    <w:p w:rsidR="00A5659A" w:rsidRDefault="00A5659A" w:rsidP="00A5659A">
      <w:pPr>
        <w:pStyle w:val="a5"/>
        <w:numPr>
          <w:ilvl w:val="1"/>
          <w:numId w:val="22"/>
        </w:numPr>
      </w:pPr>
      <w:r>
        <w:t>92</w:t>
      </w:r>
    </w:p>
    <w:p w:rsidR="00A5659A" w:rsidRPr="004E0B2C" w:rsidRDefault="00A5659A" w:rsidP="00A5659A">
      <w:pPr>
        <w:pStyle w:val="a5"/>
        <w:numPr>
          <w:ilvl w:val="0"/>
          <w:numId w:val="22"/>
        </w:numPr>
      </w:pPr>
      <w:r w:rsidRPr="004E0B2C">
        <w:rPr>
          <w:rFonts w:eastAsia="+mn-ea"/>
        </w:rPr>
        <w:t>Важнейшей чертой прокариот является</w:t>
      </w:r>
    </w:p>
    <w:p w:rsidR="00A5659A" w:rsidRPr="004E0B2C" w:rsidRDefault="00A5659A" w:rsidP="00A5659A">
      <w:pPr>
        <w:pStyle w:val="a5"/>
        <w:numPr>
          <w:ilvl w:val="1"/>
          <w:numId w:val="22"/>
        </w:numPr>
      </w:pPr>
      <w:r w:rsidRPr="004E0B2C">
        <w:rPr>
          <w:rFonts w:eastAsia="+mn-ea"/>
        </w:rPr>
        <w:t>Наличие рибосом</w:t>
      </w:r>
    </w:p>
    <w:p w:rsidR="00A5659A" w:rsidRPr="004E0B2C" w:rsidRDefault="00A5659A" w:rsidP="00A5659A">
      <w:pPr>
        <w:pStyle w:val="a5"/>
        <w:numPr>
          <w:ilvl w:val="1"/>
          <w:numId w:val="22"/>
        </w:numPr>
      </w:pPr>
      <w:r w:rsidRPr="004E0B2C">
        <w:rPr>
          <w:rFonts w:eastAsia="+mn-ea"/>
        </w:rPr>
        <w:t>Наличие плазматической мембраны</w:t>
      </w:r>
    </w:p>
    <w:p w:rsidR="00A5659A" w:rsidRPr="004E0B2C" w:rsidRDefault="00A5659A" w:rsidP="00A5659A">
      <w:pPr>
        <w:pStyle w:val="a5"/>
        <w:numPr>
          <w:ilvl w:val="1"/>
          <w:numId w:val="22"/>
        </w:numPr>
      </w:pPr>
      <w:r w:rsidRPr="004E0B2C">
        <w:rPr>
          <w:rFonts w:eastAsia="+mn-ea"/>
        </w:rPr>
        <w:t>Отсутствие ядра</w:t>
      </w:r>
    </w:p>
    <w:p w:rsidR="00A5659A" w:rsidRPr="004E0B2C" w:rsidRDefault="00A5659A" w:rsidP="00A5659A">
      <w:pPr>
        <w:pStyle w:val="a5"/>
        <w:numPr>
          <w:ilvl w:val="1"/>
          <w:numId w:val="22"/>
        </w:numPr>
      </w:pPr>
      <w:r w:rsidRPr="004E0B2C">
        <w:rPr>
          <w:rFonts w:eastAsia="+mn-ea"/>
        </w:rPr>
        <w:t>Отсутствие хлоропластов</w:t>
      </w:r>
    </w:p>
    <w:p w:rsidR="00124144" w:rsidRPr="00A5659A" w:rsidRDefault="007E516C" w:rsidP="004C3429">
      <w:pPr>
        <w:spacing w:line="240" w:lineRule="atLeast"/>
        <w:rPr>
          <w:rFonts w:ascii="Times New Roman" w:hAnsi="Times New Roman" w:cs="Times New Roman"/>
          <w:b/>
          <w:color w:val="548DD4" w:themeColor="text2" w:themeTint="99"/>
          <w:sz w:val="28"/>
          <w:szCs w:val="28"/>
        </w:rPr>
      </w:pPr>
      <w:r w:rsidRPr="00A5659A">
        <w:rPr>
          <w:rFonts w:ascii="Times New Roman" w:hAnsi="Times New Roman" w:cs="Times New Roman"/>
          <w:b/>
          <w:color w:val="548DD4" w:themeColor="text2" w:themeTint="99"/>
          <w:sz w:val="28"/>
          <w:szCs w:val="28"/>
        </w:rPr>
        <w:t>Формы и методы использования ИКТ на уроках биологии.</w:t>
      </w:r>
    </w:p>
    <w:p w:rsidR="007E516C" w:rsidRDefault="007E516C" w:rsidP="004C3429">
      <w:pPr>
        <w:spacing w:line="240" w:lineRule="atLeast"/>
        <w:rPr>
          <w:rFonts w:ascii="Times New Roman" w:hAnsi="Times New Roman" w:cs="Times New Roman"/>
          <w:sz w:val="28"/>
          <w:szCs w:val="28"/>
        </w:rPr>
      </w:pPr>
      <w:r>
        <w:rPr>
          <w:rFonts w:ascii="Times New Roman" w:hAnsi="Times New Roman" w:cs="Times New Roman"/>
          <w:sz w:val="28"/>
          <w:szCs w:val="28"/>
        </w:rPr>
        <w:t>ИКТ могут использоваться на факультативных, на индивидуальных занятиях, для организации проверочных уроков, тестирования, при проведении лекций, входе выполнения домашнего задания, при написании рефератов, докладов, исследовательских работ.</w:t>
      </w:r>
    </w:p>
    <w:p w:rsidR="007E516C" w:rsidRDefault="007E516C" w:rsidP="004C3429">
      <w:pPr>
        <w:spacing w:line="240" w:lineRule="atLeast"/>
        <w:rPr>
          <w:rFonts w:ascii="Times New Roman" w:hAnsi="Times New Roman" w:cs="Times New Roman"/>
          <w:sz w:val="28"/>
          <w:szCs w:val="28"/>
        </w:rPr>
      </w:pPr>
      <w:r>
        <w:rPr>
          <w:rFonts w:ascii="Times New Roman" w:hAnsi="Times New Roman" w:cs="Times New Roman"/>
          <w:sz w:val="28"/>
          <w:szCs w:val="28"/>
        </w:rPr>
        <w:t>В свете решений Правительства РФ и президента В.В. Путина до 2012 года в стране должен быть завершён переход на информационно-коммуникативное обеспечение общества. Пусть не так быстро, но ИКТ внедряется и в нашей школе. Имеется хорошо оборудованный компьютерный кабинет, в некоторых кабинетах также имеются компьютеры, школа подключена к сети интернет. Всё это позволяет внедрять ИКТ в образовательный процесс. В своей работе я использую следующие КОП:</w:t>
      </w:r>
    </w:p>
    <w:p w:rsidR="00D9498F" w:rsidRDefault="007E516C" w:rsidP="004C3429">
      <w:pPr>
        <w:spacing w:line="240" w:lineRule="atLeast"/>
        <w:rPr>
          <w:rFonts w:ascii="Times New Roman" w:hAnsi="Times New Roman" w:cs="Times New Roman"/>
          <w:sz w:val="28"/>
          <w:szCs w:val="28"/>
        </w:rPr>
      </w:pPr>
      <w:r>
        <w:rPr>
          <w:rFonts w:ascii="Times New Roman" w:hAnsi="Times New Roman" w:cs="Times New Roman"/>
          <w:sz w:val="28"/>
          <w:szCs w:val="28"/>
        </w:rPr>
        <w:t>Информатизация обучения требует от учителя компьютерной грамотности, которую можно рассматривать как особую часть содержания компьютерной технологии.</w:t>
      </w:r>
      <w:r w:rsidR="00D9498F">
        <w:rPr>
          <w:rFonts w:ascii="Times New Roman" w:hAnsi="Times New Roman" w:cs="Times New Roman"/>
          <w:sz w:val="28"/>
          <w:szCs w:val="28"/>
        </w:rPr>
        <w:t xml:space="preserve"> Я самостоятельно овладела компьютерной грамотностью, продолжаю совершенствовать свой образовательный путём обмена опытом со своими коллегами, участвую сама в конкурсах и мои ученики тоже. Также используем информационные технологии при выполнении творческих работ </w:t>
      </w:r>
      <w:r w:rsidR="00D9498F">
        <w:rPr>
          <w:rFonts w:ascii="Times New Roman" w:hAnsi="Times New Roman" w:cs="Times New Roman"/>
          <w:sz w:val="28"/>
          <w:szCs w:val="28"/>
        </w:rPr>
        <w:lastRenderedPageBreak/>
        <w:t xml:space="preserve">с обучающимися. Таким образом, необходимо отметить следующие моменты: </w:t>
      </w:r>
    </w:p>
    <w:p w:rsidR="00D9498F" w:rsidRPr="00D9498F" w:rsidRDefault="00D9498F" w:rsidP="00D9498F">
      <w:pPr>
        <w:pStyle w:val="a5"/>
        <w:numPr>
          <w:ilvl w:val="0"/>
          <w:numId w:val="21"/>
        </w:numPr>
        <w:spacing w:line="240" w:lineRule="atLeast"/>
        <w:rPr>
          <w:rFonts w:ascii="Times New Roman" w:hAnsi="Times New Roman" w:cs="Times New Roman"/>
          <w:sz w:val="28"/>
          <w:szCs w:val="28"/>
        </w:rPr>
      </w:pPr>
      <w:r w:rsidRPr="00D9498F">
        <w:rPr>
          <w:rFonts w:ascii="Times New Roman" w:hAnsi="Times New Roman" w:cs="Times New Roman"/>
          <w:sz w:val="28"/>
          <w:szCs w:val="28"/>
        </w:rPr>
        <w:t>применение информационных технологий на уроке в настоящее время является достаточно актуальным;</w:t>
      </w:r>
    </w:p>
    <w:p w:rsidR="00D9498F" w:rsidRDefault="00D9498F" w:rsidP="00D9498F">
      <w:pPr>
        <w:pStyle w:val="a5"/>
        <w:numPr>
          <w:ilvl w:val="0"/>
          <w:numId w:val="21"/>
        </w:numPr>
        <w:spacing w:line="240" w:lineRule="atLeast"/>
        <w:rPr>
          <w:rFonts w:ascii="Times New Roman" w:hAnsi="Times New Roman" w:cs="Times New Roman"/>
          <w:sz w:val="28"/>
          <w:szCs w:val="28"/>
        </w:rPr>
      </w:pPr>
      <w:r>
        <w:rPr>
          <w:rFonts w:ascii="Times New Roman" w:hAnsi="Times New Roman" w:cs="Times New Roman"/>
          <w:sz w:val="28"/>
          <w:szCs w:val="28"/>
        </w:rPr>
        <w:t>имеющиеся материалы достаточно объёмны и информативны, предполагают комбинации новых форм и подходов;</w:t>
      </w:r>
    </w:p>
    <w:p w:rsidR="00D9498F" w:rsidRDefault="00D9498F" w:rsidP="00D9498F">
      <w:pPr>
        <w:pStyle w:val="a5"/>
        <w:numPr>
          <w:ilvl w:val="0"/>
          <w:numId w:val="21"/>
        </w:numPr>
        <w:spacing w:line="240" w:lineRule="atLeast"/>
        <w:rPr>
          <w:rFonts w:ascii="Times New Roman" w:hAnsi="Times New Roman" w:cs="Times New Roman"/>
          <w:sz w:val="28"/>
          <w:szCs w:val="28"/>
        </w:rPr>
      </w:pPr>
      <w:r>
        <w:rPr>
          <w:rFonts w:ascii="Times New Roman" w:hAnsi="Times New Roman" w:cs="Times New Roman"/>
          <w:sz w:val="28"/>
          <w:szCs w:val="28"/>
        </w:rPr>
        <w:t>возможности практического использования ИКТ на уроках биологии ограничены возможностями учебного заведения.</w:t>
      </w:r>
    </w:p>
    <w:p w:rsidR="00D9498F" w:rsidRDefault="00D9498F" w:rsidP="00D9498F">
      <w:pPr>
        <w:spacing w:line="240" w:lineRule="atLeast"/>
        <w:rPr>
          <w:rFonts w:ascii="Times New Roman" w:hAnsi="Times New Roman" w:cs="Times New Roman"/>
          <w:sz w:val="28"/>
          <w:szCs w:val="28"/>
        </w:rPr>
      </w:pPr>
      <w:r>
        <w:rPr>
          <w:rFonts w:ascii="Times New Roman" w:hAnsi="Times New Roman" w:cs="Times New Roman"/>
          <w:sz w:val="28"/>
          <w:szCs w:val="28"/>
        </w:rPr>
        <w:t>Уроки с использованием ИКТ повышают интерес учащихся к учебной деятельности, способствуют совершенствованию профессионализма педагога, творческому подходу к работе.</w:t>
      </w:r>
    </w:p>
    <w:p w:rsidR="00D9498F" w:rsidRPr="00C071BC" w:rsidRDefault="00D9498F" w:rsidP="00D9498F">
      <w:pPr>
        <w:spacing w:line="240" w:lineRule="atLeast"/>
        <w:rPr>
          <w:rFonts w:ascii="Times New Roman" w:hAnsi="Times New Roman" w:cs="Times New Roman"/>
          <w:b/>
          <w:color w:val="548DD4" w:themeColor="text2" w:themeTint="99"/>
          <w:sz w:val="28"/>
          <w:szCs w:val="28"/>
        </w:rPr>
      </w:pPr>
      <w:r w:rsidRPr="00C071BC">
        <w:rPr>
          <w:rFonts w:ascii="Times New Roman" w:hAnsi="Times New Roman" w:cs="Times New Roman"/>
          <w:b/>
          <w:color w:val="548DD4" w:themeColor="text2" w:themeTint="99"/>
          <w:sz w:val="28"/>
          <w:szCs w:val="28"/>
        </w:rPr>
        <w:t>Деятельность педагога в области здоровьесбережения.</w:t>
      </w:r>
    </w:p>
    <w:p w:rsidR="00D9498F" w:rsidRDefault="00D9498F" w:rsidP="00D9498F">
      <w:pPr>
        <w:spacing w:line="240" w:lineRule="atLeast"/>
        <w:rPr>
          <w:rFonts w:ascii="Times New Roman" w:hAnsi="Times New Roman" w:cs="Times New Roman"/>
          <w:sz w:val="28"/>
          <w:szCs w:val="28"/>
        </w:rPr>
      </w:pPr>
      <w:r>
        <w:rPr>
          <w:rFonts w:ascii="Times New Roman" w:hAnsi="Times New Roman" w:cs="Times New Roman"/>
          <w:sz w:val="28"/>
          <w:szCs w:val="28"/>
        </w:rPr>
        <w:t xml:space="preserve">Педагогика </w:t>
      </w:r>
      <w:r w:rsidRPr="00D9498F">
        <w:rPr>
          <w:rFonts w:ascii="Times New Roman" w:hAnsi="Times New Roman" w:cs="Times New Roman"/>
          <w:sz w:val="28"/>
          <w:szCs w:val="28"/>
        </w:rPr>
        <w:t>здоровьесбережения</w:t>
      </w:r>
      <w:r>
        <w:rPr>
          <w:rFonts w:ascii="Times New Roman" w:hAnsi="Times New Roman" w:cs="Times New Roman"/>
          <w:sz w:val="28"/>
          <w:szCs w:val="28"/>
        </w:rPr>
        <w:t xml:space="preserve"> предусматривает гигиенические критерия к уроку:</w:t>
      </w:r>
    </w:p>
    <w:tbl>
      <w:tblPr>
        <w:tblStyle w:val="ab"/>
        <w:tblW w:w="0" w:type="auto"/>
        <w:tblLook w:val="04A0"/>
      </w:tblPr>
      <w:tblGrid>
        <w:gridCol w:w="3190"/>
        <w:gridCol w:w="3190"/>
        <w:gridCol w:w="3191"/>
      </w:tblGrid>
      <w:tr w:rsidR="00D9498F" w:rsidTr="00D9498F">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Факторы урока</w:t>
            </w:r>
          </w:p>
        </w:tc>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Рациональный урок</w:t>
            </w:r>
          </w:p>
        </w:tc>
        <w:tc>
          <w:tcPr>
            <w:tcW w:w="3191"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Недостаточно рациональный урок</w:t>
            </w:r>
          </w:p>
        </w:tc>
      </w:tr>
      <w:tr w:rsidR="00D9498F" w:rsidTr="00D9498F">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Плотность урока</w:t>
            </w:r>
          </w:p>
        </w:tc>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Не менее 60% и не более 75-80%</w:t>
            </w:r>
          </w:p>
        </w:tc>
        <w:tc>
          <w:tcPr>
            <w:tcW w:w="3191"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85-90%</w:t>
            </w:r>
          </w:p>
        </w:tc>
      </w:tr>
      <w:tr w:rsidR="00D9498F" w:rsidTr="00D9498F">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Число видов учебной деятельности</w:t>
            </w:r>
          </w:p>
        </w:tc>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4-7</w:t>
            </w:r>
          </w:p>
        </w:tc>
        <w:tc>
          <w:tcPr>
            <w:tcW w:w="3191"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2-3</w:t>
            </w:r>
          </w:p>
        </w:tc>
      </w:tr>
      <w:tr w:rsidR="00D9498F" w:rsidTr="00D9498F">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Средняя продолжительность различных видов деятельности</w:t>
            </w:r>
          </w:p>
        </w:tc>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Не более 10 минут</w:t>
            </w:r>
          </w:p>
        </w:tc>
        <w:tc>
          <w:tcPr>
            <w:tcW w:w="3191"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Более 15 минут</w:t>
            </w:r>
          </w:p>
        </w:tc>
      </w:tr>
      <w:tr w:rsidR="00D9498F" w:rsidTr="00D9498F">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Число видов преподавания</w:t>
            </w:r>
          </w:p>
        </w:tc>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Не менее 3</w:t>
            </w:r>
          </w:p>
        </w:tc>
        <w:tc>
          <w:tcPr>
            <w:tcW w:w="3191"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2</w:t>
            </w:r>
          </w:p>
        </w:tc>
      </w:tr>
      <w:tr w:rsidR="00D9498F" w:rsidTr="00D9498F">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Применение ТСО</w:t>
            </w:r>
          </w:p>
        </w:tc>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В соответствии с гигиеническими нормами</w:t>
            </w:r>
          </w:p>
        </w:tc>
        <w:tc>
          <w:tcPr>
            <w:tcW w:w="3191"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С частичным преобладанием гигиенических норм</w:t>
            </w:r>
          </w:p>
        </w:tc>
      </w:tr>
      <w:tr w:rsidR="00D9498F" w:rsidTr="00D9498F">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Физкультминутка</w:t>
            </w:r>
          </w:p>
        </w:tc>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2 за урок</w:t>
            </w:r>
          </w:p>
        </w:tc>
        <w:tc>
          <w:tcPr>
            <w:tcW w:w="3191"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1 за урок</w:t>
            </w:r>
          </w:p>
        </w:tc>
      </w:tr>
      <w:tr w:rsidR="00D9498F" w:rsidTr="00D9498F">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Психологический климат</w:t>
            </w:r>
          </w:p>
        </w:tc>
        <w:tc>
          <w:tcPr>
            <w:tcW w:w="3190"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Преобладают положительные эмоции</w:t>
            </w:r>
          </w:p>
        </w:tc>
        <w:tc>
          <w:tcPr>
            <w:tcW w:w="3191" w:type="dxa"/>
          </w:tcPr>
          <w:p w:rsidR="00D9498F"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Имеются случаи отрицательных эмоций</w:t>
            </w:r>
          </w:p>
        </w:tc>
      </w:tr>
      <w:tr w:rsidR="000D15C3" w:rsidTr="00D9498F">
        <w:tc>
          <w:tcPr>
            <w:tcW w:w="3190" w:type="dxa"/>
          </w:tcPr>
          <w:p w:rsidR="000D15C3"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Момент наступления усталости</w:t>
            </w:r>
          </w:p>
        </w:tc>
        <w:tc>
          <w:tcPr>
            <w:tcW w:w="3190" w:type="dxa"/>
          </w:tcPr>
          <w:p w:rsidR="000D15C3"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Не менее чем через 40 минут</w:t>
            </w:r>
          </w:p>
        </w:tc>
        <w:tc>
          <w:tcPr>
            <w:tcW w:w="3191" w:type="dxa"/>
          </w:tcPr>
          <w:p w:rsidR="000D15C3"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Не ранее чем через 35-37 минут</w:t>
            </w:r>
          </w:p>
        </w:tc>
      </w:tr>
    </w:tbl>
    <w:p w:rsidR="00D9498F" w:rsidRDefault="00D9498F" w:rsidP="00D9498F">
      <w:pPr>
        <w:spacing w:line="240" w:lineRule="atLeast"/>
        <w:rPr>
          <w:rFonts w:ascii="Times New Roman" w:hAnsi="Times New Roman" w:cs="Times New Roman"/>
          <w:sz w:val="28"/>
          <w:szCs w:val="28"/>
        </w:rPr>
      </w:pPr>
    </w:p>
    <w:p w:rsidR="00A87E42" w:rsidRDefault="000D15C3" w:rsidP="00D9498F">
      <w:pPr>
        <w:spacing w:line="240" w:lineRule="atLeast"/>
        <w:rPr>
          <w:rFonts w:ascii="Times New Roman" w:hAnsi="Times New Roman" w:cs="Times New Roman"/>
          <w:sz w:val="28"/>
          <w:szCs w:val="28"/>
        </w:rPr>
      </w:pPr>
      <w:r>
        <w:rPr>
          <w:rFonts w:ascii="Times New Roman" w:hAnsi="Times New Roman" w:cs="Times New Roman"/>
          <w:sz w:val="28"/>
          <w:szCs w:val="28"/>
        </w:rPr>
        <w:t xml:space="preserve">Можно предположить, что при выполнении описанных выше рекомендаций, урок будет соответствовать условия </w:t>
      </w:r>
      <w:r w:rsidRPr="000D15C3">
        <w:rPr>
          <w:rFonts w:ascii="Times New Roman" w:hAnsi="Times New Roman" w:cs="Times New Roman"/>
          <w:sz w:val="28"/>
          <w:szCs w:val="28"/>
        </w:rPr>
        <w:t>здоровьесбере</w:t>
      </w:r>
      <w:r>
        <w:rPr>
          <w:rFonts w:ascii="Times New Roman" w:hAnsi="Times New Roman" w:cs="Times New Roman"/>
          <w:sz w:val="28"/>
          <w:szCs w:val="28"/>
        </w:rPr>
        <w:t>гающей педагогики.</w:t>
      </w:r>
      <w:r w:rsidR="00A87E42">
        <w:rPr>
          <w:rFonts w:ascii="Times New Roman" w:hAnsi="Times New Roman" w:cs="Times New Roman"/>
          <w:sz w:val="28"/>
          <w:szCs w:val="28"/>
        </w:rPr>
        <w:t xml:space="preserve"> </w:t>
      </w:r>
      <w:r>
        <w:rPr>
          <w:rFonts w:ascii="Times New Roman" w:hAnsi="Times New Roman" w:cs="Times New Roman"/>
          <w:sz w:val="28"/>
          <w:szCs w:val="28"/>
        </w:rPr>
        <w:t>Подобные рекомендации я использую при подготовки к уроку и во время проведения занятий с обучающимися.</w:t>
      </w:r>
      <w:r w:rsidR="00A87E42">
        <w:rPr>
          <w:rFonts w:ascii="Times New Roman" w:hAnsi="Times New Roman" w:cs="Times New Roman"/>
          <w:sz w:val="28"/>
          <w:szCs w:val="28"/>
        </w:rPr>
        <w:t xml:space="preserve"> </w:t>
      </w:r>
      <w:r>
        <w:rPr>
          <w:rFonts w:ascii="Times New Roman" w:hAnsi="Times New Roman" w:cs="Times New Roman"/>
          <w:sz w:val="28"/>
          <w:szCs w:val="28"/>
        </w:rPr>
        <w:t>Ещё одно не менее важное обстоятельство, которое способствует здоровьесбережению – это пример самого педагога, ведущего здоровый образ жизни</w:t>
      </w:r>
      <w:r w:rsidR="00A87E42">
        <w:rPr>
          <w:rFonts w:ascii="Times New Roman" w:hAnsi="Times New Roman" w:cs="Times New Roman"/>
          <w:sz w:val="28"/>
          <w:szCs w:val="28"/>
        </w:rPr>
        <w:t xml:space="preserve"> и только тогда ученики </w:t>
      </w:r>
      <w:r w:rsidR="00A87E42">
        <w:rPr>
          <w:rFonts w:ascii="Times New Roman" w:hAnsi="Times New Roman" w:cs="Times New Roman"/>
          <w:sz w:val="28"/>
          <w:szCs w:val="28"/>
        </w:rPr>
        <w:lastRenderedPageBreak/>
        <w:t xml:space="preserve">поверят и будут принимать педагогику </w:t>
      </w:r>
      <w:r w:rsidR="00A87E42" w:rsidRPr="000D15C3">
        <w:rPr>
          <w:rFonts w:ascii="Times New Roman" w:hAnsi="Times New Roman" w:cs="Times New Roman"/>
          <w:sz w:val="28"/>
          <w:szCs w:val="28"/>
        </w:rPr>
        <w:t>здоровьесбере</w:t>
      </w:r>
      <w:r w:rsidR="00A87E42">
        <w:rPr>
          <w:rFonts w:ascii="Times New Roman" w:hAnsi="Times New Roman" w:cs="Times New Roman"/>
          <w:sz w:val="28"/>
          <w:szCs w:val="28"/>
        </w:rPr>
        <w:t>жения должным образом.</w:t>
      </w:r>
      <w:r w:rsidR="00C071BC">
        <w:rPr>
          <w:rFonts w:ascii="Times New Roman" w:hAnsi="Times New Roman" w:cs="Times New Roman"/>
          <w:sz w:val="28"/>
          <w:szCs w:val="28"/>
        </w:rPr>
        <w:t xml:space="preserve"> </w:t>
      </w:r>
      <w:r w:rsidR="00A87E42">
        <w:rPr>
          <w:rFonts w:ascii="Times New Roman" w:hAnsi="Times New Roman" w:cs="Times New Roman"/>
          <w:sz w:val="28"/>
          <w:szCs w:val="28"/>
        </w:rPr>
        <w:t>Профилактика здорового образа жизни среди обучающихся ведётся не только на уроках, но и в воспитательной работе. Регулярно проводятся беседы по охране жизни и здоровья, противопожарной безопасности, правилам дорожного движения, опасности взрывчатых предметов, ядовитых веществ и т.д.(в школе разработана циклограмма бесед по охране жизни и здоровья учащихся на год).</w:t>
      </w:r>
    </w:p>
    <w:p w:rsidR="00A87E42" w:rsidRDefault="00A87E42" w:rsidP="00D9498F">
      <w:pPr>
        <w:spacing w:line="240" w:lineRule="atLeast"/>
        <w:rPr>
          <w:rFonts w:ascii="Times New Roman" w:hAnsi="Times New Roman" w:cs="Times New Roman"/>
          <w:sz w:val="28"/>
          <w:szCs w:val="28"/>
        </w:rPr>
      </w:pPr>
      <w:r>
        <w:rPr>
          <w:rFonts w:ascii="Times New Roman" w:hAnsi="Times New Roman" w:cs="Times New Roman"/>
          <w:sz w:val="28"/>
          <w:szCs w:val="28"/>
        </w:rPr>
        <w:t>Моя ученица выбрала тему своей исследовательской работы «» и участвовала с ней в ежегодной научно-практической конференции «Школа. Наука. Вуз».</w:t>
      </w:r>
    </w:p>
    <w:p w:rsidR="00C071BC" w:rsidRDefault="00A87E42" w:rsidP="00D9498F">
      <w:pPr>
        <w:spacing w:line="240" w:lineRule="atLeast"/>
        <w:rPr>
          <w:rFonts w:ascii="Times New Roman" w:hAnsi="Times New Roman" w:cs="Times New Roman"/>
          <w:sz w:val="28"/>
          <w:szCs w:val="28"/>
        </w:rPr>
      </w:pPr>
      <w:r>
        <w:rPr>
          <w:rFonts w:ascii="Times New Roman" w:hAnsi="Times New Roman" w:cs="Times New Roman"/>
          <w:sz w:val="28"/>
          <w:szCs w:val="28"/>
        </w:rPr>
        <w:t xml:space="preserve">Сама провожу тематические классные часы: </w:t>
      </w:r>
      <w:r w:rsidR="00C071BC">
        <w:rPr>
          <w:rFonts w:ascii="Times New Roman" w:hAnsi="Times New Roman" w:cs="Times New Roman"/>
          <w:sz w:val="28"/>
          <w:szCs w:val="28"/>
        </w:rPr>
        <w:t>……….</w:t>
      </w:r>
    </w:p>
    <w:p w:rsidR="00C071BC" w:rsidRPr="00C071BC" w:rsidRDefault="00C071BC" w:rsidP="00C071BC">
      <w:pPr>
        <w:spacing w:line="240" w:lineRule="atLeast"/>
        <w:rPr>
          <w:rFonts w:ascii="Times New Roman" w:hAnsi="Times New Roman" w:cs="Times New Roman"/>
          <w:sz w:val="28"/>
          <w:szCs w:val="28"/>
        </w:rPr>
      </w:pPr>
      <w:r>
        <w:rPr>
          <w:rFonts w:ascii="Times New Roman" w:hAnsi="Times New Roman" w:cs="Times New Roman"/>
          <w:sz w:val="28"/>
          <w:szCs w:val="28"/>
        </w:rPr>
        <w:t>Кроме того использую следующие здоровье сберегающие технологии:</w:t>
      </w:r>
    </w:p>
    <w:p w:rsidR="00C071BC" w:rsidRPr="00937AFB" w:rsidRDefault="00C071BC" w:rsidP="00C071BC">
      <w:pPr>
        <w:pStyle w:val="a9"/>
        <w:tabs>
          <w:tab w:val="num" w:pos="1800"/>
        </w:tabs>
        <w:spacing w:line="360" w:lineRule="auto"/>
        <w:rPr>
          <w:b w:val="0"/>
          <w:bCs w:val="0"/>
          <w:color w:val="003300"/>
          <w:sz w:val="28"/>
          <w:szCs w:val="28"/>
        </w:rPr>
      </w:pPr>
      <w:r w:rsidRPr="00937AFB">
        <w:rPr>
          <w:b w:val="0"/>
          <w:bCs w:val="0"/>
          <w:color w:val="003300"/>
          <w:sz w:val="28"/>
          <w:szCs w:val="28"/>
        </w:rPr>
        <w:t>а) Проведение ежедневной утренней гимнастики.</w:t>
      </w:r>
    </w:p>
    <w:p w:rsidR="00C071BC" w:rsidRPr="00937AFB" w:rsidRDefault="00C071BC" w:rsidP="00C071BC">
      <w:pPr>
        <w:pStyle w:val="a9"/>
        <w:spacing w:line="360" w:lineRule="auto"/>
        <w:jc w:val="both"/>
        <w:rPr>
          <w:i/>
          <w:color w:val="993366"/>
          <w:sz w:val="28"/>
          <w:szCs w:val="28"/>
          <w:u w:val="single"/>
        </w:rPr>
      </w:pPr>
      <w:r w:rsidRPr="00937AFB">
        <w:rPr>
          <w:b w:val="0"/>
          <w:sz w:val="28"/>
          <w:szCs w:val="28"/>
        </w:rPr>
        <w:t>Более быстрому переходу организма от состояния сна к бодрствованию способствует утренняя гимнастика, комплекс которой разработан совместно с учителем физической культуры и согласован с медицинским работником.</w:t>
      </w:r>
      <w:r w:rsidRPr="00937AFB">
        <w:rPr>
          <w:sz w:val="28"/>
          <w:szCs w:val="28"/>
        </w:rPr>
        <w:t xml:space="preserve"> </w:t>
      </w:r>
      <w:r w:rsidRPr="00CA7356">
        <w:rPr>
          <w:b w:val="0"/>
          <w:i/>
          <w:color w:val="0000FF"/>
          <w:sz w:val="28"/>
          <w:szCs w:val="28"/>
        </w:rPr>
        <w:t>Утренняя гимнастика проводится перед первым уроком. Это помогает ученикам взбодриться и настроиться на рабочий лад.</w:t>
      </w:r>
      <w:r w:rsidRPr="00937AFB">
        <w:rPr>
          <w:i/>
          <w:color w:val="0000FF"/>
          <w:sz w:val="28"/>
          <w:szCs w:val="28"/>
        </w:rPr>
        <w:t xml:space="preserve"> </w:t>
      </w:r>
    </w:p>
    <w:p w:rsidR="00C071BC" w:rsidRPr="002D0D11" w:rsidRDefault="00C071BC" w:rsidP="00C071BC">
      <w:pPr>
        <w:pStyle w:val="a9"/>
        <w:spacing w:line="360" w:lineRule="auto"/>
        <w:jc w:val="left"/>
        <w:rPr>
          <w:b w:val="0"/>
          <w:bCs w:val="0"/>
          <w:color w:val="003300"/>
          <w:sz w:val="28"/>
          <w:szCs w:val="28"/>
        </w:rPr>
      </w:pPr>
      <w:r>
        <w:rPr>
          <w:bCs w:val="0"/>
          <w:color w:val="003300"/>
          <w:sz w:val="28"/>
          <w:szCs w:val="28"/>
        </w:rPr>
        <w:t xml:space="preserve">                        </w:t>
      </w:r>
      <w:r w:rsidRPr="002D0D11">
        <w:rPr>
          <w:b w:val="0"/>
          <w:bCs w:val="0"/>
          <w:color w:val="003300"/>
          <w:sz w:val="28"/>
          <w:szCs w:val="28"/>
        </w:rPr>
        <w:t>б) Гимнастика для глаз.</w:t>
      </w:r>
    </w:p>
    <w:p w:rsidR="00C071BC" w:rsidRDefault="00C071BC" w:rsidP="00C071BC">
      <w:pPr>
        <w:pStyle w:val="a9"/>
        <w:spacing w:line="360" w:lineRule="auto"/>
        <w:jc w:val="both"/>
        <w:rPr>
          <w:b w:val="0"/>
          <w:bCs w:val="0"/>
          <w:sz w:val="28"/>
        </w:rPr>
      </w:pPr>
      <w:r>
        <w:rPr>
          <w:b w:val="0"/>
          <w:bCs w:val="0"/>
          <w:sz w:val="28"/>
        </w:rPr>
        <w:t xml:space="preserve">Учитывая специфику своего класса, т.е. наличие большого количества детей с нарушением зрения, я ознакомилась с большим количеством литературы по вопросам профилактики нарушения зрения. </w:t>
      </w:r>
    </w:p>
    <w:p w:rsidR="00C071BC" w:rsidRPr="00632267" w:rsidRDefault="00C071BC" w:rsidP="00C071BC">
      <w:pPr>
        <w:pStyle w:val="a9"/>
        <w:spacing w:line="360" w:lineRule="auto"/>
        <w:jc w:val="both"/>
        <w:rPr>
          <w:b w:val="0"/>
          <w:bCs w:val="0"/>
          <w:sz w:val="28"/>
        </w:rPr>
      </w:pPr>
      <w:r>
        <w:rPr>
          <w:b w:val="0"/>
          <w:bCs w:val="0"/>
          <w:sz w:val="28"/>
        </w:rPr>
        <w:t>Многие современные учёные рекомендуют применение следующих видов деятельности:</w:t>
      </w:r>
    </w:p>
    <w:p w:rsidR="00C071BC" w:rsidRPr="002D0D11" w:rsidRDefault="00C071BC" w:rsidP="00C071BC">
      <w:pPr>
        <w:pStyle w:val="a9"/>
        <w:numPr>
          <w:ilvl w:val="0"/>
          <w:numId w:val="24"/>
        </w:numPr>
        <w:spacing w:line="360" w:lineRule="auto"/>
        <w:rPr>
          <w:b w:val="0"/>
          <w:bCs w:val="0"/>
          <w:color w:val="003366"/>
          <w:sz w:val="28"/>
        </w:rPr>
      </w:pPr>
      <w:r w:rsidRPr="002D0D11">
        <w:rPr>
          <w:b w:val="0"/>
          <w:bCs w:val="0"/>
          <w:color w:val="003366"/>
          <w:sz w:val="28"/>
        </w:rPr>
        <w:t>Использование разнообразных видов офтальмотренажёров.</w:t>
      </w:r>
    </w:p>
    <w:p w:rsidR="00C071BC" w:rsidRDefault="00C071BC" w:rsidP="00C071BC">
      <w:pPr>
        <w:pStyle w:val="a9"/>
        <w:spacing w:line="360" w:lineRule="auto"/>
        <w:jc w:val="both"/>
        <w:rPr>
          <w:i/>
          <w:color w:val="993366"/>
          <w:sz w:val="28"/>
          <w:szCs w:val="28"/>
          <w:u w:val="single"/>
        </w:rPr>
      </w:pPr>
      <w:r w:rsidRPr="00632267">
        <w:rPr>
          <w:b w:val="0"/>
          <w:bCs w:val="0"/>
          <w:i/>
          <w:color w:val="0000FF"/>
          <w:sz w:val="28"/>
        </w:rPr>
        <w:t>Я использую следующие виды офтальмотренажёров</w:t>
      </w:r>
      <w:r>
        <w:rPr>
          <w:b w:val="0"/>
          <w:bCs w:val="0"/>
          <w:i/>
          <w:color w:val="0000FF"/>
          <w:sz w:val="28"/>
        </w:rPr>
        <w:t xml:space="preserve"> </w:t>
      </w:r>
      <w:r w:rsidRPr="00CA7356">
        <w:rPr>
          <w:i/>
          <w:color w:val="FF0000"/>
          <w:sz w:val="28"/>
          <w:szCs w:val="28"/>
          <w:u w:val="single"/>
        </w:rPr>
        <w:t xml:space="preserve">Приложение </w:t>
      </w:r>
    </w:p>
    <w:p w:rsidR="00C071BC" w:rsidRPr="002D0D11" w:rsidRDefault="00C071BC" w:rsidP="00C071BC">
      <w:pPr>
        <w:pStyle w:val="a9"/>
        <w:spacing w:line="360" w:lineRule="auto"/>
        <w:rPr>
          <w:b w:val="0"/>
          <w:bCs w:val="0"/>
          <w:color w:val="003300"/>
          <w:sz w:val="28"/>
          <w:szCs w:val="28"/>
        </w:rPr>
      </w:pPr>
      <w:r w:rsidRPr="00DA2A66">
        <w:rPr>
          <w:b w:val="0"/>
          <w:bCs w:val="0"/>
          <w:color w:val="003300"/>
          <w:sz w:val="28"/>
          <w:szCs w:val="28"/>
        </w:rPr>
        <w:t>в)</w:t>
      </w:r>
      <w:r w:rsidRPr="00DA2A66">
        <w:rPr>
          <w:bCs w:val="0"/>
          <w:color w:val="003300"/>
          <w:sz w:val="28"/>
          <w:szCs w:val="28"/>
        </w:rPr>
        <w:t xml:space="preserve"> </w:t>
      </w:r>
      <w:r w:rsidRPr="002D0D11">
        <w:rPr>
          <w:b w:val="0"/>
          <w:bCs w:val="0"/>
          <w:color w:val="003300"/>
          <w:sz w:val="28"/>
          <w:szCs w:val="28"/>
        </w:rPr>
        <w:t>Упражнения на формирование правильной осанки.</w:t>
      </w:r>
    </w:p>
    <w:p w:rsidR="00C071BC" w:rsidRDefault="00C071BC" w:rsidP="00C071BC">
      <w:pPr>
        <w:pStyle w:val="a9"/>
        <w:spacing w:line="360" w:lineRule="auto"/>
        <w:jc w:val="both"/>
        <w:rPr>
          <w:b w:val="0"/>
          <w:bCs w:val="0"/>
          <w:sz w:val="28"/>
        </w:rPr>
      </w:pPr>
      <w:r>
        <w:rPr>
          <w:b w:val="0"/>
          <w:bCs w:val="0"/>
          <w:sz w:val="28"/>
        </w:rPr>
        <w:t>Нарушение осанки является одним из наиболее часто встречающихся заболеваний опорно-двигательного аппарата школьников. В моём классе на 1 сентября 2011/2012 учебного года (7 класс) из 16 обучающегося с нарушением осанки было  7 человека. На 1 сентября 2012/2013 учебного года количество таких детей осталось прежним.</w:t>
      </w:r>
    </w:p>
    <w:p w:rsidR="00C071BC" w:rsidRDefault="00C071BC" w:rsidP="00C071BC">
      <w:pPr>
        <w:pStyle w:val="a9"/>
        <w:spacing w:line="360" w:lineRule="auto"/>
        <w:jc w:val="both"/>
        <w:rPr>
          <w:b w:val="0"/>
          <w:bCs w:val="0"/>
          <w:sz w:val="28"/>
        </w:rPr>
      </w:pPr>
      <w:r>
        <w:rPr>
          <w:b w:val="0"/>
          <w:bCs w:val="0"/>
          <w:sz w:val="28"/>
        </w:rPr>
        <w:lastRenderedPageBreak/>
        <w:t>С приходом в школу снижается двигательная активность детей, так как для учебного труда характерен малоподвижный режим и однообразие поз, что  часто приводит к нарушению у детей осанки и появлению сколиоза.  Поэтому  я уделяю много времени профилактике нарушений осанки, используя для этого разные виды работ:</w:t>
      </w:r>
    </w:p>
    <w:p w:rsidR="00C071BC" w:rsidRDefault="00C071BC" w:rsidP="00C071BC">
      <w:pPr>
        <w:pStyle w:val="a9"/>
        <w:numPr>
          <w:ilvl w:val="0"/>
          <w:numId w:val="24"/>
        </w:numPr>
        <w:tabs>
          <w:tab w:val="clear" w:pos="360"/>
          <w:tab w:val="num" w:pos="0"/>
          <w:tab w:val="left" w:pos="540"/>
        </w:tabs>
        <w:spacing w:line="360" w:lineRule="auto"/>
        <w:ind w:left="0" w:firstLine="0"/>
        <w:jc w:val="both"/>
        <w:rPr>
          <w:b w:val="0"/>
          <w:bCs w:val="0"/>
          <w:sz w:val="28"/>
        </w:rPr>
      </w:pPr>
      <w:r w:rsidRPr="002D0D11">
        <w:rPr>
          <w:b w:val="0"/>
          <w:bCs w:val="0"/>
          <w:color w:val="003366"/>
          <w:sz w:val="28"/>
        </w:rPr>
        <w:t>Рассаживание</w:t>
      </w:r>
      <w:r w:rsidRPr="006D217A">
        <w:rPr>
          <w:b w:val="0"/>
          <w:bCs w:val="0"/>
          <w:color w:val="008000"/>
          <w:sz w:val="28"/>
        </w:rPr>
        <w:t xml:space="preserve"> </w:t>
      </w:r>
      <w:r>
        <w:rPr>
          <w:b w:val="0"/>
          <w:bCs w:val="0"/>
          <w:sz w:val="28"/>
        </w:rPr>
        <w:t>детей в классе в соответствие с нормами СанПиНов,</w:t>
      </w:r>
    </w:p>
    <w:p w:rsidR="00C071BC" w:rsidRDefault="00C071BC" w:rsidP="00C071BC">
      <w:pPr>
        <w:pStyle w:val="a9"/>
        <w:spacing w:line="360" w:lineRule="auto"/>
        <w:jc w:val="both"/>
        <w:rPr>
          <w:b w:val="0"/>
          <w:bCs w:val="0"/>
          <w:sz w:val="28"/>
        </w:rPr>
      </w:pPr>
      <w:r>
        <w:rPr>
          <w:b w:val="0"/>
          <w:bCs w:val="0"/>
          <w:sz w:val="28"/>
        </w:rPr>
        <w:t>один раз в триместр меняю обучающихся местами, не нарушая принципов правильной посадки.</w:t>
      </w:r>
    </w:p>
    <w:p w:rsidR="00C071BC" w:rsidRPr="006D217A" w:rsidRDefault="00C071BC" w:rsidP="00C071BC">
      <w:pPr>
        <w:pStyle w:val="a9"/>
        <w:numPr>
          <w:ilvl w:val="0"/>
          <w:numId w:val="24"/>
        </w:numPr>
        <w:tabs>
          <w:tab w:val="clear" w:pos="360"/>
        </w:tabs>
        <w:spacing w:line="360" w:lineRule="auto"/>
        <w:ind w:left="540" w:hanging="540"/>
        <w:jc w:val="both"/>
        <w:rPr>
          <w:b w:val="0"/>
          <w:bCs w:val="0"/>
          <w:sz w:val="28"/>
        </w:rPr>
      </w:pPr>
      <w:r w:rsidRPr="002D0D11">
        <w:rPr>
          <w:b w:val="0"/>
          <w:bCs w:val="0"/>
          <w:color w:val="003366"/>
          <w:sz w:val="28"/>
        </w:rPr>
        <w:t>Специальные упражнения</w:t>
      </w:r>
      <w:r w:rsidRPr="006D217A">
        <w:rPr>
          <w:b w:val="0"/>
          <w:bCs w:val="0"/>
          <w:sz w:val="28"/>
        </w:rPr>
        <w:t>, направленные на укрепление осанки.</w:t>
      </w:r>
    </w:p>
    <w:p w:rsidR="00C071BC" w:rsidRDefault="00C071BC" w:rsidP="00C071BC">
      <w:pPr>
        <w:pStyle w:val="a9"/>
        <w:spacing w:line="360" w:lineRule="auto"/>
        <w:jc w:val="both"/>
        <w:rPr>
          <w:b w:val="0"/>
          <w:bCs w:val="0"/>
          <w:i/>
          <w:color w:val="0000FF"/>
          <w:sz w:val="28"/>
        </w:rPr>
      </w:pPr>
      <w:r w:rsidRPr="00EF4ECF">
        <w:rPr>
          <w:b w:val="0"/>
          <w:bCs w:val="0"/>
          <w:i/>
          <w:color w:val="0000FF"/>
          <w:sz w:val="28"/>
        </w:rPr>
        <w:t>Результатом проводимой работы являются стабильно ровные показатели состояния опорно-двигательного аппарата (нарушение осанки), основанные на сравнении результатов ежегодных медицинских осмотров детей.</w:t>
      </w:r>
    </w:p>
    <w:p w:rsidR="00C071BC" w:rsidRPr="00EF4ECF" w:rsidRDefault="00C071BC" w:rsidP="00C071BC">
      <w:pPr>
        <w:pStyle w:val="a9"/>
        <w:spacing w:line="360" w:lineRule="auto"/>
        <w:jc w:val="both"/>
        <w:rPr>
          <w:bCs w:val="0"/>
          <w:color w:val="993366"/>
          <w:sz w:val="28"/>
          <w:szCs w:val="28"/>
        </w:rPr>
      </w:pPr>
      <w:r>
        <w:rPr>
          <w:bCs w:val="0"/>
          <w:color w:val="000080"/>
          <w:sz w:val="28"/>
          <w:szCs w:val="28"/>
        </w:rPr>
        <w:t xml:space="preserve">                        </w:t>
      </w:r>
      <w:r>
        <w:rPr>
          <w:bCs w:val="0"/>
          <w:color w:val="993366"/>
          <w:sz w:val="28"/>
          <w:szCs w:val="28"/>
        </w:rPr>
        <w:t xml:space="preserve">Диаграмма 3.1. </w:t>
      </w:r>
      <w:r w:rsidRPr="00EF4ECF">
        <w:rPr>
          <w:bCs w:val="0"/>
          <w:sz w:val="24"/>
        </w:rPr>
        <w:t xml:space="preserve">Состояние </w:t>
      </w:r>
      <w:r>
        <w:rPr>
          <w:bCs w:val="0"/>
          <w:sz w:val="24"/>
        </w:rPr>
        <w:t xml:space="preserve"> </w:t>
      </w:r>
      <w:r w:rsidRPr="00EF4ECF">
        <w:rPr>
          <w:bCs w:val="0"/>
          <w:sz w:val="24"/>
        </w:rPr>
        <w:t>нарушения осанки</w:t>
      </w:r>
    </w:p>
    <w:p w:rsidR="00C071BC" w:rsidRPr="0087117D" w:rsidRDefault="00C071BC" w:rsidP="00C071BC">
      <w:pPr>
        <w:pStyle w:val="a9"/>
        <w:spacing w:line="360" w:lineRule="auto"/>
        <w:jc w:val="left"/>
        <w:rPr>
          <w:b w:val="0"/>
          <w:bCs w:val="0"/>
          <w:sz w:val="28"/>
        </w:rPr>
      </w:pPr>
      <w:r>
        <w:rPr>
          <w:b w:val="0"/>
          <w:bCs w:val="0"/>
          <w:sz w:val="28"/>
        </w:rPr>
        <w:t xml:space="preserve">                       </w:t>
      </w:r>
      <w:r>
        <w:rPr>
          <w:b w:val="0"/>
          <w:bCs w:val="0"/>
          <w:noProof/>
          <w:sz w:val="28"/>
        </w:rPr>
        <w:drawing>
          <wp:inline distT="0" distB="0" distL="0" distR="0">
            <wp:extent cx="3552825" cy="1838325"/>
            <wp:effectExtent l="0" t="0" r="0" b="0"/>
            <wp:docPr id="8"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i/>
          <w:sz w:val="28"/>
          <w:szCs w:val="28"/>
        </w:rPr>
        <w:t xml:space="preserve">           </w:t>
      </w:r>
    </w:p>
    <w:p w:rsidR="00C071BC" w:rsidRPr="002D0D11" w:rsidRDefault="00C071BC" w:rsidP="00C071BC">
      <w:pPr>
        <w:pStyle w:val="a9"/>
        <w:tabs>
          <w:tab w:val="num" w:pos="1980"/>
        </w:tabs>
        <w:spacing w:line="360" w:lineRule="auto"/>
        <w:rPr>
          <w:b w:val="0"/>
          <w:bCs w:val="0"/>
          <w:color w:val="000080"/>
          <w:szCs w:val="32"/>
        </w:rPr>
      </w:pPr>
      <w:r w:rsidRPr="002D0D11">
        <w:rPr>
          <w:b w:val="0"/>
          <w:bCs w:val="0"/>
          <w:color w:val="003300"/>
          <w:sz w:val="28"/>
          <w:szCs w:val="28"/>
        </w:rPr>
        <w:t>г) Пальчиковая гимнастика.</w:t>
      </w:r>
      <w:r w:rsidRPr="002D0D11">
        <w:rPr>
          <w:b w:val="0"/>
          <w:bCs w:val="0"/>
          <w:color w:val="000080"/>
          <w:szCs w:val="32"/>
        </w:rPr>
        <w:t xml:space="preserve"> </w:t>
      </w:r>
      <w:r w:rsidRPr="002D0D11">
        <w:rPr>
          <w:b w:val="0"/>
          <w:i/>
          <w:color w:val="993366"/>
          <w:sz w:val="28"/>
          <w:szCs w:val="28"/>
          <w:u w:val="single"/>
        </w:rPr>
        <w:t xml:space="preserve"> </w:t>
      </w:r>
    </w:p>
    <w:p w:rsidR="00C071BC" w:rsidRDefault="00C071BC" w:rsidP="00C071BC">
      <w:pPr>
        <w:pStyle w:val="a9"/>
        <w:spacing w:line="360" w:lineRule="auto"/>
        <w:jc w:val="both"/>
        <w:rPr>
          <w:b w:val="0"/>
          <w:bCs w:val="0"/>
          <w:sz w:val="28"/>
        </w:rPr>
      </w:pPr>
      <w:r>
        <w:rPr>
          <w:b w:val="0"/>
          <w:bCs w:val="0"/>
          <w:sz w:val="28"/>
        </w:rPr>
        <w:t>В своей работе я уделяю много времени</w:t>
      </w:r>
      <w:r w:rsidRPr="001E1188">
        <w:rPr>
          <w:b w:val="0"/>
          <w:bCs w:val="0"/>
          <w:sz w:val="28"/>
        </w:rPr>
        <w:t xml:space="preserve"> </w:t>
      </w:r>
      <w:r>
        <w:rPr>
          <w:b w:val="0"/>
          <w:bCs w:val="0"/>
          <w:sz w:val="28"/>
        </w:rPr>
        <w:t>развитию мелкой моторики. Для этого я использую такие виды упражнений, как:</w:t>
      </w:r>
    </w:p>
    <w:p w:rsidR="00C071BC" w:rsidRPr="002D0D11" w:rsidRDefault="00C071BC" w:rsidP="00C071BC">
      <w:pPr>
        <w:pStyle w:val="a9"/>
        <w:numPr>
          <w:ilvl w:val="0"/>
          <w:numId w:val="24"/>
        </w:numPr>
        <w:spacing w:line="360" w:lineRule="auto"/>
        <w:jc w:val="both"/>
        <w:rPr>
          <w:b w:val="0"/>
          <w:bCs w:val="0"/>
          <w:i/>
          <w:color w:val="0000FF"/>
          <w:sz w:val="28"/>
        </w:rPr>
      </w:pPr>
      <w:r w:rsidRPr="002D0D11">
        <w:rPr>
          <w:b w:val="0"/>
          <w:bCs w:val="0"/>
          <w:color w:val="003366"/>
          <w:sz w:val="28"/>
        </w:rPr>
        <w:t>Самомассаж.</w:t>
      </w:r>
      <w:r w:rsidRPr="002D0D11">
        <w:rPr>
          <w:b w:val="0"/>
          <w:bCs w:val="0"/>
          <w:sz w:val="28"/>
        </w:rPr>
        <w:t xml:space="preserve">  </w:t>
      </w:r>
    </w:p>
    <w:p w:rsidR="00C071BC" w:rsidRPr="002D0D11" w:rsidRDefault="00C071BC" w:rsidP="00C071BC">
      <w:pPr>
        <w:pStyle w:val="a9"/>
        <w:numPr>
          <w:ilvl w:val="0"/>
          <w:numId w:val="24"/>
        </w:numPr>
        <w:tabs>
          <w:tab w:val="num" w:pos="3420"/>
        </w:tabs>
        <w:spacing w:line="360" w:lineRule="auto"/>
        <w:jc w:val="both"/>
        <w:rPr>
          <w:b w:val="0"/>
          <w:i/>
          <w:color w:val="003300"/>
          <w:sz w:val="28"/>
          <w:szCs w:val="28"/>
          <w:u w:val="single"/>
        </w:rPr>
      </w:pPr>
      <w:r w:rsidRPr="002D0D11">
        <w:rPr>
          <w:b w:val="0"/>
          <w:bCs w:val="0"/>
          <w:color w:val="003366"/>
          <w:sz w:val="28"/>
        </w:rPr>
        <w:t xml:space="preserve">Пальчиковая гимнастика </w:t>
      </w:r>
    </w:p>
    <w:p w:rsidR="00C071BC" w:rsidRPr="002D0D11" w:rsidRDefault="00C071BC" w:rsidP="00C071BC">
      <w:pPr>
        <w:pStyle w:val="a9"/>
        <w:tabs>
          <w:tab w:val="num" w:pos="3420"/>
        </w:tabs>
        <w:spacing w:line="360" w:lineRule="auto"/>
        <w:ind w:left="2700"/>
        <w:jc w:val="both"/>
        <w:rPr>
          <w:b w:val="0"/>
          <w:i/>
          <w:color w:val="003300"/>
          <w:sz w:val="28"/>
          <w:szCs w:val="28"/>
          <w:u w:val="single"/>
        </w:rPr>
      </w:pPr>
      <w:r w:rsidRPr="002D0D11">
        <w:rPr>
          <w:b w:val="0"/>
          <w:bCs w:val="0"/>
          <w:color w:val="003300"/>
          <w:sz w:val="28"/>
          <w:szCs w:val="28"/>
        </w:rPr>
        <w:t>д) Физминутки.</w:t>
      </w:r>
    </w:p>
    <w:p w:rsidR="00C071BC" w:rsidRPr="0003582E" w:rsidRDefault="00C071BC" w:rsidP="00C071BC">
      <w:pPr>
        <w:pStyle w:val="a9"/>
        <w:numPr>
          <w:ilvl w:val="0"/>
          <w:numId w:val="25"/>
        </w:numPr>
        <w:tabs>
          <w:tab w:val="clear" w:pos="795"/>
        </w:tabs>
        <w:spacing w:line="360" w:lineRule="auto"/>
        <w:ind w:left="360"/>
        <w:jc w:val="both"/>
        <w:rPr>
          <w:i/>
          <w:color w:val="003366"/>
          <w:sz w:val="28"/>
          <w:szCs w:val="28"/>
          <w:u w:val="single"/>
        </w:rPr>
      </w:pPr>
      <w:r w:rsidRPr="002D0D11">
        <w:rPr>
          <w:b w:val="0"/>
          <w:bCs w:val="0"/>
          <w:color w:val="003366"/>
          <w:sz w:val="28"/>
        </w:rPr>
        <w:t xml:space="preserve">Общеразвивающего характера.  </w:t>
      </w:r>
    </w:p>
    <w:p w:rsidR="00C071BC" w:rsidRPr="00231708" w:rsidRDefault="00C071BC" w:rsidP="00C071BC">
      <w:pPr>
        <w:pStyle w:val="a9"/>
        <w:numPr>
          <w:ilvl w:val="0"/>
          <w:numId w:val="25"/>
        </w:numPr>
        <w:tabs>
          <w:tab w:val="clear" w:pos="795"/>
        </w:tabs>
        <w:spacing w:line="360" w:lineRule="auto"/>
        <w:ind w:left="360"/>
        <w:jc w:val="both"/>
        <w:rPr>
          <w:i/>
          <w:color w:val="C0504D"/>
          <w:sz w:val="28"/>
          <w:szCs w:val="28"/>
          <w:u w:val="single"/>
        </w:rPr>
      </w:pPr>
      <w:r w:rsidRPr="002D0D11">
        <w:rPr>
          <w:b w:val="0"/>
          <w:bCs w:val="0"/>
          <w:color w:val="003366"/>
          <w:sz w:val="28"/>
        </w:rPr>
        <w:t>Разнообразные физминутки</w:t>
      </w:r>
      <w:r>
        <w:rPr>
          <w:b w:val="0"/>
          <w:bCs w:val="0"/>
          <w:sz w:val="28"/>
        </w:rPr>
        <w:t xml:space="preserve">, многие из которых проходят в игровой или стихотворной форме. </w:t>
      </w:r>
      <w:r w:rsidRPr="00CA7356">
        <w:rPr>
          <w:i/>
          <w:color w:val="FF0000"/>
          <w:sz w:val="28"/>
          <w:szCs w:val="28"/>
          <w:u w:val="single"/>
        </w:rPr>
        <w:t xml:space="preserve">Приложение </w:t>
      </w:r>
      <w:r w:rsidRPr="00231708">
        <w:rPr>
          <w:i/>
          <w:color w:val="C0504D"/>
          <w:sz w:val="28"/>
          <w:szCs w:val="28"/>
          <w:u w:val="single"/>
        </w:rPr>
        <w:t xml:space="preserve"> </w:t>
      </w:r>
    </w:p>
    <w:p w:rsidR="00C071BC" w:rsidRPr="002D0D11" w:rsidRDefault="00C071BC" w:rsidP="00B062F4">
      <w:pPr>
        <w:pStyle w:val="a9"/>
        <w:spacing w:line="360" w:lineRule="auto"/>
        <w:jc w:val="both"/>
        <w:rPr>
          <w:b w:val="0"/>
          <w:bCs w:val="0"/>
          <w:i/>
          <w:color w:val="0000FF"/>
          <w:sz w:val="28"/>
        </w:rPr>
      </w:pPr>
    </w:p>
    <w:p w:rsidR="00C071BC" w:rsidRPr="0087117D" w:rsidRDefault="00C071BC" w:rsidP="00C071BC">
      <w:pPr>
        <w:pStyle w:val="a9"/>
        <w:spacing w:line="360" w:lineRule="auto"/>
        <w:jc w:val="both"/>
        <w:rPr>
          <w:b w:val="0"/>
          <w:bCs w:val="0"/>
          <w:i/>
          <w:color w:val="0000FF"/>
          <w:sz w:val="28"/>
        </w:rPr>
      </w:pPr>
      <w:r w:rsidRPr="004A29A1">
        <w:rPr>
          <w:b w:val="0"/>
          <w:bCs w:val="0"/>
          <w:i/>
          <w:color w:val="0000FF"/>
          <w:sz w:val="28"/>
        </w:rPr>
        <w:lastRenderedPageBreak/>
        <w:t>Проводимая мною работа по развитию двигательной активности во время учебного процесса помогает снять усталость на любом этапе урока, поддерживать высокую работоспособность в течение всего учебного дня.</w:t>
      </w:r>
    </w:p>
    <w:p w:rsidR="00C071BC" w:rsidRDefault="00C071BC" w:rsidP="00C071BC">
      <w:pPr>
        <w:tabs>
          <w:tab w:val="left" w:pos="540"/>
        </w:tabs>
        <w:spacing w:line="360" w:lineRule="auto"/>
        <w:rPr>
          <w:b/>
          <w:color w:val="993366"/>
          <w:sz w:val="28"/>
          <w:szCs w:val="28"/>
        </w:rPr>
      </w:pPr>
    </w:p>
    <w:p w:rsidR="00C071BC" w:rsidRPr="0087117D" w:rsidRDefault="00C071BC" w:rsidP="00C071BC">
      <w:pPr>
        <w:tabs>
          <w:tab w:val="left" w:pos="540"/>
        </w:tabs>
        <w:spacing w:line="360" w:lineRule="auto"/>
        <w:ind w:left="360"/>
        <w:rPr>
          <w:b/>
          <w:color w:val="993366"/>
          <w:sz w:val="28"/>
          <w:szCs w:val="28"/>
        </w:rPr>
      </w:pPr>
      <w:r w:rsidRPr="002148E5">
        <w:rPr>
          <w:b/>
          <w:color w:val="993366"/>
          <w:sz w:val="28"/>
          <w:szCs w:val="28"/>
        </w:rPr>
        <w:t xml:space="preserve">6. </w:t>
      </w:r>
      <w:r>
        <w:rPr>
          <w:b/>
          <w:color w:val="993366"/>
          <w:sz w:val="28"/>
          <w:szCs w:val="28"/>
        </w:rPr>
        <w:t>Организация воспитательного процесса с позиций здоровье сбережения.</w:t>
      </w:r>
    </w:p>
    <w:p w:rsidR="00C071BC" w:rsidRDefault="00C071BC" w:rsidP="00C071BC">
      <w:pPr>
        <w:spacing w:line="360" w:lineRule="auto"/>
        <w:jc w:val="center"/>
        <w:rPr>
          <w:b/>
          <w:color w:val="003300"/>
          <w:sz w:val="28"/>
          <w:szCs w:val="28"/>
        </w:rPr>
      </w:pPr>
      <w:r>
        <w:rPr>
          <w:b/>
          <w:color w:val="003300"/>
          <w:sz w:val="28"/>
          <w:szCs w:val="28"/>
        </w:rPr>
        <w:t>Таблица 6.</w:t>
      </w:r>
    </w:p>
    <w:p w:rsidR="00C071BC" w:rsidRDefault="00C071BC" w:rsidP="00C071BC">
      <w:pPr>
        <w:spacing w:line="360" w:lineRule="auto"/>
        <w:jc w:val="center"/>
        <w:rPr>
          <w:b/>
          <w:color w:val="003300"/>
          <w:sz w:val="28"/>
          <w:szCs w:val="28"/>
        </w:rPr>
      </w:pPr>
      <w:r>
        <w:rPr>
          <w:b/>
          <w:color w:val="003300"/>
          <w:sz w:val="28"/>
          <w:szCs w:val="28"/>
        </w:rPr>
        <w:t>Построение воспитательного процесса с позиций здоровье сбережения</w:t>
      </w:r>
    </w:p>
    <w:p w:rsidR="00C071BC" w:rsidRPr="00231708" w:rsidRDefault="00C071BC" w:rsidP="00C071BC">
      <w:pPr>
        <w:spacing w:line="360" w:lineRule="auto"/>
        <w:jc w:val="center"/>
        <w:rPr>
          <w:b/>
          <w:color w:val="C0504D"/>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6405"/>
      </w:tblGrid>
      <w:tr w:rsidR="00C071BC" w:rsidRPr="00B31135" w:rsidTr="0018560D">
        <w:tc>
          <w:tcPr>
            <w:tcW w:w="2878" w:type="dxa"/>
            <w:tcBorders>
              <w:top w:val="single" w:sz="4" w:space="0" w:color="auto"/>
              <w:left w:val="single" w:sz="4" w:space="0" w:color="auto"/>
              <w:bottom w:val="single" w:sz="4" w:space="0" w:color="auto"/>
              <w:right w:val="single" w:sz="4" w:space="0" w:color="auto"/>
            </w:tcBorders>
          </w:tcPr>
          <w:p w:rsidR="00C071BC" w:rsidRPr="00B31135" w:rsidRDefault="00C071BC" w:rsidP="0018560D">
            <w:pPr>
              <w:spacing w:line="360" w:lineRule="auto"/>
              <w:jc w:val="center"/>
              <w:rPr>
                <w:b/>
                <w:color w:val="003300"/>
                <w:sz w:val="28"/>
                <w:szCs w:val="28"/>
              </w:rPr>
            </w:pPr>
            <w:r w:rsidRPr="00B31135">
              <w:rPr>
                <w:b/>
                <w:color w:val="003300"/>
                <w:sz w:val="28"/>
                <w:szCs w:val="28"/>
              </w:rPr>
              <w:t>Направления</w:t>
            </w:r>
          </w:p>
        </w:tc>
        <w:tc>
          <w:tcPr>
            <w:tcW w:w="6405" w:type="dxa"/>
            <w:tcBorders>
              <w:top w:val="single" w:sz="4" w:space="0" w:color="auto"/>
              <w:left w:val="single" w:sz="4" w:space="0" w:color="auto"/>
              <w:bottom w:val="single" w:sz="4" w:space="0" w:color="auto"/>
              <w:right w:val="single" w:sz="4" w:space="0" w:color="auto"/>
            </w:tcBorders>
          </w:tcPr>
          <w:p w:rsidR="00C071BC" w:rsidRPr="00B31135" w:rsidRDefault="00C071BC" w:rsidP="0018560D">
            <w:pPr>
              <w:spacing w:line="360" w:lineRule="auto"/>
              <w:jc w:val="center"/>
              <w:rPr>
                <w:b/>
                <w:color w:val="003300"/>
                <w:sz w:val="28"/>
                <w:szCs w:val="28"/>
              </w:rPr>
            </w:pPr>
            <w:r w:rsidRPr="00B31135">
              <w:rPr>
                <w:b/>
                <w:color w:val="003300"/>
                <w:sz w:val="28"/>
                <w:szCs w:val="28"/>
              </w:rPr>
              <w:t>Мероприятия</w:t>
            </w:r>
          </w:p>
        </w:tc>
      </w:tr>
      <w:tr w:rsidR="00C071BC" w:rsidRPr="00B31135" w:rsidTr="0018560D">
        <w:tc>
          <w:tcPr>
            <w:tcW w:w="2878" w:type="dxa"/>
            <w:tcBorders>
              <w:top w:val="single" w:sz="4" w:space="0" w:color="auto"/>
              <w:left w:val="single" w:sz="4" w:space="0" w:color="auto"/>
              <w:bottom w:val="single" w:sz="4" w:space="0" w:color="auto"/>
              <w:right w:val="single" w:sz="4" w:space="0" w:color="auto"/>
            </w:tcBorders>
          </w:tcPr>
          <w:p w:rsidR="00C071BC" w:rsidRPr="00B31135" w:rsidRDefault="00C071BC" w:rsidP="0018560D">
            <w:pPr>
              <w:spacing w:line="360" w:lineRule="auto"/>
              <w:jc w:val="both"/>
              <w:rPr>
                <w:sz w:val="28"/>
                <w:szCs w:val="28"/>
              </w:rPr>
            </w:pPr>
            <w:r w:rsidRPr="00B31135">
              <w:rPr>
                <w:color w:val="003300"/>
                <w:sz w:val="28"/>
                <w:szCs w:val="28"/>
              </w:rPr>
              <w:t>Беседы по вопросам укрепления здоровья и здоровье</w:t>
            </w:r>
            <w:r>
              <w:rPr>
                <w:color w:val="003300"/>
                <w:sz w:val="28"/>
                <w:szCs w:val="28"/>
              </w:rPr>
              <w:t xml:space="preserve"> </w:t>
            </w:r>
            <w:r w:rsidRPr="00B31135">
              <w:rPr>
                <w:color w:val="003300"/>
                <w:sz w:val="28"/>
                <w:szCs w:val="28"/>
              </w:rPr>
              <w:t>сбережения</w:t>
            </w:r>
          </w:p>
          <w:p w:rsidR="00C071BC" w:rsidRPr="00B31135" w:rsidRDefault="00C071BC" w:rsidP="0018560D">
            <w:pPr>
              <w:spacing w:line="360" w:lineRule="auto"/>
              <w:jc w:val="both"/>
              <w:rPr>
                <w:sz w:val="28"/>
                <w:szCs w:val="28"/>
              </w:rPr>
            </w:pPr>
          </w:p>
        </w:tc>
        <w:tc>
          <w:tcPr>
            <w:tcW w:w="6405" w:type="dxa"/>
            <w:tcBorders>
              <w:top w:val="single" w:sz="4" w:space="0" w:color="auto"/>
              <w:left w:val="single" w:sz="4" w:space="0" w:color="auto"/>
              <w:bottom w:val="single" w:sz="4" w:space="0" w:color="auto"/>
              <w:right w:val="single" w:sz="4" w:space="0" w:color="auto"/>
            </w:tcBorders>
          </w:tcPr>
          <w:p w:rsidR="00C071BC" w:rsidRPr="00B31135" w:rsidRDefault="00C071BC" w:rsidP="00C071BC">
            <w:pPr>
              <w:numPr>
                <w:ilvl w:val="0"/>
                <w:numId w:val="23"/>
              </w:numPr>
              <w:tabs>
                <w:tab w:val="clear" w:pos="720"/>
                <w:tab w:val="num" w:pos="387"/>
              </w:tabs>
              <w:spacing w:after="0" w:line="360" w:lineRule="auto"/>
              <w:ind w:hanging="693"/>
              <w:jc w:val="both"/>
              <w:rPr>
                <w:b/>
                <w:i/>
                <w:color w:val="993366"/>
                <w:sz w:val="28"/>
                <w:szCs w:val="28"/>
              </w:rPr>
            </w:pPr>
            <w:r w:rsidRPr="00B31135">
              <w:rPr>
                <w:sz w:val="28"/>
                <w:szCs w:val="28"/>
              </w:rPr>
              <w:t xml:space="preserve">Беседы согласно циклограмме бесед по охране </w:t>
            </w:r>
          </w:p>
          <w:p w:rsidR="00C071BC" w:rsidRDefault="00C071BC" w:rsidP="0018560D">
            <w:pPr>
              <w:spacing w:line="360" w:lineRule="auto"/>
              <w:ind w:left="27"/>
              <w:jc w:val="both"/>
              <w:rPr>
                <w:sz w:val="28"/>
                <w:szCs w:val="28"/>
              </w:rPr>
            </w:pPr>
            <w:r w:rsidRPr="00B31135">
              <w:rPr>
                <w:sz w:val="28"/>
                <w:szCs w:val="28"/>
              </w:rPr>
              <w:t xml:space="preserve">     жизни и здоровья обучающихся</w:t>
            </w:r>
            <w:r>
              <w:rPr>
                <w:sz w:val="28"/>
                <w:szCs w:val="28"/>
              </w:rPr>
              <w:t xml:space="preserve"> и </w:t>
            </w:r>
            <w:r w:rsidRPr="00B31135">
              <w:rPr>
                <w:sz w:val="28"/>
                <w:szCs w:val="28"/>
              </w:rPr>
              <w:t xml:space="preserve">изучению </w:t>
            </w:r>
            <w:r>
              <w:rPr>
                <w:sz w:val="28"/>
                <w:szCs w:val="28"/>
              </w:rPr>
              <w:t xml:space="preserve">    </w:t>
            </w:r>
          </w:p>
          <w:p w:rsidR="00C071BC" w:rsidRDefault="00C071BC" w:rsidP="0018560D">
            <w:pPr>
              <w:spacing w:line="360" w:lineRule="auto"/>
              <w:jc w:val="both"/>
              <w:rPr>
                <w:sz w:val="28"/>
                <w:szCs w:val="28"/>
              </w:rPr>
            </w:pPr>
            <w:r>
              <w:rPr>
                <w:sz w:val="28"/>
                <w:szCs w:val="28"/>
              </w:rPr>
              <w:t xml:space="preserve">      </w:t>
            </w:r>
            <w:r w:rsidRPr="00B31135">
              <w:rPr>
                <w:sz w:val="28"/>
                <w:szCs w:val="28"/>
              </w:rPr>
              <w:t>правил дорожного движения</w:t>
            </w:r>
            <w:r>
              <w:rPr>
                <w:sz w:val="28"/>
                <w:szCs w:val="28"/>
              </w:rPr>
              <w:t xml:space="preserve">, </w:t>
            </w:r>
            <w:r w:rsidRPr="00B31135">
              <w:rPr>
                <w:sz w:val="28"/>
                <w:szCs w:val="28"/>
              </w:rPr>
              <w:t xml:space="preserve">профилактике </w:t>
            </w:r>
            <w:r>
              <w:rPr>
                <w:sz w:val="28"/>
                <w:szCs w:val="28"/>
              </w:rPr>
              <w:t xml:space="preserve"> </w:t>
            </w:r>
          </w:p>
          <w:p w:rsidR="00C071BC" w:rsidRPr="00B31135" w:rsidRDefault="00C071BC" w:rsidP="0018560D">
            <w:pPr>
              <w:spacing w:line="360" w:lineRule="auto"/>
              <w:jc w:val="both"/>
              <w:rPr>
                <w:b/>
                <w:i/>
                <w:color w:val="993366"/>
                <w:sz w:val="28"/>
                <w:szCs w:val="28"/>
              </w:rPr>
            </w:pPr>
            <w:r>
              <w:rPr>
                <w:sz w:val="28"/>
                <w:szCs w:val="28"/>
              </w:rPr>
              <w:t xml:space="preserve">      </w:t>
            </w:r>
            <w:r w:rsidRPr="00B31135">
              <w:rPr>
                <w:sz w:val="28"/>
                <w:szCs w:val="28"/>
              </w:rPr>
              <w:t>вредных привычек;</w:t>
            </w:r>
          </w:p>
          <w:p w:rsidR="00C071BC" w:rsidRPr="00B31135" w:rsidRDefault="00C071BC" w:rsidP="00C071BC">
            <w:pPr>
              <w:numPr>
                <w:ilvl w:val="0"/>
                <w:numId w:val="23"/>
              </w:numPr>
              <w:tabs>
                <w:tab w:val="clear" w:pos="720"/>
                <w:tab w:val="num" w:pos="387"/>
              </w:tabs>
              <w:spacing w:after="0" w:line="360" w:lineRule="auto"/>
              <w:ind w:hanging="720"/>
              <w:jc w:val="both"/>
              <w:rPr>
                <w:i/>
                <w:sz w:val="28"/>
                <w:szCs w:val="28"/>
              </w:rPr>
            </w:pPr>
            <w:r w:rsidRPr="00B31135">
              <w:rPr>
                <w:sz w:val="28"/>
                <w:szCs w:val="28"/>
              </w:rPr>
              <w:t>Беседы по укреплению здоровья, включённые в</w:t>
            </w:r>
          </w:p>
          <w:p w:rsidR="00C071BC" w:rsidRPr="00B31135" w:rsidRDefault="00C071BC" w:rsidP="0018560D">
            <w:pPr>
              <w:spacing w:line="360" w:lineRule="auto"/>
              <w:jc w:val="both"/>
              <w:rPr>
                <w:i/>
                <w:sz w:val="28"/>
                <w:szCs w:val="28"/>
              </w:rPr>
            </w:pPr>
            <w:r w:rsidRPr="00B31135">
              <w:rPr>
                <w:sz w:val="28"/>
                <w:szCs w:val="28"/>
              </w:rPr>
              <w:t xml:space="preserve">      материал уроков.</w:t>
            </w:r>
            <w:r w:rsidRPr="00B31135">
              <w:rPr>
                <w:color w:val="993366"/>
                <w:sz w:val="28"/>
                <w:szCs w:val="28"/>
              </w:rPr>
              <w:t xml:space="preserve"> </w:t>
            </w:r>
          </w:p>
        </w:tc>
      </w:tr>
      <w:tr w:rsidR="00C071BC" w:rsidRPr="00B31135" w:rsidTr="0018560D">
        <w:tc>
          <w:tcPr>
            <w:tcW w:w="2878" w:type="dxa"/>
            <w:tcBorders>
              <w:top w:val="single" w:sz="4" w:space="0" w:color="auto"/>
              <w:left w:val="single" w:sz="4" w:space="0" w:color="auto"/>
              <w:bottom w:val="single" w:sz="4" w:space="0" w:color="auto"/>
              <w:right w:val="single" w:sz="4" w:space="0" w:color="auto"/>
            </w:tcBorders>
          </w:tcPr>
          <w:p w:rsidR="00C071BC" w:rsidRPr="00B31135" w:rsidRDefault="00C071BC" w:rsidP="0018560D">
            <w:pPr>
              <w:spacing w:line="360" w:lineRule="auto"/>
              <w:jc w:val="both"/>
              <w:rPr>
                <w:sz w:val="28"/>
                <w:szCs w:val="28"/>
              </w:rPr>
            </w:pPr>
            <w:r>
              <w:rPr>
                <w:color w:val="003300"/>
                <w:sz w:val="28"/>
                <w:szCs w:val="28"/>
              </w:rPr>
              <w:t>Всестороннее развитие ребёнка</w:t>
            </w:r>
            <w:r w:rsidRPr="00B31135">
              <w:rPr>
                <w:b/>
                <w:i/>
                <w:color w:val="993366"/>
                <w:sz w:val="28"/>
                <w:szCs w:val="28"/>
                <w:u w:val="single"/>
              </w:rPr>
              <w:t xml:space="preserve"> </w:t>
            </w:r>
          </w:p>
        </w:tc>
        <w:tc>
          <w:tcPr>
            <w:tcW w:w="6405" w:type="dxa"/>
            <w:tcBorders>
              <w:top w:val="single" w:sz="4" w:space="0" w:color="auto"/>
              <w:left w:val="single" w:sz="4" w:space="0" w:color="auto"/>
              <w:bottom w:val="single" w:sz="4" w:space="0" w:color="auto"/>
              <w:right w:val="single" w:sz="4" w:space="0" w:color="auto"/>
            </w:tcBorders>
          </w:tcPr>
          <w:p w:rsidR="00C071BC" w:rsidRPr="00B31135" w:rsidRDefault="00C071BC" w:rsidP="0018560D">
            <w:pPr>
              <w:spacing w:line="360" w:lineRule="auto"/>
              <w:jc w:val="both"/>
              <w:rPr>
                <w:b/>
                <w:i/>
                <w:color w:val="993366"/>
                <w:sz w:val="28"/>
                <w:szCs w:val="28"/>
              </w:rPr>
            </w:pPr>
            <w:r>
              <w:rPr>
                <w:b/>
                <w:i/>
                <w:sz w:val="28"/>
                <w:szCs w:val="28"/>
              </w:rPr>
              <w:t>Разноплановые</w:t>
            </w:r>
            <w:r w:rsidRPr="00B31135">
              <w:rPr>
                <w:b/>
                <w:i/>
                <w:sz w:val="28"/>
                <w:szCs w:val="28"/>
              </w:rPr>
              <w:t xml:space="preserve"> классные часы: </w:t>
            </w:r>
          </w:p>
          <w:p w:rsidR="00C071BC" w:rsidRDefault="00C071BC" w:rsidP="0018560D">
            <w:pPr>
              <w:spacing w:line="360" w:lineRule="auto"/>
              <w:jc w:val="both"/>
              <w:rPr>
                <w:sz w:val="28"/>
                <w:szCs w:val="28"/>
              </w:rPr>
            </w:pPr>
            <w:r w:rsidRPr="00B31135">
              <w:rPr>
                <w:sz w:val="28"/>
                <w:szCs w:val="28"/>
              </w:rPr>
              <w:t xml:space="preserve">- </w:t>
            </w:r>
            <w:r w:rsidR="00B062F4">
              <w:rPr>
                <w:sz w:val="28"/>
                <w:szCs w:val="28"/>
              </w:rPr>
              <w:t>«Режим дня» 2011</w:t>
            </w:r>
            <w:r>
              <w:rPr>
                <w:sz w:val="28"/>
                <w:szCs w:val="28"/>
              </w:rPr>
              <w:t>год</w:t>
            </w:r>
          </w:p>
          <w:p w:rsidR="00C071BC" w:rsidRDefault="00C071BC" w:rsidP="0018560D">
            <w:pPr>
              <w:spacing w:line="360" w:lineRule="auto"/>
              <w:jc w:val="both"/>
              <w:rPr>
                <w:sz w:val="28"/>
                <w:szCs w:val="28"/>
              </w:rPr>
            </w:pPr>
            <w:r>
              <w:rPr>
                <w:sz w:val="28"/>
                <w:szCs w:val="28"/>
              </w:rPr>
              <w:t>- «Пут</w:t>
            </w:r>
            <w:r w:rsidR="00B062F4">
              <w:rPr>
                <w:sz w:val="28"/>
                <w:szCs w:val="28"/>
              </w:rPr>
              <w:t>ешествие в страну Здоровья» 2011</w:t>
            </w:r>
            <w:r>
              <w:rPr>
                <w:sz w:val="28"/>
                <w:szCs w:val="28"/>
              </w:rPr>
              <w:t xml:space="preserve"> год</w:t>
            </w:r>
          </w:p>
          <w:p w:rsidR="00C071BC" w:rsidRDefault="00C071BC" w:rsidP="0018560D">
            <w:pPr>
              <w:spacing w:line="360" w:lineRule="auto"/>
              <w:jc w:val="both"/>
              <w:rPr>
                <w:sz w:val="28"/>
                <w:szCs w:val="28"/>
              </w:rPr>
            </w:pPr>
            <w:r>
              <w:rPr>
                <w:sz w:val="28"/>
                <w:szCs w:val="28"/>
              </w:rPr>
              <w:t>- «Как сохранить хорошее зрение» 2012 год</w:t>
            </w:r>
          </w:p>
          <w:p w:rsidR="00C071BC" w:rsidRPr="00C7521A" w:rsidRDefault="00C071BC" w:rsidP="0018560D">
            <w:pPr>
              <w:spacing w:line="360" w:lineRule="auto"/>
              <w:jc w:val="both"/>
              <w:rPr>
                <w:sz w:val="28"/>
                <w:szCs w:val="28"/>
              </w:rPr>
            </w:pPr>
            <w:r>
              <w:rPr>
                <w:sz w:val="28"/>
                <w:szCs w:val="28"/>
              </w:rPr>
              <w:t xml:space="preserve">- «Чистота – залог здоровья» 2012 год </w:t>
            </w:r>
            <w:r w:rsidRPr="00007D62">
              <w:rPr>
                <w:b/>
                <w:i/>
                <w:color w:val="FF0000"/>
                <w:sz w:val="28"/>
                <w:szCs w:val="28"/>
                <w:u w:val="single"/>
              </w:rPr>
              <w:t>Приложение</w:t>
            </w:r>
            <w:r>
              <w:rPr>
                <w:b/>
                <w:i/>
                <w:color w:val="FF0000"/>
                <w:sz w:val="28"/>
                <w:szCs w:val="28"/>
                <w:u w:val="single"/>
              </w:rPr>
              <w:t xml:space="preserve"> </w:t>
            </w:r>
          </w:p>
        </w:tc>
      </w:tr>
      <w:tr w:rsidR="00C071BC" w:rsidRPr="00B31135" w:rsidTr="0018560D">
        <w:tc>
          <w:tcPr>
            <w:tcW w:w="2878" w:type="dxa"/>
            <w:tcBorders>
              <w:top w:val="single" w:sz="4" w:space="0" w:color="auto"/>
              <w:left w:val="single" w:sz="4" w:space="0" w:color="auto"/>
              <w:bottom w:val="single" w:sz="4" w:space="0" w:color="auto"/>
              <w:right w:val="single" w:sz="4" w:space="0" w:color="auto"/>
            </w:tcBorders>
          </w:tcPr>
          <w:p w:rsidR="00C071BC" w:rsidRPr="00B31135" w:rsidRDefault="00C071BC" w:rsidP="0018560D">
            <w:pPr>
              <w:spacing w:line="360" w:lineRule="auto"/>
              <w:rPr>
                <w:color w:val="003300"/>
                <w:sz w:val="28"/>
                <w:szCs w:val="28"/>
              </w:rPr>
            </w:pPr>
            <w:r>
              <w:rPr>
                <w:color w:val="003300"/>
                <w:sz w:val="28"/>
                <w:szCs w:val="28"/>
              </w:rPr>
              <w:t xml:space="preserve">Спортивные </w:t>
            </w:r>
            <w:r>
              <w:rPr>
                <w:color w:val="003300"/>
                <w:sz w:val="28"/>
                <w:szCs w:val="28"/>
              </w:rPr>
              <w:lastRenderedPageBreak/>
              <w:t>мероприятия, походы</w:t>
            </w:r>
            <w:r w:rsidRPr="00B31135">
              <w:rPr>
                <w:b/>
                <w:i/>
                <w:color w:val="993366"/>
                <w:sz w:val="28"/>
                <w:szCs w:val="28"/>
                <w:u w:val="single"/>
              </w:rPr>
              <w:t xml:space="preserve"> </w:t>
            </w:r>
          </w:p>
        </w:tc>
        <w:tc>
          <w:tcPr>
            <w:tcW w:w="6405" w:type="dxa"/>
            <w:tcBorders>
              <w:top w:val="single" w:sz="4" w:space="0" w:color="auto"/>
              <w:left w:val="single" w:sz="4" w:space="0" w:color="auto"/>
              <w:bottom w:val="single" w:sz="4" w:space="0" w:color="auto"/>
              <w:right w:val="single" w:sz="4" w:space="0" w:color="auto"/>
            </w:tcBorders>
          </w:tcPr>
          <w:p w:rsidR="00C071BC" w:rsidRPr="00B31135" w:rsidRDefault="00C071BC" w:rsidP="0018560D">
            <w:pPr>
              <w:spacing w:line="360" w:lineRule="auto"/>
              <w:jc w:val="both"/>
              <w:rPr>
                <w:sz w:val="28"/>
                <w:szCs w:val="28"/>
              </w:rPr>
            </w:pPr>
            <w:r w:rsidRPr="00B31135">
              <w:rPr>
                <w:sz w:val="28"/>
                <w:szCs w:val="28"/>
              </w:rPr>
              <w:lastRenderedPageBreak/>
              <w:t xml:space="preserve">Согласно плану работы школы; </w:t>
            </w:r>
          </w:p>
          <w:p w:rsidR="00C071BC" w:rsidRPr="00B31135" w:rsidRDefault="00C071BC" w:rsidP="0018560D">
            <w:pPr>
              <w:spacing w:line="360" w:lineRule="auto"/>
              <w:jc w:val="both"/>
              <w:rPr>
                <w:sz w:val="28"/>
                <w:szCs w:val="28"/>
              </w:rPr>
            </w:pPr>
          </w:p>
        </w:tc>
      </w:tr>
    </w:tbl>
    <w:p w:rsidR="00C071BC" w:rsidRDefault="00C071BC" w:rsidP="00C071BC">
      <w:pPr>
        <w:spacing w:line="360" w:lineRule="auto"/>
        <w:rPr>
          <w:color w:val="993366"/>
          <w:sz w:val="28"/>
          <w:szCs w:val="28"/>
        </w:rPr>
      </w:pPr>
    </w:p>
    <w:p w:rsidR="00C071BC" w:rsidRDefault="00C071BC" w:rsidP="00C071BC">
      <w:pPr>
        <w:spacing w:line="360" w:lineRule="auto"/>
        <w:rPr>
          <w:color w:val="993366"/>
          <w:sz w:val="28"/>
          <w:szCs w:val="28"/>
        </w:rPr>
      </w:pPr>
    </w:p>
    <w:p w:rsidR="00C071BC" w:rsidRDefault="00C071BC" w:rsidP="00C071BC">
      <w:pPr>
        <w:spacing w:line="360" w:lineRule="auto"/>
        <w:rPr>
          <w:color w:val="993366"/>
          <w:sz w:val="28"/>
          <w:szCs w:val="28"/>
        </w:rPr>
      </w:pPr>
    </w:p>
    <w:p w:rsidR="00C071BC" w:rsidRDefault="00C071BC" w:rsidP="00C071BC">
      <w:pPr>
        <w:spacing w:line="360" w:lineRule="auto"/>
        <w:rPr>
          <w:color w:val="993366"/>
          <w:sz w:val="28"/>
          <w:szCs w:val="28"/>
        </w:rPr>
      </w:pPr>
      <w:r w:rsidRPr="002148E5">
        <w:rPr>
          <w:b/>
          <w:color w:val="993366"/>
          <w:sz w:val="28"/>
          <w:szCs w:val="28"/>
        </w:rPr>
        <w:t xml:space="preserve">7. </w:t>
      </w:r>
      <w:r w:rsidRPr="009C6AA9">
        <w:rPr>
          <w:b/>
          <w:color w:val="993366"/>
          <w:sz w:val="28"/>
          <w:szCs w:val="28"/>
        </w:rPr>
        <w:t>Позитивные результаты работы с родителями.</w:t>
      </w:r>
      <w:r w:rsidRPr="002148E5">
        <w:rPr>
          <w:b/>
          <w:color w:val="993366"/>
          <w:sz w:val="28"/>
          <w:szCs w:val="28"/>
        </w:rPr>
        <w:t xml:space="preserve"> </w:t>
      </w:r>
    </w:p>
    <w:p w:rsidR="00C071BC" w:rsidRPr="0077590A" w:rsidRDefault="00C071BC" w:rsidP="00C071BC">
      <w:pPr>
        <w:spacing w:line="360" w:lineRule="auto"/>
        <w:rPr>
          <w:color w:val="993366"/>
          <w:sz w:val="28"/>
          <w:szCs w:val="28"/>
        </w:rPr>
      </w:pPr>
      <w:r>
        <w:rPr>
          <w:sz w:val="28"/>
          <w:szCs w:val="28"/>
        </w:rPr>
        <w:t xml:space="preserve">Большинство родителей нашего класса активно взаимодействуют со школой, участвуют в делах класса. У нас </w:t>
      </w:r>
      <w:r w:rsidRPr="00437CA8">
        <w:rPr>
          <w:i/>
          <w:color w:val="0000FF"/>
          <w:sz w:val="28"/>
          <w:szCs w:val="28"/>
        </w:rPr>
        <w:t>сформировался сплоченный родительский коллектив, с единым подходом к вопросам воспитания и обучения детей.</w:t>
      </w:r>
      <w:r>
        <w:rPr>
          <w:i/>
          <w:color w:val="0000FF"/>
          <w:sz w:val="28"/>
          <w:szCs w:val="28"/>
        </w:rPr>
        <w:t xml:space="preserve"> </w:t>
      </w:r>
    </w:p>
    <w:p w:rsidR="00C071BC" w:rsidRDefault="00C071BC" w:rsidP="00C071BC">
      <w:pPr>
        <w:spacing w:line="360" w:lineRule="auto"/>
        <w:jc w:val="center"/>
        <w:rPr>
          <w:b/>
          <w:color w:val="003300"/>
          <w:sz w:val="28"/>
          <w:szCs w:val="28"/>
        </w:rPr>
      </w:pPr>
      <w:r>
        <w:rPr>
          <w:b/>
          <w:color w:val="003300"/>
          <w:sz w:val="28"/>
          <w:szCs w:val="28"/>
        </w:rPr>
        <w:t>Таблица 7.</w:t>
      </w:r>
    </w:p>
    <w:p w:rsidR="00C071BC" w:rsidRPr="00250018" w:rsidRDefault="00C071BC" w:rsidP="00C071BC">
      <w:pPr>
        <w:spacing w:line="360" w:lineRule="auto"/>
        <w:jc w:val="center"/>
        <w:rPr>
          <w:b/>
          <w:color w:val="003300"/>
          <w:sz w:val="28"/>
          <w:szCs w:val="28"/>
        </w:rPr>
      </w:pPr>
      <w:r>
        <w:rPr>
          <w:b/>
          <w:color w:val="003300"/>
          <w:sz w:val="28"/>
          <w:szCs w:val="28"/>
        </w:rPr>
        <w:t>Взаимодействие классного руководителя с родителями обучающихся.</w:t>
      </w:r>
    </w:p>
    <w:tbl>
      <w:tblPr>
        <w:tblpPr w:leftFromText="180" w:rightFromText="180" w:vertAnchor="text" w:horzAnchor="margin" w:tblpX="-36" w:tblpY="200"/>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904"/>
      </w:tblGrid>
      <w:tr w:rsidR="00C071BC" w:rsidRPr="00B31135" w:rsidTr="0018560D">
        <w:trPr>
          <w:trHeight w:val="345"/>
        </w:trPr>
        <w:tc>
          <w:tcPr>
            <w:tcW w:w="3888" w:type="dxa"/>
            <w:tcBorders>
              <w:top w:val="single" w:sz="4" w:space="0" w:color="auto"/>
              <w:left w:val="single" w:sz="4" w:space="0" w:color="auto"/>
              <w:bottom w:val="single" w:sz="4" w:space="0" w:color="auto"/>
              <w:right w:val="single" w:sz="4" w:space="0" w:color="auto"/>
            </w:tcBorders>
            <w:shd w:val="clear" w:color="auto" w:fill="auto"/>
          </w:tcPr>
          <w:p w:rsidR="00C071BC" w:rsidRPr="00B31135" w:rsidRDefault="00C071BC" w:rsidP="0018560D">
            <w:pPr>
              <w:spacing w:line="360" w:lineRule="auto"/>
              <w:rPr>
                <w:b/>
                <w:color w:val="003300"/>
                <w:sz w:val="28"/>
                <w:szCs w:val="28"/>
              </w:rPr>
            </w:pPr>
            <w:r w:rsidRPr="00B31135">
              <w:rPr>
                <w:b/>
                <w:color w:val="003300"/>
                <w:sz w:val="28"/>
                <w:szCs w:val="28"/>
              </w:rPr>
              <w:t>Взаимодействие</w:t>
            </w:r>
          </w:p>
          <w:p w:rsidR="00C071BC" w:rsidRPr="00B31135" w:rsidRDefault="00C071BC" w:rsidP="0018560D">
            <w:pPr>
              <w:spacing w:line="360" w:lineRule="auto"/>
              <w:rPr>
                <w:b/>
                <w:color w:val="003300"/>
                <w:sz w:val="28"/>
                <w:szCs w:val="28"/>
              </w:rPr>
            </w:pPr>
            <w:r w:rsidRPr="00B31135">
              <w:rPr>
                <w:b/>
                <w:color w:val="003300"/>
                <w:sz w:val="28"/>
                <w:szCs w:val="28"/>
              </w:rPr>
              <w:t>классного руководителя</w:t>
            </w:r>
          </w:p>
          <w:p w:rsidR="00C071BC" w:rsidRPr="00B31135" w:rsidRDefault="00C071BC" w:rsidP="0018560D">
            <w:pPr>
              <w:spacing w:line="360" w:lineRule="auto"/>
              <w:rPr>
                <w:b/>
                <w:color w:val="003300"/>
                <w:sz w:val="28"/>
                <w:szCs w:val="28"/>
              </w:rPr>
            </w:pPr>
            <w:r w:rsidRPr="00B31135">
              <w:rPr>
                <w:b/>
                <w:color w:val="003300"/>
                <w:sz w:val="28"/>
                <w:szCs w:val="28"/>
              </w:rPr>
              <w:t>с родителями обучающихся</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C071BC" w:rsidRPr="00B31135" w:rsidRDefault="00C071BC" w:rsidP="0018560D">
            <w:pPr>
              <w:spacing w:line="360" w:lineRule="auto"/>
              <w:jc w:val="center"/>
              <w:rPr>
                <w:b/>
                <w:color w:val="003300"/>
                <w:sz w:val="28"/>
                <w:szCs w:val="28"/>
              </w:rPr>
            </w:pPr>
            <w:r w:rsidRPr="00B31135">
              <w:rPr>
                <w:b/>
                <w:color w:val="003300"/>
                <w:sz w:val="28"/>
                <w:szCs w:val="28"/>
              </w:rPr>
              <w:t>Участие в жизни</w:t>
            </w:r>
          </w:p>
          <w:p w:rsidR="00C071BC" w:rsidRPr="00B31135" w:rsidRDefault="00C071BC" w:rsidP="0018560D">
            <w:pPr>
              <w:spacing w:line="360" w:lineRule="auto"/>
              <w:jc w:val="center"/>
              <w:rPr>
                <w:b/>
                <w:color w:val="003300"/>
                <w:sz w:val="28"/>
                <w:szCs w:val="28"/>
              </w:rPr>
            </w:pPr>
            <w:r w:rsidRPr="00B31135">
              <w:rPr>
                <w:b/>
                <w:color w:val="003300"/>
                <w:sz w:val="28"/>
                <w:szCs w:val="28"/>
              </w:rPr>
              <w:t>образовательного</w:t>
            </w:r>
          </w:p>
          <w:p w:rsidR="00C071BC" w:rsidRPr="00B31135" w:rsidRDefault="00C071BC" w:rsidP="0018560D">
            <w:pPr>
              <w:spacing w:line="360" w:lineRule="auto"/>
              <w:jc w:val="center"/>
              <w:rPr>
                <w:b/>
                <w:color w:val="003300"/>
                <w:sz w:val="28"/>
                <w:szCs w:val="28"/>
              </w:rPr>
            </w:pPr>
            <w:r w:rsidRPr="00B31135">
              <w:rPr>
                <w:b/>
                <w:color w:val="003300"/>
                <w:sz w:val="28"/>
                <w:szCs w:val="28"/>
              </w:rPr>
              <w:t>учреждения</w:t>
            </w:r>
          </w:p>
        </w:tc>
      </w:tr>
      <w:tr w:rsidR="00C071BC" w:rsidRPr="00B31135" w:rsidTr="0018560D">
        <w:trPr>
          <w:trHeight w:val="335"/>
        </w:trPr>
        <w:tc>
          <w:tcPr>
            <w:tcW w:w="3888" w:type="dxa"/>
            <w:tcBorders>
              <w:top w:val="single" w:sz="4" w:space="0" w:color="auto"/>
              <w:left w:val="single" w:sz="4" w:space="0" w:color="auto"/>
              <w:bottom w:val="single" w:sz="4" w:space="0" w:color="auto"/>
              <w:right w:val="single" w:sz="4" w:space="0" w:color="auto"/>
            </w:tcBorders>
            <w:shd w:val="clear" w:color="auto" w:fill="auto"/>
          </w:tcPr>
          <w:p w:rsidR="00C071BC" w:rsidRPr="003D26E1" w:rsidRDefault="00C071BC" w:rsidP="0018560D">
            <w:pPr>
              <w:spacing w:line="360" w:lineRule="auto"/>
              <w:rPr>
                <w:sz w:val="28"/>
                <w:szCs w:val="28"/>
              </w:rPr>
            </w:pPr>
            <w:r w:rsidRPr="00B31135">
              <w:rPr>
                <w:sz w:val="28"/>
                <w:szCs w:val="28"/>
              </w:rPr>
              <w:t>Привлечение родителей в проведени</w:t>
            </w:r>
            <w:r>
              <w:rPr>
                <w:sz w:val="28"/>
                <w:szCs w:val="28"/>
              </w:rPr>
              <w:t>и</w:t>
            </w:r>
            <w:r w:rsidRPr="00B31135">
              <w:rPr>
                <w:sz w:val="28"/>
                <w:szCs w:val="28"/>
              </w:rPr>
              <w:t xml:space="preserve"> классных </w:t>
            </w:r>
            <w:r>
              <w:rPr>
                <w:sz w:val="28"/>
                <w:szCs w:val="28"/>
              </w:rPr>
              <w:t xml:space="preserve">и школьных </w:t>
            </w:r>
            <w:r w:rsidRPr="00B31135">
              <w:rPr>
                <w:sz w:val="28"/>
                <w:szCs w:val="28"/>
              </w:rPr>
              <w:t>мероприятий.</w:t>
            </w:r>
          </w:p>
          <w:p w:rsidR="00C071BC" w:rsidRPr="00B31135" w:rsidRDefault="00C071BC" w:rsidP="0018560D">
            <w:pPr>
              <w:spacing w:line="360" w:lineRule="auto"/>
              <w:jc w:val="both"/>
              <w:rPr>
                <w:sz w:val="28"/>
                <w:szCs w:val="28"/>
              </w:rPr>
            </w:pPr>
            <w:r w:rsidRPr="00B31135">
              <w:rPr>
                <w:sz w:val="28"/>
                <w:szCs w:val="28"/>
              </w:rPr>
              <w:t>Родительские собрания</w:t>
            </w:r>
            <w:r>
              <w:rPr>
                <w:sz w:val="28"/>
                <w:szCs w:val="28"/>
              </w:rPr>
              <w:t>;</w:t>
            </w:r>
          </w:p>
          <w:p w:rsidR="00C071BC" w:rsidRDefault="00C071BC" w:rsidP="0018560D">
            <w:pPr>
              <w:spacing w:line="360" w:lineRule="auto"/>
              <w:jc w:val="both"/>
              <w:rPr>
                <w:b/>
                <w:color w:val="003366"/>
                <w:sz w:val="28"/>
                <w:szCs w:val="28"/>
              </w:rPr>
            </w:pPr>
          </w:p>
          <w:p w:rsidR="00C071BC" w:rsidRPr="004274BD" w:rsidRDefault="00C071BC" w:rsidP="0018560D">
            <w:pPr>
              <w:spacing w:line="360" w:lineRule="auto"/>
              <w:jc w:val="both"/>
              <w:rPr>
                <w:sz w:val="28"/>
                <w:szCs w:val="28"/>
              </w:rPr>
            </w:pPr>
            <w:r w:rsidRPr="00B31135">
              <w:rPr>
                <w:sz w:val="28"/>
                <w:szCs w:val="28"/>
              </w:rPr>
              <w:t>Участие родителей в походах, экскурсиях.</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C071BC" w:rsidRPr="00B31135" w:rsidRDefault="00C071BC" w:rsidP="0018560D">
            <w:pPr>
              <w:spacing w:line="360" w:lineRule="auto"/>
              <w:rPr>
                <w:sz w:val="28"/>
                <w:szCs w:val="28"/>
              </w:rPr>
            </w:pPr>
            <w:r>
              <w:rPr>
                <w:sz w:val="28"/>
                <w:szCs w:val="28"/>
              </w:rPr>
              <w:t xml:space="preserve">Семейные клубы </w:t>
            </w:r>
            <w:r w:rsidRPr="0077590A">
              <w:rPr>
                <w:b/>
                <w:i/>
                <w:color w:val="FF0000"/>
                <w:sz w:val="28"/>
                <w:szCs w:val="28"/>
                <w:u w:val="single"/>
              </w:rPr>
              <w:t>Приложение</w:t>
            </w:r>
            <w:r>
              <w:rPr>
                <w:sz w:val="28"/>
                <w:szCs w:val="28"/>
              </w:rPr>
              <w:t>;</w:t>
            </w:r>
          </w:p>
          <w:p w:rsidR="00C071BC" w:rsidRPr="00B31135" w:rsidRDefault="00C071BC" w:rsidP="0018560D">
            <w:pPr>
              <w:spacing w:line="360" w:lineRule="auto"/>
              <w:rPr>
                <w:sz w:val="28"/>
                <w:szCs w:val="28"/>
              </w:rPr>
            </w:pPr>
            <w:r>
              <w:rPr>
                <w:sz w:val="28"/>
                <w:szCs w:val="28"/>
              </w:rPr>
              <w:t>Участие в</w:t>
            </w:r>
            <w:r w:rsidRPr="00B31135">
              <w:rPr>
                <w:sz w:val="28"/>
                <w:szCs w:val="28"/>
              </w:rPr>
              <w:t xml:space="preserve"> проведении классных часов</w:t>
            </w:r>
            <w:r>
              <w:rPr>
                <w:sz w:val="28"/>
                <w:szCs w:val="28"/>
              </w:rPr>
              <w:t>;</w:t>
            </w:r>
            <w:r w:rsidRPr="00B31135">
              <w:rPr>
                <w:sz w:val="28"/>
                <w:szCs w:val="28"/>
              </w:rPr>
              <w:t xml:space="preserve"> Благотворительные акции;</w:t>
            </w:r>
          </w:p>
          <w:p w:rsidR="00C071BC" w:rsidRDefault="00C071BC" w:rsidP="0018560D">
            <w:pPr>
              <w:spacing w:line="360" w:lineRule="auto"/>
              <w:rPr>
                <w:sz w:val="28"/>
                <w:szCs w:val="28"/>
              </w:rPr>
            </w:pPr>
            <w:r w:rsidRPr="00B31135">
              <w:rPr>
                <w:sz w:val="28"/>
                <w:szCs w:val="28"/>
              </w:rPr>
              <w:t xml:space="preserve">Четыре раза в год: в сентябре и в конце </w:t>
            </w:r>
            <w:r>
              <w:rPr>
                <w:sz w:val="28"/>
                <w:szCs w:val="28"/>
              </w:rPr>
              <w:t xml:space="preserve">  </w:t>
            </w:r>
          </w:p>
          <w:p w:rsidR="00C071BC" w:rsidRPr="00B31135" w:rsidRDefault="00C071BC" w:rsidP="0018560D">
            <w:pPr>
              <w:spacing w:line="360" w:lineRule="auto"/>
              <w:rPr>
                <w:sz w:val="28"/>
                <w:szCs w:val="28"/>
              </w:rPr>
            </w:pPr>
            <w:r>
              <w:rPr>
                <w:sz w:val="28"/>
                <w:szCs w:val="28"/>
              </w:rPr>
              <w:t xml:space="preserve">  </w:t>
            </w:r>
            <w:r w:rsidRPr="00B31135">
              <w:rPr>
                <w:sz w:val="28"/>
                <w:szCs w:val="28"/>
              </w:rPr>
              <w:t>каждого триместра</w:t>
            </w:r>
            <w:r>
              <w:rPr>
                <w:sz w:val="28"/>
                <w:szCs w:val="28"/>
              </w:rPr>
              <w:t xml:space="preserve"> </w:t>
            </w:r>
            <w:r w:rsidRPr="0077590A">
              <w:rPr>
                <w:b/>
                <w:i/>
                <w:color w:val="FF0000"/>
                <w:sz w:val="28"/>
                <w:szCs w:val="28"/>
                <w:u w:val="single"/>
              </w:rPr>
              <w:t>Приложение</w:t>
            </w:r>
            <w:r w:rsidRPr="00B31135">
              <w:rPr>
                <w:sz w:val="28"/>
                <w:szCs w:val="28"/>
              </w:rPr>
              <w:t>.</w:t>
            </w:r>
          </w:p>
          <w:p w:rsidR="00C071BC" w:rsidRDefault="00C071BC" w:rsidP="0018560D">
            <w:pPr>
              <w:spacing w:line="360" w:lineRule="auto"/>
              <w:rPr>
                <w:sz w:val="28"/>
                <w:szCs w:val="28"/>
              </w:rPr>
            </w:pPr>
            <w:r w:rsidRPr="00B31135">
              <w:rPr>
                <w:sz w:val="28"/>
                <w:szCs w:val="28"/>
              </w:rPr>
              <w:t xml:space="preserve">Принимают участие в организации и </w:t>
            </w:r>
            <w:r>
              <w:rPr>
                <w:sz w:val="28"/>
                <w:szCs w:val="28"/>
              </w:rPr>
              <w:t xml:space="preserve"> </w:t>
            </w:r>
          </w:p>
          <w:p w:rsidR="00C071BC" w:rsidRPr="00B31135" w:rsidRDefault="00C071BC" w:rsidP="0018560D">
            <w:pPr>
              <w:spacing w:line="360" w:lineRule="auto"/>
              <w:rPr>
                <w:sz w:val="28"/>
                <w:szCs w:val="28"/>
              </w:rPr>
            </w:pPr>
            <w:r>
              <w:rPr>
                <w:sz w:val="28"/>
                <w:szCs w:val="28"/>
              </w:rPr>
              <w:t xml:space="preserve">  </w:t>
            </w:r>
            <w:r w:rsidRPr="00B31135">
              <w:rPr>
                <w:sz w:val="28"/>
                <w:szCs w:val="28"/>
              </w:rPr>
              <w:t>Проведении</w:t>
            </w:r>
            <w:r>
              <w:rPr>
                <w:sz w:val="28"/>
                <w:szCs w:val="28"/>
              </w:rPr>
              <w:t xml:space="preserve"> </w:t>
            </w:r>
            <w:r w:rsidRPr="0077590A">
              <w:rPr>
                <w:b/>
                <w:i/>
                <w:color w:val="FF0000"/>
                <w:sz w:val="28"/>
                <w:szCs w:val="28"/>
                <w:u w:val="single"/>
              </w:rPr>
              <w:t>Приложение</w:t>
            </w:r>
            <w:r w:rsidRPr="00B31135">
              <w:rPr>
                <w:sz w:val="28"/>
                <w:szCs w:val="28"/>
              </w:rPr>
              <w:t>.</w:t>
            </w:r>
          </w:p>
        </w:tc>
      </w:tr>
    </w:tbl>
    <w:p w:rsidR="00A87E42" w:rsidRDefault="00A87E42" w:rsidP="00D9498F">
      <w:pPr>
        <w:spacing w:line="240" w:lineRule="atLeast"/>
        <w:rPr>
          <w:rFonts w:ascii="Times New Roman" w:hAnsi="Times New Roman" w:cs="Times New Roman"/>
          <w:sz w:val="28"/>
          <w:szCs w:val="28"/>
        </w:rPr>
      </w:pPr>
    </w:p>
    <w:p w:rsidR="00E40867" w:rsidRPr="00E65857" w:rsidRDefault="00E40867" w:rsidP="00E40867">
      <w:pPr>
        <w:spacing w:after="0" w:line="240" w:lineRule="auto"/>
        <w:jc w:val="center"/>
        <w:rPr>
          <w:rFonts w:ascii="Times New Roman" w:hAnsi="Times New Roman" w:cs="Times New Roman"/>
          <w:b/>
          <w:sz w:val="36"/>
          <w:szCs w:val="36"/>
        </w:rPr>
      </w:pPr>
      <w:r w:rsidRPr="00E65857">
        <w:rPr>
          <w:rFonts w:ascii="Times New Roman" w:hAnsi="Times New Roman" w:cs="Times New Roman"/>
          <w:b/>
          <w:sz w:val="36"/>
          <w:szCs w:val="36"/>
        </w:rPr>
        <w:lastRenderedPageBreak/>
        <w:t>РАЗДЕЛ  3. КРАТКОЕ ОПИСАНИЕ МЕТОДИЧЕСКОЙ СИСТЕМЫ ПЕДАГОГА</w:t>
      </w:r>
    </w:p>
    <w:p w:rsidR="00E40867" w:rsidRDefault="00E40867" w:rsidP="00E40867">
      <w:pPr>
        <w:spacing w:after="0" w:line="240" w:lineRule="auto"/>
        <w:jc w:val="both"/>
        <w:rPr>
          <w:rFonts w:ascii="Times New Roman" w:hAnsi="Times New Roman" w:cs="Times New Roman"/>
          <w:b/>
          <w:color w:val="0070C0"/>
          <w:sz w:val="32"/>
          <w:szCs w:val="32"/>
        </w:rPr>
      </w:pPr>
      <w:r w:rsidRPr="00A0770D">
        <w:rPr>
          <w:rFonts w:ascii="Times New Roman" w:hAnsi="Times New Roman" w:cs="Times New Roman"/>
          <w:b/>
          <w:color w:val="0070C0"/>
          <w:sz w:val="32"/>
          <w:szCs w:val="32"/>
        </w:rPr>
        <w:t>1.Личный вклад педагога в повышении качества образования</w:t>
      </w:r>
    </w:p>
    <w:p w:rsidR="00E40867" w:rsidRPr="00F771CA" w:rsidRDefault="00E40867" w:rsidP="00E40867">
      <w:pPr>
        <w:rPr>
          <w:rFonts w:ascii="Times New Roman" w:hAnsi="Times New Roman" w:cs="Times New Roman"/>
          <w:b/>
          <w:i/>
          <w:color w:val="0D0D0D" w:themeColor="text1" w:themeTint="F2"/>
          <w:sz w:val="28"/>
          <w:szCs w:val="28"/>
        </w:rPr>
      </w:pPr>
      <w:r w:rsidRPr="00712AD6">
        <w:rPr>
          <w:rFonts w:ascii="Times New Roman" w:hAnsi="Times New Roman" w:cs="Times New Roman"/>
          <w:b/>
          <w:color w:val="C00000"/>
          <w:sz w:val="28"/>
          <w:szCs w:val="28"/>
          <w:u w:val="single"/>
        </w:rPr>
        <w:t>1.1Рабочие программы, иллюстрирующие вклад педагога в достижение обучающихся предметных результатов</w:t>
      </w:r>
      <w:r w:rsidR="00AA3897">
        <w:rPr>
          <w:rFonts w:ascii="Times New Roman" w:hAnsi="Times New Roman" w:cs="Times New Roman"/>
          <w:b/>
          <w:color w:val="0D0D0D" w:themeColor="text1" w:themeTint="F2"/>
          <w:sz w:val="28"/>
          <w:szCs w:val="28"/>
          <w:u w:val="single"/>
        </w:rPr>
        <w:t>(См.раздел 3, пункт 1</w:t>
      </w:r>
      <w:r w:rsidRPr="00F771CA">
        <w:rPr>
          <w:rFonts w:ascii="Times New Roman" w:hAnsi="Times New Roman" w:cs="Times New Roman"/>
          <w:b/>
          <w:color w:val="0D0D0D" w:themeColor="text1" w:themeTint="F2"/>
          <w:sz w:val="28"/>
          <w:szCs w:val="28"/>
          <w:u w:val="single"/>
        </w:rPr>
        <w:t>)</w:t>
      </w:r>
    </w:p>
    <w:p w:rsidR="00E40867" w:rsidRPr="005D4D94" w:rsidRDefault="00E40867" w:rsidP="00E40867">
      <w:pPr>
        <w:rPr>
          <w:rFonts w:ascii="Times New Roman" w:hAnsi="Times New Roman" w:cs="Times New Roman"/>
          <w:b/>
          <w:i/>
          <w:color w:val="0070C0"/>
          <w:sz w:val="28"/>
          <w:szCs w:val="28"/>
        </w:rPr>
      </w:pPr>
      <w:r w:rsidRPr="00840E6E">
        <w:rPr>
          <w:rFonts w:ascii="Times New Roman" w:hAnsi="Times New Roman" w:cs="Times New Roman"/>
          <w:b/>
          <w:color w:val="C00000"/>
          <w:sz w:val="28"/>
          <w:szCs w:val="28"/>
          <w:u w:val="single"/>
        </w:rPr>
        <w:t>1.2  Учебно-методические разработки, отражающие опыт работы   по совершенствованию методов обучения и воспитания</w:t>
      </w:r>
    </w:p>
    <w:p w:rsidR="00E40867" w:rsidRPr="00687D4A" w:rsidRDefault="00E40867" w:rsidP="00E40867">
      <w:pPr>
        <w:spacing w:after="0" w:line="240" w:lineRule="auto"/>
        <w:ind w:firstLine="708"/>
        <w:jc w:val="both"/>
        <w:rPr>
          <w:rFonts w:ascii="Times New Roman" w:hAnsi="Times New Roman" w:cs="Times New Roman"/>
          <w:b/>
          <w:color w:val="0D0D0D" w:themeColor="text1" w:themeTint="F2"/>
          <w:sz w:val="28"/>
          <w:szCs w:val="28"/>
        </w:rPr>
      </w:pPr>
      <w:r w:rsidRPr="00594BC7">
        <w:rPr>
          <w:rFonts w:ascii="Times New Roman" w:hAnsi="Times New Roman" w:cs="Times New Roman"/>
          <w:b/>
          <w:color w:val="1D1B11" w:themeColor="background2" w:themeShade="1A"/>
          <w:sz w:val="28"/>
          <w:szCs w:val="28"/>
        </w:rPr>
        <w:t>В таблице № 1</w:t>
      </w:r>
      <w:r>
        <w:rPr>
          <w:rFonts w:ascii="Times New Roman" w:hAnsi="Times New Roman" w:cs="Times New Roman"/>
          <w:b/>
          <w:color w:val="1D1B11" w:themeColor="background2" w:themeShade="1A"/>
          <w:sz w:val="28"/>
          <w:szCs w:val="28"/>
        </w:rPr>
        <w:t>6</w:t>
      </w:r>
      <w:r>
        <w:rPr>
          <w:rFonts w:ascii="Times New Roman" w:hAnsi="Times New Roman" w:cs="Times New Roman"/>
          <w:color w:val="1D1B11" w:themeColor="background2" w:themeShade="1A"/>
          <w:sz w:val="28"/>
          <w:szCs w:val="28"/>
        </w:rPr>
        <w:t xml:space="preserve"> представлены методические разработки программывнеурочной деятельности, </w:t>
      </w:r>
      <w:r w:rsidRPr="00687D4A">
        <w:rPr>
          <w:rFonts w:ascii="Times New Roman" w:hAnsi="Times New Roman" w:cs="Times New Roman"/>
          <w:color w:val="0D0D0D" w:themeColor="text1" w:themeTint="F2"/>
          <w:sz w:val="28"/>
          <w:szCs w:val="28"/>
        </w:rPr>
        <w:t xml:space="preserve">конспекты </w:t>
      </w:r>
      <w:r>
        <w:rPr>
          <w:rFonts w:ascii="Times New Roman" w:hAnsi="Times New Roman" w:cs="Times New Roman"/>
          <w:color w:val="0D0D0D" w:themeColor="text1" w:themeTint="F2"/>
          <w:sz w:val="28"/>
          <w:szCs w:val="28"/>
        </w:rPr>
        <w:t xml:space="preserve">уроков и </w:t>
      </w:r>
      <w:r w:rsidRPr="00687D4A">
        <w:rPr>
          <w:rFonts w:ascii="Times New Roman" w:hAnsi="Times New Roman" w:cs="Times New Roman"/>
          <w:color w:val="0D0D0D" w:themeColor="text1" w:themeTint="F2"/>
          <w:sz w:val="28"/>
          <w:szCs w:val="28"/>
        </w:rPr>
        <w:t xml:space="preserve">занятий, сценарии </w:t>
      </w:r>
      <w:r>
        <w:rPr>
          <w:rFonts w:ascii="Times New Roman" w:hAnsi="Times New Roman" w:cs="Times New Roman"/>
          <w:color w:val="0D0D0D" w:themeColor="text1" w:themeTint="F2"/>
          <w:sz w:val="28"/>
          <w:szCs w:val="28"/>
        </w:rPr>
        <w:t>праздников,  настольных игр,игр-</w:t>
      </w:r>
      <w:r w:rsidRPr="00687D4A">
        <w:rPr>
          <w:rFonts w:ascii="Times New Roman" w:hAnsi="Times New Roman" w:cs="Times New Roman"/>
          <w:color w:val="0D0D0D" w:themeColor="text1" w:themeTint="F2"/>
          <w:sz w:val="28"/>
          <w:szCs w:val="28"/>
        </w:rPr>
        <w:t>соревнований</w:t>
      </w:r>
      <w:r>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r>
      <w:r>
        <w:rPr>
          <w:rFonts w:ascii="Times New Roman" w:hAnsi="Times New Roman" w:cs="Times New Roman"/>
          <w:b/>
          <w:color w:val="0D0D0D" w:themeColor="text1" w:themeTint="F2"/>
          <w:sz w:val="28"/>
          <w:szCs w:val="28"/>
        </w:rPr>
        <w:t>Таблица 16</w:t>
      </w:r>
    </w:p>
    <w:tbl>
      <w:tblPr>
        <w:tblStyle w:val="ab"/>
        <w:tblW w:w="10065" w:type="dxa"/>
        <w:tblInd w:w="-318" w:type="dxa"/>
        <w:tblLayout w:type="fixed"/>
        <w:tblLook w:val="04A0"/>
      </w:tblPr>
      <w:tblGrid>
        <w:gridCol w:w="710"/>
        <w:gridCol w:w="4111"/>
        <w:gridCol w:w="708"/>
        <w:gridCol w:w="2268"/>
        <w:gridCol w:w="2268"/>
      </w:tblGrid>
      <w:tr w:rsidR="00E40867" w:rsidRPr="00F45EE7" w:rsidTr="0018560D">
        <w:trPr>
          <w:trHeight w:val="136"/>
        </w:trPr>
        <w:tc>
          <w:tcPr>
            <w:tcW w:w="710" w:type="dxa"/>
            <w:tcBorders>
              <w:bottom w:val="single" w:sz="4" w:space="0" w:color="auto"/>
            </w:tcBorders>
            <w:shd w:val="clear" w:color="auto" w:fill="FFFFFF" w:themeFill="background1"/>
          </w:tcPr>
          <w:p w:rsidR="00E40867" w:rsidRPr="00904929" w:rsidRDefault="00E40867" w:rsidP="0018560D">
            <w:pPr>
              <w:jc w:val="both"/>
              <w:rPr>
                <w:b/>
                <w:color w:val="0D0D0D" w:themeColor="text1" w:themeTint="F2"/>
                <w:sz w:val="24"/>
                <w:szCs w:val="24"/>
              </w:rPr>
            </w:pPr>
            <w:r w:rsidRPr="00904929">
              <w:rPr>
                <w:b/>
                <w:color w:val="0D0D0D" w:themeColor="text1" w:themeTint="F2"/>
                <w:sz w:val="24"/>
                <w:szCs w:val="24"/>
              </w:rPr>
              <w:t>№ п/п</w:t>
            </w:r>
          </w:p>
        </w:tc>
        <w:tc>
          <w:tcPr>
            <w:tcW w:w="4111" w:type="dxa"/>
            <w:tcBorders>
              <w:bottom w:val="single" w:sz="4" w:space="0" w:color="auto"/>
            </w:tcBorders>
            <w:shd w:val="clear" w:color="auto" w:fill="FFFFFF" w:themeFill="background1"/>
          </w:tcPr>
          <w:p w:rsidR="00E40867" w:rsidRPr="00904929" w:rsidRDefault="00E40867" w:rsidP="0018560D">
            <w:pPr>
              <w:jc w:val="both"/>
              <w:rPr>
                <w:b/>
                <w:color w:val="0D0D0D" w:themeColor="text1" w:themeTint="F2"/>
                <w:sz w:val="24"/>
                <w:szCs w:val="24"/>
              </w:rPr>
            </w:pPr>
            <w:r w:rsidRPr="00904929">
              <w:rPr>
                <w:b/>
                <w:color w:val="0D0D0D" w:themeColor="text1" w:themeTint="F2"/>
                <w:sz w:val="24"/>
                <w:szCs w:val="24"/>
              </w:rPr>
              <w:t>Название разработки, работы</w:t>
            </w:r>
          </w:p>
        </w:tc>
        <w:tc>
          <w:tcPr>
            <w:tcW w:w="708" w:type="dxa"/>
            <w:tcBorders>
              <w:bottom w:val="single" w:sz="4" w:space="0" w:color="auto"/>
            </w:tcBorders>
            <w:shd w:val="clear" w:color="auto" w:fill="FFFFFF" w:themeFill="background1"/>
          </w:tcPr>
          <w:p w:rsidR="00E40867" w:rsidRPr="00904929" w:rsidRDefault="00E40867" w:rsidP="0018560D">
            <w:pPr>
              <w:jc w:val="both"/>
              <w:rPr>
                <w:b/>
                <w:color w:val="0D0D0D" w:themeColor="text1" w:themeTint="F2"/>
                <w:sz w:val="24"/>
                <w:szCs w:val="24"/>
              </w:rPr>
            </w:pPr>
            <w:r w:rsidRPr="00904929">
              <w:rPr>
                <w:b/>
                <w:color w:val="0D0D0D" w:themeColor="text1" w:themeTint="F2"/>
                <w:sz w:val="24"/>
                <w:szCs w:val="24"/>
              </w:rPr>
              <w:t>Год</w:t>
            </w:r>
          </w:p>
        </w:tc>
        <w:tc>
          <w:tcPr>
            <w:tcW w:w="2268" w:type="dxa"/>
            <w:tcBorders>
              <w:bottom w:val="single" w:sz="4" w:space="0" w:color="auto"/>
            </w:tcBorders>
            <w:shd w:val="clear" w:color="auto" w:fill="FFFFFF" w:themeFill="background1"/>
          </w:tcPr>
          <w:p w:rsidR="00E40867" w:rsidRPr="00904929" w:rsidRDefault="00E40867" w:rsidP="0018560D">
            <w:pPr>
              <w:jc w:val="both"/>
              <w:rPr>
                <w:b/>
                <w:color w:val="0D0D0D" w:themeColor="text1" w:themeTint="F2"/>
                <w:sz w:val="24"/>
                <w:szCs w:val="24"/>
              </w:rPr>
            </w:pPr>
            <w:r w:rsidRPr="00904929">
              <w:rPr>
                <w:b/>
                <w:color w:val="0D0D0D" w:themeColor="text1" w:themeTint="F2"/>
                <w:sz w:val="24"/>
                <w:szCs w:val="24"/>
              </w:rPr>
              <w:t>Реализация, где</w:t>
            </w:r>
          </w:p>
          <w:p w:rsidR="00E40867" w:rsidRPr="00904929" w:rsidRDefault="00E40867" w:rsidP="0018560D">
            <w:pPr>
              <w:jc w:val="both"/>
              <w:rPr>
                <w:b/>
                <w:color w:val="0D0D0D" w:themeColor="text1" w:themeTint="F2"/>
                <w:sz w:val="24"/>
                <w:szCs w:val="24"/>
              </w:rPr>
            </w:pPr>
            <w:r w:rsidRPr="00904929">
              <w:rPr>
                <w:b/>
                <w:color w:val="0D0D0D" w:themeColor="text1" w:themeTint="F2"/>
                <w:sz w:val="24"/>
                <w:szCs w:val="24"/>
              </w:rPr>
              <w:t>представлена</w:t>
            </w:r>
          </w:p>
        </w:tc>
        <w:tc>
          <w:tcPr>
            <w:tcW w:w="2268" w:type="dxa"/>
            <w:tcBorders>
              <w:bottom w:val="single" w:sz="4" w:space="0" w:color="auto"/>
            </w:tcBorders>
            <w:shd w:val="clear" w:color="auto" w:fill="FFFFFF" w:themeFill="background1"/>
          </w:tcPr>
          <w:p w:rsidR="00E40867" w:rsidRPr="00904929" w:rsidRDefault="00E40867" w:rsidP="0018560D">
            <w:pPr>
              <w:jc w:val="both"/>
              <w:rPr>
                <w:b/>
                <w:color w:val="0D0D0D" w:themeColor="text1" w:themeTint="F2"/>
                <w:sz w:val="24"/>
                <w:szCs w:val="24"/>
              </w:rPr>
            </w:pPr>
            <w:r w:rsidRPr="00904929">
              <w:rPr>
                <w:b/>
                <w:color w:val="0D0D0D" w:themeColor="text1" w:themeTint="F2"/>
                <w:sz w:val="24"/>
                <w:szCs w:val="24"/>
              </w:rPr>
              <w:t>Способ распространения</w:t>
            </w:r>
          </w:p>
        </w:tc>
      </w:tr>
      <w:tr w:rsidR="00E40867" w:rsidRPr="00F45EE7" w:rsidTr="0018560D">
        <w:trPr>
          <w:trHeight w:val="136"/>
        </w:trPr>
        <w:tc>
          <w:tcPr>
            <w:tcW w:w="710"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1</w:t>
            </w:r>
          </w:p>
        </w:tc>
        <w:tc>
          <w:tcPr>
            <w:tcW w:w="4111" w:type="dxa"/>
            <w:tcBorders>
              <w:bottom w:val="single" w:sz="4" w:space="0" w:color="auto"/>
            </w:tcBorders>
            <w:shd w:val="clear" w:color="auto" w:fill="FFFFFF" w:themeFill="background1"/>
          </w:tcPr>
          <w:p w:rsidR="00E40867" w:rsidRPr="004003BF" w:rsidRDefault="00E40867" w:rsidP="0018560D">
            <w:pPr>
              <w:jc w:val="both"/>
              <w:rPr>
                <w:b/>
                <w:i/>
                <w:color w:val="0070C0"/>
                <w:sz w:val="24"/>
                <w:szCs w:val="24"/>
              </w:rPr>
            </w:pPr>
            <w:r w:rsidRPr="00904929">
              <w:rPr>
                <w:b/>
                <w:sz w:val="24"/>
                <w:szCs w:val="24"/>
              </w:rPr>
              <w:t>Программ</w:t>
            </w:r>
            <w:r w:rsidR="00AA3897">
              <w:rPr>
                <w:b/>
                <w:sz w:val="24"/>
                <w:szCs w:val="24"/>
              </w:rPr>
              <w:t>ы:</w:t>
            </w:r>
            <w:r w:rsidR="00AA3897">
              <w:rPr>
                <w:sz w:val="24"/>
                <w:szCs w:val="24"/>
              </w:rPr>
              <w:t xml:space="preserve"> </w:t>
            </w:r>
            <w:r w:rsidRPr="00904929">
              <w:rPr>
                <w:sz w:val="24"/>
                <w:szCs w:val="24"/>
              </w:rPr>
              <w:t xml:space="preserve">творческого объединения </w:t>
            </w:r>
            <w:r>
              <w:rPr>
                <w:sz w:val="24"/>
                <w:szCs w:val="24"/>
              </w:rPr>
              <w:t xml:space="preserve"> «Юный цветоводо</w:t>
            </w:r>
            <w:r w:rsidRPr="00904929">
              <w:rPr>
                <w:sz w:val="24"/>
                <w:szCs w:val="24"/>
              </w:rPr>
              <w:t>»</w:t>
            </w:r>
            <w:r w:rsidR="00AA3897">
              <w:rPr>
                <w:sz w:val="24"/>
                <w:szCs w:val="24"/>
              </w:rPr>
              <w:t>, элективных курсов «Экология человека»</w:t>
            </w:r>
            <w:r w:rsidRPr="00904929">
              <w:rPr>
                <w:sz w:val="24"/>
                <w:szCs w:val="24"/>
              </w:rPr>
              <w:t xml:space="preserve"> </w:t>
            </w:r>
            <w:r w:rsidRPr="00904929">
              <w:rPr>
                <w:b/>
                <w:i/>
                <w:color w:val="0070C0"/>
                <w:sz w:val="24"/>
                <w:szCs w:val="24"/>
              </w:rPr>
              <w:t xml:space="preserve">(Приложение № </w:t>
            </w:r>
            <w:r>
              <w:rPr>
                <w:b/>
                <w:i/>
                <w:color w:val="0070C0"/>
                <w:sz w:val="24"/>
                <w:szCs w:val="24"/>
              </w:rPr>
              <w:t>4.5.1)</w:t>
            </w:r>
          </w:p>
        </w:tc>
        <w:tc>
          <w:tcPr>
            <w:tcW w:w="70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20</w:t>
            </w:r>
            <w:r>
              <w:rPr>
                <w:color w:val="1D1B11" w:themeColor="background2" w:themeShade="1A"/>
                <w:sz w:val="24"/>
                <w:szCs w:val="24"/>
              </w:rPr>
              <w:t>11</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sz w:val="24"/>
                <w:szCs w:val="24"/>
              </w:rPr>
              <w:t>ШМО педагогов дополнительного образования</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Используется учителями района</w:t>
            </w:r>
          </w:p>
        </w:tc>
      </w:tr>
      <w:tr w:rsidR="00E40867" w:rsidRPr="00F45EE7" w:rsidTr="0018560D">
        <w:trPr>
          <w:trHeight w:val="136"/>
        </w:trPr>
        <w:tc>
          <w:tcPr>
            <w:tcW w:w="710"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0D0D0D" w:themeColor="text1" w:themeTint="F2"/>
                <w:sz w:val="24"/>
                <w:szCs w:val="24"/>
              </w:rPr>
              <w:t>2</w:t>
            </w:r>
          </w:p>
          <w:p w:rsidR="00E40867" w:rsidRPr="00904929" w:rsidRDefault="00E40867" w:rsidP="0018560D">
            <w:pPr>
              <w:jc w:val="both"/>
              <w:rPr>
                <w:color w:val="1D1B11" w:themeColor="background2" w:themeShade="1A"/>
                <w:sz w:val="24"/>
                <w:szCs w:val="24"/>
              </w:rPr>
            </w:pPr>
          </w:p>
          <w:p w:rsidR="00E40867" w:rsidRPr="00904929" w:rsidRDefault="00E40867" w:rsidP="0018560D">
            <w:pPr>
              <w:jc w:val="both"/>
              <w:rPr>
                <w:color w:val="0D0D0D" w:themeColor="text1" w:themeTint="F2"/>
                <w:sz w:val="24"/>
                <w:szCs w:val="24"/>
              </w:rPr>
            </w:pPr>
          </w:p>
        </w:tc>
        <w:tc>
          <w:tcPr>
            <w:tcW w:w="4111" w:type="dxa"/>
            <w:tcBorders>
              <w:bottom w:val="single" w:sz="4" w:space="0" w:color="auto"/>
            </w:tcBorders>
            <w:shd w:val="clear" w:color="auto" w:fill="FFFFFF" w:themeFill="background1"/>
          </w:tcPr>
          <w:p w:rsidR="00E40867" w:rsidRPr="00904929" w:rsidRDefault="00AA3897" w:rsidP="0018560D">
            <w:pPr>
              <w:jc w:val="both"/>
              <w:rPr>
                <w:b/>
                <w:color w:val="0D0D0D" w:themeColor="text1" w:themeTint="F2"/>
                <w:sz w:val="24"/>
                <w:szCs w:val="24"/>
              </w:rPr>
            </w:pPr>
            <w:r>
              <w:rPr>
                <w:b/>
                <w:color w:val="0D0D0D" w:themeColor="text1" w:themeTint="F2"/>
                <w:sz w:val="24"/>
                <w:szCs w:val="24"/>
              </w:rPr>
              <w:t xml:space="preserve"> Интересные у</w:t>
            </w:r>
            <w:r w:rsidR="00E40867" w:rsidRPr="00904929">
              <w:rPr>
                <w:b/>
                <w:color w:val="0D0D0D" w:themeColor="text1" w:themeTint="F2"/>
                <w:sz w:val="24"/>
                <w:szCs w:val="24"/>
              </w:rPr>
              <w:t>роки:</w:t>
            </w:r>
          </w:p>
          <w:p w:rsidR="00E40867" w:rsidRPr="00904929" w:rsidRDefault="00AA3897" w:rsidP="0018560D">
            <w:pPr>
              <w:jc w:val="both"/>
              <w:rPr>
                <w:color w:val="0D0D0D" w:themeColor="text1" w:themeTint="F2"/>
                <w:sz w:val="24"/>
                <w:szCs w:val="24"/>
              </w:rPr>
            </w:pPr>
            <w:r>
              <w:rPr>
                <w:color w:val="0D0D0D" w:themeColor="text1" w:themeTint="F2"/>
                <w:sz w:val="24"/>
                <w:szCs w:val="24"/>
              </w:rPr>
              <w:t>«Знатоки природы</w:t>
            </w:r>
            <w:r w:rsidR="00E40867" w:rsidRPr="00904929">
              <w:rPr>
                <w:color w:val="0D0D0D" w:themeColor="text1" w:themeTint="F2"/>
                <w:sz w:val="24"/>
                <w:szCs w:val="24"/>
              </w:rPr>
              <w:t>»</w:t>
            </w:r>
            <w:r>
              <w:rPr>
                <w:color w:val="0D0D0D" w:themeColor="text1" w:themeTint="F2"/>
                <w:sz w:val="24"/>
                <w:szCs w:val="24"/>
              </w:rPr>
              <w:t xml:space="preserve"> - 5 класс</w:t>
            </w:r>
          </w:p>
          <w:p w:rsidR="00266D21" w:rsidRPr="00904929" w:rsidRDefault="00266D21" w:rsidP="0018560D">
            <w:pPr>
              <w:jc w:val="both"/>
              <w:rPr>
                <w:color w:val="0D0D0D" w:themeColor="text1" w:themeTint="F2"/>
                <w:sz w:val="24"/>
                <w:szCs w:val="24"/>
              </w:rPr>
            </w:pPr>
            <w:r>
              <w:rPr>
                <w:color w:val="0D0D0D" w:themeColor="text1" w:themeTint="F2"/>
                <w:sz w:val="24"/>
                <w:szCs w:val="24"/>
              </w:rPr>
              <w:t>«Что? Где? Когда?» - 5 клас</w:t>
            </w:r>
          </w:p>
        </w:tc>
        <w:tc>
          <w:tcPr>
            <w:tcW w:w="70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p>
          <w:p w:rsidR="00E40867" w:rsidRDefault="00AA3897" w:rsidP="0018560D">
            <w:pPr>
              <w:jc w:val="both"/>
              <w:rPr>
                <w:color w:val="1D1B11" w:themeColor="background2" w:themeShade="1A"/>
                <w:sz w:val="24"/>
                <w:szCs w:val="24"/>
              </w:rPr>
            </w:pPr>
            <w:r>
              <w:rPr>
                <w:color w:val="1D1B11" w:themeColor="background2" w:themeShade="1A"/>
                <w:sz w:val="24"/>
                <w:szCs w:val="24"/>
              </w:rPr>
              <w:t>2011</w:t>
            </w:r>
          </w:p>
          <w:p w:rsidR="00AA3897" w:rsidRPr="00904929" w:rsidRDefault="00AA3897" w:rsidP="0018560D">
            <w:pPr>
              <w:jc w:val="both"/>
              <w:rPr>
                <w:color w:val="1D1B11" w:themeColor="background2" w:themeShade="1A"/>
                <w:sz w:val="24"/>
                <w:szCs w:val="24"/>
              </w:rPr>
            </w:pPr>
            <w:r>
              <w:rPr>
                <w:color w:val="1D1B11" w:themeColor="background2" w:themeShade="1A"/>
                <w:sz w:val="24"/>
                <w:szCs w:val="24"/>
              </w:rPr>
              <w:t>2012</w:t>
            </w:r>
          </w:p>
          <w:p w:rsidR="00E40867" w:rsidRPr="00904929" w:rsidRDefault="00E40867" w:rsidP="0018560D">
            <w:pPr>
              <w:jc w:val="both"/>
              <w:rPr>
                <w:color w:val="1D1B11" w:themeColor="background2" w:themeShade="1A"/>
                <w:sz w:val="24"/>
                <w:szCs w:val="24"/>
              </w:rPr>
            </w:pPr>
          </w:p>
        </w:tc>
        <w:tc>
          <w:tcPr>
            <w:tcW w:w="226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 xml:space="preserve">Уроки проведены в </w:t>
            </w:r>
            <w:r w:rsidRPr="00EC5ECB">
              <w:rPr>
                <w:b/>
                <w:color w:val="1D1B11" w:themeColor="background2" w:themeShade="1A"/>
                <w:sz w:val="24"/>
                <w:szCs w:val="24"/>
              </w:rPr>
              <w:t>открытой</w:t>
            </w:r>
            <w:r w:rsidRPr="00904929">
              <w:rPr>
                <w:color w:val="1D1B11" w:themeColor="background2" w:themeShade="1A"/>
                <w:sz w:val="24"/>
                <w:szCs w:val="24"/>
              </w:rPr>
              <w:t xml:space="preserve"> форме, методическая копилка ШМО</w:t>
            </w:r>
          </w:p>
          <w:p w:rsidR="00E40867" w:rsidRPr="004003BF" w:rsidRDefault="00E40867" w:rsidP="0018560D">
            <w:pPr>
              <w:rPr>
                <w:b/>
                <w:i/>
                <w:color w:val="0070C0"/>
                <w:sz w:val="24"/>
                <w:szCs w:val="24"/>
              </w:rPr>
            </w:pPr>
            <w:r>
              <w:rPr>
                <w:b/>
                <w:i/>
                <w:color w:val="0070C0"/>
                <w:sz w:val="24"/>
                <w:szCs w:val="24"/>
              </w:rPr>
              <w:t>(Приложение №       7.1;Диск  №1</w:t>
            </w:r>
            <w:r w:rsidRPr="008326D1">
              <w:rPr>
                <w:b/>
                <w:i/>
                <w:color w:val="0070C0"/>
                <w:sz w:val="24"/>
                <w:szCs w:val="24"/>
              </w:rPr>
              <w:t>, папка «Методические разработки уроков»</w:t>
            </w:r>
            <w:r>
              <w:rPr>
                <w:b/>
                <w:i/>
                <w:color w:val="0070C0"/>
                <w:sz w:val="24"/>
                <w:szCs w:val="24"/>
              </w:rPr>
              <w:t>)</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C00000"/>
                <w:sz w:val="24"/>
                <w:szCs w:val="24"/>
              </w:rPr>
            </w:pPr>
            <w:r w:rsidRPr="00904929">
              <w:rPr>
                <w:color w:val="1D1B11" w:themeColor="background2" w:themeShade="1A"/>
                <w:sz w:val="24"/>
                <w:szCs w:val="24"/>
              </w:rPr>
              <w:t>Используется учителями школы</w:t>
            </w:r>
          </w:p>
        </w:tc>
      </w:tr>
      <w:tr w:rsidR="00E40867" w:rsidRPr="00F45EE7" w:rsidTr="0018560D">
        <w:trPr>
          <w:trHeight w:val="136"/>
        </w:trPr>
        <w:tc>
          <w:tcPr>
            <w:tcW w:w="710"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3</w:t>
            </w:r>
          </w:p>
        </w:tc>
        <w:tc>
          <w:tcPr>
            <w:tcW w:w="4111" w:type="dxa"/>
            <w:tcBorders>
              <w:bottom w:val="single" w:sz="4" w:space="0" w:color="auto"/>
            </w:tcBorders>
            <w:shd w:val="clear" w:color="auto" w:fill="FFFFFF" w:themeFill="background1"/>
          </w:tcPr>
          <w:p w:rsidR="00E40867" w:rsidRPr="00904929" w:rsidRDefault="00E40867" w:rsidP="0018560D">
            <w:pPr>
              <w:jc w:val="both"/>
              <w:rPr>
                <w:b/>
                <w:i/>
                <w:color w:val="0070C0"/>
                <w:sz w:val="24"/>
                <w:szCs w:val="24"/>
              </w:rPr>
            </w:pPr>
            <w:r w:rsidRPr="00904929">
              <w:rPr>
                <w:b/>
                <w:color w:val="0D0D0D" w:themeColor="text1" w:themeTint="F2"/>
                <w:sz w:val="24"/>
                <w:szCs w:val="24"/>
              </w:rPr>
              <w:t>Игра-соревнование</w:t>
            </w:r>
            <w:r w:rsidRPr="00904929">
              <w:rPr>
                <w:color w:val="0D0D0D" w:themeColor="text1" w:themeTint="F2"/>
                <w:sz w:val="24"/>
                <w:szCs w:val="24"/>
              </w:rPr>
              <w:t xml:space="preserve"> по  ПДД</w:t>
            </w:r>
            <w:r>
              <w:rPr>
                <w:color w:val="0D0D0D" w:themeColor="text1" w:themeTint="F2"/>
                <w:sz w:val="24"/>
                <w:szCs w:val="24"/>
              </w:rPr>
              <w:t xml:space="preserve"> «Помни правила движения, как таблицу умножения»</w:t>
            </w:r>
            <w:r w:rsidRPr="00904929">
              <w:rPr>
                <w:b/>
                <w:i/>
                <w:color w:val="0070C0"/>
                <w:sz w:val="24"/>
                <w:szCs w:val="24"/>
              </w:rPr>
              <w:t xml:space="preserve">(Приложение № </w:t>
            </w:r>
            <w:r>
              <w:rPr>
                <w:b/>
                <w:i/>
                <w:color w:val="0070C0"/>
                <w:sz w:val="24"/>
                <w:szCs w:val="24"/>
              </w:rPr>
              <w:t>6.5</w:t>
            </w:r>
            <w:r w:rsidRPr="00904929">
              <w:rPr>
                <w:b/>
                <w:i/>
                <w:color w:val="0070C0"/>
                <w:sz w:val="24"/>
                <w:szCs w:val="24"/>
              </w:rPr>
              <w:t xml:space="preserve"> )</w:t>
            </w:r>
          </w:p>
          <w:p w:rsidR="00E40867" w:rsidRPr="00904929" w:rsidRDefault="00E40867" w:rsidP="0018560D">
            <w:pPr>
              <w:jc w:val="both"/>
              <w:rPr>
                <w:color w:val="0D0D0D" w:themeColor="text1" w:themeTint="F2"/>
                <w:sz w:val="24"/>
                <w:szCs w:val="24"/>
              </w:rPr>
            </w:pPr>
          </w:p>
        </w:tc>
        <w:tc>
          <w:tcPr>
            <w:tcW w:w="708"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2011</w:t>
            </w:r>
          </w:p>
        </w:tc>
        <w:tc>
          <w:tcPr>
            <w:tcW w:w="2268" w:type="dxa"/>
            <w:tcBorders>
              <w:bottom w:val="single" w:sz="4" w:space="0" w:color="auto"/>
            </w:tcBorders>
            <w:shd w:val="clear" w:color="auto" w:fill="FFFFFF" w:themeFill="background1"/>
          </w:tcPr>
          <w:p w:rsidR="00E40867" w:rsidRPr="004003BF" w:rsidRDefault="00E40867" w:rsidP="0018560D">
            <w:pPr>
              <w:jc w:val="both"/>
              <w:rPr>
                <w:b/>
                <w:i/>
                <w:color w:val="0070C0"/>
                <w:sz w:val="24"/>
                <w:szCs w:val="24"/>
              </w:rPr>
            </w:pPr>
            <w:r w:rsidRPr="00904929">
              <w:rPr>
                <w:color w:val="0D0D0D" w:themeColor="text1" w:themeTint="F2"/>
                <w:sz w:val="24"/>
                <w:szCs w:val="24"/>
              </w:rPr>
              <w:t>Открытое  внеклассное мероприятие  по ПДД на районном семинаре</w:t>
            </w:r>
            <w:r>
              <w:rPr>
                <w:b/>
                <w:i/>
                <w:color w:val="0070C0"/>
                <w:sz w:val="24"/>
                <w:szCs w:val="24"/>
              </w:rPr>
              <w:t>(Приложение№7.2)</w:t>
            </w:r>
            <w:r w:rsidRPr="00904929">
              <w:rPr>
                <w:color w:val="0D0D0D" w:themeColor="text1" w:themeTint="F2"/>
                <w:sz w:val="24"/>
                <w:szCs w:val="24"/>
              </w:rPr>
              <w:t>,</w:t>
            </w:r>
            <w:r w:rsidRPr="00904929">
              <w:rPr>
                <w:color w:val="1D1B11" w:themeColor="background2" w:themeShade="1A"/>
                <w:sz w:val="24"/>
                <w:szCs w:val="24"/>
              </w:rPr>
              <w:t>методическая копилка РМО</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C00000"/>
                <w:sz w:val="24"/>
                <w:szCs w:val="24"/>
              </w:rPr>
            </w:pPr>
            <w:r w:rsidRPr="00904929">
              <w:rPr>
                <w:color w:val="1D1B11" w:themeColor="background2" w:themeShade="1A"/>
                <w:sz w:val="24"/>
                <w:szCs w:val="24"/>
              </w:rPr>
              <w:t>Используется учителями района</w:t>
            </w:r>
          </w:p>
        </w:tc>
      </w:tr>
      <w:tr w:rsidR="00E40867" w:rsidRPr="00F45EE7" w:rsidTr="0018560D">
        <w:trPr>
          <w:trHeight w:val="136"/>
        </w:trPr>
        <w:tc>
          <w:tcPr>
            <w:tcW w:w="710"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4</w:t>
            </w:r>
          </w:p>
        </w:tc>
        <w:tc>
          <w:tcPr>
            <w:tcW w:w="4111" w:type="dxa"/>
            <w:tcBorders>
              <w:bottom w:val="single" w:sz="4" w:space="0" w:color="auto"/>
            </w:tcBorders>
            <w:shd w:val="clear" w:color="auto" w:fill="FFFFFF" w:themeFill="background1"/>
          </w:tcPr>
          <w:p w:rsidR="00E40867" w:rsidRPr="00904929" w:rsidRDefault="00E40867" w:rsidP="0018560D">
            <w:pPr>
              <w:jc w:val="both"/>
              <w:rPr>
                <w:b/>
                <w:color w:val="0D0D0D" w:themeColor="text1" w:themeTint="F2"/>
                <w:sz w:val="24"/>
                <w:szCs w:val="24"/>
              </w:rPr>
            </w:pPr>
            <w:r w:rsidRPr="00904929">
              <w:rPr>
                <w:b/>
                <w:color w:val="0D0D0D" w:themeColor="text1" w:themeTint="F2"/>
                <w:sz w:val="24"/>
                <w:szCs w:val="24"/>
              </w:rPr>
              <w:t>Уроки и внекл.мероприятияс использованием ИКТ:</w:t>
            </w:r>
          </w:p>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«Государственные символы России»;</w:t>
            </w:r>
          </w:p>
          <w:p w:rsidR="00E40867" w:rsidRPr="00904929" w:rsidRDefault="00E40867" w:rsidP="0018560D">
            <w:pPr>
              <w:jc w:val="both"/>
              <w:rPr>
                <w:rFonts w:cs="Arial"/>
                <w:bCs/>
                <w:sz w:val="24"/>
                <w:szCs w:val="24"/>
              </w:rPr>
            </w:pPr>
            <w:r w:rsidRPr="00904929">
              <w:rPr>
                <w:rFonts w:cs="Arial"/>
                <w:bCs/>
                <w:sz w:val="24"/>
                <w:szCs w:val="24"/>
              </w:rPr>
              <w:t>“Ядерное оружие и его поражающие факторы”</w:t>
            </w:r>
          </w:p>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«200 лет победы в войне 1812г.»</w:t>
            </w:r>
            <w:r>
              <w:rPr>
                <w:color w:val="0D0D0D" w:themeColor="text1" w:themeTint="F2"/>
                <w:sz w:val="24"/>
                <w:szCs w:val="24"/>
              </w:rPr>
              <w:t>;интерактивный урок «Вулканы и землетрясения»</w:t>
            </w:r>
          </w:p>
        </w:tc>
        <w:tc>
          <w:tcPr>
            <w:tcW w:w="70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p>
          <w:p w:rsidR="00E40867" w:rsidRPr="00904929" w:rsidRDefault="00E40867" w:rsidP="0018560D">
            <w:pPr>
              <w:jc w:val="both"/>
              <w:rPr>
                <w:color w:val="1D1B11" w:themeColor="background2" w:themeShade="1A"/>
                <w:sz w:val="24"/>
                <w:szCs w:val="24"/>
              </w:rPr>
            </w:pPr>
          </w:p>
          <w:p w:rsidR="00E40867" w:rsidRPr="00904929" w:rsidRDefault="00E40867" w:rsidP="0018560D">
            <w:pPr>
              <w:jc w:val="both"/>
              <w:rPr>
                <w:color w:val="1D1B11" w:themeColor="background2" w:themeShade="1A"/>
                <w:sz w:val="24"/>
                <w:szCs w:val="24"/>
              </w:rPr>
            </w:pPr>
          </w:p>
          <w:p w:rsidR="00E40867" w:rsidRPr="00904929" w:rsidRDefault="00E40867" w:rsidP="0018560D">
            <w:pPr>
              <w:jc w:val="both"/>
              <w:rPr>
                <w:color w:val="1D1B11" w:themeColor="background2" w:themeShade="1A"/>
                <w:sz w:val="24"/>
                <w:szCs w:val="24"/>
              </w:rPr>
            </w:pPr>
          </w:p>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2011</w:t>
            </w:r>
          </w:p>
          <w:p w:rsidR="00E40867" w:rsidRPr="00904929" w:rsidRDefault="00E40867" w:rsidP="0018560D">
            <w:pPr>
              <w:jc w:val="both"/>
              <w:rPr>
                <w:color w:val="1D1B11" w:themeColor="background2" w:themeShade="1A"/>
                <w:sz w:val="24"/>
                <w:szCs w:val="24"/>
              </w:rPr>
            </w:pPr>
          </w:p>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2012</w:t>
            </w:r>
          </w:p>
          <w:p w:rsidR="00E40867" w:rsidRPr="00904929" w:rsidRDefault="00E40867" w:rsidP="0018560D">
            <w:pPr>
              <w:jc w:val="both"/>
              <w:rPr>
                <w:color w:val="1D1B11" w:themeColor="background2" w:themeShade="1A"/>
                <w:sz w:val="24"/>
                <w:szCs w:val="24"/>
              </w:rPr>
            </w:pPr>
          </w:p>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2012</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Методическая копилка ШМО</w:t>
            </w:r>
          </w:p>
          <w:p w:rsidR="00E40867" w:rsidRPr="00904929" w:rsidRDefault="00E40867" w:rsidP="0018560D">
            <w:pPr>
              <w:jc w:val="both"/>
              <w:rPr>
                <w:b/>
                <w:i/>
                <w:color w:val="0070C0"/>
                <w:sz w:val="24"/>
                <w:szCs w:val="24"/>
              </w:rPr>
            </w:pPr>
            <w:r w:rsidRPr="00904929">
              <w:rPr>
                <w:b/>
                <w:i/>
                <w:color w:val="0070C0"/>
                <w:sz w:val="24"/>
                <w:szCs w:val="24"/>
              </w:rPr>
              <w:t>(Приложение №</w:t>
            </w:r>
            <w:r>
              <w:rPr>
                <w:b/>
                <w:i/>
                <w:color w:val="0070C0"/>
                <w:sz w:val="24"/>
                <w:szCs w:val="24"/>
              </w:rPr>
              <w:t>5.2.; 5.3; 5.4</w:t>
            </w:r>
            <w:r w:rsidRPr="00904929">
              <w:rPr>
                <w:b/>
                <w:i/>
                <w:color w:val="0070C0"/>
                <w:sz w:val="24"/>
                <w:szCs w:val="24"/>
              </w:rPr>
              <w:t>)</w:t>
            </w:r>
          </w:p>
          <w:p w:rsidR="00E40867" w:rsidRPr="00904929" w:rsidRDefault="00E40867" w:rsidP="0018560D">
            <w:pPr>
              <w:jc w:val="both"/>
              <w:rPr>
                <w:color w:val="1D1B11" w:themeColor="background2" w:themeShade="1A"/>
                <w:sz w:val="24"/>
                <w:szCs w:val="24"/>
              </w:rPr>
            </w:pPr>
          </w:p>
        </w:tc>
        <w:tc>
          <w:tcPr>
            <w:tcW w:w="2268" w:type="dxa"/>
            <w:tcBorders>
              <w:bottom w:val="single" w:sz="4" w:space="0" w:color="auto"/>
            </w:tcBorders>
            <w:shd w:val="clear" w:color="auto" w:fill="FFFFFF" w:themeFill="background1"/>
          </w:tcPr>
          <w:p w:rsidR="00E40867" w:rsidRPr="00904929" w:rsidRDefault="00E40867" w:rsidP="0018560D">
            <w:pPr>
              <w:jc w:val="both"/>
              <w:rPr>
                <w:color w:val="C00000"/>
                <w:sz w:val="24"/>
                <w:szCs w:val="24"/>
              </w:rPr>
            </w:pPr>
            <w:r w:rsidRPr="00904929">
              <w:rPr>
                <w:color w:val="1D1B11" w:themeColor="background2" w:themeShade="1A"/>
                <w:sz w:val="24"/>
                <w:szCs w:val="24"/>
              </w:rPr>
              <w:t>Используется учителями школы</w:t>
            </w:r>
          </w:p>
        </w:tc>
      </w:tr>
      <w:tr w:rsidR="00E40867" w:rsidRPr="00F45EE7" w:rsidTr="0018560D">
        <w:trPr>
          <w:trHeight w:val="1708"/>
        </w:trPr>
        <w:tc>
          <w:tcPr>
            <w:tcW w:w="710"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lastRenderedPageBreak/>
              <w:t>5</w:t>
            </w:r>
          </w:p>
        </w:tc>
        <w:tc>
          <w:tcPr>
            <w:tcW w:w="4111" w:type="dxa"/>
            <w:tcBorders>
              <w:bottom w:val="single" w:sz="4" w:space="0" w:color="auto"/>
            </w:tcBorders>
            <w:shd w:val="clear" w:color="auto" w:fill="FFFFFF" w:themeFill="background1"/>
          </w:tcPr>
          <w:p w:rsidR="00E40867" w:rsidRPr="0082240F" w:rsidRDefault="00E40867" w:rsidP="0018560D">
            <w:pPr>
              <w:rPr>
                <w:color w:val="0070C0"/>
                <w:sz w:val="24"/>
                <w:szCs w:val="24"/>
                <w:lang w:eastAsia="en-US"/>
              </w:rPr>
            </w:pPr>
            <w:r w:rsidRPr="00904929">
              <w:rPr>
                <w:b/>
                <w:color w:val="0D0D0D" w:themeColor="text1" w:themeTint="F2"/>
                <w:sz w:val="24"/>
                <w:szCs w:val="24"/>
              </w:rPr>
              <w:t xml:space="preserve">Презентациик урокам и внеклассным мероприятиям </w:t>
            </w:r>
            <w:r w:rsidRPr="0082240F">
              <w:rPr>
                <w:b/>
                <w:i/>
                <w:color w:val="0070C0"/>
                <w:sz w:val="24"/>
                <w:szCs w:val="24"/>
              </w:rPr>
              <w:t>(Диск  №1 , папка «ИКТ.Презентации»)</w:t>
            </w:r>
          </w:p>
          <w:p w:rsidR="00E40867" w:rsidRPr="00904929" w:rsidRDefault="00E40867" w:rsidP="0018560D">
            <w:pPr>
              <w:jc w:val="both"/>
              <w:rPr>
                <w:color w:val="0D0D0D" w:themeColor="text1" w:themeTint="F2"/>
                <w:sz w:val="24"/>
                <w:szCs w:val="24"/>
              </w:rPr>
            </w:pPr>
          </w:p>
        </w:tc>
        <w:tc>
          <w:tcPr>
            <w:tcW w:w="708"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2010</w:t>
            </w:r>
          </w:p>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2011</w:t>
            </w:r>
          </w:p>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2012</w:t>
            </w:r>
          </w:p>
        </w:tc>
        <w:tc>
          <w:tcPr>
            <w:tcW w:w="2268" w:type="dxa"/>
            <w:tcBorders>
              <w:bottom w:val="single" w:sz="4" w:space="0" w:color="auto"/>
            </w:tcBorders>
            <w:shd w:val="clear" w:color="auto" w:fill="FFFFFF" w:themeFill="background1"/>
          </w:tcPr>
          <w:p w:rsidR="00E40867" w:rsidRPr="004003BF" w:rsidRDefault="00E40867" w:rsidP="0018560D">
            <w:pPr>
              <w:rPr>
                <w:b/>
                <w:i/>
                <w:color w:val="0070C0"/>
                <w:sz w:val="24"/>
                <w:szCs w:val="24"/>
              </w:rPr>
            </w:pPr>
            <w:r w:rsidRPr="00904929">
              <w:rPr>
                <w:color w:val="0D0D0D" w:themeColor="text1" w:themeTint="F2"/>
                <w:sz w:val="24"/>
                <w:szCs w:val="24"/>
              </w:rPr>
              <w:t>Семинары, методические выставки, конференции</w:t>
            </w:r>
            <w:r w:rsidRPr="00904929">
              <w:rPr>
                <w:b/>
                <w:i/>
                <w:color w:val="0070C0"/>
                <w:sz w:val="24"/>
                <w:szCs w:val="24"/>
              </w:rPr>
              <w:t>(Приложение №</w:t>
            </w:r>
            <w:r>
              <w:rPr>
                <w:b/>
                <w:i/>
                <w:color w:val="0070C0"/>
                <w:sz w:val="24"/>
                <w:szCs w:val="24"/>
              </w:rPr>
              <w:t>1.6.12)</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C00000"/>
                <w:sz w:val="24"/>
                <w:szCs w:val="24"/>
              </w:rPr>
            </w:pPr>
            <w:r w:rsidRPr="00904929">
              <w:rPr>
                <w:color w:val="1D1B11" w:themeColor="background2" w:themeShade="1A"/>
                <w:sz w:val="24"/>
                <w:szCs w:val="24"/>
              </w:rPr>
              <w:t>Используется учителями района и школы</w:t>
            </w:r>
          </w:p>
        </w:tc>
      </w:tr>
      <w:tr w:rsidR="00E40867" w:rsidRPr="00F45EE7" w:rsidTr="0018560D">
        <w:trPr>
          <w:trHeight w:val="136"/>
        </w:trPr>
        <w:tc>
          <w:tcPr>
            <w:tcW w:w="710"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6</w:t>
            </w:r>
          </w:p>
        </w:tc>
        <w:tc>
          <w:tcPr>
            <w:tcW w:w="4111" w:type="dxa"/>
            <w:tcBorders>
              <w:bottom w:val="single" w:sz="4" w:space="0" w:color="auto"/>
            </w:tcBorders>
            <w:shd w:val="clear" w:color="auto" w:fill="FFFFFF" w:themeFill="background1"/>
          </w:tcPr>
          <w:p w:rsidR="00E40867" w:rsidRPr="004003BF" w:rsidRDefault="00E40867" w:rsidP="0018560D">
            <w:pPr>
              <w:jc w:val="both"/>
              <w:rPr>
                <w:b/>
                <w:i/>
                <w:color w:val="0070C0"/>
                <w:sz w:val="24"/>
                <w:szCs w:val="24"/>
              </w:rPr>
            </w:pPr>
            <w:r w:rsidRPr="00904929">
              <w:rPr>
                <w:b/>
                <w:color w:val="0D0D0D" w:themeColor="text1" w:themeTint="F2"/>
                <w:sz w:val="24"/>
                <w:szCs w:val="24"/>
              </w:rPr>
              <w:t xml:space="preserve">Сценарии </w:t>
            </w:r>
            <w:r>
              <w:rPr>
                <w:color w:val="0D0D0D" w:themeColor="text1" w:themeTint="F2"/>
                <w:sz w:val="24"/>
                <w:szCs w:val="24"/>
              </w:rPr>
              <w:t>мероприятий</w:t>
            </w:r>
            <w:r w:rsidRPr="00904929">
              <w:rPr>
                <w:color w:val="0D0D0D" w:themeColor="text1" w:themeTint="F2"/>
                <w:sz w:val="24"/>
                <w:szCs w:val="24"/>
              </w:rPr>
              <w:t>, посвященных Дню защитника Отечества</w:t>
            </w:r>
            <w:r w:rsidRPr="00904929">
              <w:rPr>
                <w:b/>
                <w:i/>
                <w:color w:val="0070C0"/>
                <w:sz w:val="24"/>
                <w:szCs w:val="24"/>
              </w:rPr>
              <w:t>(Приложение №</w:t>
            </w:r>
            <w:r>
              <w:rPr>
                <w:b/>
                <w:i/>
                <w:color w:val="0070C0"/>
                <w:sz w:val="24"/>
                <w:szCs w:val="24"/>
              </w:rPr>
              <w:t xml:space="preserve"> 5.4)</w:t>
            </w:r>
          </w:p>
        </w:tc>
        <w:tc>
          <w:tcPr>
            <w:tcW w:w="70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2010</w:t>
            </w:r>
          </w:p>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2012</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C00000"/>
                <w:sz w:val="24"/>
                <w:szCs w:val="24"/>
              </w:rPr>
            </w:pPr>
            <w:r w:rsidRPr="00904929">
              <w:rPr>
                <w:color w:val="1D1B11" w:themeColor="background2" w:themeShade="1A"/>
                <w:sz w:val="24"/>
                <w:szCs w:val="24"/>
              </w:rPr>
              <w:t>Методическая копилка ШМО</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C00000"/>
                <w:sz w:val="24"/>
                <w:szCs w:val="24"/>
              </w:rPr>
            </w:pPr>
            <w:r w:rsidRPr="00904929">
              <w:rPr>
                <w:color w:val="1D1B11" w:themeColor="background2" w:themeShade="1A"/>
                <w:sz w:val="24"/>
                <w:szCs w:val="24"/>
              </w:rPr>
              <w:t>Используется учителями школы</w:t>
            </w:r>
          </w:p>
        </w:tc>
      </w:tr>
      <w:tr w:rsidR="00E40867" w:rsidRPr="00F45EE7" w:rsidTr="0018560D">
        <w:trPr>
          <w:trHeight w:val="910"/>
        </w:trPr>
        <w:tc>
          <w:tcPr>
            <w:tcW w:w="710"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7</w:t>
            </w:r>
          </w:p>
        </w:tc>
        <w:tc>
          <w:tcPr>
            <w:tcW w:w="4111" w:type="dxa"/>
            <w:tcBorders>
              <w:bottom w:val="single" w:sz="4" w:space="0" w:color="auto"/>
            </w:tcBorders>
            <w:shd w:val="clear" w:color="auto" w:fill="FFFFFF" w:themeFill="background1"/>
          </w:tcPr>
          <w:p w:rsidR="00E40867" w:rsidRPr="00904929" w:rsidRDefault="00E40867" w:rsidP="0018560D">
            <w:pPr>
              <w:jc w:val="both"/>
              <w:rPr>
                <w:b/>
                <w:i/>
                <w:color w:val="0070C0"/>
                <w:sz w:val="24"/>
                <w:szCs w:val="24"/>
              </w:rPr>
            </w:pPr>
            <w:r w:rsidRPr="00904929">
              <w:rPr>
                <w:b/>
                <w:color w:val="0D0D0D" w:themeColor="text1" w:themeTint="F2"/>
                <w:sz w:val="24"/>
                <w:szCs w:val="24"/>
              </w:rPr>
              <w:t>Игра-соревнование</w:t>
            </w:r>
            <w:r w:rsidRPr="00904929">
              <w:rPr>
                <w:color w:val="0D0D0D" w:themeColor="text1" w:themeTint="F2"/>
                <w:sz w:val="24"/>
                <w:szCs w:val="24"/>
              </w:rPr>
              <w:t xml:space="preserve"> по противопожарной безопасности </w:t>
            </w:r>
            <w:r>
              <w:rPr>
                <w:color w:val="0D0D0D" w:themeColor="text1" w:themeTint="F2"/>
                <w:sz w:val="24"/>
                <w:szCs w:val="24"/>
              </w:rPr>
              <w:t>«Огонь-друг и враг человека»</w:t>
            </w:r>
            <w:r w:rsidRPr="00904929">
              <w:rPr>
                <w:b/>
                <w:i/>
                <w:color w:val="0070C0"/>
                <w:sz w:val="24"/>
                <w:szCs w:val="24"/>
              </w:rPr>
              <w:t xml:space="preserve"> (Приложение №</w:t>
            </w:r>
            <w:r>
              <w:rPr>
                <w:b/>
                <w:i/>
                <w:color w:val="0070C0"/>
                <w:sz w:val="24"/>
                <w:szCs w:val="24"/>
              </w:rPr>
              <w:t xml:space="preserve"> 6.7</w:t>
            </w:r>
            <w:r w:rsidRPr="00904929">
              <w:rPr>
                <w:b/>
                <w:i/>
                <w:color w:val="0070C0"/>
                <w:sz w:val="24"/>
                <w:szCs w:val="24"/>
              </w:rPr>
              <w:t>)</w:t>
            </w:r>
          </w:p>
          <w:p w:rsidR="00E40867" w:rsidRPr="00904929" w:rsidRDefault="00E40867" w:rsidP="0018560D">
            <w:pPr>
              <w:jc w:val="both"/>
              <w:rPr>
                <w:color w:val="C00000"/>
                <w:sz w:val="24"/>
                <w:szCs w:val="24"/>
              </w:rPr>
            </w:pPr>
          </w:p>
        </w:tc>
        <w:tc>
          <w:tcPr>
            <w:tcW w:w="70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2012</w:t>
            </w:r>
          </w:p>
        </w:tc>
        <w:tc>
          <w:tcPr>
            <w:tcW w:w="2268" w:type="dxa"/>
            <w:tcBorders>
              <w:bottom w:val="single" w:sz="4" w:space="0" w:color="auto"/>
            </w:tcBorders>
            <w:shd w:val="clear" w:color="auto" w:fill="FFFFFF" w:themeFill="background1"/>
          </w:tcPr>
          <w:p w:rsidR="00E40867" w:rsidRPr="004003BF" w:rsidRDefault="00E40867" w:rsidP="0018560D">
            <w:pPr>
              <w:jc w:val="both"/>
              <w:rPr>
                <w:b/>
                <w:i/>
                <w:color w:val="0070C0"/>
                <w:sz w:val="24"/>
                <w:szCs w:val="24"/>
              </w:rPr>
            </w:pPr>
            <w:r w:rsidRPr="00904929">
              <w:rPr>
                <w:color w:val="1D1B11" w:themeColor="background2" w:themeShade="1A"/>
                <w:sz w:val="24"/>
                <w:szCs w:val="24"/>
              </w:rPr>
              <w:t>Открытое заседание кружка  «Огонь-друг и враг человека», методическая копилка РМО</w:t>
            </w:r>
            <w:r>
              <w:rPr>
                <w:b/>
                <w:i/>
                <w:color w:val="0070C0"/>
                <w:sz w:val="24"/>
                <w:szCs w:val="24"/>
              </w:rPr>
              <w:t>(Прилож.</w:t>
            </w:r>
            <w:r w:rsidRPr="00904929">
              <w:rPr>
                <w:b/>
                <w:i/>
                <w:color w:val="0070C0"/>
                <w:sz w:val="24"/>
                <w:szCs w:val="24"/>
              </w:rPr>
              <w:t>№</w:t>
            </w:r>
            <w:r>
              <w:rPr>
                <w:b/>
                <w:i/>
                <w:color w:val="0070C0"/>
                <w:sz w:val="24"/>
                <w:szCs w:val="24"/>
              </w:rPr>
              <w:t>7. 7.3</w:t>
            </w:r>
            <w:r w:rsidRPr="00904929">
              <w:rPr>
                <w:b/>
                <w:i/>
                <w:color w:val="0070C0"/>
                <w:sz w:val="24"/>
                <w:szCs w:val="24"/>
              </w:rPr>
              <w:t>)</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C00000"/>
                <w:sz w:val="24"/>
                <w:szCs w:val="24"/>
              </w:rPr>
            </w:pPr>
            <w:r w:rsidRPr="00904929">
              <w:rPr>
                <w:color w:val="1D1B11" w:themeColor="background2" w:themeShade="1A"/>
                <w:sz w:val="24"/>
                <w:szCs w:val="24"/>
              </w:rPr>
              <w:t>Используется учителями района</w:t>
            </w:r>
          </w:p>
        </w:tc>
      </w:tr>
      <w:tr w:rsidR="00E40867" w:rsidRPr="00F45EE7" w:rsidTr="0018560D">
        <w:trPr>
          <w:trHeight w:val="1014"/>
        </w:trPr>
        <w:tc>
          <w:tcPr>
            <w:tcW w:w="710"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8</w:t>
            </w:r>
          </w:p>
        </w:tc>
        <w:tc>
          <w:tcPr>
            <w:tcW w:w="4111"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b/>
                <w:color w:val="0D0D0D" w:themeColor="text1" w:themeTint="F2"/>
                <w:sz w:val="24"/>
                <w:szCs w:val="24"/>
              </w:rPr>
              <w:t>Игра-соревнование</w:t>
            </w:r>
            <w:r w:rsidRPr="00904929">
              <w:rPr>
                <w:color w:val="0D0D0D" w:themeColor="text1" w:themeTint="F2"/>
                <w:sz w:val="24"/>
                <w:szCs w:val="24"/>
              </w:rPr>
              <w:t xml:space="preserve"> военно-прикладного характера «Юные разведчики»</w:t>
            </w:r>
          </w:p>
        </w:tc>
        <w:tc>
          <w:tcPr>
            <w:tcW w:w="70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2010</w:t>
            </w:r>
          </w:p>
        </w:tc>
        <w:tc>
          <w:tcPr>
            <w:tcW w:w="2268" w:type="dxa"/>
            <w:tcBorders>
              <w:bottom w:val="single" w:sz="4" w:space="0" w:color="auto"/>
            </w:tcBorders>
            <w:shd w:val="clear" w:color="auto" w:fill="FFFFFF" w:themeFill="background1"/>
          </w:tcPr>
          <w:p w:rsidR="00E40867" w:rsidRPr="004003BF" w:rsidRDefault="00E40867" w:rsidP="0018560D">
            <w:pPr>
              <w:jc w:val="both"/>
              <w:rPr>
                <w:b/>
                <w:i/>
                <w:color w:val="0070C0"/>
                <w:sz w:val="24"/>
                <w:szCs w:val="24"/>
              </w:rPr>
            </w:pPr>
            <w:r w:rsidRPr="00904929">
              <w:rPr>
                <w:color w:val="1D1B11" w:themeColor="background2" w:themeShade="1A"/>
                <w:sz w:val="24"/>
                <w:szCs w:val="24"/>
              </w:rPr>
              <w:t xml:space="preserve">Методическая копилка </w:t>
            </w:r>
            <w:r w:rsidRPr="00904929">
              <w:rPr>
                <w:b/>
                <w:i/>
                <w:color w:val="0070C0"/>
                <w:sz w:val="24"/>
                <w:szCs w:val="24"/>
              </w:rPr>
              <w:t>(Приложение №</w:t>
            </w:r>
            <w:r>
              <w:rPr>
                <w:b/>
                <w:i/>
                <w:color w:val="0070C0"/>
                <w:sz w:val="24"/>
                <w:szCs w:val="24"/>
              </w:rPr>
              <w:t xml:space="preserve"> 6.8)</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C00000"/>
                <w:sz w:val="24"/>
                <w:szCs w:val="24"/>
              </w:rPr>
            </w:pPr>
            <w:r w:rsidRPr="00904929">
              <w:rPr>
                <w:color w:val="1D1B11" w:themeColor="background2" w:themeShade="1A"/>
                <w:sz w:val="24"/>
                <w:szCs w:val="24"/>
              </w:rPr>
              <w:t>Используется учителями школы</w:t>
            </w:r>
          </w:p>
        </w:tc>
      </w:tr>
      <w:tr w:rsidR="00E40867" w:rsidRPr="00F45EE7" w:rsidTr="0018560D">
        <w:trPr>
          <w:trHeight w:val="1739"/>
        </w:trPr>
        <w:tc>
          <w:tcPr>
            <w:tcW w:w="710"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9</w:t>
            </w:r>
          </w:p>
        </w:tc>
        <w:tc>
          <w:tcPr>
            <w:tcW w:w="4111" w:type="dxa"/>
            <w:tcBorders>
              <w:bottom w:val="single" w:sz="4" w:space="0" w:color="auto"/>
            </w:tcBorders>
            <w:shd w:val="clear" w:color="auto" w:fill="FFFFFF" w:themeFill="background1"/>
          </w:tcPr>
          <w:p w:rsidR="00E40867" w:rsidRPr="000531A0" w:rsidRDefault="00E40867" w:rsidP="0018560D">
            <w:pPr>
              <w:rPr>
                <w:b/>
                <w:i/>
                <w:color w:val="0070C0"/>
                <w:sz w:val="24"/>
                <w:szCs w:val="24"/>
              </w:rPr>
            </w:pPr>
            <w:r w:rsidRPr="00904929">
              <w:rPr>
                <w:b/>
                <w:color w:val="0D0D0D" w:themeColor="text1" w:themeTint="F2"/>
                <w:sz w:val="24"/>
                <w:szCs w:val="24"/>
              </w:rPr>
              <w:t>Сценарии</w:t>
            </w:r>
            <w:r w:rsidRPr="00904929">
              <w:rPr>
                <w:color w:val="0D0D0D" w:themeColor="text1" w:themeTint="F2"/>
                <w:sz w:val="24"/>
                <w:szCs w:val="24"/>
              </w:rPr>
              <w:t>творческих выступлений школьной агитбригады «Светофор» по ПДД</w:t>
            </w:r>
            <w:r w:rsidRPr="000531A0">
              <w:rPr>
                <w:b/>
                <w:i/>
                <w:color w:val="0070C0"/>
                <w:sz w:val="24"/>
                <w:szCs w:val="24"/>
              </w:rPr>
              <w:t>(Диск  №1 , папк</w:t>
            </w:r>
            <w:r>
              <w:rPr>
                <w:b/>
                <w:i/>
                <w:color w:val="0070C0"/>
                <w:sz w:val="24"/>
                <w:szCs w:val="24"/>
              </w:rPr>
              <w:t>а «Сценарии выступлений школьноых агитбригад по ПДД</w:t>
            </w:r>
            <w:r w:rsidRPr="000531A0">
              <w:rPr>
                <w:b/>
                <w:i/>
                <w:color w:val="0070C0"/>
                <w:sz w:val="24"/>
                <w:szCs w:val="24"/>
              </w:rPr>
              <w:t xml:space="preserve">  )</w:t>
            </w:r>
          </w:p>
          <w:p w:rsidR="00E40867" w:rsidRPr="00904929" w:rsidRDefault="00E40867" w:rsidP="0018560D">
            <w:pPr>
              <w:jc w:val="both"/>
              <w:rPr>
                <w:color w:val="0D0D0D" w:themeColor="text1" w:themeTint="F2"/>
                <w:sz w:val="24"/>
                <w:szCs w:val="24"/>
              </w:rPr>
            </w:pPr>
          </w:p>
        </w:tc>
        <w:tc>
          <w:tcPr>
            <w:tcW w:w="70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2010</w:t>
            </w:r>
          </w:p>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2011</w:t>
            </w:r>
          </w:p>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2012</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C00000"/>
                <w:sz w:val="24"/>
                <w:szCs w:val="24"/>
              </w:rPr>
            </w:pPr>
            <w:r>
              <w:rPr>
                <w:color w:val="1D1B11" w:themeColor="background2" w:themeShade="1A"/>
                <w:sz w:val="24"/>
                <w:szCs w:val="24"/>
              </w:rPr>
              <w:t xml:space="preserve">В школе и на </w:t>
            </w:r>
            <w:r w:rsidRPr="00904929">
              <w:rPr>
                <w:color w:val="1D1B11" w:themeColor="background2" w:themeShade="1A"/>
                <w:sz w:val="24"/>
                <w:szCs w:val="24"/>
              </w:rPr>
              <w:t>районном конкурсе «Безопасное колесо»,методические копилкиШМО, МБОУ ДОД СЮТ</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C00000"/>
                <w:sz w:val="24"/>
                <w:szCs w:val="24"/>
              </w:rPr>
            </w:pPr>
            <w:r w:rsidRPr="00904929">
              <w:rPr>
                <w:color w:val="1D1B11" w:themeColor="background2" w:themeShade="1A"/>
                <w:sz w:val="24"/>
                <w:szCs w:val="24"/>
              </w:rPr>
              <w:t>Используется учителями школы и района</w:t>
            </w:r>
          </w:p>
        </w:tc>
      </w:tr>
      <w:tr w:rsidR="00E40867" w:rsidRPr="00F45EE7" w:rsidTr="0018560D">
        <w:trPr>
          <w:trHeight w:val="843"/>
        </w:trPr>
        <w:tc>
          <w:tcPr>
            <w:tcW w:w="710"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10</w:t>
            </w:r>
          </w:p>
        </w:tc>
        <w:tc>
          <w:tcPr>
            <w:tcW w:w="4111" w:type="dxa"/>
            <w:tcBorders>
              <w:bottom w:val="single" w:sz="4" w:space="0" w:color="auto"/>
            </w:tcBorders>
            <w:shd w:val="clear" w:color="auto" w:fill="FFFFFF" w:themeFill="background1"/>
          </w:tcPr>
          <w:p w:rsidR="00E40867" w:rsidRPr="006E35D5" w:rsidRDefault="00E40867" w:rsidP="0018560D">
            <w:pPr>
              <w:rPr>
                <w:color w:val="0070C0"/>
                <w:sz w:val="28"/>
                <w:szCs w:val="28"/>
                <w:lang w:eastAsia="en-US"/>
              </w:rPr>
            </w:pPr>
            <w:r w:rsidRPr="00904929">
              <w:rPr>
                <w:b/>
                <w:sz w:val="24"/>
                <w:szCs w:val="24"/>
              </w:rPr>
              <w:t>Тестовые задани</w:t>
            </w:r>
            <w:r w:rsidRPr="00904929">
              <w:rPr>
                <w:sz w:val="24"/>
                <w:szCs w:val="24"/>
              </w:rPr>
              <w:t xml:space="preserve">я </w:t>
            </w:r>
            <w:r w:rsidRPr="006E35D5">
              <w:rPr>
                <w:b/>
                <w:i/>
                <w:color w:val="0070C0"/>
                <w:sz w:val="24"/>
                <w:szCs w:val="24"/>
              </w:rPr>
              <w:t>(Диск  №1 , папка «ИКТ.Презентации»)</w:t>
            </w:r>
          </w:p>
          <w:p w:rsidR="00E40867" w:rsidRPr="00904929" w:rsidRDefault="00E40867" w:rsidP="0018560D">
            <w:pPr>
              <w:jc w:val="both"/>
              <w:rPr>
                <w:color w:val="0D0D0D" w:themeColor="text1" w:themeTint="F2"/>
                <w:sz w:val="24"/>
                <w:szCs w:val="24"/>
              </w:rPr>
            </w:pPr>
          </w:p>
        </w:tc>
        <w:tc>
          <w:tcPr>
            <w:tcW w:w="70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2009</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C00000"/>
                <w:sz w:val="24"/>
                <w:szCs w:val="24"/>
              </w:rPr>
            </w:pPr>
            <w:r w:rsidRPr="00904929">
              <w:rPr>
                <w:color w:val="1D1B11" w:themeColor="background2" w:themeShade="1A"/>
                <w:sz w:val="24"/>
                <w:szCs w:val="24"/>
              </w:rPr>
              <w:t>Методическая копилка РМО</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C00000"/>
                <w:sz w:val="24"/>
                <w:szCs w:val="24"/>
              </w:rPr>
            </w:pPr>
            <w:r w:rsidRPr="00904929">
              <w:rPr>
                <w:color w:val="1D1B11" w:themeColor="background2" w:themeShade="1A"/>
                <w:sz w:val="24"/>
                <w:szCs w:val="24"/>
              </w:rPr>
              <w:t>Используется учителями района</w:t>
            </w:r>
          </w:p>
        </w:tc>
      </w:tr>
      <w:tr w:rsidR="00E40867" w:rsidRPr="00F45EE7" w:rsidTr="0018560D">
        <w:trPr>
          <w:trHeight w:val="1833"/>
        </w:trPr>
        <w:tc>
          <w:tcPr>
            <w:tcW w:w="710"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11</w:t>
            </w:r>
          </w:p>
        </w:tc>
        <w:tc>
          <w:tcPr>
            <w:tcW w:w="4111" w:type="dxa"/>
            <w:tcBorders>
              <w:bottom w:val="single" w:sz="4" w:space="0" w:color="auto"/>
            </w:tcBorders>
            <w:shd w:val="clear" w:color="auto" w:fill="FFFFFF" w:themeFill="background1"/>
          </w:tcPr>
          <w:p w:rsidR="00E40867" w:rsidRPr="004003BF" w:rsidRDefault="00E40867" w:rsidP="0018560D">
            <w:pPr>
              <w:rPr>
                <w:color w:val="0070C0"/>
                <w:sz w:val="24"/>
                <w:szCs w:val="24"/>
                <w:lang w:eastAsia="en-US"/>
              </w:rPr>
            </w:pPr>
            <w:r w:rsidRPr="00904929">
              <w:rPr>
                <w:b/>
                <w:sz w:val="24"/>
                <w:szCs w:val="24"/>
              </w:rPr>
              <w:t>Профилактика мышечного утомления</w:t>
            </w:r>
            <w:r w:rsidRPr="00904929">
              <w:rPr>
                <w:sz w:val="24"/>
                <w:szCs w:val="24"/>
              </w:rPr>
              <w:t xml:space="preserve"> (физкультминутки, физкультпаузы, профилактика утомления гла</w:t>
            </w:r>
            <w:r>
              <w:rPr>
                <w:sz w:val="24"/>
                <w:szCs w:val="24"/>
              </w:rPr>
              <w:t>з</w:t>
            </w:r>
            <w:r w:rsidRPr="00733C50">
              <w:rPr>
                <w:sz w:val="24"/>
                <w:szCs w:val="24"/>
              </w:rPr>
              <w:t>)</w:t>
            </w:r>
            <w:r w:rsidRPr="00733C50">
              <w:rPr>
                <w:b/>
                <w:i/>
                <w:color w:val="0070C0"/>
                <w:sz w:val="24"/>
                <w:szCs w:val="24"/>
              </w:rPr>
              <w:t xml:space="preserve"> (Диск  №1 , папка «Здоровьесберегающие технологии»</w:t>
            </w:r>
            <w:r>
              <w:rPr>
                <w:b/>
                <w:i/>
                <w:color w:val="0070C0"/>
                <w:sz w:val="24"/>
                <w:szCs w:val="24"/>
              </w:rPr>
              <w:t>,файл</w:t>
            </w:r>
            <w:r w:rsidRPr="00733C50">
              <w:rPr>
                <w:b/>
                <w:i/>
                <w:color w:val="0070C0"/>
                <w:sz w:val="24"/>
                <w:szCs w:val="24"/>
              </w:rPr>
              <w:t>«Физкультминутки»)</w:t>
            </w:r>
          </w:p>
        </w:tc>
        <w:tc>
          <w:tcPr>
            <w:tcW w:w="708"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2010</w:t>
            </w:r>
          </w:p>
        </w:tc>
        <w:tc>
          <w:tcPr>
            <w:tcW w:w="2268" w:type="dxa"/>
            <w:tcBorders>
              <w:bottom w:val="single" w:sz="4" w:space="0" w:color="auto"/>
            </w:tcBorders>
            <w:shd w:val="clear" w:color="auto" w:fill="FFFFFF" w:themeFill="background1"/>
          </w:tcPr>
          <w:p w:rsidR="00E40867" w:rsidRPr="001F0A47" w:rsidRDefault="00E40867" w:rsidP="0018560D">
            <w:pPr>
              <w:jc w:val="both"/>
              <w:rPr>
                <w:b/>
                <w:i/>
                <w:color w:val="0070C0"/>
                <w:sz w:val="24"/>
                <w:szCs w:val="24"/>
              </w:rPr>
            </w:pPr>
            <w:r w:rsidRPr="00904929">
              <w:rPr>
                <w:color w:val="1D1B11" w:themeColor="background2" w:themeShade="1A"/>
                <w:sz w:val="24"/>
                <w:szCs w:val="24"/>
              </w:rPr>
              <w:t xml:space="preserve">Реализуется на уроках, методическая копилка ШМО </w:t>
            </w:r>
            <w:r w:rsidRPr="00904929">
              <w:rPr>
                <w:b/>
                <w:i/>
                <w:color w:val="0070C0"/>
                <w:sz w:val="24"/>
                <w:szCs w:val="24"/>
              </w:rPr>
              <w:t>(Приложение №</w:t>
            </w:r>
            <w:r>
              <w:rPr>
                <w:b/>
                <w:i/>
                <w:color w:val="0070C0"/>
                <w:sz w:val="24"/>
                <w:szCs w:val="24"/>
              </w:rPr>
              <w:t xml:space="preserve"> 6.1)</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C00000"/>
                <w:sz w:val="24"/>
                <w:szCs w:val="24"/>
              </w:rPr>
            </w:pPr>
            <w:r w:rsidRPr="00904929">
              <w:rPr>
                <w:color w:val="1D1B11" w:themeColor="background2" w:themeShade="1A"/>
                <w:sz w:val="24"/>
                <w:szCs w:val="24"/>
              </w:rPr>
              <w:t>Используется учителями школы</w:t>
            </w:r>
          </w:p>
        </w:tc>
      </w:tr>
      <w:tr w:rsidR="00E40867" w:rsidRPr="00F45EE7" w:rsidTr="0018560D">
        <w:trPr>
          <w:trHeight w:val="847"/>
        </w:trPr>
        <w:tc>
          <w:tcPr>
            <w:tcW w:w="710"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12</w:t>
            </w:r>
          </w:p>
        </w:tc>
        <w:tc>
          <w:tcPr>
            <w:tcW w:w="4111" w:type="dxa"/>
            <w:tcBorders>
              <w:bottom w:val="single" w:sz="4" w:space="0" w:color="auto"/>
            </w:tcBorders>
            <w:shd w:val="clear" w:color="auto" w:fill="FFFFFF" w:themeFill="background1"/>
          </w:tcPr>
          <w:p w:rsidR="00E40867" w:rsidRPr="004003BF" w:rsidRDefault="00E40867" w:rsidP="0018560D">
            <w:pPr>
              <w:rPr>
                <w:color w:val="0070C0"/>
                <w:sz w:val="24"/>
                <w:szCs w:val="24"/>
                <w:lang w:eastAsia="en-US"/>
              </w:rPr>
            </w:pPr>
            <w:r w:rsidRPr="00904929">
              <w:rPr>
                <w:b/>
                <w:sz w:val="24"/>
                <w:szCs w:val="24"/>
              </w:rPr>
              <w:t>Брейн-ринг</w:t>
            </w:r>
            <w:r w:rsidRPr="00904929">
              <w:rPr>
                <w:sz w:val="24"/>
                <w:szCs w:val="24"/>
              </w:rPr>
              <w:t xml:space="preserve"> «Имя беды-наркотики»</w:t>
            </w:r>
            <w:r w:rsidRPr="00733C50">
              <w:rPr>
                <w:b/>
                <w:i/>
                <w:color w:val="0070C0"/>
                <w:sz w:val="24"/>
                <w:szCs w:val="24"/>
              </w:rPr>
              <w:t xml:space="preserve"> (Диск  №1 , папка «Здоровьесберегающие технологии»</w:t>
            </w:r>
            <w:r>
              <w:rPr>
                <w:b/>
                <w:i/>
                <w:color w:val="0070C0"/>
                <w:sz w:val="24"/>
                <w:szCs w:val="24"/>
              </w:rPr>
              <w:t>, файл «Брейн-ринг</w:t>
            </w:r>
            <w:r w:rsidRPr="00733C50">
              <w:rPr>
                <w:b/>
                <w:i/>
                <w:color w:val="0070C0"/>
                <w:sz w:val="24"/>
                <w:szCs w:val="24"/>
              </w:rPr>
              <w:t>»)</w:t>
            </w:r>
          </w:p>
        </w:tc>
        <w:tc>
          <w:tcPr>
            <w:tcW w:w="708"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2010</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Методическая копилка ШМО</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Используется учителями школы</w:t>
            </w:r>
          </w:p>
        </w:tc>
      </w:tr>
      <w:tr w:rsidR="00E40867" w:rsidRPr="00F45EE7" w:rsidTr="0018560D">
        <w:trPr>
          <w:trHeight w:val="847"/>
        </w:trPr>
        <w:tc>
          <w:tcPr>
            <w:tcW w:w="710"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13</w:t>
            </w:r>
          </w:p>
        </w:tc>
        <w:tc>
          <w:tcPr>
            <w:tcW w:w="4111" w:type="dxa"/>
            <w:tcBorders>
              <w:bottom w:val="single" w:sz="4" w:space="0" w:color="auto"/>
            </w:tcBorders>
            <w:shd w:val="clear" w:color="auto" w:fill="FFFFFF" w:themeFill="background1"/>
          </w:tcPr>
          <w:p w:rsidR="00E40867" w:rsidRPr="00904929" w:rsidRDefault="00E40867" w:rsidP="0018560D">
            <w:pPr>
              <w:jc w:val="both"/>
              <w:rPr>
                <w:b/>
                <w:sz w:val="24"/>
                <w:szCs w:val="24"/>
              </w:rPr>
            </w:pPr>
            <w:r w:rsidRPr="00904929">
              <w:rPr>
                <w:b/>
                <w:sz w:val="24"/>
                <w:szCs w:val="24"/>
              </w:rPr>
              <w:t>Дня защиты детей</w:t>
            </w:r>
            <w:r w:rsidRPr="00904929">
              <w:rPr>
                <w:b/>
                <w:i/>
                <w:color w:val="0070C0"/>
                <w:sz w:val="24"/>
                <w:szCs w:val="24"/>
              </w:rPr>
              <w:t>(Приложение №</w:t>
            </w:r>
            <w:r>
              <w:rPr>
                <w:b/>
                <w:i/>
                <w:color w:val="0070C0"/>
                <w:sz w:val="24"/>
                <w:szCs w:val="24"/>
              </w:rPr>
              <w:t xml:space="preserve"> 6.20-6.22)</w:t>
            </w:r>
          </w:p>
        </w:tc>
        <w:tc>
          <w:tcPr>
            <w:tcW w:w="708" w:type="dxa"/>
            <w:tcBorders>
              <w:bottom w:val="single" w:sz="4" w:space="0" w:color="auto"/>
            </w:tcBorders>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2010-2011</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Методическая копилка ШМО</w:t>
            </w:r>
          </w:p>
        </w:tc>
        <w:tc>
          <w:tcPr>
            <w:tcW w:w="2268" w:type="dxa"/>
            <w:tcBorders>
              <w:bottom w:val="single" w:sz="4" w:space="0" w:color="auto"/>
            </w:tcBorders>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Используется учителями района</w:t>
            </w:r>
          </w:p>
        </w:tc>
      </w:tr>
      <w:tr w:rsidR="00E40867" w:rsidRPr="00F45EE7" w:rsidTr="0018560D">
        <w:trPr>
          <w:trHeight w:val="479"/>
        </w:trPr>
        <w:tc>
          <w:tcPr>
            <w:tcW w:w="710" w:type="dxa"/>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14</w:t>
            </w:r>
          </w:p>
        </w:tc>
        <w:tc>
          <w:tcPr>
            <w:tcW w:w="4111" w:type="dxa"/>
            <w:shd w:val="clear" w:color="auto" w:fill="FFFFFF" w:themeFill="background1"/>
          </w:tcPr>
          <w:p w:rsidR="00E40867" w:rsidRPr="00904929" w:rsidRDefault="00E40867" w:rsidP="0018560D">
            <w:pPr>
              <w:jc w:val="both"/>
              <w:rPr>
                <w:sz w:val="24"/>
                <w:szCs w:val="24"/>
              </w:rPr>
            </w:pPr>
            <w:r w:rsidRPr="00904929">
              <w:rPr>
                <w:rFonts w:eastAsia="Calibri"/>
                <w:iCs/>
                <w:sz w:val="24"/>
                <w:szCs w:val="24"/>
              </w:rPr>
              <w:t>«Антинаркотический урок»</w:t>
            </w:r>
          </w:p>
        </w:tc>
        <w:tc>
          <w:tcPr>
            <w:tcW w:w="708" w:type="dxa"/>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2011</w:t>
            </w:r>
          </w:p>
        </w:tc>
        <w:tc>
          <w:tcPr>
            <w:tcW w:w="2268" w:type="dxa"/>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Областная акция</w:t>
            </w:r>
          </w:p>
        </w:tc>
        <w:tc>
          <w:tcPr>
            <w:tcW w:w="2268" w:type="dxa"/>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t xml:space="preserve">Используется учителями </w:t>
            </w:r>
          </w:p>
        </w:tc>
      </w:tr>
      <w:tr w:rsidR="00E40867" w:rsidRPr="00F45EE7" w:rsidTr="0018560D">
        <w:trPr>
          <w:trHeight w:val="847"/>
        </w:trPr>
        <w:tc>
          <w:tcPr>
            <w:tcW w:w="710" w:type="dxa"/>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15</w:t>
            </w:r>
          </w:p>
        </w:tc>
        <w:tc>
          <w:tcPr>
            <w:tcW w:w="4111" w:type="dxa"/>
            <w:shd w:val="clear" w:color="auto" w:fill="FFFFFF" w:themeFill="background1"/>
          </w:tcPr>
          <w:p w:rsidR="00E40867" w:rsidRPr="00904929" w:rsidRDefault="00E40867" w:rsidP="0018560D">
            <w:pPr>
              <w:jc w:val="both"/>
              <w:rPr>
                <w:rFonts w:eastAsia="Calibri"/>
                <w:iCs/>
                <w:sz w:val="24"/>
                <w:szCs w:val="24"/>
              </w:rPr>
            </w:pPr>
            <w:r w:rsidRPr="00904929">
              <w:rPr>
                <w:rFonts w:eastAsia="Calibri"/>
                <w:b/>
                <w:iCs/>
                <w:sz w:val="24"/>
                <w:szCs w:val="24"/>
              </w:rPr>
              <w:t>Внеклассное мероприятие</w:t>
            </w:r>
            <w:r w:rsidRPr="00904929">
              <w:rPr>
                <w:rFonts w:eastAsia="Calibri"/>
                <w:iCs/>
                <w:sz w:val="24"/>
                <w:szCs w:val="24"/>
              </w:rPr>
              <w:t xml:space="preserve"> для 6-ого класса «Как жить сегодня, чтобы иметь шансы увидеть завтра»</w:t>
            </w:r>
          </w:p>
        </w:tc>
        <w:tc>
          <w:tcPr>
            <w:tcW w:w="708" w:type="dxa"/>
            <w:shd w:val="clear" w:color="auto" w:fill="FFFFFF" w:themeFill="background1"/>
          </w:tcPr>
          <w:p w:rsidR="00E40867" w:rsidRPr="00904929" w:rsidRDefault="00E40867" w:rsidP="0018560D">
            <w:pPr>
              <w:jc w:val="both"/>
              <w:rPr>
                <w:color w:val="0D0D0D" w:themeColor="text1" w:themeTint="F2"/>
                <w:sz w:val="24"/>
                <w:szCs w:val="24"/>
              </w:rPr>
            </w:pPr>
            <w:r w:rsidRPr="00904929">
              <w:rPr>
                <w:color w:val="0D0D0D" w:themeColor="text1" w:themeTint="F2"/>
                <w:sz w:val="24"/>
                <w:szCs w:val="24"/>
              </w:rPr>
              <w:t>2008</w:t>
            </w:r>
          </w:p>
        </w:tc>
        <w:tc>
          <w:tcPr>
            <w:tcW w:w="2268" w:type="dxa"/>
            <w:shd w:val="clear" w:color="auto" w:fill="FFFFFF" w:themeFill="background1"/>
          </w:tcPr>
          <w:p w:rsidR="00E40867" w:rsidRPr="00904929" w:rsidRDefault="00E40867" w:rsidP="0018560D">
            <w:pPr>
              <w:jc w:val="both"/>
              <w:rPr>
                <w:color w:val="1D1B11" w:themeColor="background2" w:themeShade="1A"/>
                <w:sz w:val="24"/>
                <w:szCs w:val="24"/>
              </w:rPr>
            </w:pPr>
            <w:r>
              <w:rPr>
                <w:color w:val="1D1B11" w:themeColor="background2" w:themeShade="1A"/>
                <w:sz w:val="24"/>
                <w:szCs w:val="24"/>
              </w:rPr>
              <w:t xml:space="preserve">Методическая </w:t>
            </w:r>
            <w:r w:rsidRPr="00904929">
              <w:rPr>
                <w:color w:val="1D1B11" w:themeColor="background2" w:themeShade="1A"/>
                <w:sz w:val="24"/>
                <w:szCs w:val="24"/>
              </w:rPr>
              <w:t>копилка ШМО</w:t>
            </w:r>
            <w:r>
              <w:rPr>
                <w:b/>
                <w:i/>
                <w:color w:val="0070C0"/>
                <w:sz w:val="24"/>
                <w:szCs w:val="24"/>
              </w:rPr>
              <w:t>(Прилож.</w:t>
            </w:r>
            <w:r w:rsidRPr="00904929">
              <w:rPr>
                <w:b/>
                <w:i/>
                <w:color w:val="0070C0"/>
                <w:sz w:val="24"/>
                <w:szCs w:val="24"/>
              </w:rPr>
              <w:t xml:space="preserve"> №</w:t>
            </w:r>
            <w:r>
              <w:rPr>
                <w:b/>
                <w:i/>
                <w:color w:val="0070C0"/>
                <w:sz w:val="24"/>
                <w:szCs w:val="24"/>
              </w:rPr>
              <w:t xml:space="preserve"> </w:t>
            </w:r>
            <w:r>
              <w:rPr>
                <w:b/>
                <w:i/>
                <w:color w:val="0070C0"/>
                <w:sz w:val="24"/>
                <w:szCs w:val="24"/>
              </w:rPr>
              <w:lastRenderedPageBreak/>
              <w:t>6.9)</w:t>
            </w:r>
          </w:p>
        </w:tc>
        <w:tc>
          <w:tcPr>
            <w:tcW w:w="2268" w:type="dxa"/>
            <w:shd w:val="clear" w:color="auto" w:fill="FFFFFF" w:themeFill="background1"/>
          </w:tcPr>
          <w:p w:rsidR="00E40867" w:rsidRPr="00904929" w:rsidRDefault="00E40867" w:rsidP="0018560D">
            <w:pPr>
              <w:jc w:val="both"/>
              <w:rPr>
                <w:color w:val="1D1B11" w:themeColor="background2" w:themeShade="1A"/>
                <w:sz w:val="24"/>
                <w:szCs w:val="24"/>
              </w:rPr>
            </w:pPr>
            <w:r w:rsidRPr="00904929">
              <w:rPr>
                <w:color w:val="1D1B11" w:themeColor="background2" w:themeShade="1A"/>
                <w:sz w:val="24"/>
                <w:szCs w:val="24"/>
              </w:rPr>
              <w:lastRenderedPageBreak/>
              <w:t>Используется учителями школы</w:t>
            </w:r>
          </w:p>
        </w:tc>
      </w:tr>
    </w:tbl>
    <w:p w:rsidR="00E40867" w:rsidRPr="00F45EE7" w:rsidRDefault="00E40867" w:rsidP="00E40867">
      <w:pPr>
        <w:spacing w:after="0" w:line="240" w:lineRule="auto"/>
        <w:jc w:val="both"/>
        <w:rPr>
          <w:rFonts w:ascii="Times New Roman" w:hAnsi="Times New Roman" w:cs="Times New Roman"/>
          <w:color w:val="C00000"/>
          <w:sz w:val="28"/>
          <w:szCs w:val="28"/>
        </w:rPr>
      </w:pPr>
    </w:p>
    <w:p w:rsidR="00E40867" w:rsidRDefault="00E40867" w:rsidP="00E40867">
      <w:pPr>
        <w:spacing w:after="0" w:line="240" w:lineRule="auto"/>
        <w:jc w:val="both"/>
        <w:rPr>
          <w:rFonts w:ascii="Times New Roman" w:hAnsi="Times New Roman" w:cs="Times New Roman"/>
          <w:b/>
          <w:i/>
          <w:color w:val="0070C0"/>
          <w:sz w:val="28"/>
          <w:szCs w:val="28"/>
        </w:rPr>
      </w:pPr>
      <w:r>
        <w:rPr>
          <w:rFonts w:ascii="Times New Roman" w:hAnsi="Times New Roman" w:cs="Times New Roman"/>
          <w:b/>
          <w:color w:val="C00000"/>
          <w:sz w:val="28"/>
          <w:szCs w:val="28"/>
          <w:u w:val="single"/>
        </w:rPr>
        <w:t>1.3  У</w:t>
      </w:r>
      <w:r w:rsidRPr="00F45EE7">
        <w:rPr>
          <w:rFonts w:ascii="Times New Roman" w:hAnsi="Times New Roman" w:cs="Times New Roman"/>
          <w:b/>
          <w:color w:val="C00000"/>
          <w:sz w:val="28"/>
          <w:szCs w:val="28"/>
          <w:u w:val="single"/>
        </w:rPr>
        <w:t xml:space="preserve">частие в </w:t>
      </w:r>
      <w:r>
        <w:rPr>
          <w:rFonts w:ascii="Times New Roman" w:hAnsi="Times New Roman" w:cs="Times New Roman"/>
          <w:b/>
          <w:color w:val="C00000"/>
          <w:sz w:val="28"/>
          <w:szCs w:val="28"/>
          <w:u w:val="single"/>
        </w:rPr>
        <w:t>профессиональных объединениях педагогов (</w:t>
      </w:r>
      <w:r w:rsidRPr="00F45EE7">
        <w:rPr>
          <w:rFonts w:ascii="Times New Roman" w:hAnsi="Times New Roman" w:cs="Times New Roman"/>
          <w:b/>
          <w:color w:val="C00000"/>
          <w:sz w:val="28"/>
          <w:szCs w:val="28"/>
          <w:u w:val="single"/>
        </w:rPr>
        <w:t>выступления на ШМО и РМО</w:t>
      </w:r>
      <w:r>
        <w:rPr>
          <w:rFonts w:ascii="Times New Roman" w:hAnsi="Times New Roman" w:cs="Times New Roman"/>
          <w:b/>
          <w:color w:val="C00000"/>
          <w:sz w:val="28"/>
          <w:szCs w:val="28"/>
          <w:u w:val="single"/>
        </w:rPr>
        <w:t xml:space="preserve">,участие в проведении </w:t>
      </w:r>
      <w:r w:rsidRPr="00F45EE7">
        <w:rPr>
          <w:rFonts w:ascii="Times New Roman" w:hAnsi="Times New Roman" w:cs="Times New Roman"/>
          <w:b/>
          <w:color w:val="C00000"/>
          <w:sz w:val="28"/>
          <w:szCs w:val="28"/>
          <w:u w:val="single"/>
        </w:rPr>
        <w:t xml:space="preserve"> круглых столов,</w:t>
      </w:r>
      <w:r>
        <w:rPr>
          <w:rFonts w:ascii="Times New Roman" w:hAnsi="Times New Roman" w:cs="Times New Roman"/>
          <w:b/>
          <w:color w:val="C00000"/>
          <w:sz w:val="28"/>
          <w:szCs w:val="28"/>
          <w:u w:val="single"/>
        </w:rPr>
        <w:t xml:space="preserve"> педсоветов, семинаров,</w:t>
      </w:r>
      <w:r w:rsidRPr="00F45EE7">
        <w:rPr>
          <w:rFonts w:ascii="Times New Roman" w:hAnsi="Times New Roman" w:cs="Times New Roman"/>
          <w:b/>
          <w:color w:val="C00000"/>
          <w:sz w:val="28"/>
          <w:szCs w:val="28"/>
          <w:u w:val="single"/>
        </w:rPr>
        <w:t xml:space="preserve"> конференциях</w:t>
      </w:r>
      <w:r>
        <w:rPr>
          <w:rFonts w:ascii="Times New Roman" w:hAnsi="Times New Roman" w:cs="Times New Roman"/>
          <w:b/>
          <w:color w:val="C00000"/>
          <w:sz w:val="28"/>
          <w:szCs w:val="28"/>
          <w:u w:val="single"/>
        </w:rPr>
        <w:t xml:space="preserve"> разного уровня</w:t>
      </w:r>
      <w:r>
        <w:rPr>
          <w:rFonts w:ascii="Times New Roman" w:hAnsi="Times New Roman" w:cs="Times New Roman"/>
          <w:b/>
          <w:color w:val="C00000"/>
          <w:sz w:val="28"/>
          <w:szCs w:val="28"/>
        </w:rPr>
        <w:t>)</w:t>
      </w:r>
      <w:r w:rsidRPr="00F45EE7">
        <w:rPr>
          <w:rFonts w:ascii="Times New Roman" w:hAnsi="Times New Roman" w:cs="Times New Roman"/>
          <w:color w:val="1D1B11" w:themeColor="background2" w:themeShade="1A"/>
          <w:sz w:val="28"/>
          <w:szCs w:val="28"/>
        </w:rPr>
        <w:t>представлен</w:t>
      </w:r>
      <w:r>
        <w:rPr>
          <w:rFonts w:ascii="Times New Roman" w:hAnsi="Times New Roman" w:cs="Times New Roman"/>
          <w:color w:val="1D1B11" w:themeColor="background2" w:themeShade="1A"/>
          <w:sz w:val="28"/>
          <w:szCs w:val="28"/>
        </w:rPr>
        <w:t xml:space="preserve">о в </w:t>
      </w:r>
      <w:r>
        <w:rPr>
          <w:rFonts w:ascii="Times New Roman" w:hAnsi="Times New Roman" w:cs="Times New Roman"/>
          <w:b/>
          <w:color w:val="000080"/>
          <w:sz w:val="28"/>
          <w:szCs w:val="28"/>
        </w:rPr>
        <w:t>таблице 17</w:t>
      </w:r>
      <w:r w:rsidRPr="00F45EE7">
        <w:rPr>
          <w:rFonts w:ascii="Times New Roman" w:hAnsi="Times New Roman" w:cs="Times New Roman"/>
          <w:b/>
          <w:color w:val="000080"/>
          <w:sz w:val="28"/>
          <w:szCs w:val="28"/>
        </w:rPr>
        <w:t>:</w:t>
      </w:r>
    </w:p>
    <w:p w:rsidR="00E40867" w:rsidRPr="00840E6E" w:rsidRDefault="00E40867" w:rsidP="00E40867">
      <w:pPr>
        <w:spacing w:after="0" w:line="240" w:lineRule="auto"/>
        <w:jc w:val="both"/>
        <w:rPr>
          <w:rFonts w:ascii="Times New Roman" w:hAnsi="Times New Roman" w:cs="Times New Roman"/>
          <w:b/>
          <w:i/>
          <w:color w:val="0070C0"/>
          <w:sz w:val="28"/>
          <w:szCs w:val="28"/>
        </w:rPr>
      </w:pPr>
    </w:p>
    <w:p w:rsidR="00E40867" w:rsidRDefault="00E40867" w:rsidP="00C66400">
      <w:pPr>
        <w:spacing w:line="360" w:lineRule="auto"/>
        <w:rPr>
          <w:rFonts w:ascii="Times New Roman" w:hAnsi="Times New Roman" w:cs="Times New Roman"/>
          <w:b/>
          <w:bCs/>
          <w:color w:val="548DD4" w:themeColor="text2" w:themeTint="99"/>
          <w:sz w:val="28"/>
          <w:szCs w:val="28"/>
        </w:rPr>
      </w:pPr>
    </w:p>
    <w:p w:rsidR="00C66400" w:rsidRPr="009E6060" w:rsidRDefault="00C66400" w:rsidP="00C66400">
      <w:pPr>
        <w:spacing w:line="360" w:lineRule="auto"/>
        <w:rPr>
          <w:rFonts w:ascii="Times New Roman" w:hAnsi="Times New Roman" w:cs="Times New Roman"/>
          <w:b/>
          <w:sz w:val="28"/>
          <w:szCs w:val="28"/>
        </w:rPr>
      </w:pPr>
      <w:r w:rsidRPr="009E6060">
        <w:rPr>
          <w:rFonts w:ascii="Times New Roman" w:hAnsi="Times New Roman" w:cs="Times New Roman"/>
          <w:b/>
          <w:sz w:val="28"/>
          <w:szCs w:val="28"/>
        </w:rPr>
        <w:t>Тема: «Экология – наука о природе»</w:t>
      </w:r>
    </w:p>
    <w:p w:rsidR="00C66400" w:rsidRDefault="00C66400" w:rsidP="00C66400">
      <w:pPr>
        <w:spacing w:line="360" w:lineRule="auto"/>
        <w:rPr>
          <w:rFonts w:ascii="Times New Roman" w:hAnsi="Times New Roman" w:cs="Times New Roman"/>
          <w:sz w:val="28"/>
          <w:szCs w:val="28"/>
        </w:rPr>
      </w:pPr>
      <w:r>
        <w:rPr>
          <w:rFonts w:ascii="Times New Roman" w:hAnsi="Times New Roman" w:cs="Times New Roman"/>
          <w:sz w:val="28"/>
          <w:szCs w:val="28"/>
        </w:rPr>
        <w:t>Форма проведения: внеклассное мероприятие.</w:t>
      </w:r>
    </w:p>
    <w:p w:rsidR="00C66400" w:rsidRDefault="00C66400" w:rsidP="00C66400">
      <w:pPr>
        <w:spacing w:line="360" w:lineRule="auto"/>
        <w:rPr>
          <w:rFonts w:ascii="Times New Roman" w:hAnsi="Times New Roman" w:cs="Times New Roman"/>
          <w:sz w:val="28"/>
          <w:szCs w:val="28"/>
        </w:rPr>
      </w:pPr>
      <w:r w:rsidRPr="00EC45C8">
        <w:rPr>
          <w:rFonts w:ascii="Times New Roman" w:hAnsi="Times New Roman" w:cs="Times New Roman"/>
          <w:sz w:val="28"/>
          <w:szCs w:val="28"/>
        </w:rPr>
        <w:t>Цель игры: научить детей бережно относится к пр</w:t>
      </w:r>
      <w:r>
        <w:rPr>
          <w:rFonts w:ascii="Times New Roman" w:hAnsi="Times New Roman" w:cs="Times New Roman"/>
          <w:sz w:val="28"/>
          <w:szCs w:val="28"/>
        </w:rPr>
        <w:t xml:space="preserve">ироде. развивать фантазию детей, </w:t>
      </w:r>
      <w:r w:rsidRPr="00EC45C8">
        <w:rPr>
          <w:rFonts w:ascii="Times New Roman" w:hAnsi="Times New Roman" w:cs="Times New Roman"/>
          <w:sz w:val="28"/>
          <w:szCs w:val="28"/>
        </w:rPr>
        <w:t xml:space="preserve"> показать. что каждый человек может и должен быть причастен к охране природы </w:t>
      </w:r>
      <w:r>
        <w:rPr>
          <w:rFonts w:ascii="Times New Roman" w:hAnsi="Times New Roman" w:cs="Times New Roman"/>
          <w:sz w:val="28"/>
          <w:szCs w:val="28"/>
        </w:rPr>
        <w:t>.</w:t>
      </w:r>
    </w:p>
    <w:p w:rsidR="00C66400" w:rsidRDefault="00C66400" w:rsidP="00C66400">
      <w:pPr>
        <w:spacing w:line="360" w:lineRule="auto"/>
        <w:rPr>
          <w:rFonts w:ascii="Times New Roman" w:hAnsi="Times New Roman" w:cs="Times New Roman"/>
          <w:sz w:val="28"/>
          <w:szCs w:val="28"/>
        </w:rPr>
      </w:pPr>
      <w:r>
        <w:rPr>
          <w:rFonts w:ascii="Times New Roman" w:hAnsi="Times New Roman" w:cs="Times New Roman"/>
          <w:sz w:val="28"/>
          <w:szCs w:val="28"/>
        </w:rPr>
        <w:t>Ход мероприятия</w:t>
      </w:r>
    </w:p>
    <w:p w:rsidR="00C66400" w:rsidRDefault="00C66400" w:rsidP="00C66400">
      <w:pPr>
        <w:pStyle w:val="a5"/>
        <w:numPr>
          <w:ilvl w:val="0"/>
          <w:numId w:val="26"/>
        </w:numPr>
        <w:spacing w:line="360" w:lineRule="auto"/>
        <w:rPr>
          <w:rFonts w:ascii="Times New Roman" w:hAnsi="Times New Roman" w:cs="Times New Roman"/>
          <w:sz w:val="28"/>
          <w:szCs w:val="28"/>
        </w:rPr>
      </w:pPr>
      <w:r>
        <w:rPr>
          <w:rFonts w:ascii="Times New Roman" w:hAnsi="Times New Roman" w:cs="Times New Roman"/>
          <w:sz w:val="28"/>
          <w:szCs w:val="28"/>
        </w:rPr>
        <w:t>Орг. Момент ( 2 м.)</w:t>
      </w:r>
    </w:p>
    <w:p w:rsidR="00C66400" w:rsidRDefault="00C66400" w:rsidP="00C66400">
      <w:pPr>
        <w:spacing w:line="360" w:lineRule="auto"/>
        <w:rPr>
          <w:rFonts w:ascii="Times New Roman" w:hAnsi="Times New Roman" w:cs="Times New Roman"/>
          <w:sz w:val="28"/>
          <w:szCs w:val="28"/>
        </w:rPr>
      </w:pPr>
      <w:r>
        <w:rPr>
          <w:rFonts w:ascii="Times New Roman" w:hAnsi="Times New Roman" w:cs="Times New Roman"/>
          <w:sz w:val="28"/>
          <w:szCs w:val="28"/>
        </w:rPr>
        <w:t>Здравствуйте ребята!!!</w:t>
      </w:r>
      <w:r w:rsidRPr="00CC47BD">
        <w:t xml:space="preserve"> </w:t>
      </w:r>
      <w:r w:rsidRPr="00CC47BD">
        <w:rPr>
          <w:rFonts w:ascii="Times New Roman" w:hAnsi="Times New Roman" w:cs="Times New Roman"/>
          <w:sz w:val="28"/>
          <w:szCs w:val="28"/>
        </w:rPr>
        <w:t>Посмотрите вокруг – какой прекрасный и уд</w:t>
      </w:r>
      <w:r>
        <w:rPr>
          <w:rFonts w:ascii="Times New Roman" w:hAnsi="Times New Roman" w:cs="Times New Roman"/>
          <w:sz w:val="28"/>
          <w:szCs w:val="28"/>
        </w:rPr>
        <w:t>ивительный мир нас окружает!  Го</w:t>
      </w:r>
      <w:r w:rsidRPr="00CC47BD">
        <w:rPr>
          <w:rFonts w:ascii="Times New Roman" w:hAnsi="Times New Roman" w:cs="Times New Roman"/>
          <w:sz w:val="28"/>
          <w:szCs w:val="28"/>
        </w:rPr>
        <w:t>лубое</w:t>
      </w:r>
      <w:r>
        <w:rPr>
          <w:rFonts w:ascii="Times New Roman" w:hAnsi="Times New Roman" w:cs="Times New Roman"/>
          <w:sz w:val="28"/>
          <w:szCs w:val="28"/>
        </w:rPr>
        <w:t xml:space="preserve"> </w:t>
      </w:r>
      <w:r w:rsidRPr="00CC47BD">
        <w:rPr>
          <w:rFonts w:ascii="Times New Roman" w:hAnsi="Times New Roman" w:cs="Times New Roman"/>
          <w:sz w:val="28"/>
          <w:szCs w:val="28"/>
        </w:rPr>
        <w:t xml:space="preserve"> небо, ласковое </w:t>
      </w:r>
      <w:r>
        <w:rPr>
          <w:rFonts w:ascii="Times New Roman" w:hAnsi="Times New Roman" w:cs="Times New Roman"/>
          <w:sz w:val="28"/>
          <w:szCs w:val="28"/>
        </w:rPr>
        <w:t xml:space="preserve">солнце, раздольные луга, </w:t>
      </w:r>
      <w:r w:rsidRPr="00CC47BD">
        <w:rPr>
          <w:rFonts w:ascii="Times New Roman" w:hAnsi="Times New Roman" w:cs="Times New Roman"/>
          <w:sz w:val="28"/>
          <w:szCs w:val="28"/>
        </w:rPr>
        <w:t xml:space="preserve"> леса, величественные горы, неповторимый мир растений и животных. Все создано разумно и удобно для жизни всех живых существ. Природа щедра и бескорыстна, она дает для жизни человека все- пищу, воду, одежду, топливо, окружает красотой. Но так ли все хорошо в этом мире? Давайте </w:t>
      </w:r>
      <w:r>
        <w:rPr>
          <w:rFonts w:ascii="Times New Roman" w:hAnsi="Times New Roman" w:cs="Times New Roman"/>
          <w:sz w:val="28"/>
          <w:szCs w:val="28"/>
        </w:rPr>
        <w:t>посмотрим экологическую сказку и ответим на данный  вопрос.</w:t>
      </w:r>
    </w:p>
    <w:p w:rsidR="00C66400" w:rsidRDefault="00C66400" w:rsidP="00C66400">
      <w:pPr>
        <w:spacing w:line="360" w:lineRule="auto"/>
        <w:rPr>
          <w:rFonts w:ascii="Times New Roman" w:hAnsi="Times New Roman" w:cs="Times New Roman"/>
          <w:i/>
          <w:sz w:val="28"/>
          <w:szCs w:val="28"/>
        </w:rPr>
      </w:pPr>
      <w:r w:rsidRPr="009E6060">
        <w:rPr>
          <w:rFonts w:ascii="Times New Roman" w:hAnsi="Times New Roman" w:cs="Times New Roman"/>
          <w:i/>
          <w:sz w:val="28"/>
          <w:szCs w:val="28"/>
        </w:rPr>
        <w:t>Сказка (5 –</w:t>
      </w:r>
      <w:r>
        <w:rPr>
          <w:rFonts w:ascii="Times New Roman" w:hAnsi="Times New Roman" w:cs="Times New Roman"/>
          <w:i/>
          <w:sz w:val="28"/>
          <w:szCs w:val="28"/>
        </w:rPr>
        <w:t xml:space="preserve"> 8</w:t>
      </w:r>
      <w:r w:rsidRPr="009E6060">
        <w:rPr>
          <w:rFonts w:ascii="Times New Roman" w:hAnsi="Times New Roman" w:cs="Times New Roman"/>
          <w:i/>
          <w:sz w:val="28"/>
          <w:szCs w:val="28"/>
        </w:rPr>
        <w:t xml:space="preserve">  минут).</w:t>
      </w:r>
    </w:p>
    <w:p w:rsidR="00C66400" w:rsidRPr="00284EBE" w:rsidRDefault="00C66400" w:rsidP="00C66400">
      <w:pPr>
        <w:spacing w:line="360" w:lineRule="auto"/>
        <w:rPr>
          <w:rFonts w:ascii="Times New Roman" w:hAnsi="Times New Roman" w:cs="Times New Roman"/>
          <w:i/>
          <w:sz w:val="28"/>
          <w:szCs w:val="28"/>
        </w:rPr>
      </w:pPr>
      <w:r>
        <w:rPr>
          <w:rFonts w:ascii="Times New Roman" w:hAnsi="Times New Roman" w:cs="Times New Roman"/>
          <w:sz w:val="28"/>
          <w:szCs w:val="28"/>
        </w:rPr>
        <w:t>Спасибо ребята, молодцы, присаживайтесь. А мы продолжим наш разговор!  Действительно во многом не всё так благополучно в природе благодаря человеку.</w:t>
      </w:r>
    </w:p>
    <w:p w:rsidR="00C66400" w:rsidRPr="00CC47BD" w:rsidRDefault="00C66400" w:rsidP="00C66400">
      <w:pPr>
        <w:spacing w:line="360" w:lineRule="auto"/>
        <w:rPr>
          <w:rFonts w:ascii="Times New Roman" w:hAnsi="Times New Roman" w:cs="Times New Roman"/>
          <w:sz w:val="28"/>
          <w:szCs w:val="28"/>
        </w:rPr>
      </w:pPr>
      <w:r w:rsidRPr="00CC47BD">
        <w:rPr>
          <w:rFonts w:ascii="Times New Roman" w:hAnsi="Times New Roman" w:cs="Times New Roman"/>
          <w:sz w:val="28"/>
          <w:szCs w:val="28"/>
        </w:rPr>
        <w:t>Стали люди сильными, как боги,</w:t>
      </w:r>
    </w:p>
    <w:p w:rsidR="00C66400" w:rsidRPr="00CC47BD" w:rsidRDefault="00C66400" w:rsidP="00C66400">
      <w:pPr>
        <w:spacing w:line="360" w:lineRule="auto"/>
        <w:rPr>
          <w:rFonts w:ascii="Times New Roman" w:hAnsi="Times New Roman" w:cs="Times New Roman"/>
          <w:sz w:val="28"/>
          <w:szCs w:val="28"/>
        </w:rPr>
      </w:pPr>
      <w:r w:rsidRPr="00CC47BD">
        <w:rPr>
          <w:rFonts w:ascii="Times New Roman" w:hAnsi="Times New Roman" w:cs="Times New Roman"/>
          <w:sz w:val="28"/>
          <w:szCs w:val="28"/>
        </w:rPr>
        <w:t xml:space="preserve"> И судьба Земли у них в руках.</w:t>
      </w:r>
    </w:p>
    <w:p w:rsidR="00C66400" w:rsidRPr="00CC47BD" w:rsidRDefault="00C66400" w:rsidP="00C66400">
      <w:pPr>
        <w:spacing w:line="360" w:lineRule="auto"/>
        <w:rPr>
          <w:rFonts w:ascii="Times New Roman" w:hAnsi="Times New Roman" w:cs="Times New Roman"/>
          <w:sz w:val="28"/>
          <w:szCs w:val="28"/>
        </w:rPr>
      </w:pPr>
      <w:r w:rsidRPr="00CC47BD">
        <w:rPr>
          <w:rFonts w:ascii="Times New Roman" w:hAnsi="Times New Roman" w:cs="Times New Roman"/>
          <w:sz w:val="28"/>
          <w:szCs w:val="28"/>
        </w:rPr>
        <w:lastRenderedPageBreak/>
        <w:t xml:space="preserve"> Но темнеют старые ожоги</w:t>
      </w:r>
    </w:p>
    <w:p w:rsidR="00C66400" w:rsidRPr="00CC47BD" w:rsidRDefault="00C66400" w:rsidP="00C66400">
      <w:pPr>
        <w:spacing w:line="360" w:lineRule="auto"/>
        <w:rPr>
          <w:rFonts w:ascii="Times New Roman" w:hAnsi="Times New Roman" w:cs="Times New Roman"/>
          <w:sz w:val="28"/>
          <w:szCs w:val="28"/>
        </w:rPr>
      </w:pPr>
      <w:r w:rsidRPr="00CC47BD">
        <w:rPr>
          <w:rFonts w:ascii="Times New Roman" w:hAnsi="Times New Roman" w:cs="Times New Roman"/>
          <w:sz w:val="28"/>
          <w:szCs w:val="28"/>
        </w:rPr>
        <w:t xml:space="preserve"> У земного шара на боках.</w:t>
      </w:r>
    </w:p>
    <w:p w:rsidR="00C66400" w:rsidRPr="00CC47BD" w:rsidRDefault="00C66400" w:rsidP="00C66400">
      <w:pPr>
        <w:spacing w:line="360" w:lineRule="auto"/>
        <w:rPr>
          <w:rFonts w:ascii="Times New Roman" w:hAnsi="Times New Roman" w:cs="Times New Roman"/>
          <w:sz w:val="28"/>
          <w:szCs w:val="28"/>
        </w:rPr>
      </w:pPr>
      <w:r w:rsidRPr="00CC47BD">
        <w:rPr>
          <w:rFonts w:ascii="Times New Roman" w:hAnsi="Times New Roman" w:cs="Times New Roman"/>
          <w:sz w:val="28"/>
          <w:szCs w:val="28"/>
        </w:rPr>
        <w:t xml:space="preserve"> Мы давно освоили планету,</w:t>
      </w:r>
    </w:p>
    <w:p w:rsidR="00C66400" w:rsidRPr="00CC47BD" w:rsidRDefault="00C66400" w:rsidP="00C66400">
      <w:pPr>
        <w:spacing w:line="360" w:lineRule="auto"/>
        <w:rPr>
          <w:rFonts w:ascii="Times New Roman" w:hAnsi="Times New Roman" w:cs="Times New Roman"/>
          <w:sz w:val="28"/>
          <w:szCs w:val="28"/>
        </w:rPr>
      </w:pPr>
      <w:r w:rsidRPr="00CC47BD">
        <w:rPr>
          <w:rFonts w:ascii="Times New Roman" w:hAnsi="Times New Roman" w:cs="Times New Roman"/>
          <w:sz w:val="28"/>
          <w:szCs w:val="28"/>
        </w:rPr>
        <w:t xml:space="preserve"> Широко шагаем в новый век.</w:t>
      </w:r>
    </w:p>
    <w:p w:rsidR="00C66400" w:rsidRPr="00CC47BD" w:rsidRDefault="00C66400" w:rsidP="00C66400">
      <w:pPr>
        <w:spacing w:line="360" w:lineRule="auto"/>
        <w:rPr>
          <w:rFonts w:ascii="Times New Roman" w:hAnsi="Times New Roman" w:cs="Times New Roman"/>
          <w:sz w:val="28"/>
          <w:szCs w:val="28"/>
        </w:rPr>
      </w:pPr>
      <w:r w:rsidRPr="00CC47BD">
        <w:rPr>
          <w:rFonts w:ascii="Times New Roman" w:hAnsi="Times New Roman" w:cs="Times New Roman"/>
          <w:sz w:val="28"/>
          <w:szCs w:val="28"/>
        </w:rPr>
        <w:t xml:space="preserve"> На Земле уж белых пятен нету-</w:t>
      </w:r>
    </w:p>
    <w:p w:rsidR="00C66400" w:rsidRPr="00CC47BD" w:rsidRDefault="00C66400" w:rsidP="00C66400">
      <w:pPr>
        <w:spacing w:line="360" w:lineRule="auto"/>
        <w:rPr>
          <w:rFonts w:ascii="Times New Roman" w:hAnsi="Times New Roman" w:cs="Times New Roman"/>
          <w:sz w:val="28"/>
          <w:szCs w:val="28"/>
        </w:rPr>
      </w:pPr>
      <w:r w:rsidRPr="00CC47BD">
        <w:rPr>
          <w:rFonts w:ascii="Times New Roman" w:hAnsi="Times New Roman" w:cs="Times New Roman"/>
          <w:sz w:val="28"/>
          <w:szCs w:val="28"/>
        </w:rPr>
        <w:t xml:space="preserve"> Черные сотрешь ли, человек?</w:t>
      </w:r>
    </w:p>
    <w:p w:rsidR="00C66400" w:rsidRPr="00284EBE" w:rsidRDefault="00C66400" w:rsidP="00C66400">
      <w:pPr>
        <w:spacing w:line="360" w:lineRule="auto"/>
        <w:rPr>
          <w:rFonts w:ascii="Times New Roman" w:hAnsi="Times New Roman" w:cs="Times New Roman"/>
          <w:i/>
          <w:sz w:val="28"/>
          <w:szCs w:val="28"/>
        </w:rPr>
      </w:pPr>
      <w:r w:rsidRPr="00CC47BD">
        <w:rPr>
          <w:rFonts w:ascii="Times New Roman" w:hAnsi="Times New Roman" w:cs="Times New Roman"/>
          <w:sz w:val="28"/>
          <w:szCs w:val="28"/>
        </w:rPr>
        <w:t xml:space="preserve"> (Батуева А.С.)</w:t>
      </w:r>
      <w:r>
        <w:rPr>
          <w:rFonts w:ascii="Times New Roman" w:hAnsi="Times New Roman" w:cs="Times New Roman"/>
          <w:sz w:val="28"/>
          <w:szCs w:val="28"/>
        </w:rPr>
        <w:t xml:space="preserve"> </w:t>
      </w:r>
      <w:r>
        <w:rPr>
          <w:rFonts w:ascii="Times New Roman" w:hAnsi="Times New Roman" w:cs="Times New Roman"/>
          <w:i/>
          <w:sz w:val="28"/>
          <w:szCs w:val="28"/>
        </w:rPr>
        <w:t xml:space="preserve">(2 м.)                    </w:t>
      </w:r>
      <w:r w:rsidRPr="009E6060">
        <w:rPr>
          <w:rFonts w:ascii="Times New Roman" w:hAnsi="Times New Roman" w:cs="Times New Roman"/>
          <w:b/>
          <w:sz w:val="28"/>
          <w:szCs w:val="28"/>
        </w:rPr>
        <w:t>Игры</w:t>
      </w:r>
    </w:p>
    <w:p w:rsidR="00C66400" w:rsidRPr="00284EBE" w:rsidRDefault="00C66400" w:rsidP="00C66400">
      <w:pPr>
        <w:pStyle w:val="a5"/>
        <w:numPr>
          <w:ilvl w:val="0"/>
          <w:numId w:val="27"/>
        </w:numPr>
        <w:spacing w:line="360" w:lineRule="auto"/>
        <w:rPr>
          <w:rFonts w:ascii="Times New Roman" w:hAnsi="Times New Roman" w:cs="Times New Roman"/>
          <w:i/>
          <w:sz w:val="28"/>
          <w:szCs w:val="28"/>
        </w:rPr>
      </w:pPr>
      <w:r w:rsidRPr="00615983">
        <w:rPr>
          <w:rFonts w:ascii="Times New Roman" w:hAnsi="Times New Roman" w:cs="Times New Roman"/>
          <w:sz w:val="28"/>
          <w:szCs w:val="28"/>
        </w:rPr>
        <w:t xml:space="preserve">Вы разделились на две команды и мы предлагаем вам первый конкурс, который называется  «Жалобная книга природы».  На листочках написаны  различные неприятные для природы  ситуации, ваша задача предложить пути решения данных  ситуации. Чья команда придумает интересней, правильнее и больше решений, та и  победит! </w:t>
      </w:r>
      <w:r w:rsidRPr="00615983">
        <w:rPr>
          <w:rFonts w:ascii="Times New Roman" w:hAnsi="Times New Roman" w:cs="Times New Roman"/>
          <w:i/>
          <w:sz w:val="28"/>
          <w:szCs w:val="28"/>
        </w:rPr>
        <w:t>По одному человеку от команды подходят к столу и тянут листик с жалобой.</w:t>
      </w:r>
      <w:r>
        <w:rPr>
          <w:rFonts w:ascii="Times New Roman" w:hAnsi="Times New Roman" w:cs="Times New Roman"/>
          <w:sz w:val="28"/>
          <w:szCs w:val="28"/>
        </w:rPr>
        <w:t xml:space="preserve"> Время на обсуждение 2 </w:t>
      </w:r>
      <w:r w:rsidRPr="00615983">
        <w:rPr>
          <w:rFonts w:ascii="Times New Roman" w:hAnsi="Times New Roman" w:cs="Times New Roman"/>
          <w:sz w:val="28"/>
          <w:szCs w:val="28"/>
        </w:rPr>
        <w:t xml:space="preserve"> минуты. Все ваши варианты записывайте на листочке. </w:t>
      </w:r>
      <w:r w:rsidRPr="00615983">
        <w:rPr>
          <w:rFonts w:ascii="Times New Roman" w:hAnsi="Times New Roman" w:cs="Times New Roman"/>
          <w:i/>
          <w:sz w:val="28"/>
          <w:szCs w:val="28"/>
        </w:rPr>
        <w:t>Максимум 5 б. за ответ</w:t>
      </w:r>
      <w:r>
        <w:rPr>
          <w:rFonts w:ascii="Times New Roman" w:hAnsi="Times New Roman" w:cs="Times New Roman"/>
          <w:i/>
          <w:sz w:val="28"/>
          <w:szCs w:val="28"/>
        </w:rPr>
        <w:t xml:space="preserve">. </w:t>
      </w:r>
      <w:r w:rsidRPr="00284EBE">
        <w:rPr>
          <w:rFonts w:ascii="Times New Roman" w:hAnsi="Times New Roman" w:cs="Times New Roman"/>
          <w:i/>
          <w:sz w:val="28"/>
          <w:szCs w:val="28"/>
        </w:rPr>
        <w:t>Читают проблему и отвечают.(10  - 15 м.)</w:t>
      </w:r>
    </w:p>
    <w:p w:rsidR="00C66400" w:rsidRPr="00615983" w:rsidRDefault="00C66400" w:rsidP="00C66400">
      <w:pPr>
        <w:pStyle w:val="a5"/>
        <w:numPr>
          <w:ilvl w:val="0"/>
          <w:numId w:val="27"/>
        </w:numPr>
        <w:spacing w:line="360" w:lineRule="auto"/>
        <w:rPr>
          <w:rFonts w:ascii="Times New Roman" w:hAnsi="Times New Roman" w:cs="Times New Roman"/>
          <w:b/>
          <w:sz w:val="28"/>
          <w:szCs w:val="28"/>
          <w:u w:val="single"/>
        </w:rPr>
      </w:pPr>
      <w:r w:rsidRPr="00615983">
        <w:rPr>
          <w:rFonts w:ascii="Times New Roman" w:hAnsi="Times New Roman" w:cs="Times New Roman"/>
          <w:sz w:val="28"/>
          <w:szCs w:val="28"/>
        </w:rPr>
        <w:t xml:space="preserve">Молодцы! Вы неплохо справились с данным конкурсом, но не расслабляйтесь впереди у вас  «Цветочное ориентирование». </w:t>
      </w:r>
    </w:p>
    <w:p w:rsidR="00C66400" w:rsidRDefault="00C66400" w:rsidP="00C66400">
      <w:pPr>
        <w:pStyle w:val="a5"/>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Каждая команда получит 1)набор фотографий растений; 2) отдельно на других карточках названия этих растений; 3) так же отдельно место, где они обитают. У себя на столах вы должны выстроить пять рядов, т. е. растение + его название +место, где обитает. </w:t>
      </w:r>
      <w:r>
        <w:rPr>
          <w:rFonts w:ascii="Times New Roman" w:hAnsi="Times New Roman" w:cs="Times New Roman"/>
          <w:i/>
          <w:sz w:val="28"/>
          <w:szCs w:val="28"/>
        </w:rPr>
        <w:t>По одному баллу за правильный ряд. Время 3 м.</w:t>
      </w:r>
    </w:p>
    <w:p w:rsidR="00C66400" w:rsidRPr="00854427" w:rsidRDefault="00C66400" w:rsidP="00C66400">
      <w:pPr>
        <w:pStyle w:val="a5"/>
        <w:numPr>
          <w:ilvl w:val="0"/>
          <w:numId w:val="27"/>
        </w:numPr>
        <w:spacing w:line="360" w:lineRule="auto"/>
        <w:rPr>
          <w:rFonts w:ascii="Times New Roman" w:hAnsi="Times New Roman" w:cs="Times New Roman"/>
          <w:b/>
          <w:sz w:val="28"/>
          <w:szCs w:val="28"/>
          <w:u w:val="single"/>
        </w:rPr>
      </w:pPr>
      <w:r>
        <w:rPr>
          <w:rFonts w:ascii="Times New Roman" w:hAnsi="Times New Roman" w:cs="Times New Roman"/>
          <w:sz w:val="28"/>
          <w:szCs w:val="28"/>
        </w:rPr>
        <w:t>Следующий конкурс называется «Мир природы». Мы получите карточки</w:t>
      </w:r>
    </w:p>
    <w:p w:rsidR="00C66400" w:rsidRDefault="00C66400" w:rsidP="00C66400">
      <w:pPr>
        <w:pStyle w:val="a5"/>
        <w:spacing w:line="360" w:lineRule="auto"/>
        <w:ind w:left="360"/>
        <w:rPr>
          <w:rFonts w:ascii="Times New Roman" w:hAnsi="Times New Roman" w:cs="Times New Roman"/>
          <w:sz w:val="28"/>
          <w:szCs w:val="28"/>
        </w:rPr>
      </w:pPr>
      <w:r>
        <w:rPr>
          <w:rFonts w:ascii="Times New Roman" w:hAnsi="Times New Roman" w:cs="Times New Roman"/>
          <w:sz w:val="28"/>
          <w:szCs w:val="28"/>
        </w:rPr>
        <w:t xml:space="preserve">с вопросами, прямо в  них нужно дать правильный ответ. Время работы 3 минуты. </w:t>
      </w:r>
    </w:p>
    <w:p w:rsidR="00C66400" w:rsidRPr="00284EBE" w:rsidRDefault="00C66400" w:rsidP="00C66400">
      <w:pPr>
        <w:pStyle w:val="a5"/>
        <w:numPr>
          <w:ilvl w:val="0"/>
          <w:numId w:val="27"/>
        </w:numPr>
        <w:spacing w:line="360" w:lineRule="auto"/>
        <w:rPr>
          <w:rFonts w:ascii="Times New Roman" w:hAnsi="Times New Roman" w:cs="Times New Roman"/>
          <w:b/>
          <w:sz w:val="28"/>
          <w:szCs w:val="28"/>
          <w:u w:val="single"/>
        </w:rPr>
      </w:pPr>
      <w:r>
        <w:rPr>
          <w:rFonts w:ascii="Times New Roman" w:hAnsi="Times New Roman" w:cs="Times New Roman"/>
          <w:sz w:val="28"/>
          <w:szCs w:val="28"/>
        </w:rPr>
        <w:t xml:space="preserve"> Сыграем в экологического крокодила!?? Правила просты: одна команда показывает животное и выполняемое им действие, а другая должна </w:t>
      </w:r>
      <w:r>
        <w:rPr>
          <w:rFonts w:ascii="Times New Roman" w:hAnsi="Times New Roman" w:cs="Times New Roman"/>
          <w:sz w:val="28"/>
          <w:szCs w:val="28"/>
        </w:rPr>
        <w:lastRenderedPageBreak/>
        <w:t>угадать. В случае верного ответа  1 балл получает и команда угадывающих и команда показывающих. Если  вы специально плохо показываете, то балл начисляется команде – соперникам.</w:t>
      </w:r>
    </w:p>
    <w:p w:rsidR="00C66400" w:rsidRPr="00284EBE" w:rsidRDefault="00C66400" w:rsidP="00C66400">
      <w:pPr>
        <w:pStyle w:val="a5"/>
        <w:spacing w:line="360" w:lineRule="auto"/>
        <w:ind w:left="360"/>
        <w:rPr>
          <w:rFonts w:ascii="Times New Roman" w:hAnsi="Times New Roman" w:cs="Times New Roman"/>
          <w:b/>
          <w:sz w:val="28"/>
          <w:szCs w:val="28"/>
          <w:u w:val="single"/>
        </w:rPr>
      </w:pPr>
      <w:r w:rsidRPr="00284EBE">
        <w:rPr>
          <w:rFonts w:ascii="Times New Roman" w:hAnsi="Times New Roman" w:cs="Times New Roman"/>
          <w:b/>
          <w:sz w:val="28"/>
          <w:szCs w:val="28"/>
        </w:rPr>
        <w:t>Подведение итогов</w:t>
      </w:r>
    </w:p>
    <w:p w:rsidR="00C66400" w:rsidRDefault="00C66400" w:rsidP="00C66400">
      <w:pPr>
        <w:pStyle w:val="a5"/>
        <w:numPr>
          <w:ilvl w:val="0"/>
          <w:numId w:val="28"/>
        </w:numPr>
        <w:rPr>
          <w:rFonts w:ascii="Times New Roman" w:hAnsi="Times New Roman" w:cs="Times New Roman"/>
          <w:sz w:val="28"/>
          <w:szCs w:val="28"/>
        </w:rPr>
      </w:pPr>
      <w:r w:rsidRPr="009E6060">
        <w:rPr>
          <w:rFonts w:ascii="Times New Roman" w:hAnsi="Times New Roman" w:cs="Times New Roman"/>
          <w:sz w:val="28"/>
          <w:szCs w:val="28"/>
        </w:rPr>
        <w:t>Объявление баллов</w:t>
      </w:r>
      <w:r>
        <w:rPr>
          <w:rFonts w:ascii="Times New Roman" w:hAnsi="Times New Roman" w:cs="Times New Roman"/>
          <w:sz w:val="28"/>
          <w:szCs w:val="28"/>
        </w:rPr>
        <w:t xml:space="preserve">. </w:t>
      </w:r>
    </w:p>
    <w:p w:rsidR="00C66400" w:rsidRPr="00284EBE" w:rsidRDefault="00C66400" w:rsidP="00C66400">
      <w:pPr>
        <w:pStyle w:val="a5"/>
        <w:numPr>
          <w:ilvl w:val="0"/>
          <w:numId w:val="28"/>
        </w:numPr>
        <w:rPr>
          <w:rFonts w:ascii="Times New Roman" w:hAnsi="Times New Roman" w:cs="Times New Roman"/>
          <w:sz w:val="28"/>
          <w:szCs w:val="28"/>
        </w:rPr>
      </w:pPr>
      <w:r>
        <w:rPr>
          <w:rFonts w:ascii="Times New Roman" w:hAnsi="Times New Roman" w:cs="Times New Roman"/>
          <w:sz w:val="28"/>
          <w:szCs w:val="28"/>
        </w:rPr>
        <w:t>Награждение победителей.</w:t>
      </w:r>
    </w:p>
    <w:p w:rsidR="00C66400" w:rsidRPr="00C66400" w:rsidRDefault="00C66400" w:rsidP="00C66400">
      <w:pPr>
        <w:rPr>
          <w:rFonts w:ascii="Times New Roman" w:hAnsi="Times New Roman" w:cs="Times New Roman"/>
          <w:b/>
          <w:color w:val="548DD4" w:themeColor="text2" w:themeTint="99"/>
          <w:sz w:val="24"/>
          <w:szCs w:val="24"/>
        </w:rPr>
      </w:pPr>
    </w:p>
    <w:p w:rsidR="00C66400" w:rsidRPr="00C66400" w:rsidRDefault="00C66400" w:rsidP="00C66400">
      <w:pPr>
        <w:spacing w:line="240" w:lineRule="atLeast"/>
        <w:jc w:val="center"/>
        <w:rPr>
          <w:rFonts w:ascii="Times New Roman" w:hAnsi="Times New Roman" w:cs="Times New Roman"/>
          <w:b/>
          <w:color w:val="548DD4" w:themeColor="text2" w:themeTint="99"/>
          <w:sz w:val="28"/>
          <w:szCs w:val="28"/>
        </w:rPr>
      </w:pPr>
    </w:p>
    <w:p w:rsidR="007D38E7" w:rsidRPr="007D38E7" w:rsidRDefault="007D38E7" w:rsidP="007D38E7">
      <w:pPr>
        <w:spacing w:line="240" w:lineRule="atLeast"/>
        <w:rPr>
          <w:rFonts w:ascii="Times New Roman" w:hAnsi="Times New Roman" w:cs="Times New Roman"/>
          <w:color w:val="548DD4" w:themeColor="text2" w:themeTint="99"/>
          <w:sz w:val="28"/>
          <w:szCs w:val="28"/>
        </w:rPr>
      </w:pPr>
      <w:r w:rsidRPr="007D38E7">
        <w:rPr>
          <w:rFonts w:ascii="Times New Roman" w:hAnsi="Times New Roman" w:cs="Times New Roman"/>
          <w:color w:val="548DD4" w:themeColor="text2" w:themeTint="99"/>
          <w:sz w:val="28"/>
          <w:szCs w:val="28"/>
        </w:rPr>
        <w:t>Информация о теме самообразования педагога:</w:t>
      </w:r>
    </w:p>
    <w:p w:rsidR="007D38E7" w:rsidRPr="007D38E7" w:rsidRDefault="007D38E7" w:rsidP="007D38E7">
      <w:pPr>
        <w:spacing w:line="240" w:lineRule="atLeast"/>
        <w:rPr>
          <w:rFonts w:ascii="Times New Roman" w:hAnsi="Times New Roman" w:cs="Times New Roman"/>
          <w:color w:val="548DD4" w:themeColor="text2" w:themeTint="99"/>
          <w:sz w:val="28"/>
          <w:szCs w:val="28"/>
        </w:rPr>
      </w:pPr>
      <w:r w:rsidRPr="007D38E7">
        <w:rPr>
          <w:rFonts w:ascii="Times New Roman" w:hAnsi="Times New Roman" w:cs="Times New Roman"/>
          <w:color w:val="548DD4" w:themeColor="text2" w:themeTint="99"/>
          <w:sz w:val="28"/>
          <w:szCs w:val="28"/>
        </w:rPr>
        <w:t>«Активизация познавательной деятельности  обучающихся  на уроках биологии»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Активизация познавательной деятельности учащихся – это создание такой атмосферы учения, при которой учащиеся совместно с учителем активно работают, сознательно размышляют над процессом обучения, отслеживают, подтверждают, опровергают или расширяют наши знания, новые идеи, чувства</w:t>
      </w:r>
      <w:r>
        <w:rPr>
          <w:rFonts w:ascii="Times New Roman" w:hAnsi="Times New Roman" w:cs="Times New Roman"/>
          <w:sz w:val="28"/>
          <w:szCs w:val="28"/>
        </w:rPr>
        <w:t xml:space="preserve"> или мнения об окружающем мире. </w:t>
      </w:r>
      <w:r w:rsidRPr="007D38E7">
        <w:rPr>
          <w:rFonts w:ascii="Times New Roman" w:hAnsi="Times New Roman" w:cs="Times New Roman"/>
          <w:sz w:val="28"/>
          <w:szCs w:val="28"/>
        </w:rPr>
        <w:t>Активизация познавательной деятельности учащихся была и остается одной</w:t>
      </w:r>
      <w:r>
        <w:rPr>
          <w:rFonts w:ascii="Times New Roman" w:hAnsi="Times New Roman" w:cs="Times New Roman"/>
          <w:sz w:val="28"/>
          <w:szCs w:val="28"/>
        </w:rPr>
        <w:t xml:space="preserve"> из вечных проблем педагогики, так как </w:t>
      </w:r>
      <w:r w:rsidRPr="007D38E7">
        <w:rPr>
          <w:rFonts w:ascii="Times New Roman" w:hAnsi="Times New Roman" w:cs="Times New Roman"/>
          <w:sz w:val="28"/>
          <w:szCs w:val="28"/>
        </w:rPr>
        <w:t>наблюдается снижение интереса к учебе, интеллектуальная пассивность. Этим и объясняется все более настойчивое внимание учителя к использованию методов и приемов, требующих активной мыслительной деятельности, с помощью которых формируются умения анализировать, сравнивать, обобщать, видеть проблему, формировать гипотезу, искать средства решения, корректировать полученные результаты (собственно обучение этим умениям и есть приобще</w:t>
      </w:r>
      <w:r>
        <w:rPr>
          <w:rFonts w:ascii="Times New Roman" w:hAnsi="Times New Roman" w:cs="Times New Roman"/>
          <w:sz w:val="28"/>
          <w:szCs w:val="28"/>
        </w:rPr>
        <w:t xml:space="preserve">ние к творческой деятельности). </w:t>
      </w:r>
    </w:p>
    <w:p w:rsidR="007D38E7" w:rsidRPr="007D38E7" w:rsidRDefault="007D38E7" w:rsidP="007D38E7">
      <w:pPr>
        <w:spacing w:line="240" w:lineRule="atLeast"/>
        <w:rPr>
          <w:rFonts w:ascii="Times New Roman" w:hAnsi="Times New Roman" w:cs="Times New Roman"/>
          <w:b/>
          <w:sz w:val="28"/>
          <w:szCs w:val="28"/>
        </w:rPr>
      </w:pPr>
      <w:r w:rsidRPr="007D38E7">
        <w:rPr>
          <w:rFonts w:ascii="Times New Roman" w:hAnsi="Times New Roman" w:cs="Times New Roman"/>
          <w:b/>
          <w:sz w:val="28"/>
          <w:szCs w:val="28"/>
        </w:rPr>
        <w:t>Методы активизации познавательной деятельности учащихся:</w:t>
      </w:r>
    </w:p>
    <w:p w:rsidR="007D38E7" w:rsidRPr="007D38E7" w:rsidRDefault="007D38E7" w:rsidP="007D38E7">
      <w:pPr>
        <w:spacing w:line="240" w:lineRule="atLeast"/>
        <w:rPr>
          <w:rFonts w:ascii="Times New Roman" w:hAnsi="Times New Roman" w:cs="Times New Roman"/>
          <w:sz w:val="28"/>
          <w:szCs w:val="28"/>
        </w:rPr>
      </w:pPr>
      <w:r>
        <w:rPr>
          <w:rFonts w:ascii="Times New Roman" w:hAnsi="Times New Roman" w:cs="Times New Roman"/>
          <w:sz w:val="28"/>
          <w:szCs w:val="28"/>
        </w:rPr>
        <w:t>1)</w:t>
      </w:r>
      <w:r w:rsidRPr="007D38E7">
        <w:rPr>
          <w:rFonts w:ascii="Times New Roman" w:hAnsi="Times New Roman" w:cs="Times New Roman"/>
          <w:sz w:val="28"/>
          <w:szCs w:val="28"/>
        </w:rPr>
        <w:t xml:space="preserve">Поворот от обучения в условиях класса к обучению в малых группах. Учащиеся работают индивидуально, в парах или в группах по 3-4 человека. </w:t>
      </w:r>
    </w:p>
    <w:p w:rsidR="007D38E7" w:rsidRPr="007D38E7" w:rsidRDefault="007D38E7" w:rsidP="007D38E7">
      <w:pPr>
        <w:spacing w:line="240" w:lineRule="atLeast"/>
        <w:rPr>
          <w:rFonts w:ascii="Times New Roman" w:hAnsi="Times New Roman" w:cs="Times New Roman"/>
          <w:sz w:val="28"/>
          <w:szCs w:val="28"/>
        </w:rPr>
      </w:pPr>
      <w:r>
        <w:rPr>
          <w:rFonts w:ascii="Times New Roman" w:hAnsi="Times New Roman" w:cs="Times New Roman"/>
          <w:sz w:val="28"/>
          <w:szCs w:val="28"/>
        </w:rPr>
        <w:t>2)</w:t>
      </w:r>
      <w:r w:rsidRPr="007D38E7">
        <w:rPr>
          <w:rFonts w:ascii="Times New Roman" w:hAnsi="Times New Roman" w:cs="Times New Roman"/>
          <w:sz w:val="28"/>
          <w:szCs w:val="28"/>
        </w:rPr>
        <w:t xml:space="preserve">Поворот от сообщения знаний и их запоминания к самостоятельному поиску и кооперированию усилий. Учитель руководит поиском нужной информации, стимулируя учащихся на поиск и овладение знаниями, далеко выходящими за рамки школьной программы и требований учителя. </w:t>
      </w:r>
    </w:p>
    <w:p w:rsidR="007D38E7" w:rsidRPr="007D38E7" w:rsidRDefault="007D38E7" w:rsidP="007D38E7">
      <w:pPr>
        <w:spacing w:line="240" w:lineRule="atLeast"/>
        <w:rPr>
          <w:rFonts w:ascii="Times New Roman" w:hAnsi="Times New Roman" w:cs="Times New Roman"/>
          <w:sz w:val="28"/>
          <w:szCs w:val="28"/>
        </w:rPr>
      </w:pPr>
      <w:r>
        <w:rPr>
          <w:rFonts w:ascii="Times New Roman" w:hAnsi="Times New Roman" w:cs="Times New Roman"/>
          <w:sz w:val="28"/>
          <w:szCs w:val="28"/>
        </w:rPr>
        <w:t>3)</w:t>
      </w:r>
      <w:r w:rsidRPr="007D38E7">
        <w:rPr>
          <w:rFonts w:ascii="Times New Roman" w:hAnsi="Times New Roman" w:cs="Times New Roman"/>
          <w:sz w:val="28"/>
          <w:szCs w:val="28"/>
        </w:rPr>
        <w:t xml:space="preserve">Поворот от работы с более успевающими учениками к работе со всеми учащимися. Группа учеников, работая над проектом, выполняют большую часть работы самостоятельно, освобождая учителя для работы с отдельными учениками или группами. </w:t>
      </w:r>
    </w:p>
    <w:p w:rsidR="007D38E7" w:rsidRPr="007D38E7" w:rsidRDefault="007D38E7" w:rsidP="007D38E7">
      <w:pPr>
        <w:spacing w:line="240" w:lineRule="atLeast"/>
        <w:rPr>
          <w:rFonts w:ascii="Times New Roman" w:hAnsi="Times New Roman" w:cs="Times New Roman"/>
          <w:sz w:val="28"/>
          <w:szCs w:val="28"/>
        </w:rPr>
      </w:pPr>
      <w:r>
        <w:rPr>
          <w:rFonts w:ascii="Times New Roman" w:hAnsi="Times New Roman" w:cs="Times New Roman"/>
          <w:sz w:val="28"/>
          <w:szCs w:val="28"/>
        </w:rPr>
        <w:lastRenderedPageBreak/>
        <w:t>4)</w:t>
      </w:r>
      <w:r w:rsidRPr="007D38E7">
        <w:rPr>
          <w:rFonts w:ascii="Times New Roman" w:hAnsi="Times New Roman" w:cs="Times New Roman"/>
          <w:sz w:val="28"/>
          <w:szCs w:val="28"/>
        </w:rPr>
        <w:t xml:space="preserve">Поворот к значительному увеличению активности учащихся. Метод проектов и кооперирование существенно повышает активность каждого ученика его занятость, степень осмысления материала. </w:t>
      </w:r>
    </w:p>
    <w:p w:rsidR="007D38E7" w:rsidRPr="007D38E7" w:rsidRDefault="007D38E7" w:rsidP="007D38E7">
      <w:pPr>
        <w:spacing w:line="240" w:lineRule="atLeast"/>
        <w:rPr>
          <w:rFonts w:ascii="Times New Roman" w:hAnsi="Times New Roman" w:cs="Times New Roman"/>
          <w:sz w:val="28"/>
          <w:szCs w:val="28"/>
        </w:rPr>
      </w:pPr>
      <w:r>
        <w:rPr>
          <w:rFonts w:ascii="Times New Roman" w:hAnsi="Times New Roman" w:cs="Times New Roman"/>
          <w:sz w:val="28"/>
          <w:szCs w:val="28"/>
        </w:rPr>
        <w:t>5)</w:t>
      </w:r>
      <w:r w:rsidRPr="007D38E7">
        <w:rPr>
          <w:rFonts w:ascii="Times New Roman" w:hAnsi="Times New Roman" w:cs="Times New Roman"/>
          <w:sz w:val="28"/>
          <w:szCs w:val="28"/>
        </w:rPr>
        <w:t xml:space="preserve">Контроль знаний, базирующийся на тестировании, может использовать и результаты работы над проектом, отслеживанием промежуточных результатов. Компьютер может оказать помощь учителю для наблюдения динамики процесса овладения каждым учеником определенной темы. </w:t>
      </w:r>
    </w:p>
    <w:p w:rsidR="007D38E7" w:rsidRPr="007D38E7" w:rsidRDefault="007D38E7" w:rsidP="007D38E7">
      <w:pPr>
        <w:spacing w:line="240" w:lineRule="atLeast"/>
        <w:rPr>
          <w:rFonts w:ascii="Times New Roman" w:hAnsi="Times New Roman" w:cs="Times New Roman"/>
          <w:sz w:val="28"/>
          <w:szCs w:val="28"/>
        </w:rPr>
      </w:pPr>
      <w:r>
        <w:rPr>
          <w:rFonts w:ascii="Times New Roman" w:hAnsi="Times New Roman" w:cs="Times New Roman"/>
          <w:sz w:val="28"/>
          <w:szCs w:val="28"/>
        </w:rPr>
        <w:t>6)</w:t>
      </w:r>
      <w:r w:rsidRPr="007D38E7">
        <w:rPr>
          <w:rFonts w:ascii="Times New Roman" w:hAnsi="Times New Roman" w:cs="Times New Roman"/>
          <w:sz w:val="28"/>
          <w:szCs w:val="28"/>
        </w:rPr>
        <w:t xml:space="preserve">Соревновательный подход заменяется кооперированием, сотрудничеством. Такое обучение существенно повышает положительный настрой учащихся, их мотивацию. </w:t>
      </w:r>
    </w:p>
    <w:p w:rsidR="007D38E7" w:rsidRPr="007D38E7" w:rsidRDefault="007D38E7" w:rsidP="007D38E7">
      <w:pPr>
        <w:spacing w:line="240" w:lineRule="atLeast"/>
        <w:rPr>
          <w:rFonts w:ascii="Times New Roman" w:hAnsi="Times New Roman" w:cs="Times New Roman"/>
          <w:sz w:val="28"/>
          <w:szCs w:val="28"/>
        </w:rPr>
      </w:pPr>
    </w:p>
    <w:p w:rsidR="007D38E7" w:rsidRPr="007D38E7" w:rsidRDefault="007D38E7" w:rsidP="007D38E7">
      <w:pPr>
        <w:spacing w:line="240" w:lineRule="atLeast"/>
        <w:rPr>
          <w:rFonts w:ascii="Times New Roman" w:hAnsi="Times New Roman" w:cs="Times New Roman"/>
          <w:sz w:val="28"/>
          <w:szCs w:val="28"/>
        </w:rPr>
      </w:pPr>
    </w:p>
    <w:p w:rsidR="007D38E7" w:rsidRPr="007D38E7" w:rsidRDefault="007D38E7" w:rsidP="007D38E7">
      <w:pPr>
        <w:spacing w:line="240" w:lineRule="atLeast"/>
        <w:rPr>
          <w:rFonts w:ascii="Times New Roman" w:hAnsi="Times New Roman" w:cs="Times New Roman"/>
          <w:sz w:val="28"/>
          <w:szCs w:val="28"/>
        </w:rPr>
      </w:pPr>
      <w:r>
        <w:rPr>
          <w:rFonts w:ascii="Times New Roman" w:hAnsi="Times New Roman" w:cs="Times New Roman"/>
          <w:sz w:val="28"/>
          <w:szCs w:val="28"/>
        </w:rPr>
        <w:t>7)</w:t>
      </w:r>
      <w:r w:rsidRPr="007D38E7">
        <w:rPr>
          <w:rFonts w:ascii="Times New Roman" w:hAnsi="Times New Roman" w:cs="Times New Roman"/>
          <w:sz w:val="28"/>
          <w:szCs w:val="28"/>
        </w:rPr>
        <w:t xml:space="preserve">Метод эвристических вопросов. Эвристический вопрос должен стимулировать мысль, но не подсказывать идею решения для развития интуиции и тренировки логической схемы в поиске решения задач. </w:t>
      </w:r>
    </w:p>
    <w:p w:rsidR="007D38E7" w:rsidRPr="007D38E7" w:rsidRDefault="007D38E7" w:rsidP="007D38E7">
      <w:pPr>
        <w:spacing w:line="240" w:lineRule="atLeast"/>
        <w:rPr>
          <w:rFonts w:ascii="Times New Roman" w:hAnsi="Times New Roman" w:cs="Times New Roman"/>
          <w:sz w:val="28"/>
          <w:szCs w:val="28"/>
        </w:rPr>
      </w:pPr>
      <w:r>
        <w:rPr>
          <w:rFonts w:ascii="Times New Roman" w:hAnsi="Times New Roman" w:cs="Times New Roman"/>
          <w:sz w:val="28"/>
          <w:szCs w:val="28"/>
        </w:rPr>
        <w:t>8)</w:t>
      </w:r>
      <w:r w:rsidRPr="007D38E7">
        <w:rPr>
          <w:rFonts w:ascii="Times New Roman" w:hAnsi="Times New Roman" w:cs="Times New Roman"/>
          <w:sz w:val="28"/>
          <w:szCs w:val="28"/>
        </w:rPr>
        <w:t xml:space="preserve">Метод инверсии. На поиск решения творческой задачи используются противоположные процедуры мышления: анализ и синтез, логическое и интуитивное, конкретное и абстрактное, разъединение и объединение для развития диалектики мышления учащихся. </w:t>
      </w:r>
    </w:p>
    <w:p w:rsidR="007D38E7" w:rsidRPr="007D38E7" w:rsidRDefault="007D38E7" w:rsidP="007D38E7">
      <w:pPr>
        <w:spacing w:line="240" w:lineRule="atLeast"/>
        <w:rPr>
          <w:rFonts w:ascii="Times New Roman" w:hAnsi="Times New Roman" w:cs="Times New Roman"/>
          <w:sz w:val="28"/>
          <w:szCs w:val="28"/>
        </w:rPr>
      </w:pPr>
      <w:r>
        <w:rPr>
          <w:rFonts w:ascii="Times New Roman" w:hAnsi="Times New Roman" w:cs="Times New Roman"/>
          <w:sz w:val="28"/>
          <w:szCs w:val="28"/>
        </w:rPr>
        <w:t>9)</w:t>
      </w:r>
      <w:r w:rsidRPr="007D38E7">
        <w:rPr>
          <w:rFonts w:ascii="Times New Roman" w:hAnsi="Times New Roman" w:cs="Times New Roman"/>
          <w:sz w:val="28"/>
          <w:szCs w:val="28"/>
        </w:rPr>
        <w:t xml:space="preserve">Проблемное обучение. Основано на создании учителем проблемных ситуаций и на самостоятельном поиске вариантов их решения: 1.создание проблемной ситуации; 2.формирование гипотез разрешения; 3.проверка решения с систематизацией полученной информации. Главное условие – наличие мотивации учащихся. </w:t>
      </w:r>
    </w:p>
    <w:p w:rsidR="007D38E7" w:rsidRPr="007D38E7" w:rsidRDefault="007D38E7" w:rsidP="007D38E7">
      <w:pPr>
        <w:spacing w:line="240" w:lineRule="atLeast"/>
        <w:rPr>
          <w:rFonts w:ascii="Times New Roman" w:hAnsi="Times New Roman" w:cs="Times New Roman"/>
          <w:sz w:val="28"/>
          <w:szCs w:val="28"/>
        </w:rPr>
      </w:pPr>
      <w:r>
        <w:rPr>
          <w:rFonts w:ascii="Times New Roman" w:hAnsi="Times New Roman" w:cs="Times New Roman"/>
          <w:sz w:val="28"/>
          <w:szCs w:val="28"/>
        </w:rPr>
        <w:t>10)</w:t>
      </w:r>
      <w:r w:rsidRPr="007D38E7">
        <w:rPr>
          <w:rFonts w:ascii="Times New Roman" w:hAnsi="Times New Roman" w:cs="Times New Roman"/>
          <w:sz w:val="28"/>
          <w:szCs w:val="28"/>
        </w:rPr>
        <w:t xml:space="preserve">Технология “обучения в диалоге”. Примером может быть исследовательская работа. Любимый девиз: “Подвергай все сомнению” для формирования у детей собственных, индивидуальных представлений об объектах и явлениях окружающего мира. </w:t>
      </w:r>
    </w:p>
    <w:p w:rsidR="007D38E7" w:rsidRPr="007D38E7" w:rsidRDefault="007D38E7" w:rsidP="007D38E7">
      <w:pPr>
        <w:spacing w:line="240" w:lineRule="atLeast"/>
        <w:rPr>
          <w:rFonts w:ascii="Times New Roman" w:hAnsi="Times New Roman" w:cs="Times New Roman"/>
          <w:sz w:val="28"/>
          <w:szCs w:val="28"/>
        </w:rPr>
      </w:pPr>
      <w:r>
        <w:rPr>
          <w:rFonts w:ascii="Times New Roman" w:hAnsi="Times New Roman" w:cs="Times New Roman"/>
          <w:sz w:val="28"/>
          <w:szCs w:val="28"/>
        </w:rPr>
        <w:t>11)</w:t>
      </w:r>
      <w:r w:rsidRPr="007D38E7">
        <w:rPr>
          <w:rFonts w:ascii="Times New Roman" w:hAnsi="Times New Roman" w:cs="Times New Roman"/>
          <w:sz w:val="28"/>
          <w:szCs w:val="28"/>
        </w:rPr>
        <w:t xml:space="preserve">Метод проектов. Метод открытий. Создаются подвижные группы детей по интересам, уровню подготовки, способностям, где каждый ребенок идет своим темпом для психического, социального, духовного развития, повышения общеобразовательного уровня. Личность ребенка развивается своеобразно и ярко в развивающих играх. </w:t>
      </w:r>
    </w:p>
    <w:p w:rsidR="007D38E7" w:rsidRPr="007D38E7" w:rsidRDefault="007D38E7" w:rsidP="007D38E7">
      <w:pPr>
        <w:spacing w:line="240" w:lineRule="atLeast"/>
        <w:rPr>
          <w:rFonts w:ascii="Times New Roman" w:hAnsi="Times New Roman" w:cs="Times New Roman"/>
          <w:sz w:val="28"/>
          <w:szCs w:val="28"/>
        </w:rPr>
      </w:pPr>
      <w:r>
        <w:rPr>
          <w:rFonts w:ascii="Times New Roman" w:hAnsi="Times New Roman" w:cs="Times New Roman"/>
          <w:sz w:val="28"/>
          <w:szCs w:val="28"/>
        </w:rPr>
        <w:t>12)</w:t>
      </w:r>
      <w:r w:rsidRPr="007D38E7">
        <w:rPr>
          <w:rFonts w:ascii="Times New Roman" w:hAnsi="Times New Roman" w:cs="Times New Roman"/>
          <w:sz w:val="28"/>
          <w:szCs w:val="28"/>
        </w:rPr>
        <w:t>Поворот от традиционного урока к нетрадиционным формам и методам урока. Это может быть урок: аукцион, сочинение по биологии, деловая игра, пресс-конференция, диспут, общественный смотр знаний, турнир, эстафета, семинар, диспут, путешествие, зачет, игра и др.. Особый интерес представляют формы работы с учебником: репродуктивно-поисковая (составление плана, схемы, конспекта,…по тексту), сравнительно-</w:t>
      </w:r>
      <w:r w:rsidRPr="007D38E7">
        <w:rPr>
          <w:rFonts w:ascii="Times New Roman" w:hAnsi="Times New Roman" w:cs="Times New Roman"/>
          <w:sz w:val="28"/>
          <w:szCs w:val="28"/>
        </w:rPr>
        <w:lastRenderedPageBreak/>
        <w:t xml:space="preserve">аналитическая (таблиц, схем, рисунков) и творческая (тексты с ошибками, тесты, кроссворды,…). </w:t>
      </w:r>
    </w:p>
    <w:p w:rsidR="007D38E7" w:rsidRPr="007D38E7" w:rsidRDefault="007D38E7" w:rsidP="007D38E7">
      <w:pPr>
        <w:spacing w:line="240" w:lineRule="atLeast"/>
        <w:rPr>
          <w:rFonts w:ascii="Times New Roman" w:hAnsi="Times New Roman" w:cs="Times New Roman"/>
          <w:sz w:val="28"/>
          <w:szCs w:val="28"/>
        </w:rPr>
      </w:pPr>
      <w:r>
        <w:rPr>
          <w:rFonts w:ascii="Times New Roman" w:hAnsi="Times New Roman" w:cs="Times New Roman"/>
          <w:sz w:val="28"/>
          <w:szCs w:val="28"/>
        </w:rPr>
        <w:t>13)</w:t>
      </w:r>
      <w:r w:rsidRPr="007D38E7">
        <w:rPr>
          <w:rFonts w:ascii="Times New Roman" w:hAnsi="Times New Roman" w:cs="Times New Roman"/>
          <w:sz w:val="28"/>
          <w:szCs w:val="28"/>
        </w:rPr>
        <w:t>ИКТ как средство активизации познавательной деятельности учащихся</w:t>
      </w:r>
    </w:p>
    <w:p w:rsidR="007D38E7" w:rsidRPr="007D38E7" w:rsidRDefault="007D38E7" w:rsidP="007D38E7">
      <w:pPr>
        <w:spacing w:line="240" w:lineRule="atLeast"/>
        <w:rPr>
          <w:rFonts w:ascii="Times New Roman" w:hAnsi="Times New Roman" w:cs="Times New Roman"/>
          <w:i/>
          <w:sz w:val="28"/>
          <w:szCs w:val="28"/>
        </w:rPr>
      </w:pPr>
      <w:r w:rsidRPr="007D38E7">
        <w:rPr>
          <w:rFonts w:ascii="Times New Roman" w:hAnsi="Times New Roman" w:cs="Times New Roman"/>
          <w:i/>
          <w:sz w:val="28"/>
          <w:szCs w:val="28"/>
        </w:rPr>
        <w:t>Способы активизации познавательной деятельности учащихся на уроках биологии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Одной из важнейших проблем дидактики является проблема активизации познавательной деятельности учащихся на уроке. Под этим подразумевается целенаправленная деятельность учителя по стимулированию у школьников учебной активности. Активная мыслительная работа ученика на уроке, познавательная самостоятельность – залог успешного обучения. Для поддержания интереса учащихся в изучаемому материалу необходимо оптимальное сочетание активных и пассивных методов, соотнесение их выбора с содержанием материала, дидактическими целями урока, возрастными особенностями учащихся, уровнем подготовленности и способностями школьников.</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Варианты развития самостоятельной познавательной деятельности учащихся:</w:t>
      </w:r>
    </w:p>
    <w:p w:rsidR="007D38E7" w:rsidRPr="007D38E7" w:rsidRDefault="007D38E7" w:rsidP="007D38E7">
      <w:pPr>
        <w:spacing w:line="240" w:lineRule="atLeast"/>
        <w:rPr>
          <w:rFonts w:ascii="Times New Roman" w:hAnsi="Times New Roman" w:cs="Times New Roman"/>
          <w:i/>
          <w:sz w:val="28"/>
          <w:szCs w:val="28"/>
        </w:rPr>
      </w:pPr>
      <w:r w:rsidRPr="007D38E7">
        <w:rPr>
          <w:rFonts w:ascii="Times New Roman" w:hAnsi="Times New Roman" w:cs="Times New Roman"/>
          <w:i/>
          <w:sz w:val="28"/>
          <w:szCs w:val="28"/>
        </w:rPr>
        <w:t>Дидактические игры</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Приведу некоторые примеры познавательных игр, которые применяю на практике:</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xml:space="preserve">а) «Свиток» - класс делится на несколько команд (можно по рядам). Члены команды сидят друг за другом. На первую парту кладется лист бумаги и дается задание, например, написать на листе бумаги по одному признаку семейства Крестоцветных (или любого другого) и передать сидящему сзади. Когда последний игрок закончит он поднимает руку. Оценивается правильность и скорость выполнения задания, зачитываются признаки написанные командой, оказавшейся самой быстрой. Другие команды вычеркивают названные признаки из своих листов. Победители те, у кого остались не вычеркнутыми правильные признаки и которые раньше других закончили игру.  </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б) «Третий лишний» - на доске написаны столбиками названия организмов или явлений живой природы, которые сгруппированы по определенному признаку. Одно название лишнее, надо определить эту запись. Например, 1-дрофа, 2-сипуха, 3-стрепет (лишнее 2-отряд Совы, 1,3 – отряд Дрофы)</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в) «Продолжи ряд» - дана последовательность слов, которые относятся к одной теме, но в ней не хватает нескольких понятий, которые надо дописать.</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xml:space="preserve">г) «Цепочка» - хорошо применять при изучении темы «Пищевые связи». Один игрок называет организм, способный к фотосинтезу, второй игрок называет организм, который питается предыдущим (растительноядный), следующий называет плотоядный организм и т.д. Тот, кто не сможет назвать </w:t>
      </w:r>
      <w:r w:rsidRPr="007D38E7">
        <w:rPr>
          <w:rFonts w:ascii="Times New Roman" w:hAnsi="Times New Roman" w:cs="Times New Roman"/>
          <w:sz w:val="28"/>
          <w:szCs w:val="28"/>
        </w:rPr>
        <w:lastRenderedPageBreak/>
        <w:t>следующего члена цепочки, получает штрафное очко и начинает игру сначала. Выигрывает тот, кто наберет наименьшее число штрафных очков.</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д) «Фоторобот» - группа школьников – это отделение милиции. Ведущие игры обращаются за помощью в отделение милиции за помощью отыскать пропавшее растение (при изучении ботаники) или животное (при изучении зоологии). Надо описать объект или составить его фоторобот учитывая особенности внешнего строения  или физиологии.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xml:space="preserve">е) «Познавательные игры – путешествия» - Путешествие в страну Грибов. </w:t>
      </w:r>
    </w:p>
    <w:p w:rsidR="007D38E7" w:rsidRPr="007D38E7" w:rsidRDefault="007D38E7" w:rsidP="007D38E7">
      <w:pPr>
        <w:spacing w:line="240" w:lineRule="atLeast"/>
        <w:rPr>
          <w:rFonts w:ascii="Times New Roman" w:hAnsi="Times New Roman" w:cs="Times New Roman"/>
          <w:sz w:val="28"/>
          <w:szCs w:val="28"/>
        </w:rPr>
      </w:pPr>
    </w:p>
    <w:p w:rsidR="007D38E7" w:rsidRPr="007D38E7" w:rsidRDefault="007D38E7" w:rsidP="007D38E7">
      <w:pPr>
        <w:spacing w:line="240" w:lineRule="atLeast"/>
        <w:rPr>
          <w:rFonts w:ascii="Times New Roman" w:hAnsi="Times New Roman" w:cs="Times New Roman"/>
          <w:sz w:val="28"/>
          <w:szCs w:val="28"/>
        </w:rPr>
      </w:pPr>
    </w:p>
    <w:p w:rsidR="007D38E7" w:rsidRPr="009F1527" w:rsidRDefault="007D38E7" w:rsidP="007D38E7">
      <w:pPr>
        <w:spacing w:line="240" w:lineRule="atLeast"/>
        <w:rPr>
          <w:rFonts w:ascii="Times New Roman" w:hAnsi="Times New Roman" w:cs="Times New Roman"/>
          <w:i/>
          <w:sz w:val="28"/>
          <w:szCs w:val="28"/>
        </w:rPr>
      </w:pPr>
      <w:r w:rsidRPr="009F1527">
        <w:rPr>
          <w:rFonts w:ascii="Times New Roman" w:hAnsi="Times New Roman" w:cs="Times New Roman"/>
          <w:i/>
          <w:sz w:val="28"/>
          <w:szCs w:val="28"/>
        </w:rPr>
        <w:t>Проблемные ситуаци</w:t>
      </w:r>
      <w:r w:rsidR="009F1527">
        <w:rPr>
          <w:rFonts w:ascii="Times New Roman" w:hAnsi="Times New Roman" w:cs="Times New Roman"/>
          <w:i/>
          <w:sz w:val="28"/>
          <w:szCs w:val="28"/>
        </w:rPr>
        <w:t>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Для активизации познавательной деятельности возможно создание проблемной ситуации на основе высказываний или фактов. Предлагаю учащимся прокомментировать высказывания:</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1) «Кто не любит природу, тот не любит человека». Ф. Достоевский</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2) «Грандиозные вещи делаются грандиозными средствами. Одна природа делает великое дело даром». А. Герцен</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3) Известный географ и путешественник А. Гумбольт утверждал, что «человеку предшествуют леса, а сопровождают пустыни». Почему так считает ученый?</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4) Великий русский ученый М.В.Ломоносов Утверждал: «Умеренное употребление пищи – мать здоровья». Верно ли это утверждение?</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5) Древнегреческий философ Аристотель говорил: «Ничто так сильно не разрушает человека, как продолжительное безделье». Обосновать данное высказывание с на</w:t>
      </w:r>
      <w:r w:rsidR="009F1527">
        <w:rPr>
          <w:rFonts w:ascii="Times New Roman" w:hAnsi="Times New Roman" w:cs="Times New Roman"/>
          <w:sz w:val="28"/>
          <w:szCs w:val="28"/>
        </w:rPr>
        <w:t>учной  точки зрения.</w:t>
      </w:r>
    </w:p>
    <w:p w:rsidR="007D38E7" w:rsidRPr="009F1527" w:rsidRDefault="007D38E7" w:rsidP="007D38E7">
      <w:pPr>
        <w:spacing w:line="240" w:lineRule="atLeast"/>
        <w:rPr>
          <w:rFonts w:ascii="Times New Roman" w:hAnsi="Times New Roman" w:cs="Times New Roman"/>
          <w:i/>
          <w:sz w:val="28"/>
          <w:szCs w:val="28"/>
        </w:rPr>
      </w:pPr>
      <w:r w:rsidRPr="009F1527">
        <w:rPr>
          <w:rFonts w:ascii="Times New Roman" w:hAnsi="Times New Roman" w:cs="Times New Roman"/>
          <w:i/>
          <w:sz w:val="28"/>
          <w:szCs w:val="28"/>
        </w:rPr>
        <w:t>На уроках биологии использую следующие типы задач:</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а) Задачи, способствующие развитию логического мышления.</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б) Задачи на распознавание натуральных объектов.</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в) Задачи на формирование умений выдвигать и доказывать гипотезы.</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г) Задачи, способствующие развитию исследовательских навыков.</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д) Задачи, помогающие устанавливать связь теоретических знаний с практическими.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е) Задачи, связанные с самонаблюдением.</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lastRenderedPageBreak/>
        <w:t>ж) Задачи, содержащие новую для учащихся информацию.</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Задача 1. Один юннат рассказал об опыте, который он начал за 2 недели до урока. Он вырастил проросток фасоли и, когда стебель достиг 15 см, срезал его верхушку примерно настолько, насколько прищипывал корешок проростка. Ежедневно наблюдал, что происходит с этим растеньицем. Делал записи в дневнике наблюдений. Предположите, как выглядели результаты опыта.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Задача 2. Желая подготовить семена к посеву, ученик поместил их в две пробирки с водой. В одной пробирке семена проросли, а в другой - нет. Как это можно объяснить?</w:t>
      </w:r>
    </w:p>
    <w:p w:rsidR="007D38E7" w:rsidRPr="007D38E7" w:rsidRDefault="007D38E7" w:rsidP="007D38E7">
      <w:pPr>
        <w:spacing w:line="240" w:lineRule="atLeast"/>
        <w:rPr>
          <w:rFonts w:ascii="Times New Roman" w:hAnsi="Times New Roman" w:cs="Times New Roman"/>
          <w:sz w:val="28"/>
          <w:szCs w:val="28"/>
        </w:rPr>
      </w:pP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Задача 3. Дачник-любитель посеял весной семена моркови, но большинство из них не проросли. Как объяснить эту неудачу? Что необходимо было предварительно сделать дачнику? Выскажите всевозможные предположения.</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Задача 4. У каких растений – болотных, луговых или пустынных - корневая система должна уходить в землю на большую глубину? Почему вы так считаете?</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Задача 5. Клетки кожицы листа прозрачные, бесцветные. Какое</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значение в жизни растения имеет такая особенность их строения?</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Задача 6. Почему слизни в знойные дни укрываются под камнями, дисками, а в сырую погоду их можно увидеть ползущими по земле или на растениях.</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Задача 7. Если разложить на опушке леса на досках насекомых нескольких видов, то птицы склевывают, лишь тех из них, которые не имеют предостерегающей окраски. Объясните ситуацию.</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Задача 8. Говорят, что, если с неба упадет иголка, то орел ее увидит, олень услышит, а медведь почует. Почему так говорят?</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Задача 9. Было время, когда в Австралии не произрастал клевер. Потом туда завезли семена и посеяли клевер. Он рос хорошо, но плодов и семян не давал. Затем в Австралию завезли шмелей, и растение стало плодоносить. Объясните ситуацию.</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Задача 10. Преступник, чтобы скрыть следы преступления, сжег окровавленную одежду жертвы. Однако судебно-медицинская экспертиза на основе анализа пепла установила наличие крови на одежде. Каким образом это удалось сделать?</w:t>
      </w:r>
    </w:p>
    <w:p w:rsidR="007D38E7" w:rsidRPr="009F1527" w:rsidRDefault="007D38E7" w:rsidP="007D38E7">
      <w:pPr>
        <w:spacing w:line="240" w:lineRule="atLeast"/>
        <w:rPr>
          <w:rFonts w:ascii="Times New Roman" w:hAnsi="Times New Roman" w:cs="Times New Roman"/>
          <w:i/>
          <w:sz w:val="28"/>
          <w:szCs w:val="28"/>
        </w:rPr>
      </w:pPr>
      <w:r w:rsidRPr="009F1527">
        <w:rPr>
          <w:rFonts w:ascii="Times New Roman" w:hAnsi="Times New Roman" w:cs="Times New Roman"/>
          <w:i/>
          <w:sz w:val="28"/>
          <w:szCs w:val="28"/>
        </w:rPr>
        <w:t>Биология и литература.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lastRenderedPageBreak/>
        <w:t>Средством развития познавательного интереса к уроку биологии является и поэзия, при помощи которой создаются на уроке проблемные ситуации.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Урок «Строение сердца»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Что такое сердце?</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Камень твердый?</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Яблоко с багрово - красной кожей?</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Может быть, меж ребер и аортой</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Бьется шар, на шар земной похожий?</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Так или иначе все земное</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Умещается в его пределы,</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Потому – то нет ему покоя,</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До всего ему есть дело.</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xml:space="preserve">На уроках ботаники часто использую стихи-загадки, пословицы, сказки. Во-первых их достаточно большая подборка, во-вторых эффект их применения всегда ощутим, в – третьих они снижают усталость на любых этапах урока. </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При изучении темы «Земноводные» можно предложить такую сказку в начале урока: «В финской сказке одна царевна сказала: «Что бы такое вышло из меня, к чему прислушаются все люди». А вторая захотела: «Чтобы такое вышло из меня, за чем гоняются все люди». Когда подошла очередь третьей, она промолвила: «Что бы такое вышло из меня, на что дивились бы все люди». И стала старшая дочь кукушкой, средняя – белкой, а младшая превратилась в лягушку»</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Вопрос: В конце урока нам предстоит ответить на вопрос -  Чем же так удивительна лягушка?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При изучении вегетативного размножения растений (6 класс) можно использовать отрывок из произведения А. Волкова «Урфин Джюс и его деревянные солдаты»: «На салатной грядке, где остались корни неизвестных сорняков, и на гладко утоптанной дорожке, куда столяр оттащил срубленные стебли, - везде плотной стеной стояли высокие растения с ярко-зелеными мясистыми листьями. Ах, вы так! – злобно крикнул Урфин Джюс и ринулся в бой». Вопрос:  Каким способом размножалось волшебное растение?</w:t>
      </w:r>
    </w:p>
    <w:p w:rsidR="009F152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При изучении зоологии ребятам можно предложит следующие произведения:</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«Муравей и стрекоза» - басня И.Крылова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Попрыгунья стрекоза,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lastRenderedPageBreak/>
        <w:t>Лето красное пропела,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Оглянуться не успела,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Как зима катит в глаза..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Вопрос: мораль в басне бесспорна, но с биологической точки зрения стрекозу обидели зря. Почему?</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«Лиса и еж» - басня Н. Сладков</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Всем ты, Еж, хорош и пригож, да вот колючки тебе не к лицу.</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А что, Лиса, я с колючками некрасивый что ли?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Да не то чтобы некрасивый..</w:t>
      </w:r>
    </w:p>
    <w:p w:rsidR="009F152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Может, я с колючками неуклюжий?</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Да не то чтобы неуклюжий.</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-Так какой же я такой с колючками-то?</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Да какой-то ты, брат, с ними несъедобный..</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Задание: Басня отражает существенные биологические закономерности. Укажите их и дайте им объяснение.</w:t>
      </w:r>
    </w:p>
    <w:p w:rsidR="007D38E7" w:rsidRPr="009F1527" w:rsidRDefault="007D38E7" w:rsidP="007D38E7">
      <w:pPr>
        <w:spacing w:line="240" w:lineRule="atLeast"/>
        <w:rPr>
          <w:rFonts w:ascii="Times New Roman" w:hAnsi="Times New Roman" w:cs="Times New Roman"/>
          <w:i/>
          <w:sz w:val="28"/>
          <w:szCs w:val="28"/>
        </w:rPr>
      </w:pPr>
      <w:r w:rsidRPr="007D38E7">
        <w:rPr>
          <w:rFonts w:ascii="Times New Roman" w:hAnsi="Times New Roman" w:cs="Times New Roman"/>
          <w:sz w:val="28"/>
          <w:szCs w:val="28"/>
        </w:rPr>
        <w:t xml:space="preserve"> </w:t>
      </w:r>
      <w:r w:rsidRPr="009F1527">
        <w:rPr>
          <w:rFonts w:ascii="Times New Roman" w:hAnsi="Times New Roman" w:cs="Times New Roman"/>
          <w:i/>
          <w:sz w:val="28"/>
          <w:szCs w:val="28"/>
        </w:rPr>
        <w:t>Домашний эксперимент (мини-проект по изучаемой теме)</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Домашний эксперимент – это небольшой самостоятельный научный проект каждого ученика. Самостоятельно или с помощью взрослых выполняя простые опыты дети смогут сделать свои первые шаги в науке. Эксперименты для домашнего проведения должны быть безопасными и основанными на использовании простых доступных материалов. Такие задания не только стимулируют активную познавательную деятельность, но и приучают к четкому и серьезному оформлению своих выводов по проекту.</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Отчет по проекту можно оформить по следующей схеме:</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1 страница – титульный лист (ФИО автора, класс, название проекта)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2 страница – резюме (краткое изложение основных идей работы), место проекта в теме, цели работы, гипотезы (предполагаемые результаты), актуальность темы (что больше всего заинтересовало)</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3 страница – используемое оборудование</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4 страница – описание проекта (ход выполнения, полученные данные, проведенные расчеты, фотографии, рисунки)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lastRenderedPageBreak/>
        <w:t>5 страница – заключение (какие результаты подтверждают основную идею эксперимента)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6 страница – выводы</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7 страница – список источников информации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Примеры проектов:</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xml:space="preserve">Проект 1 - «Растущие малютки» </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Цель:  продемонстрировать влияние температуры на рост бактерий</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Оборудование: молоко (нельзя брать кипяченое и стерилизованное), стакан (250 мл), две банки по 0,5 л, холодильник</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Ход работы: налить в каждую банку по 250 мл. молока, накрыть марлей, поставить одну банку в холодильник, а другую в тепло. В течении недели проверять обе банки, отмечая изменения свойств молока.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Проект 2 – «Раскрашенные яблоки»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Цель – убедится в изменении химического состава созревающего яблока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Оборудование: 5 (можно 3) яблок разной степени зрелости, маленькие стаканчики, спиртовой раствор йода, ватные диски, фольга, нож</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Ход работы: вырезать ломтики из середины каждого яблока, разложить на фольге от незрелого в зрелому яблоку. Налить в стаканчики немного воды и капнуть по 5 капель йода, обмакнув ватный диск в раствор хорошо смочить им ломтики яблок. Внимательно рассмотреть цвет.</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Проект 3 – «Испарение воды листьями»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Цель – убедиться, что вода испаряется через устьице листа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Оборудование: стакан с водой, растительное масло, веточка с листьями.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Ход работы: в стакан с водой поставить веточку растения и налить поверх воды 1 см растительного масла. Измерить высоту воды в стакане до растительного масла. Проверять высоту воды в стакане в течении 3 недель фиксируя результаты.</w:t>
      </w:r>
    </w:p>
    <w:p w:rsidR="007D38E7" w:rsidRPr="00FC4029" w:rsidRDefault="007D38E7" w:rsidP="007D38E7">
      <w:pPr>
        <w:spacing w:line="240" w:lineRule="atLeast"/>
        <w:rPr>
          <w:rFonts w:ascii="Times New Roman" w:hAnsi="Times New Roman" w:cs="Times New Roman"/>
          <w:i/>
          <w:sz w:val="28"/>
          <w:szCs w:val="28"/>
        </w:rPr>
      </w:pPr>
      <w:r w:rsidRPr="00FC4029">
        <w:rPr>
          <w:rFonts w:ascii="Times New Roman" w:hAnsi="Times New Roman" w:cs="Times New Roman"/>
          <w:i/>
          <w:sz w:val="28"/>
          <w:szCs w:val="28"/>
        </w:rPr>
        <w:t>Разминки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Разминки – короткие, емкие и информативные задания – упражнения, расширяющие кругозор учащихся. Они позволяю заинтересовать учащихся и заставить размышлять, наиболее подходят для отработки ключевых понятий, терминов урока.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xml:space="preserve">А) «Вырази мысль другими словами» - предложить несколько вариантов выражения мысли, изложенной в какой нибудь фразе, другими словами, </w:t>
      </w:r>
      <w:r w:rsidRPr="007D38E7">
        <w:rPr>
          <w:rFonts w:ascii="Times New Roman" w:hAnsi="Times New Roman" w:cs="Times New Roman"/>
          <w:sz w:val="28"/>
          <w:szCs w:val="28"/>
        </w:rPr>
        <w:lastRenderedPageBreak/>
        <w:t>смысл фразы искажать нельзя (например: большая часть жгутиконосцев – одноклеточные существа. Вариант ребенка: большинство родственников эвглены – простейшие организмы.)</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xml:space="preserve">Б) «Дуэль» - класс делится на пары дуэлянтов, которые садятся друг напротив друга, образуя два ряда. Каждой паре задается вопрос. Победитель дуэли оценивается по точности и полноте ответа. Побежденный дуэлянт переходит в команду победителя. </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Если оба ответа верны, игроки остаются в своих командах. Игра продолжается до последнего вопроса или заранее определенного перевеса одной из команд.</w:t>
      </w:r>
    </w:p>
    <w:p w:rsidR="00FC4029"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В) Метод фокальных объектов – метод предполагает концентрацию внимания на каком-либо объекте, который нужно изучить. Для этого произвольно выбирается другой объект, хорошо знакомый учащимся. Затем признаки этого «фокального» объекта приписываются изучаемому. Хорошо этот метод применяется на уроках зоологии.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Примеры:</w:t>
      </w:r>
    </w:p>
    <w:p w:rsidR="007D38E7" w:rsidRPr="007D38E7" w:rsidRDefault="007D38E7" w:rsidP="007D38E7">
      <w:pPr>
        <w:spacing w:line="240" w:lineRule="atLeast"/>
        <w:rPr>
          <w:rFonts w:ascii="Times New Roman" w:hAnsi="Times New Roman" w:cs="Times New Roman"/>
          <w:sz w:val="28"/>
          <w:szCs w:val="28"/>
        </w:rPr>
      </w:pP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При изучении понятия птица приписываем ему свойство любого предмета, например коробки. Соединяем признаки коробки и птицы:</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Картонная птица – оригами</w:t>
      </w:r>
    </w:p>
    <w:p w:rsidR="007D38E7" w:rsidRPr="007D38E7" w:rsidRDefault="00FC4029" w:rsidP="007D38E7">
      <w:pPr>
        <w:spacing w:line="240" w:lineRule="atLeast"/>
        <w:rPr>
          <w:rFonts w:ascii="Times New Roman" w:hAnsi="Times New Roman" w:cs="Times New Roman"/>
          <w:sz w:val="28"/>
          <w:szCs w:val="28"/>
        </w:rPr>
      </w:pPr>
      <w:r>
        <w:rPr>
          <w:rFonts w:ascii="Times New Roman" w:hAnsi="Times New Roman" w:cs="Times New Roman"/>
          <w:sz w:val="28"/>
          <w:szCs w:val="28"/>
        </w:rPr>
        <w:t>Б</w:t>
      </w:r>
      <w:r w:rsidR="007D38E7" w:rsidRPr="007D38E7">
        <w:rPr>
          <w:rFonts w:ascii="Times New Roman" w:hAnsi="Times New Roman" w:cs="Times New Roman"/>
          <w:sz w:val="28"/>
          <w:szCs w:val="28"/>
        </w:rPr>
        <w:t>ольная птица – страус</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Маленькая птица – колибри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Красивая птица – канарейка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Старая птица – вымершая (дронт)</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Г) «Ключевые слова» - каждый  учащийся получает текст с пропусками. За определенное время надо составить список слов утерянных в рассказе. По окончании работы учителем зачитывается список утерянных слов, а учащиеся проверяют совпадение со своим списком и за каждое совпадение ставят себе по 1 баллу. В конце подсчитывается общее количество баллов и ставится оценка.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Пример:</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Кишечнополостные</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xml:space="preserve">Это примитивные двуслойные животные, имеющие _____ симметрию, _____ полость и _____ отверстие. Обитают в воде. Встречаются сидячие формы (______) и плавающие (______). Типичный представитель ________. </w:t>
      </w:r>
      <w:r w:rsidRPr="007D38E7">
        <w:rPr>
          <w:rFonts w:ascii="Times New Roman" w:hAnsi="Times New Roman" w:cs="Times New Roman"/>
          <w:sz w:val="28"/>
          <w:szCs w:val="28"/>
        </w:rPr>
        <w:lastRenderedPageBreak/>
        <w:t>Хищники питаются _______, ________, _________. Коралловые полипы могут образовывать ______ и атоллы, служащие источником известняка, который используют как ________ материал. Крупные медузы могут вызвать ________ у купающихся.</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Ключевые слова текста которые должны быть вписаны: радиальную, кишечную, ротовое, кораллы, медузы, гидра, рачки, мальки рыб, водные насекомые, рифы, строительные, ожоги.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Оценочная шкала: 12-11 баллов – «5», 10-9 баллов – «4», 8-6 баллов – «3», менее 5 баллов – «2».</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Д) «Верю – не верю» - предлагаемые на обсуждение примеры либо заведомо ложны, либо истинны. Необходимо определить, достоверна ли содержащаяся в них информация, и объяснить свой выбор (например: плоды колбасного дерева по вкусу напоминают сервелат).</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Е) «Да-нетка» - по условию игры задумавший слово на все вопросы собеседника имеет право отвечать только «да» или «нет», учащийся отгадывающий слово должен задавать соответствующие этому требованию вопросы. Можно использовать на уроках ботаники и зоологии при изучении многообразия живых объектов.</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Ж) «Кроссвординки» - предлагается разгадать мини-кроссворд по определенной теме (изученной ранее или новой0) Кроссворды могут быть приготовлены детьми как домашнее задание.</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 xml:space="preserve">Заключение </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Активизация познавательной деятельности в обучении биологии, позволяет мне достигать определенных результатов:</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активизируется познавательная деятельность,</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возникают новые мотивы познавательной деятельности и, как следствие, растет интерес к предмету;</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формируется творческое мышление;</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развиваются коммуникативные способности;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выполняют задания исследовательского характера;</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применяют полученные знания в жизни;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работают с дополнительной литературой.</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Выводы:</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lastRenderedPageBreak/>
        <w:t>1. Только стимулируя познавательную деятельность самих ребят и повышая их собственные усилия в овладении знаниями на всех этапах обучения, можно добиться развития познавательного интереса к биологии;</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2. В обучении надо активно работать над развитием всех учащихся, как сильных по успеваемости, так и слабых;</w:t>
      </w:r>
    </w:p>
    <w:p w:rsidR="007D38E7" w:rsidRPr="007D38E7"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3. Использование рассмотренных приемов в учебном процессе способствует развитию познавательного интереса, углублению знаний учащихся по курсу биология;</w:t>
      </w:r>
    </w:p>
    <w:p w:rsidR="007D38E7" w:rsidRPr="00D9498F" w:rsidRDefault="007D38E7" w:rsidP="007D38E7">
      <w:pPr>
        <w:spacing w:line="240" w:lineRule="atLeast"/>
        <w:rPr>
          <w:rFonts w:ascii="Times New Roman" w:hAnsi="Times New Roman" w:cs="Times New Roman"/>
          <w:sz w:val="28"/>
          <w:szCs w:val="28"/>
        </w:rPr>
      </w:pPr>
      <w:r w:rsidRPr="007D38E7">
        <w:rPr>
          <w:rFonts w:ascii="Times New Roman" w:hAnsi="Times New Roman" w:cs="Times New Roman"/>
          <w:sz w:val="28"/>
          <w:szCs w:val="28"/>
        </w:rPr>
        <w:t>4. Педагогическая теория приобретает действенную силу только тогда, когда она воплощается в методическое мастерство учителя и стимулирует это мастерство. Поэтому система методических средств и приемов активизации познавательной активности школьников нуждается в практическом освоении каждым учителем, в выработке соответствующих умений и навыков.</w:t>
      </w:r>
    </w:p>
    <w:sectPr w:rsidR="007D38E7" w:rsidRPr="00D9498F" w:rsidSect="009E74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E9E" w:rsidRDefault="00333E9E" w:rsidP="00333E9E">
      <w:pPr>
        <w:spacing w:after="0" w:line="240" w:lineRule="auto"/>
      </w:pPr>
      <w:r>
        <w:separator/>
      </w:r>
    </w:p>
  </w:endnote>
  <w:endnote w:type="continuationSeparator" w:id="1">
    <w:p w:rsidR="00333E9E" w:rsidRDefault="00333E9E" w:rsidP="00333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E9E" w:rsidRDefault="00333E9E" w:rsidP="00333E9E">
      <w:pPr>
        <w:spacing w:after="0" w:line="240" w:lineRule="auto"/>
      </w:pPr>
      <w:r>
        <w:separator/>
      </w:r>
    </w:p>
  </w:footnote>
  <w:footnote w:type="continuationSeparator" w:id="1">
    <w:p w:rsidR="00333E9E" w:rsidRDefault="00333E9E" w:rsidP="00333E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4A1"/>
    <w:multiLevelType w:val="hybridMultilevel"/>
    <w:tmpl w:val="A906DED0"/>
    <w:lvl w:ilvl="0" w:tplc="D50A5E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BC071C6"/>
    <w:multiLevelType w:val="hybridMultilevel"/>
    <w:tmpl w:val="0C4E5BA8"/>
    <w:lvl w:ilvl="0" w:tplc="6AEA099C">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952AD"/>
    <w:multiLevelType w:val="hybridMultilevel"/>
    <w:tmpl w:val="79E23E7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C7ADD"/>
    <w:multiLevelType w:val="hybridMultilevel"/>
    <w:tmpl w:val="A4A61782"/>
    <w:lvl w:ilvl="0" w:tplc="367EF088">
      <w:start w:val="1"/>
      <w:numFmt w:val="decimal"/>
      <w:lvlText w:val="%1."/>
      <w:lvlJc w:val="left"/>
      <w:pPr>
        <w:tabs>
          <w:tab w:val="num" w:pos="720"/>
        </w:tabs>
        <w:ind w:left="720" w:hanging="360"/>
      </w:pPr>
    </w:lvl>
    <w:lvl w:ilvl="1" w:tplc="552AB13E">
      <w:numFmt w:val="none"/>
      <w:lvlText w:val=""/>
      <w:lvlJc w:val="left"/>
      <w:pPr>
        <w:tabs>
          <w:tab w:val="num" w:pos="360"/>
        </w:tabs>
      </w:pPr>
    </w:lvl>
    <w:lvl w:ilvl="2" w:tplc="47B8B9A6">
      <w:numFmt w:val="none"/>
      <w:lvlText w:val=""/>
      <w:lvlJc w:val="left"/>
      <w:pPr>
        <w:tabs>
          <w:tab w:val="num" w:pos="360"/>
        </w:tabs>
      </w:pPr>
    </w:lvl>
    <w:lvl w:ilvl="3" w:tplc="C1265648">
      <w:numFmt w:val="none"/>
      <w:lvlText w:val=""/>
      <w:lvlJc w:val="left"/>
      <w:pPr>
        <w:tabs>
          <w:tab w:val="num" w:pos="360"/>
        </w:tabs>
      </w:pPr>
    </w:lvl>
    <w:lvl w:ilvl="4" w:tplc="72907EC0">
      <w:numFmt w:val="none"/>
      <w:lvlText w:val=""/>
      <w:lvlJc w:val="left"/>
      <w:pPr>
        <w:tabs>
          <w:tab w:val="num" w:pos="360"/>
        </w:tabs>
      </w:pPr>
    </w:lvl>
    <w:lvl w:ilvl="5" w:tplc="EA460A8A">
      <w:numFmt w:val="none"/>
      <w:lvlText w:val=""/>
      <w:lvlJc w:val="left"/>
      <w:pPr>
        <w:tabs>
          <w:tab w:val="num" w:pos="360"/>
        </w:tabs>
      </w:pPr>
    </w:lvl>
    <w:lvl w:ilvl="6" w:tplc="9B62AE16">
      <w:numFmt w:val="none"/>
      <w:lvlText w:val=""/>
      <w:lvlJc w:val="left"/>
      <w:pPr>
        <w:tabs>
          <w:tab w:val="num" w:pos="360"/>
        </w:tabs>
      </w:pPr>
    </w:lvl>
    <w:lvl w:ilvl="7" w:tplc="0D783990">
      <w:numFmt w:val="none"/>
      <w:lvlText w:val=""/>
      <w:lvlJc w:val="left"/>
      <w:pPr>
        <w:tabs>
          <w:tab w:val="num" w:pos="360"/>
        </w:tabs>
      </w:pPr>
    </w:lvl>
    <w:lvl w:ilvl="8" w:tplc="9F02875E">
      <w:numFmt w:val="none"/>
      <w:lvlText w:val=""/>
      <w:lvlJc w:val="left"/>
      <w:pPr>
        <w:tabs>
          <w:tab w:val="num" w:pos="360"/>
        </w:tabs>
      </w:pPr>
    </w:lvl>
  </w:abstractNum>
  <w:abstractNum w:abstractNumId="4">
    <w:nsid w:val="137651FF"/>
    <w:multiLevelType w:val="hybridMultilevel"/>
    <w:tmpl w:val="7454250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66E7A"/>
    <w:multiLevelType w:val="hybridMultilevel"/>
    <w:tmpl w:val="2D7A0C66"/>
    <w:lvl w:ilvl="0" w:tplc="0E9A6CEC">
      <w:start w:val="1"/>
      <w:numFmt w:val="decimal"/>
      <w:lvlText w:val="%1)"/>
      <w:lvlJc w:val="left"/>
      <w:pPr>
        <w:tabs>
          <w:tab w:val="num" w:pos="738"/>
        </w:tabs>
        <w:ind w:left="738" w:hanging="31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076000A"/>
    <w:multiLevelType w:val="hybridMultilevel"/>
    <w:tmpl w:val="120EF5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97F9F"/>
    <w:multiLevelType w:val="hybridMultilevel"/>
    <w:tmpl w:val="5170C146"/>
    <w:lvl w:ilvl="0" w:tplc="3D08BE9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4307D7"/>
    <w:multiLevelType w:val="hybridMultilevel"/>
    <w:tmpl w:val="231AE3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7626C8"/>
    <w:multiLevelType w:val="hybridMultilevel"/>
    <w:tmpl w:val="E6E2FA9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32A806BD"/>
    <w:multiLevelType w:val="hybridMultilevel"/>
    <w:tmpl w:val="80A842CC"/>
    <w:lvl w:ilvl="0" w:tplc="0419000F">
      <w:start w:val="1"/>
      <w:numFmt w:val="decimal"/>
      <w:lvlText w:val="%1."/>
      <w:lvlJc w:val="left"/>
      <w:pPr>
        <w:tabs>
          <w:tab w:val="num" w:pos="720"/>
        </w:tabs>
        <w:ind w:left="720"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C32085"/>
    <w:multiLevelType w:val="hybridMultilevel"/>
    <w:tmpl w:val="23BAFDFA"/>
    <w:lvl w:ilvl="0" w:tplc="E550EFD0">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8C22FD5"/>
    <w:multiLevelType w:val="hybridMultilevel"/>
    <w:tmpl w:val="7C0A1D70"/>
    <w:lvl w:ilvl="0" w:tplc="AAD42DA0">
      <w:start w:val="1"/>
      <w:numFmt w:val="decimal"/>
      <w:lvlText w:val="%1)"/>
      <w:lvlJc w:val="left"/>
      <w:pPr>
        <w:ind w:left="36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097ED7"/>
    <w:multiLevelType w:val="hybridMultilevel"/>
    <w:tmpl w:val="922AC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DF740A"/>
    <w:multiLevelType w:val="hybridMultilevel"/>
    <w:tmpl w:val="EA20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81ABF"/>
    <w:multiLevelType w:val="hybridMultilevel"/>
    <w:tmpl w:val="0658A4A8"/>
    <w:lvl w:ilvl="0" w:tplc="708E64CA">
      <w:start w:val="1"/>
      <w:numFmt w:val="bullet"/>
      <w:lvlText w:val=""/>
      <w:lvlJc w:val="left"/>
      <w:pPr>
        <w:tabs>
          <w:tab w:val="num" w:pos="795"/>
        </w:tabs>
        <w:ind w:left="795" w:hanging="360"/>
      </w:pPr>
      <w:rPr>
        <w:rFonts w:ascii="Symbol" w:hAnsi="Symbol" w:hint="default"/>
        <w:b/>
        <w:color w:val="003366"/>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6">
    <w:nsid w:val="484C43E1"/>
    <w:multiLevelType w:val="hybridMultilevel"/>
    <w:tmpl w:val="DB3ACE2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9C3756"/>
    <w:multiLevelType w:val="hybridMultilevel"/>
    <w:tmpl w:val="23DE635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FB1FC8"/>
    <w:multiLevelType w:val="hybridMultilevel"/>
    <w:tmpl w:val="7A70AF7C"/>
    <w:lvl w:ilvl="0" w:tplc="C1D817A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B186FC9"/>
    <w:multiLevelType w:val="hybridMultilevel"/>
    <w:tmpl w:val="8F006E18"/>
    <w:lvl w:ilvl="0" w:tplc="17AA5C72">
      <w:start w:val="1"/>
      <w:numFmt w:val="upperRoman"/>
      <w:lvlText w:val="%1."/>
      <w:lvlJc w:val="left"/>
      <w:pPr>
        <w:tabs>
          <w:tab w:val="num" w:pos="1080"/>
        </w:tabs>
        <w:ind w:left="1080" w:hanging="720"/>
      </w:pPr>
      <w:rPr>
        <w:rFonts w:hint="default"/>
      </w:rPr>
    </w:lvl>
    <w:lvl w:ilvl="1" w:tplc="C69E319A">
      <w:start w:val="1"/>
      <w:numFmt w:val="decimal"/>
      <w:lvlText w:val="%2."/>
      <w:lvlJc w:val="left"/>
      <w:pPr>
        <w:tabs>
          <w:tab w:val="num" w:pos="1440"/>
        </w:tabs>
        <w:ind w:left="1440" w:hanging="360"/>
      </w:pPr>
      <w:rPr>
        <w:rFonts w:hint="default"/>
        <w:b/>
        <w:color w:val="99336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165618"/>
    <w:multiLevelType w:val="hybridMultilevel"/>
    <w:tmpl w:val="68B6A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19743D"/>
    <w:multiLevelType w:val="hybridMultilevel"/>
    <w:tmpl w:val="507E4FD6"/>
    <w:lvl w:ilvl="0" w:tplc="31EED7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8E26F65"/>
    <w:multiLevelType w:val="hybridMultilevel"/>
    <w:tmpl w:val="3A96178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F77E2A"/>
    <w:multiLevelType w:val="hybridMultilevel"/>
    <w:tmpl w:val="59AED55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38613D"/>
    <w:multiLevelType w:val="hybridMultilevel"/>
    <w:tmpl w:val="819A74D2"/>
    <w:lvl w:ilvl="0" w:tplc="43A438A8">
      <w:start w:val="1"/>
      <w:numFmt w:val="bullet"/>
      <w:lvlText w:val=""/>
      <w:lvlJc w:val="left"/>
      <w:pPr>
        <w:tabs>
          <w:tab w:val="num" w:pos="360"/>
        </w:tabs>
        <w:ind w:left="360" w:hanging="360"/>
      </w:pPr>
      <w:rPr>
        <w:rFonts w:ascii="Symbol" w:hAnsi="Symbol" w:hint="default"/>
        <w:b/>
        <w:color w:val="003366"/>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04E39D6"/>
    <w:multiLevelType w:val="hybridMultilevel"/>
    <w:tmpl w:val="E408C58E"/>
    <w:lvl w:ilvl="0" w:tplc="A514705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6">
    <w:nsid w:val="7A48695C"/>
    <w:multiLevelType w:val="hybridMultilevel"/>
    <w:tmpl w:val="CD54C0DE"/>
    <w:lvl w:ilvl="0" w:tplc="8922470A">
      <w:start w:val="1"/>
      <w:numFmt w:val="decimal"/>
      <w:lvlText w:val="%1)"/>
      <w:lvlJc w:val="left"/>
      <w:pPr>
        <w:ind w:left="1080" w:hanging="360"/>
      </w:pPr>
      <w:rPr>
        <w:rFonts w:ascii="Times New Roman" w:eastAsiaTheme="minorEastAsia"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B280451"/>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1"/>
  </w:num>
  <w:num w:numId="3">
    <w:abstractNumId w:val="4"/>
  </w:num>
  <w:num w:numId="4">
    <w:abstractNumId w:val="20"/>
  </w:num>
  <w:num w:numId="5">
    <w:abstractNumId w:val="7"/>
  </w:num>
  <w:num w:numId="6">
    <w:abstractNumId w:val="26"/>
  </w:num>
  <w:num w:numId="7">
    <w:abstractNumId w:val="18"/>
  </w:num>
  <w:num w:numId="8">
    <w:abstractNumId w:val="0"/>
  </w:num>
  <w:num w:numId="9">
    <w:abstractNumId w:val="23"/>
  </w:num>
  <w:num w:numId="10">
    <w:abstractNumId w:val="2"/>
  </w:num>
  <w:num w:numId="11">
    <w:abstractNumId w:val="16"/>
  </w:num>
  <w:num w:numId="12">
    <w:abstractNumId w:val="9"/>
  </w:num>
  <w:num w:numId="13">
    <w:abstractNumId w:val="19"/>
  </w:num>
  <w:num w:numId="14">
    <w:abstractNumId w:val="3"/>
  </w:num>
  <w:num w:numId="15">
    <w:abstractNumId w:val="21"/>
  </w:num>
  <w:num w:numId="16">
    <w:abstractNumId w:val="5"/>
  </w:num>
  <w:num w:numId="17">
    <w:abstractNumId w:val="22"/>
  </w:num>
  <w:num w:numId="18">
    <w:abstractNumId w:val="25"/>
  </w:num>
  <w:num w:numId="19">
    <w:abstractNumId w:val="6"/>
  </w:num>
  <w:num w:numId="20">
    <w:abstractNumId w:val="17"/>
  </w:num>
  <w:num w:numId="21">
    <w:abstractNumId w:val="8"/>
  </w:num>
  <w:num w:numId="22">
    <w:abstractNumId w:val="27"/>
  </w:num>
  <w:num w:numId="23">
    <w:abstractNumId w:val="10"/>
  </w:num>
  <w:num w:numId="24">
    <w:abstractNumId w:val="24"/>
  </w:num>
  <w:num w:numId="25">
    <w:abstractNumId w:val="15"/>
  </w:num>
  <w:num w:numId="26">
    <w:abstractNumId w:val="14"/>
  </w:num>
  <w:num w:numId="27">
    <w:abstractNumId w:val="12"/>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0859"/>
    <w:rsid w:val="000A3337"/>
    <w:rsid w:val="000A5D9E"/>
    <w:rsid w:val="000D15C3"/>
    <w:rsid w:val="00124144"/>
    <w:rsid w:val="00181E4F"/>
    <w:rsid w:val="001911F0"/>
    <w:rsid w:val="001D666A"/>
    <w:rsid w:val="001E04E8"/>
    <w:rsid w:val="00225E46"/>
    <w:rsid w:val="0023326D"/>
    <w:rsid w:val="0023415F"/>
    <w:rsid w:val="00266D21"/>
    <w:rsid w:val="002B27FE"/>
    <w:rsid w:val="00306EAB"/>
    <w:rsid w:val="00333E9E"/>
    <w:rsid w:val="00371B37"/>
    <w:rsid w:val="003C14E1"/>
    <w:rsid w:val="003E5D68"/>
    <w:rsid w:val="004308AE"/>
    <w:rsid w:val="004476EB"/>
    <w:rsid w:val="004C3429"/>
    <w:rsid w:val="004D7609"/>
    <w:rsid w:val="004F3EA9"/>
    <w:rsid w:val="00507E62"/>
    <w:rsid w:val="00536B96"/>
    <w:rsid w:val="00560955"/>
    <w:rsid w:val="00573C62"/>
    <w:rsid w:val="005908A1"/>
    <w:rsid w:val="005E7221"/>
    <w:rsid w:val="00644160"/>
    <w:rsid w:val="006A6113"/>
    <w:rsid w:val="006B08CB"/>
    <w:rsid w:val="006B254A"/>
    <w:rsid w:val="006B28A5"/>
    <w:rsid w:val="0071360D"/>
    <w:rsid w:val="00723E6B"/>
    <w:rsid w:val="00760859"/>
    <w:rsid w:val="007656F9"/>
    <w:rsid w:val="007B5D07"/>
    <w:rsid w:val="007D38E7"/>
    <w:rsid w:val="007E516C"/>
    <w:rsid w:val="007E5680"/>
    <w:rsid w:val="007F0FD2"/>
    <w:rsid w:val="00801B01"/>
    <w:rsid w:val="0089325E"/>
    <w:rsid w:val="00897229"/>
    <w:rsid w:val="008E30DC"/>
    <w:rsid w:val="009411A0"/>
    <w:rsid w:val="00943B99"/>
    <w:rsid w:val="009E7499"/>
    <w:rsid w:val="009F1527"/>
    <w:rsid w:val="00A21D32"/>
    <w:rsid w:val="00A5659A"/>
    <w:rsid w:val="00A87E42"/>
    <w:rsid w:val="00AA3897"/>
    <w:rsid w:val="00B062F4"/>
    <w:rsid w:val="00B13E98"/>
    <w:rsid w:val="00B30FE0"/>
    <w:rsid w:val="00B45783"/>
    <w:rsid w:val="00BC7DD9"/>
    <w:rsid w:val="00C071BC"/>
    <w:rsid w:val="00C10E82"/>
    <w:rsid w:val="00C527D9"/>
    <w:rsid w:val="00C56685"/>
    <w:rsid w:val="00C66400"/>
    <w:rsid w:val="00CB0F4C"/>
    <w:rsid w:val="00CB5825"/>
    <w:rsid w:val="00D4343A"/>
    <w:rsid w:val="00D72C76"/>
    <w:rsid w:val="00D9145C"/>
    <w:rsid w:val="00D9498F"/>
    <w:rsid w:val="00DA4E4C"/>
    <w:rsid w:val="00DA5A1E"/>
    <w:rsid w:val="00E40867"/>
    <w:rsid w:val="00E51ECC"/>
    <w:rsid w:val="00EC3C1C"/>
    <w:rsid w:val="00F72ED9"/>
    <w:rsid w:val="00FB4CA9"/>
    <w:rsid w:val="00FC4029"/>
    <w:rsid w:val="00FD2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8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0859"/>
    <w:rPr>
      <w:rFonts w:ascii="Tahoma" w:hAnsi="Tahoma" w:cs="Tahoma"/>
      <w:sz w:val="16"/>
      <w:szCs w:val="16"/>
    </w:rPr>
  </w:style>
  <w:style w:type="paragraph" w:styleId="a5">
    <w:name w:val="List Paragraph"/>
    <w:basedOn w:val="a"/>
    <w:uiPriority w:val="34"/>
    <w:qFormat/>
    <w:rsid w:val="00371B37"/>
    <w:pPr>
      <w:ind w:left="720"/>
      <w:contextualSpacing/>
    </w:pPr>
  </w:style>
  <w:style w:type="paragraph" w:styleId="a6">
    <w:name w:val="Body Text Indent"/>
    <w:basedOn w:val="a"/>
    <w:link w:val="a7"/>
    <w:uiPriority w:val="99"/>
    <w:unhideWhenUsed/>
    <w:rsid w:val="00371B37"/>
    <w:pPr>
      <w:spacing w:after="120"/>
      <w:ind w:left="283"/>
    </w:pPr>
  </w:style>
  <w:style w:type="character" w:customStyle="1" w:styleId="a7">
    <w:name w:val="Основной текст с отступом Знак"/>
    <w:basedOn w:val="a0"/>
    <w:link w:val="a6"/>
    <w:uiPriority w:val="99"/>
    <w:rsid w:val="00371B37"/>
  </w:style>
  <w:style w:type="paragraph" w:styleId="a8">
    <w:name w:val="Normal (Web)"/>
    <w:basedOn w:val="a"/>
    <w:rsid w:val="00DA4E4C"/>
    <w:pPr>
      <w:spacing w:before="30" w:after="30" w:line="240" w:lineRule="auto"/>
    </w:pPr>
    <w:rPr>
      <w:rFonts w:ascii="Times New Roman" w:eastAsia="Times New Roman" w:hAnsi="Times New Roman" w:cs="Times New Roman"/>
      <w:sz w:val="20"/>
      <w:szCs w:val="20"/>
    </w:rPr>
  </w:style>
  <w:style w:type="paragraph" w:styleId="a9">
    <w:name w:val="Title"/>
    <w:basedOn w:val="a"/>
    <w:link w:val="aa"/>
    <w:qFormat/>
    <w:rsid w:val="00DA4E4C"/>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0"/>
    <w:link w:val="a9"/>
    <w:rsid w:val="00DA4E4C"/>
    <w:rPr>
      <w:rFonts w:ascii="Times New Roman" w:eastAsia="Times New Roman" w:hAnsi="Times New Roman" w:cs="Times New Roman"/>
      <w:b/>
      <w:bCs/>
      <w:sz w:val="32"/>
      <w:szCs w:val="24"/>
    </w:rPr>
  </w:style>
  <w:style w:type="table" w:styleId="ab">
    <w:name w:val="Table Grid"/>
    <w:basedOn w:val="a1"/>
    <w:rsid w:val="00225E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333E9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33E9E"/>
  </w:style>
  <w:style w:type="paragraph" w:styleId="ae">
    <w:name w:val="footer"/>
    <w:basedOn w:val="a"/>
    <w:link w:val="af"/>
    <w:uiPriority w:val="99"/>
    <w:semiHidden/>
    <w:unhideWhenUsed/>
    <w:rsid w:val="00333E9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33E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3"/>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8.5185185185185211E-2"/>
          <c:y val="0.13793103448275901"/>
          <c:w val="0.52592592592592557"/>
          <c:h val="0.56321839080459768"/>
        </c:manualLayout>
      </c:layout>
      <c:bar3DChart>
        <c:barDir val="col"/>
        <c:grouping val="clustered"/>
        <c:ser>
          <c:idx val="0"/>
          <c:order val="0"/>
          <c:tx>
            <c:strRef>
              <c:f>Sheet1!$A$2</c:f>
              <c:strCache>
                <c:ptCount val="1"/>
                <c:pt idx="0">
                  <c:v>успеваемость</c:v>
                </c:pt>
              </c:strCache>
            </c:strRef>
          </c:tx>
          <c:spPr>
            <a:solidFill>
              <a:srgbClr val="9999FF"/>
            </a:solidFill>
            <a:ln w="12701">
              <a:solidFill>
                <a:srgbClr val="000000"/>
              </a:solidFill>
              <a:prstDash val="solid"/>
            </a:ln>
          </c:spPr>
          <c:cat>
            <c:strRef>
              <c:f>Sheet1!$B$1:$D$1</c:f>
              <c:strCache>
                <c:ptCount val="2"/>
                <c:pt idx="0">
                  <c:v>2011/2012</c:v>
                </c:pt>
                <c:pt idx="1">
                  <c:v>2012/2013</c:v>
                </c:pt>
              </c:strCache>
            </c:strRef>
          </c:cat>
          <c:val>
            <c:numRef>
              <c:f>Sheet1!$B$2:$D$2</c:f>
              <c:numCache>
                <c:formatCode>General</c:formatCode>
                <c:ptCount val="3"/>
                <c:pt idx="0">
                  <c:v>100</c:v>
                </c:pt>
                <c:pt idx="1">
                  <c:v>100</c:v>
                </c:pt>
              </c:numCache>
            </c:numRef>
          </c:val>
        </c:ser>
        <c:ser>
          <c:idx val="1"/>
          <c:order val="1"/>
          <c:tx>
            <c:strRef>
              <c:f>Sheet1!$A$3</c:f>
              <c:strCache>
                <c:ptCount val="1"/>
                <c:pt idx="0">
                  <c:v>качество знаний</c:v>
                </c:pt>
              </c:strCache>
            </c:strRef>
          </c:tx>
          <c:spPr>
            <a:solidFill>
              <a:srgbClr val="993366"/>
            </a:solidFill>
            <a:ln w="12701">
              <a:solidFill>
                <a:srgbClr val="000000"/>
              </a:solidFill>
              <a:prstDash val="solid"/>
            </a:ln>
          </c:spPr>
          <c:cat>
            <c:strRef>
              <c:f>Sheet1!$B$1:$D$1</c:f>
              <c:strCache>
                <c:ptCount val="2"/>
                <c:pt idx="0">
                  <c:v>2011/2012</c:v>
                </c:pt>
                <c:pt idx="1">
                  <c:v>2012/2013</c:v>
                </c:pt>
              </c:strCache>
            </c:strRef>
          </c:cat>
          <c:val>
            <c:numRef>
              <c:f>Sheet1!$B$3:$D$3</c:f>
              <c:numCache>
                <c:formatCode>General</c:formatCode>
                <c:ptCount val="3"/>
                <c:pt idx="0">
                  <c:v>97</c:v>
                </c:pt>
                <c:pt idx="1">
                  <c:v>97</c:v>
                </c:pt>
              </c:numCache>
            </c:numRef>
          </c:val>
        </c:ser>
        <c:gapDepth val="0"/>
        <c:shape val="box"/>
        <c:axId val="73959296"/>
        <c:axId val="73960832"/>
        <c:axId val="0"/>
      </c:bar3DChart>
      <c:catAx>
        <c:axId val="73959296"/>
        <c:scaling>
          <c:orientation val="minMax"/>
        </c:scaling>
        <c:axPos val="b"/>
        <c:numFmt formatCode="General" sourceLinked="1"/>
        <c:tickLblPos val="low"/>
        <c:spPr>
          <a:ln w="3175">
            <a:solidFill>
              <a:srgbClr val="000000"/>
            </a:solidFill>
            <a:prstDash val="solid"/>
          </a:ln>
        </c:spPr>
        <c:txPr>
          <a:bodyPr rot="0" vert="horz"/>
          <a:lstStyle/>
          <a:p>
            <a:pPr>
              <a:defRPr sz="375" b="1" i="0" u="none" strike="noStrike" baseline="0">
                <a:solidFill>
                  <a:srgbClr val="000000"/>
                </a:solidFill>
                <a:latin typeface="Arial Cyr"/>
                <a:ea typeface="Arial Cyr"/>
                <a:cs typeface="Arial Cyr"/>
              </a:defRPr>
            </a:pPr>
            <a:endParaRPr lang="ru-RU"/>
          </a:p>
        </c:txPr>
        <c:crossAx val="73960832"/>
        <c:crosses val="autoZero"/>
        <c:auto val="1"/>
        <c:lblAlgn val="ctr"/>
        <c:lblOffset val="100"/>
        <c:tickLblSkip val="1"/>
        <c:tickMarkSkip val="1"/>
      </c:catAx>
      <c:valAx>
        <c:axId val="7396083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375" b="1" i="0" u="none" strike="noStrike" baseline="0">
                <a:solidFill>
                  <a:srgbClr val="000000"/>
                </a:solidFill>
                <a:latin typeface="Arial Cyr"/>
                <a:ea typeface="Arial Cyr"/>
                <a:cs typeface="Arial Cyr"/>
              </a:defRPr>
            </a:pPr>
            <a:endParaRPr lang="ru-RU"/>
          </a:p>
        </c:txPr>
        <c:crossAx val="73959296"/>
        <c:crosses val="autoZero"/>
        <c:crossBetween val="between"/>
      </c:valAx>
      <c:spPr>
        <a:noFill/>
        <a:ln w="25402">
          <a:noFill/>
        </a:ln>
      </c:spPr>
    </c:plotArea>
    <c:legend>
      <c:legendPos val="r"/>
      <c:layout>
        <c:manualLayout>
          <c:xMode val="edge"/>
          <c:yMode val="edge"/>
          <c:x val="0.64074074074074072"/>
          <c:y val="0.1494252873563226"/>
          <c:w val="0.34444444444444527"/>
          <c:h val="0.73563218390804597"/>
        </c:manualLayout>
      </c:layout>
      <c:spPr>
        <a:solidFill>
          <a:srgbClr val="FFFFCC"/>
        </a:solid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gradFill rotWithShape="0">
      <a:gsLst>
        <a:gs pos="0">
          <a:srgbClr val="FFFF99"/>
        </a:gs>
        <a:gs pos="100000">
          <a:srgbClr val="FF99CC"/>
        </a:gs>
      </a:gsLst>
      <a:lin ang="5400000" scaled="1"/>
    </a:gradFill>
    <a:ln>
      <a:noFill/>
    </a:ln>
  </c:spPr>
  <c:txPr>
    <a:bodyPr/>
    <a:lstStyle/>
    <a:p>
      <a:pPr>
        <a:defRPr sz="375" b="1" i="0" u="none" strike="noStrike" baseline="0">
          <a:solidFill>
            <a:srgbClr val="000000"/>
          </a:solidFill>
          <a:latin typeface="Arial Cyr"/>
          <a:ea typeface="Arial Cyr"/>
          <a:cs typeface="Arial Cyr"/>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8"/>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7.407407407407407E-2"/>
          <c:y val="8.6092715231787992E-2"/>
          <c:w val="0.69716775599128422"/>
          <c:h val="0.6887417218543046"/>
        </c:manualLayout>
      </c:layout>
      <c:bar3DChart>
        <c:barDir val="col"/>
        <c:grouping val="clustered"/>
        <c:ser>
          <c:idx val="0"/>
          <c:order val="0"/>
          <c:tx>
            <c:strRef>
              <c:f>Sheet1!$A$2</c:f>
              <c:strCache>
                <c:ptCount val="1"/>
                <c:pt idx="0">
                  <c:v>успеваемость</c:v>
                </c:pt>
              </c:strCache>
            </c:strRef>
          </c:tx>
          <c:spPr>
            <a:solidFill>
              <a:srgbClr val="0000FF"/>
            </a:solidFill>
            <a:ln w="12700">
              <a:solidFill>
                <a:srgbClr val="000000"/>
              </a:solidFill>
              <a:prstDash val="solid"/>
            </a:ln>
          </c:spPr>
          <c:cat>
            <c:strRef>
              <c:f>Sheet1!$B$1:$D$1</c:f>
              <c:strCache>
                <c:ptCount val="2"/>
                <c:pt idx="0">
                  <c:v>2011/2012</c:v>
                </c:pt>
                <c:pt idx="1">
                  <c:v>2012/2013</c:v>
                </c:pt>
              </c:strCache>
            </c:strRef>
          </c:cat>
          <c:val>
            <c:numRef>
              <c:f>Sheet1!$B$2:$D$2</c:f>
              <c:numCache>
                <c:formatCode>General</c:formatCode>
                <c:ptCount val="3"/>
                <c:pt idx="0">
                  <c:v>95</c:v>
                </c:pt>
                <c:pt idx="1">
                  <c:v>100</c:v>
                </c:pt>
              </c:numCache>
            </c:numRef>
          </c:val>
        </c:ser>
        <c:ser>
          <c:idx val="1"/>
          <c:order val="1"/>
          <c:tx>
            <c:strRef>
              <c:f>Sheet1!$A$3</c:f>
              <c:strCache>
                <c:ptCount val="1"/>
                <c:pt idx="0">
                  <c:v>качество знаний</c:v>
                </c:pt>
              </c:strCache>
            </c:strRef>
          </c:tx>
          <c:spPr>
            <a:solidFill>
              <a:srgbClr val="FFFF00"/>
            </a:solidFill>
            <a:ln w="12700">
              <a:solidFill>
                <a:srgbClr val="000000"/>
              </a:solidFill>
              <a:prstDash val="solid"/>
            </a:ln>
          </c:spPr>
          <c:cat>
            <c:strRef>
              <c:f>Sheet1!$B$1:$D$1</c:f>
              <c:strCache>
                <c:ptCount val="2"/>
                <c:pt idx="0">
                  <c:v>2011/2012</c:v>
                </c:pt>
                <c:pt idx="1">
                  <c:v>2012/2013</c:v>
                </c:pt>
              </c:strCache>
            </c:strRef>
          </c:cat>
          <c:val>
            <c:numRef>
              <c:f>Sheet1!$B$3:$D$3</c:f>
              <c:numCache>
                <c:formatCode>General</c:formatCode>
                <c:ptCount val="3"/>
                <c:pt idx="0">
                  <c:v>71</c:v>
                </c:pt>
                <c:pt idx="1">
                  <c:v>78.5</c:v>
                </c:pt>
              </c:numCache>
            </c:numRef>
          </c:val>
        </c:ser>
        <c:gapDepth val="0"/>
        <c:shape val="cylinder"/>
        <c:axId val="32026624"/>
        <c:axId val="32028160"/>
        <c:axId val="0"/>
      </c:bar3DChart>
      <c:catAx>
        <c:axId val="32026624"/>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2028160"/>
        <c:crosses val="autoZero"/>
        <c:auto val="1"/>
        <c:lblAlgn val="ctr"/>
        <c:lblOffset val="100"/>
        <c:tickLblSkip val="1"/>
        <c:tickMarkSkip val="1"/>
      </c:catAx>
      <c:valAx>
        <c:axId val="3202816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2026624"/>
        <c:crosses val="autoZero"/>
        <c:crossBetween val="between"/>
      </c:valAx>
      <c:spPr>
        <a:noFill/>
        <a:ln w="25401">
          <a:noFill/>
        </a:ln>
      </c:spPr>
    </c:plotArea>
    <c:legend>
      <c:legendPos val="r"/>
      <c:layout>
        <c:manualLayout>
          <c:xMode val="edge"/>
          <c:yMode val="edge"/>
          <c:x val="0.7821350762527236"/>
          <c:y val="0.28476821192052981"/>
          <c:w val="0.20915032679738571"/>
          <c:h val="0.45033112582781482"/>
        </c:manualLayout>
      </c:layout>
      <c:spPr>
        <a:solidFill>
          <a:srgbClr val="FFFFCC"/>
        </a:solid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gradFill rotWithShape="0">
      <a:gsLst>
        <a:gs pos="0">
          <a:srgbClr val="CCFFCC"/>
        </a:gs>
        <a:gs pos="100000">
          <a:srgbClr val="99CC00"/>
        </a:gs>
      </a:gsLst>
      <a:lin ang="5400000" scaled="1"/>
    </a:gra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8"/>
      <c:depthPercent val="100"/>
      <c:rAngAx val="1"/>
    </c:view3D>
    <c:floor>
      <c:spPr>
        <a:solidFill>
          <a:srgbClr val="FFCC99"/>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7.2961373390557943E-2"/>
          <c:y val="8.4415584415584416E-2"/>
          <c:w val="0.70171673819742486"/>
          <c:h val="0.69480519480519565"/>
        </c:manualLayout>
      </c:layout>
      <c:bar3DChart>
        <c:barDir val="col"/>
        <c:grouping val="clustered"/>
        <c:ser>
          <c:idx val="0"/>
          <c:order val="0"/>
          <c:tx>
            <c:strRef>
              <c:f>Sheet1!$A$2</c:f>
              <c:strCache>
                <c:ptCount val="1"/>
                <c:pt idx="0">
                  <c:v>успеваемость</c:v>
                </c:pt>
              </c:strCache>
            </c:strRef>
          </c:tx>
          <c:spPr>
            <a:solidFill>
              <a:srgbClr val="00FF00"/>
            </a:solidFill>
            <a:ln w="12700">
              <a:solidFill>
                <a:srgbClr val="000000"/>
              </a:solidFill>
              <a:prstDash val="solid"/>
            </a:ln>
          </c:spPr>
          <c:cat>
            <c:strRef>
              <c:f>Sheet1!$B$1:$D$1</c:f>
              <c:strCache>
                <c:ptCount val="2"/>
                <c:pt idx="0">
                  <c:v>2011/2012</c:v>
                </c:pt>
                <c:pt idx="1">
                  <c:v>2012/2013</c:v>
                </c:pt>
              </c:strCache>
            </c:strRef>
          </c:cat>
          <c:val>
            <c:numRef>
              <c:f>Sheet1!$B$2:$D$2</c:f>
              <c:numCache>
                <c:formatCode>General</c:formatCode>
                <c:ptCount val="3"/>
                <c:pt idx="0">
                  <c:v>100</c:v>
                </c:pt>
                <c:pt idx="1">
                  <c:v>100</c:v>
                </c:pt>
              </c:numCache>
            </c:numRef>
          </c:val>
        </c:ser>
        <c:ser>
          <c:idx val="1"/>
          <c:order val="1"/>
          <c:tx>
            <c:strRef>
              <c:f>Sheet1!$A$3</c:f>
              <c:strCache>
                <c:ptCount val="1"/>
                <c:pt idx="0">
                  <c:v>качество знаний</c:v>
                </c:pt>
              </c:strCache>
            </c:strRef>
          </c:tx>
          <c:spPr>
            <a:solidFill>
              <a:srgbClr val="800080"/>
            </a:solidFill>
            <a:ln w="12700">
              <a:solidFill>
                <a:srgbClr val="000000"/>
              </a:solidFill>
              <a:prstDash val="solid"/>
            </a:ln>
          </c:spPr>
          <c:cat>
            <c:strRef>
              <c:f>Sheet1!$B$1:$D$1</c:f>
              <c:strCache>
                <c:ptCount val="2"/>
                <c:pt idx="0">
                  <c:v>2011/2012</c:v>
                </c:pt>
                <c:pt idx="1">
                  <c:v>2012/2013</c:v>
                </c:pt>
              </c:strCache>
            </c:strRef>
          </c:cat>
          <c:val>
            <c:numRef>
              <c:f>Sheet1!$B$3:$D$3</c:f>
              <c:numCache>
                <c:formatCode>General</c:formatCode>
                <c:ptCount val="3"/>
                <c:pt idx="0">
                  <c:v>77.5</c:v>
                </c:pt>
                <c:pt idx="1">
                  <c:v>77.5</c:v>
                </c:pt>
              </c:numCache>
            </c:numRef>
          </c:val>
        </c:ser>
        <c:gapDepth val="0"/>
        <c:shape val="cone"/>
        <c:axId val="74413952"/>
        <c:axId val="74415488"/>
        <c:axId val="0"/>
      </c:bar3DChart>
      <c:catAx>
        <c:axId val="7441395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4415488"/>
        <c:crosses val="autoZero"/>
        <c:auto val="1"/>
        <c:lblAlgn val="ctr"/>
        <c:lblOffset val="100"/>
        <c:tickLblSkip val="1"/>
        <c:tickMarkSkip val="1"/>
      </c:catAx>
      <c:valAx>
        <c:axId val="744154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4413952"/>
        <c:crosses val="autoZero"/>
        <c:crossBetween val="between"/>
      </c:valAx>
      <c:spPr>
        <a:noFill/>
        <a:ln w="25400">
          <a:noFill/>
        </a:ln>
      </c:spPr>
    </c:plotArea>
    <c:legend>
      <c:legendPos val="r"/>
      <c:layout>
        <c:manualLayout>
          <c:xMode val="edge"/>
          <c:yMode val="edge"/>
          <c:x val="0.77682403433476643"/>
          <c:y val="0.27922077922078004"/>
          <c:w val="0.21459227467811159"/>
          <c:h val="0.44155844155844182"/>
        </c:manualLayout>
      </c:layout>
      <c:spPr>
        <a:solidFill>
          <a:srgbClr val="FFFFCC"/>
        </a:solid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gradFill rotWithShape="0">
      <a:gsLst>
        <a:gs pos="0">
          <a:srgbClr val="FFFF99"/>
        </a:gs>
        <a:gs pos="100000">
          <a:srgbClr val="CC99FF"/>
        </a:gs>
      </a:gsLst>
      <a:lin ang="5400000" scaled="1"/>
    </a:gra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8"/>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6.9246435845214033E-2"/>
          <c:y val="8.0246913580247006E-2"/>
          <c:w val="0.71690427698574455"/>
          <c:h val="0.70987654320987814"/>
        </c:manualLayout>
      </c:layout>
      <c:bar3DChart>
        <c:barDir val="col"/>
        <c:grouping val="clustered"/>
        <c:ser>
          <c:idx val="0"/>
          <c:order val="0"/>
          <c:tx>
            <c:strRef>
              <c:f>Sheet1!$A$2</c:f>
              <c:strCache>
                <c:ptCount val="1"/>
                <c:pt idx="0">
                  <c:v>успеваемость</c:v>
                </c:pt>
              </c:strCache>
            </c:strRef>
          </c:tx>
          <c:spPr>
            <a:solidFill>
              <a:srgbClr val="0000FF"/>
            </a:solidFill>
            <a:ln w="12701">
              <a:solidFill>
                <a:srgbClr val="000000"/>
              </a:solidFill>
              <a:prstDash val="solid"/>
            </a:ln>
          </c:spPr>
          <c:cat>
            <c:strRef>
              <c:f>Sheet1!$B$1:$D$1</c:f>
              <c:strCache>
                <c:ptCount val="2"/>
                <c:pt idx="0">
                  <c:v>2011/2012</c:v>
                </c:pt>
                <c:pt idx="1">
                  <c:v>2012/2013</c:v>
                </c:pt>
              </c:strCache>
            </c:strRef>
          </c:cat>
          <c:val>
            <c:numRef>
              <c:f>Sheet1!$B$2:$D$2</c:f>
              <c:numCache>
                <c:formatCode>General</c:formatCode>
                <c:ptCount val="3"/>
                <c:pt idx="0">
                  <c:v>100</c:v>
                </c:pt>
                <c:pt idx="1">
                  <c:v>100</c:v>
                </c:pt>
              </c:numCache>
            </c:numRef>
          </c:val>
        </c:ser>
        <c:ser>
          <c:idx val="1"/>
          <c:order val="1"/>
          <c:tx>
            <c:strRef>
              <c:f>Sheet1!$A$3</c:f>
              <c:strCache>
                <c:ptCount val="1"/>
                <c:pt idx="0">
                  <c:v>качество знаний</c:v>
                </c:pt>
              </c:strCache>
            </c:strRef>
          </c:tx>
          <c:spPr>
            <a:solidFill>
              <a:srgbClr val="FFFF00"/>
            </a:solidFill>
            <a:ln w="12701">
              <a:solidFill>
                <a:srgbClr val="000000"/>
              </a:solidFill>
              <a:prstDash val="solid"/>
            </a:ln>
          </c:spPr>
          <c:cat>
            <c:strRef>
              <c:f>Sheet1!$B$1:$D$1</c:f>
              <c:strCache>
                <c:ptCount val="2"/>
                <c:pt idx="0">
                  <c:v>2011/2012</c:v>
                </c:pt>
                <c:pt idx="1">
                  <c:v>2012/2013</c:v>
                </c:pt>
              </c:strCache>
            </c:strRef>
          </c:cat>
          <c:val>
            <c:numRef>
              <c:f>Sheet1!$B$3:$D$3</c:f>
              <c:numCache>
                <c:formatCode>General</c:formatCode>
                <c:ptCount val="3"/>
                <c:pt idx="0">
                  <c:v>83</c:v>
                </c:pt>
                <c:pt idx="1">
                  <c:v>86</c:v>
                </c:pt>
              </c:numCache>
            </c:numRef>
          </c:val>
        </c:ser>
        <c:gapDepth val="0"/>
        <c:shape val="cylinder"/>
        <c:axId val="77873152"/>
        <c:axId val="77874688"/>
        <c:axId val="0"/>
      </c:bar3DChart>
      <c:catAx>
        <c:axId val="7787315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7874688"/>
        <c:crosses val="autoZero"/>
        <c:auto val="1"/>
        <c:lblAlgn val="ctr"/>
        <c:lblOffset val="100"/>
        <c:tickLblSkip val="1"/>
        <c:tickMarkSkip val="1"/>
      </c:catAx>
      <c:valAx>
        <c:axId val="77874688"/>
        <c:scaling>
          <c:orientation val="minMax"/>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7873152"/>
        <c:crosses val="autoZero"/>
        <c:crossBetween val="between"/>
      </c:valAx>
      <c:spPr>
        <a:noFill/>
        <a:ln w="25401">
          <a:noFill/>
        </a:ln>
      </c:spPr>
    </c:plotArea>
    <c:legend>
      <c:legendPos val="r"/>
      <c:layout>
        <c:manualLayout>
          <c:xMode val="edge"/>
          <c:yMode val="edge"/>
          <c:x val="0.79837067209775969"/>
          <c:y val="0.28395061728395166"/>
          <c:w val="0.19348268839103874"/>
          <c:h val="0.42592592592592704"/>
        </c:manualLayout>
      </c:layout>
      <c:spPr>
        <a:solidFill>
          <a:srgbClr val="FFFFCC"/>
        </a:solid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gradFill rotWithShape="0">
      <a:gsLst>
        <a:gs pos="0">
          <a:srgbClr val="CCFFFF"/>
        </a:gs>
        <a:gs pos="100000">
          <a:srgbClr val="3366FF"/>
        </a:gs>
      </a:gsLst>
      <a:lin ang="5400000" scaled="1"/>
    </a:gra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9"/>
      <c:depthPercent val="100"/>
      <c:rAngAx val="1"/>
    </c:view3D>
    <c:floor>
      <c:spPr>
        <a:solidFill>
          <a:srgbClr val="C0C0C0"/>
        </a:solidFill>
        <a:ln w="3175">
          <a:solidFill>
            <a:srgbClr val="000000"/>
          </a:solidFill>
          <a:prstDash val="solid"/>
        </a:ln>
      </c:spPr>
    </c:floor>
    <c:sideWall>
      <c:spPr>
        <a:solidFill>
          <a:srgbClr val="FFFFCC"/>
        </a:solidFill>
        <a:ln w="12700">
          <a:solidFill>
            <a:srgbClr val="808080"/>
          </a:solidFill>
          <a:prstDash val="solid"/>
        </a:ln>
      </c:spPr>
    </c:sideWall>
    <c:backWall>
      <c:spPr>
        <a:solidFill>
          <a:srgbClr val="FFFFCC"/>
        </a:solidFill>
        <a:ln w="12700">
          <a:solidFill>
            <a:srgbClr val="808080"/>
          </a:solidFill>
          <a:prstDash val="solid"/>
        </a:ln>
      </c:spPr>
    </c:backWall>
    <c:plotArea>
      <c:layout>
        <c:manualLayout>
          <c:layoutTarget val="inner"/>
          <c:xMode val="edge"/>
          <c:yMode val="edge"/>
          <c:x val="7.2033898305084762E-2"/>
          <c:y val="8.2278481012658181E-2"/>
          <c:w val="0.70550847457627164"/>
          <c:h val="0.70253164556962022"/>
        </c:manualLayout>
      </c:layout>
      <c:bar3DChart>
        <c:barDir val="col"/>
        <c:grouping val="clustered"/>
        <c:ser>
          <c:idx val="0"/>
          <c:order val="0"/>
          <c:tx>
            <c:strRef>
              <c:f>Sheet1!$A$2</c:f>
              <c:strCache>
                <c:ptCount val="1"/>
                <c:pt idx="0">
                  <c:v>успеваемость</c:v>
                </c:pt>
              </c:strCache>
            </c:strRef>
          </c:tx>
          <c:spPr>
            <a:solidFill>
              <a:srgbClr val="0000FF"/>
            </a:solidFill>
            <a:ln w="12700">
              <a:solidFill>
                <a:srgbClr val="000000"/>
              </a:solidFill>
              <a:prstDash val="solid"/>
            </a:ln>
          </c:spPr>
          <c:cat>
            <c:strRef>
              <c:f>Sheet1!$B$1:$D$1</c:f>
              <c:strCache>
                <c:ptCount val="2"/>
                <c:pt idx="0">
                  <c:v>2011/2012</c:v>
                </c:pt>
                <c:pt idx="1">
                  <c:v>2012/2013</c:v>
                </c:pt>
              </c:strCache>
            </c:strRef>
          </c:cat>
          <c:val>
            <c:numRef>
              <c:f>Sheet1!$B$2:$D$2</c:f>
              <c:numCache>
                <c:formatCode>General</c:formatCode>
                <c:ptCount val="3"/>
                <c:pt idx="0">
                  <c:v>100</c:v>
                </c:pt>
                <c:pt idx="1">
                  <c:v>100</c:v>
                </c:pt>
              </c:numCache>
            </c:numRef>
          </c:val>
        </c:ser>
        <c:ser>
          <c:idx val="1"/>
          <c:order val="1"/>
          <c:tx>
            <c:strRef>
              <c:f>Sheet1!$A$3</c:f>
              <c:strCache>
                <c:ptCount val="1"/>
                <c:pt idx="0">
                  <c:v>качество знаний</c:v>
                </c:pt>
              </c:strCache>
            </c:strRef>
          </c:tx>
          <c:spPr>
            <a:solidFill>
              <a:srgbClr val="FFFF00"/>
            </a:solidFill>
            <a:ln w="12700">
              <a:solidFill>
                <a:srgbClr val="000000"/>
              </a:solidFill>
              <a:prstDash val="solid"/>
            </a:ln>
          </c:spPr>
          <c:cat>
            <c:strRef>
              <c:f>Sheet1!$B$1:$D$1</c:f>
              <c:strCache>
                <c:ptCount val="2"/>
                <c:pt idx="0">
                  <c:v>2011/2012</c:v>
                </c:pt>
                <c:pt idx="1">
                  <c:v>2012/2013</c:v>
                </c:pt>
              </c:strCache>
            </c:strRef>
          </c:cat>
          <c:val>
            <c:numRef>
              <c:f>Sheet1!$B$3:$D$3</c:f>
              <c:numCache>
                <c:formatCode>General</c:formatCode>
                <c:ptCount val="3"/>
                <c:pt idx="0">
                  <c:v>81</c:v>
                </c:pt>
                <c:pt idx="1">
                  <c:v>100</c:v>
                </c:pt>
              </c:numCache>
            </c:numRef>
          </c:val>
        </c:ser>
        <c:gapDepth val="0"/>
        <c:shape val="cylinder"/>
        <c:axId val="77895552"/>
        <c:axId val="77897088"/>
        <c:axId val="0"/>
      </c:bar3DChart>
      <c:catAx>
        <c:axId val="7789555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7897088"/>
        <c:crosses val="autoZero"/>
        <c:auto val="1"/>
        <c:lblAlgn val="ctr"/>
        <c:lblOffset val="100"/>
        <c:tickLblSkip val="1"/>
        <c:tickMarkSkip val="1"/>
      </c:catAx>
      <c:valAx>
        <c:axId val="77897088"/>
        <c:scaling>
          <c:orientation val="minMax"/>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7895552"/>
        <c:crosses val="autoZero"/>
        <c:crossBetween val="between"/>
      </c:valAx>
      <c:spPr>
        <a:noFill/>
        <a:ln w="25401">
          <a:noFill/>
        </a:ln>
      </c:spPr>
    </c:plotArea>
    <c:legend>
      <c:legendPos val="r"/>
      <c:layout>
        <c:manualLayout>
          <c:xMode val="edge"/>
          <c:yMode val="edge"/>
          <c:x val="0.79025423728813704"/>
          <c:y val="0.27848101265822783"/>
          <c:w val="0.20127118644067796"/>
          <c:h val="0.43670886075949489"/>
        </c:manualLayout>
      </c:layout>
      <c:spPr>
        <a:solidFill>
          <a:srgbClr val="FFFFCC"/>
        </a:solid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gradFill rotWithShape="0">
      <a:gsLst>
        <a:gs pos="0">
          <a:srgbClr val="CCFFFF"/>
        </a:gs>
        <a:gs pos="100000">
          <a:srgbClr val="3366FF"/>
        </a:gs>
      </a:gsLst>
      <a:lin ang="5400000" scaled="1"/>
    </a:gra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046831955922865"/>
          <c:y val="0.10928961748633879"/>
          <c:w val="0.5757575757575758"/>
          <c:h val="0.68852459016393441"/>
        </c:manualLayout>
      </c:layout>
      <c:lineChart>
        <c:grouping val="standard"/>
        <c:ser>
          <c:idx val="0"/>
          <c:order val="0"/>
          <c:tx>
            <c:strRef>
              <c:f>Sheet1!$A$2</c:f>
              <c:strCache>
                <c:ptCount val="1"/>
                <c:pt idx="0">
                  <c:v>нарушение осанки</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strRef>
              <c:f>Sheet1!$B$1:$E$1</c:f>
              <c:strCache>
                <c:ptCount val="2"/>
                <c:pt idx="0">
                  <c:v>7 класс</c:v>
                </c:pt>
                <c:pt idx="1">
                  <c:v>8 класс</c:v>
                </c:pt>
              </c:strCache>
            </c:strRef>
          </c:cat>
          <c:val>
            <c:numRef>
              <c:f>Sheet1!$B$2:$E$2</c:f>
              <c:numCache>
                <c:formatCode>General</c:formatCode>
                <c:ptCount val="4"/>
                <c:pt idx="0">
                  <c:v>7</c:v>
                </c:pt>
                <c:pt idx="1">
                  <c:v>7</c:v>
                </c:pt>
              </c:numCache>
            </c:numRef>
          </c:val>
        </c:ser>
        <c:ser>
          <c:idx val="1"/>
          <c:order val="1"/>
          <c:tx>
            <c:strRef>
              <c:f>Sheet1!$A$3</c:f>
              <c:strCache>
                <c:ptCount val="1"/>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strRef>
              <c:f>Sheet1!$B$1:$E$1</c:f>
              <c:strCache>
                <c:ptCount val="2"/>
                <c:pt idx="0">
                  <c:v>7 класс</c:v>
                </c:pt>
                <c:pt idx="1">
                  <c:v>8 класс</c:v>
                </c:pt>
              </c:strCache>
            </c:strRef>
          </c:cat>
          <c:val>
            <c:numRef>
              <c:f>Sheet1!$B$3:$E$3</c:f>
              <c:numCache>
                <c:formatCode>General</c:formatCode>
                <c:ptCount val="4"/>
              </c:numCache>
            </c:numRef>
          </c:val>
        </c:ser>
        <c:marker val="1"/>
        <c:axId val="77931264"/>
        <c:axId val="77933184"/>
      </c:lineChart>
      <c:catAx>
        <c:axId val="77931264"/>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7933184"/>
        <c:crosses val="autoZero"/>
        <c:auto val="1"/>
        <c:lblAlgn val="ctr"/>
        <c:lblOffset val="100"/>
        <c:tickLblSkip val="1"/>
        <c:tickMarkSkip val="1"/>
      </c:catAx>
      <c:valAx>
        <c:axId val="77933184"/>
        <c:scaling>
          <c:orientation val="minMax"/>
          <c:max val="1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7931264"/>
        <c:crosses val="autoZero"/>
        <c:crossBetween val="between"/>
      </c:valAx>
      <c:spPr>
        <a:solidFill>
          <a:srgbClr val="CCFFFF"/>
        </a:solidFill>
        <a:ln w="12700">
          <a:solidFill>
            <a:srgbClr val="808080"/>
          </a:solidFill>
          <a:prstDash val="solid"/>
        </a:ln>
      </c:spPr>
    </c:plotArea>
    <c:legend>
      <c:legendPos val="r"/>
      <c:legendEntry>
        <c:idx val="1"/>
        <c:delete val="1"/>
      </c:legendEntry>
      <c:layout>
        <c:manualLayout>
          <c:xMode val="edge"/>
          <c:yMode val="edge"/>
          <c:x val="0.71074380165289286"/>
          <c:y val="0.36065573770491816"/>
          <c:w val="0.27823691460055094"/>
          <c:h val="0.18579234972677608"/>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gradFill rotWithShape="0">
      <a:gsLst>
        <a:gs pos="0">
          <a:srgbClr val="00FFFF"/>
        </a:gs>
        <a:gs pos="100000">
          <a:srgbClr val="33CCCC"/>
        </a:gs>
      </a:gsLst>
      <a:lin ang="5400000" scaled="1"/>
    </a:gra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0.50475</cdr:x>
      <cdr:y>0.497</cdr:y>
    </cdr:from>
    <cdr:to>
      <cdr:x>0.51225</cdr:x>
      <cdr:y>0.6695</cdr:y>
    </cdr:to>
    <cdr:sp macro="" textlink="">
      <cdr:nvSpPr>
        <cdr:cNvPr id="1025" name="Text Box 1"/>
        <cdr:cNvSpPr txBox="1">
          <a:spLocks xmlns:a="http://schemas.openxmlformats.org/drawingml/2006/main" noChangeArrowheads="1"/>
        </cdr:cNvSpPr>
      </cdr:nvSpPr>
      <cdr:spPr bwMode="auto">
        <a:xfrm xmlns:a="http://schemas.openxmlformats.org/drawingml/2006/main">
          <a:off x="1298091" y="411851"/>
          <a:ext cx="19288" cy="142947"/>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D1E6-DC3B-4F05-9BA8-EB9EDEEA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41</Pages>
  <Words>7912</Words>
  <Characters>52231</Characters>
  <Application>Microsoft Office Word</Application>
  <DocSecurity>0</DocSecurity>
  <Lines>1710</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Настюшка</dc:creator>
  <cp:lastModifiedBy>Настя</cp:lastModifiedBy>
  <cp:revision>13</cp:revision>
  <dcterms:created xsi:type="dcterms:W3CDTF">2013-07-25T06:55:00Z</dcterms:created>
  <dcterms:modified xsi:type="dcterms:W3CDTF">2013-08-19T12:29:00Z</dcterms:modified>
</cp:coreProperties>
</file>