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2" w:rsidRPr="000F1F42" w:rsidRDefault="000F1F42" w:rsidP="000F1F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F42">
        <w:rPr>
          <w:rFonts w:ascii="Times New Roman" w:hAnsi="Times New Roman" w:cs="Times New Roman"/>
          <w:b/>
          <w:sz w:val="28"/>
          <w:szCs w:val="28"/>
        </w:rPr>
        <w:t>Выступление на педагогической конференции учителя биологии</w:t>
      </w:r>
    </w:p>
    <w:p w:rsidR="000F1F42" w:rsidRPr="000F1F42" w:rsidRDefault="000F1F42" w:rsidP="000F1F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F42">
        <w:rPr>
          <w:rFonts w:ascii="Times New Roman" w:hAnsi="Times New Roman" w:cs="Times New Roman"/>
          <w:b/>
          <w:sz w:val="28"/>
          <w:szCs w:val="28"/>
        </w:rPr>
        <w:t>ГБОУ ООШ пос. Ильичевский</w:t>
      </w:r>
    </w:p>
    <w:p w:rsidR="000F1F42" w:rsidRPr="000F1F42" w:rsidRDefault="000F1F42" w:rsidP="000F1F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F42">
        <w:rPr>
          <w:rFonts w:ascii="Times New Roman" w:hAnsi="Times New Roman" w:cs="Times New Roman"/>
          <w:b/>
          <w:sz w:val="28"/>
          <w:szCs w:val="28"/>
        </w:rPr>
        <w:t>Кадыровой Татьяны Михайловны</w:t>
      </w:r>
    </w:p>
    <w:p w:rsidR="000F1F42" w:rsidRPr="000F1F42" w:rsidRDefault="000F1F42" w:rsidP="000F1F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F42" w:rsidRPr="000F1F42" w:rsidRDefault="000F1F42" w:rsidP="000F1F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F42">
        <w:rPr>
          <w:rFonts w:ascii="Times New Roman" w:hAnsi="Times New Roman" w:cs="Times New Roman"/>
          <w:b/>
          <w:sz w:val="28"/>
          <w:szCs w:val="28"/>
        </w:rPr>
        <w:t>«Активизация познавательной деятельности учащихся на уроках биологии</w:t>
      </w:r>
      <w:r w:rsidRPr="000F1F4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F1F42" w:rsidRPr="000F1F42" w:rsidRDefault="000F1F42" w:rsidP="000F1F4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F42" w:rsidRPr="000F1F42" w:rsidRDefault="000F1F42" w:rsidP="000F1F4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1F42">
        <w:rPr>
          <w:rFonts w:ascii="Times New Roman" w:hAnsi="Times New Roman" w:cs="Times New Roman"/>
          <w:b/>
          <w:bCs/>
          <w:sz w:val="28"/>
          <w:szCs w:val="28"/>
        </w:rPr>
        <w:t>Проблема:</w:t>
      </w:r>
    </w:p>
    <w:p w:rsidR="000F1F42" w:rsidRPr="00635566" w:rsidRDefault="000F1F42" w:rsidP="000F1F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F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работа ученика на уроке – залог успешного обучения. Известно, что познавательная активность учащихся тем выше, чем сильнее их интерес к изучаемому предмету. Но как сформировать этот интерес? Какие методы, приемы, средства нужно использовать, чтобы интерес к предмету был не кратковременный, а стойкий. В развитии интереса к учебному предмету нельзя полагаться только на содержание изучаемого материала, важны и методы, с помощью которых школьники вовлекаются в процесс познания.</w:t>
      </w:r>
      <w:r w:rsidRPr="000F1F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0F1F42" w:rsidRPr="009A57BA" w:rsidRDefault="000F1F42" w:rsidP="000F1F42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модернизации и информатизации современного социального пространства приводят к необратимым изменениям системы образования. Непрерывное умножение объема социального знания и опыта делает невозможным сохранение традиционной системы образования, которая была направлена на усвоение определенных массивов знаний, принятых в данном сообществе в качестве нормативных.</w:t>
      </w:r>
    </w:p>
    <w:p w:rsidR="000F1F42" w:rsidRDefault="000F1F42" w:rsidP="000F1F42">
      <w:pPr>
        <w:pStyle w:val="2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A57BA">
        <w:rPr>
          <w:sz w:val="28"/>
          <w:szCs w:val="28"/>
        </w:rPr>
        <w:t>Существуют методы активного обучения, которые побуждают школьников стать активными участниками учебного процесса, а не только пассивно впитывать получаемую от учителя информацию.</w:t>
      </w:r>
      <w:r>
        <w:rPr>
          <w:sz w:val="28"/>
          <w:szCs w:val="28"/>
        </w:rPr>
        <w:t xml:space="preserve"> (Слайд №1)</w:t>
      </w:r>
      <w:r w:rsidRPr="009A57BA">
        <w:rPr>
          <w:sz w:val="28"/>
          <w:szCs w:val="28"/>
        </w:rPr>
        <w:t xml:space="preserve"> Богатейшие возможности для этого предоставляют современные информационные компьютерные технологии. Новые информационно-коммуникационные средства обучения приходят на смену классическим символам школьной жизни. </w:t>
      </w:r>
    </w:p>
    <w:p w:rsidR="000F1F42" w:rsidRDefault="000F1F42" w:rsidP="000F1F42">
      <w:pPr>
        <w:pStyle w:val="2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1A7145">
        <w:rPr>
          <w:sz w:val="28"/>
          <w:szCs w:val="28"/>
        </w:rPr>
        <w:t>Поэтому принимая во внимание общую направленность учебно-воспитательного процесса школы, я поставила перед собой цель -  Развитие  познавательной  активность учащихся и развитие  умения самостоятельно приобретать новые знания, решать поставленные проблемы.</w:t>
      </w:r>
    </w:p>
    <w:p w:rsidR="000F1F42" w:rsidRDefault="000F1F42" w:rsidP="000F1F42">
      <w:pPr>
        <w:pStyle w:val="2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Познавательный интерес  положительно влияет на устойчивую мотивацию учеников  к изучению биологии. (Слайд №2) </w:t>
      </w:r>
    </w:p>
    <w:p w:rsidR="000F1F42" w:rsidRPr="002E6FE6" w:rsidRDefault="000F1F42" w:rsidP="000F1F4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E6FE6">
        <w:rPr>
          <w:rFonts w:ascii="Times New Roman" w:hAnsi="Times New Roman"/>
          <w:sz w:val="28"/>
          <w:szCs w:val="28"/>
        </w:rPr>
        <w:t>Всякое обучение возможно только тогда, когда оно опирается на собственный интерес ребенка. Исхожу в своей работе из правила: прежде чем объяснять – заинтересовать, прежде чем заставить действовать – подготовить к действию, прежде чем сообщить что-то  новое – вызвать ожидание нового.</w:t>
      </w:r>
    </w:p>
    <w:p w:rsidR="000F1F42" w:rsidRDefault="000F1F42" w:rsidP="000F1F42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6FE6">
        <w:rPr>
          <w:rFonts w:ascii="Times New Roman" w:hAnsi="Times New Roman"/>
          <w:sz w:val="28"/>
          <w:szCs w:val="28"/>
        </w:rPr>
        <w:t xml:space="preserve">     Любая образовательная концепция реализуется через школьную программу. Я</w:t>
      </w:r>
      <w:r>
        <w:rPr>
          <w:rFonts w:ascii="Times New Roman" w:hAnsi="Times New Roman"/>
          <w:sz w:val="28"/>
          <w:szCs w:val="28"/>
        </w:rPr>
        <w:t>,</w:t>
      </w:r>
      <w:r w:rsidRPr="002E6FE6">
        <w:rPr>
          <w:rFonts w:ascii="Times New Roman" w:hAnsi="Times New Roman"/>
          <w:sz w:val="28"/>
          <w:szCs w:val="28"/>
        </w:rPr>
        <w:t xml:space="preserve"> в своей профессиональной деятельности уже 10 лет работаю по программе  Н. И. Сонина.  </w:t>
      </w:r>
    </w:p>
    <w:p w:rsidR="000F1F42" w:rsidRPr="002E6FE6" w:rsidRDefault="000F1F42" w:rsidP="000F1F4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2E6FE6">
        <w:rPr>
          <w:rFonts w:ascii="Times New Roman" w:eastAsia="Times New Roman" w:hAnsi="Times New Roman"/>
          <w:color w:val="000000"/>
          <w:sz w:val="28"/>
          <w:szCs w:val="28"/>
        </w:rPr>
        <w:t>Учитель сегодня должен стать конструктором новых педагогических ситуаций, новых заданий, направленных на использование обобщенных способов деятельности и создание учащимися собственных продуктов в освоении знаний:</w:t>
      </w:r>
    </w:p>
    <w:p w:rsidR="000F1F42" w:rsidRDefault="000F1F42" w:rsidP="000F1F42">
      <w:pPr>
        <w:pStyle w:val="2"/>
        <w:spacing w:line="360" w:lineRule="auto"/>
        <w:rPr>
          <w:b/>
          <w:sz w:val="28"/>
          <w:szCs w:val="28"/>
        </w:rPr>
      </w:pPr>
      <w:r w:rsidRPr="000F1F42">
        <w:rPr>
          <w:b/>
          <w:sz w:val="28"/>
          <w:szCs w:val="28"/>
        </w:rPr>
        <w:t xml:space="preserve">Методические приемы, активизирующие восприятие содержания учебного материала </w:t>
      </w:r>
      <w:r>
        <w:rPr>
          <w:b/>
          <w:sz w:val="28"/>
          <w:szCs w:val="28"/>
        </w:rPr>
        <w:t xml:space="preserve"> (Слайд №3)</w:t>
      </w:r>
    </w:p>
    <w:p w:rsidR="000F1F42" w:rsidRPr="000F1F42" w:rsidRDefault="000F1F42" w:rsidP="000F1F42">
      <w:pPr>
        <w:pStyle w:val="2"/>
        <w:spacing w:line="360" w:lineRule="auto"/>
        <w:rPr>
          <w:sz w:val="28"/>
          <w:szCs w:val="28"/>
        </w:rPr>
      </w:pPr>
      <w:r w:rsidRPr="000F1F42">
        <w:rPr>
          <w:sz w:val="28"/>
          <w:szCs w:val="28"/>
        </w:rPr>
        <w:t>Демонстрационные</w:t>
      </w:r>
    </w:p>
    <w:p w:rsidR="000F1F42" w:rsidRPr="000F1F42" w:rsidRDefault="000F1F42" w:rsidP="000F1F42">
      <w:pPr>
        <w:pStyle w:val="2"/>
        <w:spacing w:line="360" w:lineRule="auto"/>
        <w:rPr>
          <w:sz w:val="28"/>
          <w:szCs w:val="28"/>
        </w:rPr>
      </w:pPr>
      <w:r w:rsidRPr="000F1F42">
        <w:rPr>
          <w:sz w:val="28"/>
          <w:szCs w:val="28"/>
        </w:rPr>
        <w:t>Логические</w:t>
      </w:r>
    </w:p>
    <w:p w:rsidR="000F1F42" w:rsidRPr="000F1F42" w:rsidRDefault="000F1F42" w:rsidP="000F1F42">
      <w:pPr>
        <w:pStyle w:val="2"/>
        <w:spacing w:line="360" w:lineRule="auto"/>
        <w:rPr>
          <w:sz w:val="28"/>
          <w:szCs w:val="28"/>
        </w:rPr>
      </w:pPr>
      <w:r w:rsidRPr="000F1F42">
        <w:rPr>
          <w:sz w:val="28"/>
          <w:szCs w:val="28"/>
        </w:rPr>
        <w:t>Графические</w:t>
      </w:r>
    </w:p>
    <w:p w:rsidR="000F1F42" w:rsidRPr="000F1F42" w:rsidRDefault="000F1F42" w:rsidP="000F1F42">
      <w:pPr>
        <w:pStyle w:val="2"/>
        <w:spacing w:line="360" w:lineRule="auto"/>
        <w:rPr>
          <w:sz w:val="28"/>
          <w:szCs w:val="28"/>
        </w:rPr>
      </w:pPr>
      <w:r w:rsidRPr="000F1F42">
        <w:rPr>
          <w:sz w:val="28"/>
          <w:szCs w:val="28"/>
        </w:rPr>
        <w:t>Другие приемы</w:t>
      </w:r>
    </w:p>
    <w:p w:rsidR="000F1F42" w:rsidRDefault="000F1F42" w:rsidP="000F1F42">
      <w:pPr>
        <w:pStyle w:val="2"/>
        <w:spacing w:after="0" w:line="360" w:lineRule="auto"/>
        <w:ind w:left="0"/>
        <w:rPr>
          <w:sz w:val="28"/>
          <w:szCs w:val="28"/>
        </w:rPr>
      </w:pPr>
      <w:r w:rsidRPr="002E6FE6">
        <w:rPr>
          <w:sz w:val="28"/>
          <w:szCs w:val="28"/>
        </w:rPr>
        <w:t xml:space="preserve">В своей работе я стремлюсь к тому, чтобы создать для каждого ученика подходящий именно для него уровень трудности – это достигается разным уровнем подачи материала, заданиями разного уровня для практических, самостоятельных и контрольных работ, а также разным уровнем помощи учителя при их выполнении. Например, при изучении нового материала я обычно разделяю его на уровни – «достаточно для тройки», «достаточно для </w:t>
      </w:r>
      <w:r w:rsidRPr="002E6FE6">
        <w:rPr>
          <w:sz w:val="28"/>
          <w:szCs w:val="28"/>
        </w:rPr>
        <w:lastRenderedPageBreak/>
        <w:t>четверки», «на пятерку», заранее объявляю о размещении информации в компьютере, для подготовки к самостоятельной или контрольной работе</w:t>
      </w:r>
      <w:proofErr w:type="gramStart"/>
      <w:r w:rsidRPr="002E6FE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ывешиваю на доске или выкладываю на компьютер)</w:t>
      </w:r>
    </w:p>
    <w:p w:rsidR="000F1F42" w:rsidRDefault="000F1F42" w:rsidP="000F1F42">
      <w:pPr>
        <w:pStyle w:val="2"/>
        <w:spacing w:after="0" w:line="360" w:lineRule="auto"/>
        <w:ind w:left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Н</w:t>
      </w:r>
      <w:r w:rsidRPr="002E6FE6">
        <w:rPr>
          <w:sz w:val="28"/>
          <w:szCs w:val="28"/>
        </w:rPr>
        <w:t>евозможно на к</w:t>
      </w:r>
      <w:r>
        <w:rPr>
          <w:sz w:val="28"/>
          <w:szCs w:val="28"/>
        </w:rPr>
        <w:t xml:space="preserve">аждом уроке использовать все </w:t>
      </w:r>
      <w:r w:rsidRPr="002E6FE6">
        <w:rPr>
          <w:sz w:val="28"/>
          <w:szCs w:val="28"/>
        </w:rPr>
        <w:t xml:space="preserve"> виды наглядности, но хотя бы один должен быть использован обязательно. Например, при изучении темы «Опорная система человека» я обращаюсь к электронным ресурсам «ФЦИОР» (федеральный центр информационно-образовательных ресурсов).</w:t>
      </w:r>
      <w:r w:rsidRPr="002E6FE6">
        <w:rPr>
          <w:color w:val="000000"/>
          <w:sz w:val="28"/>
          <w:szCs w:val="28"/>
        </w:rPr>
        <w:t xml:space="preserve">  В  базе данных имеются электронные модули различных видов, такие – как информационны</w:t>
      </w:r>
      <w:r>
        <w:rPr>
          <w:color w:val="000000"/>
          <w:sz w:val="28"/>
          <w:szCs w:val="28"/>
        </w:rPr>
        <w:t>е, практические и контрольные</w:t>
      </w:r>
    </w:p>
    <w:p w:rsidR="00A64695" w:rsidRDefault="000F1F42" w:rsidP="000F1F42">
      <w:pPr>
        <w:pStyle w:val="2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536C" w:rsidRPr="000F1F42">
        <w:rPr>
          <w:sz w:val="28"/>
          <w:szCs w:val="28"/>
        </w:rPr>
        <w:t>Не подменяя собой учебник или другие учебные пособия, электронные издания обладают собственными дидактическими функциями. Они не привязаны жестко к какому-либо конкретному учебнику, в них представлены наиболее значимые вопросы содержания образования для основной и старшей школы</w:t>
      </w:r>
      <w:r>
        <w:rPr>
          <w:sz w:val="28"/>
          <w:szCs w:val="28"/>
        </w:rPr>
        <w:t>.</w:t>
      </w:r>
    </w:p>
    <w:p w:rsidR="000F1F42" w:rsidRDefault="000F1F42" w:rsidP="000F1F42">
      <w:pPr>
        <w:pStyle w:val="2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536C" w:rsidRPr="000F1F42">
        <w:rPr>
          <w:sz w:val="28"/>
          <w:szCs w:val="28"/>
        </w:rPr>
        <w:t>Таким образом, использование компьютера и ЭОР  на уроках – это не дань моде, не способ переложить на плечи компьютера многогранный творческий труд учителя, а лишь одно из средств, позволяющее интенсифицировать образовательный процесс, активизировать познавательную деятельность, увеличить эффективность урока.</w:t>
      </w:r>
    </w:p>
    <w:p w:rsidR="000F1F42" w:rsidRPr="000F1F42" w:rsidRDefault="000F1F42" w:rsidP="000F1F42">
      <w:pPr>
        <w:pStyle w:val="2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Так же </w:t>
      </w:r>
      <w:r w:rsidRPr="000F1F42">
        <w:rPr>
          <w:sz w:val="28"/>
          <w:szCs w:val="28"/>
        </w:rPr>
        <w:t xml:space="preserve">осуществляю </w:t>
      </w:r>
      <w:proofErr w:type="spellStart"/>
      <w:r w:rsidRPr="000F1F42">
        <w:rPr>
          <w:sz w:val="28"/>
          <w:szCs w:val="28"/>
        </w:rPr>
        <w:t>межпредметные</w:t>
      </w:r>
      <w:proofErr w:type="spellEnd"/>
      <w:r w:rsidRPr="000F1F42">
        <w:rPr>
          <w:sz w:val="28"/>
          <w:szCs w:val="28"/>
        </w:rPr>
        <w:t xml:space="preserve"> и </w:t>
      </w:r>
      <w:proofErr w:type="spellStart"/>
      <w:r w:rsidRPr="000F1F42">
        <w:rPr>
          <w:sz w:val="28"/>
          <w:szCs w:val="28"/>
        </w:rPr>
        <w:t>внутрипредметные</w:t>
      </w:r>
      <w:proofErr w:type="spellEnd"/>
      <w:r w:rsidRPr="000F1F42">
        <w:rPr>
          <w:sz w:val="28"/>
          <w:szCs w:val="28"/>
        </w:rPr>
        <w:t xml:space="preserve"> связи, начиная с логических связей внутри темы одного урока, через связи внутри одной темы и одного курса (класса) к связям материала разных курсов. Например, изучение темы «Гигиена пищеварения и профилактика заболеваний желудочно-кишечного тракта» позволяет установить </w:t>
      </w:r>
      <w:proofErr w:type="spellStart"/>
      <w:r w:rsidRPr="000F1F42">
        <w:rPr>
          <w:sz w:val="28"/>
          <w:szCs w:val="28"/>
        </w:rPr>
        <w:t>внутрипредметные</w:t>
      </w:r>
      <w:proofErr w:type="spellEnd"/>
      <w:r w:rsidRPr="000F1F42">
        <w:rPr>
          <w:sz w:val="28"/>
          <w:szCs w:val="28"/>
        </w:rPr>
        <w:t xml:space="preserve"> связи с курсом ботаники (вирусы, бактерии), зоологии (простейшие, черви), с темой этого же курса «Иммунитет»;</w:t>
      </w:r>
    </w:p>
    <w:p w:rsidR="000F1F42" w:rsidRPr="002E6FE6" w:rsidRDefault="000F1F42" w:rsidP="000F1F42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6FE6">
        <w:rPr>
          <w:rFonts w:ascii="Times New Roman" w:hAnsi="Times New Roman"/>
          <w:sz w:val="28"/>
          <w:szCs w:val="28"/>
        </w:rPr>
        <w:t xml:space="preserve">в конце раздела или курса обязательно провожу обобщение и систематизацию  знаний учащихся. </w:t>
      </w:r>
    </w:p>
    <w:p w:rsidR="000F1F42" w:rsidRPr="002E6FE6" w:rsidRDefault="000F1F42" w:rsidP="000F1F4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6FE6">
        <w:rPr>
          <w:rFonts w:ascii="Times New Roman" w:hAnsi="Times New Roman"/>
          <w:sz w:val="28"/>
          <w:szCs w:val="28"/>
        </w:rPr>
        <w:t xml:space="preserve">Знания, которые не используются, не повторяются постоянно – очень </w:t>
      </w:r>
      <w:r w:rsidRPr="002E6FE6">
        <w:rPr>
          <w:rFonts w:ascii="Times New Roman" w:hAnsi="Times New Roman"/>
          <w:sz w:val="28"/>
          <w:szCs w:val="28"/>
        </w:rPr>
        <w:lastRenderedPageBreak/>
        <w:t>быстро забываются, следовательно, наличие у ребенка знаний не может быть главной и конечной целью обучения. Я должна научить детей умению оперировать знаниями: складывать их в систему, находить причинно-следственные связи, делать выводы, применять знания на практике:</w:t>
      </w:r>
    </w:p>
    <w:p w:rsidR="000F1F42" w:rsidRPr="002E6FE6" w:rsidRDefault="000F1F42" w:rsidP="000F1F42">
      <w:pPr>
        <w:pStyle w:val="a7"/>
        <w:numPr>
          <w:ilvl w:val="0"/>
          <w:numId w:val="2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6FE6">
        <w:rPr>
          <w:rFonts w:ascii="Times New Roman" w:hAnsi="Times New Roman"/>
          <w:sz w:val="28"/>
          <w:szCs w:val="28"/>
        </w:rPr>
        <w:t>те знания, которые необходимы для этих процессо</w:t>
      </w:r>
      <w:r w:rsidR="0040486B">
        <w:rPr>
          <w:rFonts w:ascii="Times New Roman" w:hAnsi="Times New Roman"/>
          <w:sz w:val="28"/>
          <w:szCs w:val="28"/>
        </w:rPr>
        <w:t xml:space="preserve">в, будут применяться постоянно </w:t>
      </w:r>
      <w:r w:rsidRPr="002E6FE6">
        <w:rPr>
          <w:rFonts w:ascii="Times New Roman" w:hAnsi="Times New Roman"/>
          <w:sz w:val="28"/>
          <w:szCs w:val="28"/>
        </w:rPr>
        <w:t>в разных темах, поэтому их</w:t>
      </w:r>
      <w:r w:rsidR="0040486B">
        <w:rPr>
          <w:rFonts w:ascii="Times New Roman" w:hAnsi="Times New Roman"/>
          <w:sz w:val="28"/>
          <w:szCs w:val="28"/>
        </w:rPr>
        <w:t xml:space="preserve"> можно назвать «универсальными»</w:t>
      </w:r>
      <w:r w:rsidRPr="002E6FE6">
        <w:rPr>
          <w:rFonts w:ascii="Times New Roman" w:hAnsi="Times New Roman"/>
          <w:sz w:val="28"/>
          <w:szCs w:val="28"/>
        </w:rPr>
        <w:t>;</w:t>
      </w:r>
    </w:p>
    <w:p w:rsidR="000F1F42" w:rsidRPr="002E6FE6" w:rsidRDefault="000F1F42" w:rsidP="000F1F42">
      <w:pPr>
        <w:pStyle w:val="a7"/>
        <w:numPr>
          <w:ilvl w:val="0"/>
          <w:numId w:val="2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6FE6">
        <w:rPr>
          <w:rFonts w:ascii="Times New Roman" w:hAnsi="Times New Roman"/>
          <w:sz w:val="28"/>
          <w:szCs w:val="28"/>
        </w:rPr>
        <w:t xml:space="preserve">и, наоборот, для того, чтобы решить большинство задач, ученику будет достаточно этих знаний (отсюда – «фундаментальные»). </w:t>
      </w:r>
    </w:p>
    <w:p w:rsidR="000F1F42" w:rsidRDefault="000F1F42" w:rsidP="000F1F42">
      <w:pPr>
        <w:pStyle w:val="2"/>
        <w:spacing w:line="360" w:lineRule="auto"/>
        <w:ind w:left="0"/>
        <w:rPr>
          <w:sz w:val="28"/>
          <w:szCs w:val="28"/>
        </w:rPr>
      </w:pPr>
      <w:r w:rsidRPr="002E6FE6">
        <w:rPr>
          <w:sz w:val="28"/>
          <w:szCs w:val="28"/>
        </w:rPr>
        <w:t>В процессе использования такие знания будут включены в систему представлений ученика об окружающем мире и станут основой его естественно - научного мировоззрения.</w:t>
      </w:r>
    </w:p>
    <w:p w:rsidR="0040486B" w:rsidRDefault="0040486B" w:rsidP="000F1F42">
      <w:pPr>
        <w:pStyle w:val="2"/>
        <w:spacing w:line="360" w:lineRule="auto"/>
        <w:ind w:left="0"/>
        <w:rPr>
          <w:b/>
          <w:sz w:val="28"/>
          <w:szCs w:val="28"/>
        </w:rPr>
      </w:pPr>
      <w:r w:rsidRPr="0040486B">
        <w:rPr>
          <w:b/>
          <w:sz w:val="28"/>
          <w:szCs w:val="28"/>
        </w:rPr>
        <w:t>Методические приемы</w:t>
      </w:r>
      <w:r>
        <w:rPr>
          <w:b/>
          <w:sz w:val="28"/>
          <w:szCs w:val="28"/>
        </w:rPr>
        <w:t xml:space="preserve"> для активизации познавательной деятельности</w:t>
      </w:r>
    </w:p>
    <w:p w:rsidR="00A64695" w:rsidRPr="0040486B" w:rsidRDefault="0062536C" w:rsidP="0040486B">
      <w:pPr>
        <w:pStyle w:val="2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40486B">
        <w:rPr>
          <w:sz w:val="28"/>
          <w:szCs w:val="28"/>
        </w:rPr>
        <w:t>На этапе проверки домашнего задания</w:t>
      </w:r>
    </w:p>
    <w:p w:rsidR="00A64695" w:rsidRPr="0040486B" w:rsidRDefault="0062536C" w:rsidP="0040486B">
      <w:pPr>
        <w:pStyle w:val="2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40486B">
        <w:rPr>
          <w:sz w:val="28"/>
          <w:szCs w:val="28"/>
        </w:rPr>
        <w:t xml:space="preserve"> На этапе восприятия и способствующие пробуждению интереса к изучаемому материалу</w:t>
      </w:r>
    </w:p>
    <w:p w:rsidR="00A64695" w:rsidRPr="0040486B" w:rsidRDefault="0062536C" w:rsidP="0040486B">
      <w:pPr>
        <w:pStyle w:val="2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40486B">
        <w:rPr>
          <w:sz w:val="28"/>
          <w:szCs w:val="28"/>
        </w:rPr>
        <w:t xml:space="preserve"> На этапе осмысления (усвоения) изучаемого материала</w:t>
      </w:r>
    </w:p>
    <w:p w:rsidR="00A64695" w:rsidRPr="0040486B" w:rsidRDefault="0062536C" w:rsidP="0040486B">
      <w:pPr>
        <w:pStyle w:val="2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40486B">
        <w:rPr>
          <w:sz w:val="28"/>
          <w:szCs w:val="28"/>
        </w:rPr>
        <w:t xml:space="preserve"> На этапе воспроизведения полученных знаний</w:t>
      </w:r>
    </w:p>
    <w:p w:rsidR="00A64695" w:rsidRPr="0040486B" w:rsidRDefault="0062536C" w:rsidP="0040486B">
      <w:pPr>
        <w:pStyle w:val="2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40486B">
        <w:rPr>
          <w:sz w:val="28"/>
          <w:szCs w:val="28"/>
        </w:rPr>
        <w:t xml:space="preserve"> На этапе домашнего задания.</w:t>
      </w:r>
    </w:p>
    <w:p w:rsidR="0040486B" w:rsidRDefault="0040486B" w:rsidP="000F1F42">
      <w:pPr>
        <w:pStyle w:val="2"/>
        <w:spacing w:line="360" w:lineRule="auto"/>
        <w:ind w:left="0"/>
        <w:rPr>
          <w:b/>
          <w:bCs/>
          <w:sz w:val="28"/>
          <w:szCs w:val="28"/>
        </w:rPr>
      </w:pPr>
      <w:r w:rsidRPr="0040486B">
        <w:rPr>
          <w:b/>
          <w:bCs/>
          <w:sz w:val="28"/>
          <w:szCs w:val="28"/>
        </w:rPr>
        <w:t>Приемы на этапе проверки домашнего задания.</w:t>
      </w:r>
    </w:p>
    <w:p w:rsidR="00A64695" w:rsidRPr="0040486B" w:rsidRDefault="0062536C" w:rsidP="0040486B">
      <w:pPr>
        <w:pStyle w:val="2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40486B">
        <w:rPr>
          <w:sz w:val="28"/>
          <w:szCs w:val="28"/>
        </w:rPr>
        <w:t>Письмо Незнайки. Найдите и исправьте ошибку в тексте</w:t>
      </w:r>
    </w:p>
    <w:p w:rsidR="00A64695" w:rsidRPr="0040486B" w:rsidRDefault="0062536C" w:rsidP="0040486B">
      <w:pPr>
        <w:pStyle w:val="2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40486B">
        <w:rPr>
          <w:sz w:val="28"/>
          <w:szCs w:val="28"/>
        </w:rPr>
        <w:t>Слушай, не зевай! Одновременно 3 ученика перед классом поднимают свою карточку, если вопрос - утверждение учителя кажется им правильным.</w:t>
      </w:r>
    </w:p>
    <w:p w:rsidR="00A64695" w:rsidRPr="0040486B" w:rsidRDefault="0062536C" w:rsidP="0040486B">
      <w:pPr>
        <w:pStyle w:val="2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0486B">
        <w:rPr>
          <w:sz w:val="28"/>
          <w:szCs w:val="28"/>
        </w:rPr>
        <w:t>Пока не звенит колокольчик или Оратор. Сообщение,  подготовленное учеником, звучит в течение 1 минуты. За одну минуту надо сказать много и интересно.</w:t>
      </w:r>
    </w:p>
    <w:p w:rsidR="00A64695" w:rsidRPr="0040486B" w:rsidRDefault="0062536C" w:rsidP="0040486B">
      <w:pPr>
        <w:pStyle w:val="2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0486B">
        <w:rPr>
          <w:sz w:val="28"/>
          <w:szCs w:val="28"/>
        </w:rPr>
        <w:lastRenderedPageBreak/>
        <w:t>Ты мне, я тебе. Вопросы по домашнему заданию.</w:t>
      </w:r>
    </w:p>
    <w:p w:rsidR="00A64695" w:rsidRPr="0040486B" w:rsidRDefault="0062536C" w:rsidP="0040486B">
      <w:pPr>
        <w:pStyle w:val="2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0486B">
        <w:rPr>
          <w:sz w:val="28"/>
          <w:szCs w:val="28"/>
        </w:rPr>
        <w:t>Спор – конкурс (сократический прием).</w:t>
      </w:r>
    </w:p>
    <w:p w:rsidR="00A64695" w:rsidRPr="0040486B" w:rsidRDefault="0062536C" w:rsidP="0040486B">
      <w:pPr>
        <w:pStyle w:val="2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0486B">
        <w:rPr>
          <w:sz w:val="28"/>
          <w:szCs w:val="28"/>
        </w:rPr>
        <w:t>Что бы это не значило? На картинке, слайде какое-то изображение (образование цисты, размножение амебы). Дать исчерпывающий ответ.</w:t>
      </w:r>
    </w:p>
    <w:p w:rsidR="00A64695" w:rsidRPr="0040486B" w:rsidRDefault="0062536C" w:rsidP="0040486B">
      <w:pPr>
        <w:pStyle w:val="2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0486B">
        <w:rPr>
          <w:sz w:val="28"/>
          <w:szCs w:val="28"/>
        </w:rPr>
        <w:t>Горячий стул. Один ученик садится перед классом. Остальные задают ему вопросы по домашнему заданию</w:t>
      </w:r>
    </w:p>
    <w:p w:rsidR="00A64695" w:rsidRPr="0040486B" w:rsidRDefault="0062536C" w:rsidP="0040486B">
      <w:pPr>
        <w:pStyle w:val="2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0486B">
        <w:rPr>
          <w:sz w:val="28"/>
          <w:szCs w:val="28"/>
        </w:rPr>
        <w:t>В кабинете у врача. Один ученик изображает пациента, который с жалобами обращается к «врачу». «Врач» задает вопросы, ставит диагноз и дает рекомендации.(8 класс)</w:t>
      </w:r>
    </w:p>
    <w:p w:rsidR="00A64695" w:rsidRPr="0040486B" w:rsidRDefault="0062536C" w:rsidP="0040486B">
      <w:pPr>
        <w:pStyle w:val="2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0486B">
        <w:rPr>
          <w:sz w:val="28"/>
          <w:szCs w:val="28"/>
        </w:rPr>
        <w:t xml:space="preserve">Народная мудрость (пословицы, поговорки, приметы) Объясните выражение: </w:t>
      </w:r>
      <w:proofErr w:type="gramStart"/>
      <w:r w:rsidRPr="0040486B">
        <w:rPr>
          <w:sz w:val="28"/>
          <w:szCs w:val="28"/>
        </w:rPr>
        <w:t>«Долго жуешь – долго живешь». (8 класс.</w:t>
      </w:r>
      <w:proofErr w:type="gramEnd"/>
      <w:r w:rsidRPr="0040486B">
        <w:rPr>
          <w:sz w:val="28"/>
          <w:szCs w:val="28"/>
        </w:rPr>
        <w:t xml:space="preserve"> Регуляция пищеварения</w:t>
      </w:r>
      <w:proofErr w:type="gramStart"/>
      <w:r w:rsidRPr="0040486B">
        <w:rPr>
          <w:sz w:val="28"/>
          <w:szCs w:val="28"/>
        </w:rPr>
        <w:t xml:space="preserve"> )</w:t>
      </w:r>
      <w:proofErr w:type="gramEnd"/>
    </w:p>
    <w:p w:rsidR="0040486B" w:rsidRDefault="0040486B" w:rsidP="000F1F42">
      <w:pPr>
        <w:pStyle w:val="2"/>
        <w:spacing w:line="360" w:lineRule="auto"/>
        <w:ind w:left="0"/>
        <w:rPr>
          <w:b/>
          <w:bCs/>
          <w:sz w:val="28"/>
          <w:szCs w:val="28"/>
        </w:rPr>
      </w:pPr>
      <w:r w:rsidRPr="0040486B">
        <w:rPr>
          <w:b/>
          <w:bCs/>
          <w:sz w:val="28"/>
          <w:szCs w:val="28"/>
        </w:rPr>
        <w:t>Приемы на этапе восприятия и способствующие пробуждению интереса к изучаемому материалу.</w:t>
      </w:r>
    </w:p>
    <w:p w:rsidR="00A64695" w:rsidRPr="0040486B" w:rsidRDefault="0062536C" w:rsidP="0040486B">
      <w:pPr>
        <w:pStyle w:val="2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40486B">
        <w:rPr>
          <w:bCs/>
          <w:sz w:val="28"/>
          <w:szCs w:val="28"/>
        </w:rPr>
        <w:t>Прочитайте зашифрованную тему урока.</w:t>
      </w:r>
      <w:r w:rsidRPr="0040486B">
        <w:rPr>
          <w:sz w:val="28"/>
          <w:szCs w:val="28"/>
        </w:rPr>
        <w:t xml:space="preserve"> 5 класс. Как питаются паразиты. </w:t>
      </w:r>
    </w:p>
    <w:p w:rsidR="0040486B" w:rsidRPr="0040486B" w:rsidRDefault="0040486B" w:rsidP="0040486B">
      <w:pPr>
        <w:pStyle w:val="2"/>
        <w:spacing w:line="360" w:lineRule="auto"/>
        <w:ind w:left="0"/>
        <w:rPr>
          <w:sz w:val="28"/>
          <w:szCs w:val="28"/>
        </w:rPr>
      </w:pPr>
      <w:r w:rsidRPr="0040486B">
        <w:rPr>
          <w:sz w:val="28"/>
          <w:szCs w:val="28"/>
        </w:rPr>
        <w:tab/>
        <w:t>4 2 1 2 5 6 3 7   (1-Р, 2-А, 3-Т, 4-П, 5-З, 6-И, 7-Ы)</w:t>
      </w:r>
    </w:p>
    <w:p w:rsidR="00A64695" w:rsidRPr="0040486B" w:rsidRDefault="0062536C" w:rsidP="0040486B">
      <w:pPr>
        <w:pStyle w:val="2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40486B">
        <w:rPr>
          <w:bCs/>
          <w:sz w:val="28"/>
          <w:szCs w:val="28"/>
        </w:rPr>
        <w:t>Ассоциация.</w:t>
      </w:r>
      <w:r w:rsidRPr="0040486B">
        <w:rPr>
          <w:sz w:val="28"/>
          <w:szCs w:val="28"/>
        </w:rPr>
        <w:t xml:space="preserve"> Перед уроком написать ассоциации со словом………. и поместить их на доске.</w:t>
      </w:r>
    </w:p>
    <w:p w:rsidR="00A64695" w:rsidRPr="0040486B" w:rsidRDefault="0062536C" w:rsidP="0040486B">
      <w:pPr>
        <w:pStyle w:val="2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40486B">
        <w:rPr>
          <w:bCs/>
          <w:sz w:val="28"/>
          <w:szCs w:val="28"/>
        </w:rPr>
        <w:t>Третий лишний.</w:t>
      </w:r>
      <w:r w:rsidRPr="0040486B">
        <w:rPr>
          <w:sz w:val="28"/>
          <w:szCs w:val="28"/>
        </w:rPr>
        <w:t xml:space="preserve"> Тренировка логического мышления. 6 класс. Разнообразие и значение плодов. Плоды: слива, фасоль, абрикос, персик.</w:t>
      </w:r>
    </w:p>
    <w:p w:rsidR="00A64695" w:rsidRPr="0040486B" w:rsidRDefault="0062536C" w:rsidP="0040486B">
      <w:pPr>
        <w:pStyle w:val="2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40486B">
        <w:rPr>
          <w:bCs/>
          <w:sz w:val="28"/>
          <w:szCs w:val="28"/>
        </w:rPr>
        <w:t>Закончи предложение.</w:t>
      </w:r>
    </w:p>
    <w:p w:rsidR="00A64695" w:rsidRPr="0040486B" w:rsidRDefault="0062536C" w:rsidP="0040486B">
      <w:pPr>
        <w:pStyle w:val="2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40486B">
        <w:rPr>
          <w:bCs/>
          <w:sz w:val="28"/>
          <w:szCs w:val="28"/>
        </w:rPr>
        <w:t>Рассказик или сказка.</w:t>
      </w:r>
      <w:r w:rsidRPr="0040486B">
        <w:rPr>
          <w:sz w:val="28"/>
          <w:szCs w:val="28"/>
        </w:rPr>
        <w:t xml:space="preserve"> По ролям с минимальным текстом и оформлением, подготовка прямо на уроке</w:t>
      </w:r>
    </w:p>
    <w:p w:rsidR="00A64695" w:rsidRPr="0040486B" w:rsidRDefault="0062536C" w:rsidP="0040486B">
      <w:pPr>
        <w:pStyle w:val="2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40486B">
        <w:rPr>
          <w:bCs/>
          <w:sz w:val="28"/>
          <w:szCs w:val="28"/>
        </w:rPr>
        <w:t>Загадки.</w:t>
      </w:r>
    </w:p>
    <w:p w:rsidR="00A64695" w:rsidRPr="0040486B" w:rsidRDefault="0062536C" w:rsidP="0040486B">
      <w:pPr>
        <w:pStyle w:val="2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40486B">
        <w:rPr>
          <w:bCs/>
          <w:sz w:val="28"/>
          <w:szCs w:val="28"/>
        </w:rPr>
        <w:lastRenderedPageBreak/>
        <w:t>Верите ли вы, что… (прием новизны)</w:t>
      </w:r>
      <w:r w:rsidRPr="0040486B">
        <w:rPr>
          <w:sz w:val="28"/>
          <w:szCs w:val="28"/>
        </w:rPr>
        <w:t xml:space="preserve"> 9 класс. Моногибридное скрещивание. У праворуких родителей может родиться ребенок левша? </w:t>
      </w:r>
    </w:p>
    <w:p w:rsidR="00A64695" w:rsidRPr="0040486B" w:rsidRDefault="0062536C" w:rsidP="0040486B">
      <w:pPr>
        <w:pStyle w:val="2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40486B">
        <w:rPr>
          <w:bCs/>
          <w:sz w:val="28"/>
          <w:szCs w:val="28"/>
        </w:rPr>
        <w:t>Мозговая атака (штурм)</w:t>
      </w:r>
      <w:r w:rsidRPr="0040486B">
        <w:rPr>
          <w:sz w:val="28"/>
          <w:szCs w:val="28"/>
        </w:rPr>
        <w:t xml:space="preserve"> Напиши все, что ты знаешь по этой теме.</w:t>
      </w:r>
    </w:p>
    <w:p w:rsidR="00A64695" w:rsidRPr="0040486B" w:rsidRDefault="0062536C" w:rsidP="0040486B">
      <w:pPr>
        <w:pStyle w:val="2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40486B">
        <w:rPr>
          <w:bCs/>
          <w:sz w:val="28"/>
          <w:szCs w:val="28"/>
        </w:rPr>
        <w:t>Групповая атака. Я думаю так..</w:t>
      </w:r>
      <w:proofErr w:type="gramStart"/>
      <w:r w:rsidRPr="0040486B">
        <w:rPr>
          <w:bCs/>
          <w:sz w:val="28"/>
          <w:szCs w:val="28"/>
        </w:rPr>
        <w:t>.(</w:t>
      </w:r>
      <w:proofErr w:type="gramEnd"/>
      <w:r w:rsidRPr="0040486B">
        <w:rPr>
          <w:bCs/>
          <w:sz w:val="28"/>
          <w:szCs w:val="28"/>
        </w:rPr>
        <w:t>прием создания проблемной ситуации)</w:t>
      </w:r>
    </w:p>
    <w:p w:rsidR="0040486B" w:rsidRDefault="0040486B" w:rsidP="0040486B">
      <w:pPr>
        <w:pStyle w:val="2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40486B">
        <w:rPr>
          <w:bCs/>
          <w:sz w:val="28"/>
          <w:szCs w:val="28"/>
        </w:rPr>
        <w:t>Вставь пропущенные слов</w:t>
      </w:r>
      <w:proofErr w:type="gramStart"/>
      <w:r w:rsidRPr="0040486B">
        <w:rPr>
          <w:bCs/>
          <w:sz w:val="28"/>
          <w:szCs w:val="28"/>
        </w:rPr>
        <w:t>а</w:t>
      </w:r>
      <w:r w:rsidRPr="0040486B">
        <w:rPr>
          <w:sz w:val="28"/>
          <w:szCs w:val="28"/>
        </w:rPr>
        <w:t>(</w:t>
      </w:r>
      <w:proofErr w:type="gramEnd"/>
      <w:r w:rsidRPr="0040486B">
        <w:rPr>
          <w:sz w:val="28"/>
          <w:szCs w:val="28"/>
        </w:rPr>
        <w:t>с неизвестными для учащихся терминами).</w:t>
      </w:r>
    </w:p>
    <w:p w:rsidR="0040486B" w:rsidRDefault="0040486B" w:rsidP="0040486B">
      <w:pPr>
        <w:pStyle w:val="2"/>
        <w:spacing w:line="360" w:lineRule="auto"/>
        <w:ind w:left="0"/>
        <w:rPr>
          <w:b/>
          <w:bCs/>
          <w:sz w:val="28"/>
          <w:szCs w:val="28"/>
        </w:rPr>
      </w:pPr>
      <w:r w:rsidRPr="0040486B">
        <w:rPr>
          <w:b/>
          <w:bCs/>
          <w:sz w:val="28"/>
          <w:szCs w:val="28"/>
        </w:rPr>
        <w:t>Приемы на этапе воспроизведения полученных знаний</w:t>
      </w:r>
    </w:p>
    <w:p w:rsidR="00A64695" w:rsidRPr="0040486B" w:rsidRDefault="0062536C" w:rsidP="0040486B">
      <w:pPr>
        <w:pStyle w:val="2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40486B">
        <w:rPr>
          <w:sz w:val="28"/>
          <w:szCs w:val="28"/>
        </w:rPr>
        <w:t>Мини – эксперимент (исследовательский прием)</w:t>
      </w:r>
    </w:p>
    <w:p w:rsidR="00A64695" w:rsidRPr="0040486B" w:rsidRDefault="0062536C" w:rsidP="0040486B">
      <w:pPr>
        <w:pStyle w:val="2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40486B">
        <w:rPr>
          <w:sz w:val="28"/>
          <w:szCs w:val="28"/>
        </w:rPr>
        <w:t>Работа с учебником (прием создания проблемной ситуации)</w:t>
      </w:r>
    </w:p>
    <w:p w:rsidR="00A64695" w:rsidRPr="0040486B" w:rsidRDefault="0062536C" w:rsidP="0040486B">
      <w:pPr>
        <w:pStyle w:val="2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40486B">
        <w:rPr>
          <w:sz w:val="28"/>
          <w:szCs w:val="28"/>
        </w:rPr>
        <w:t>Решение биологических задач.</w:t>
      </w:r>
    </w:p>
    <w:p w:rsidR="00A64695" w:rsidRPr="0040486B" w:rsidRDefault="0062536C" w:rsidP="0040486B">
      <w:pPr>
        <w:pStyle w:val="2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40486B">
        <w:rPr>
          <w:sz w:val="28"/>
          <w:szCs w:val="28"/>
        </w:rPr>
        <w:t>Тест как инструмент обучения.</w:t>
      </w:r>
    </w:p>
    <w:p w:rsidR="00A64695" w:rsidRPr="0040486B" w:rsidRDefault="0062536C" w:rsidP="0040486B">
      <w:pPr>
        <w:pStyle w:val="2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40486B">
        <w:rPr>
          <w:sz w:val="28"/>
          <w:szCs w:val="28"/>
        </w:rPr>
        <w:t xml:space="preserve">Работа с терминами (прием </w:t>
      </w:r>
      <w:proofErr w:type="spellStart"/>
      <w:r w:rsidRPr="0040486B">
        <w:rPr>
          <w:sz w:val="28"/>
          <w:szCs w:val="28"/>
        </w:rPr>
        <w:t>семантизации</w:t>
      </w:r>
      <w:proofErr w:type="spellEnd"/>
      <w:r w:rsidRPr="0040486B">
        <w:rPr>
          <w:sz w:val="28"/>
          <w:szCs w:val="28"/>
        </w:rPr>
        <w:t>)</w:t>
      </w:r>
    </w:p>
    <w:p w:rsidR="0040486B" w:rsidRDefault="0040486B" w:rsidP="0040486B">
      <w:pPr>
        <w:pStyle w:val="2"/>
        <w:spacing w:line="360" w:lineRule="auto"/>
        <w:ind w:left="0"/>
        <w:rPr>
          <w:b/>
          <w:bCs/>
          <w:sz w:val="28"/>
          <w:szCs w:val="28"/>
        </w:rPr>
      </w:pPr>
      <w:r w:rsidRPr="0040486B">
        <w:rPr>
          <w:b/>
          <w:bCs/>
          <w:sz w:val="28"/>
          <w:szCs w:val="28"/>
        </w:rPr>
        <w:t>Приемы на этапе воспроизведения полученных знаний</w:t>
      </w:r>
    </w:p>
    <w:p w:rsidR="00A64695" w:rsidRPr="0040486B" w:rsidRDefault="0062536C" w:rsidP="0040486B">
      <w:pPr>
        <w:pStyle w:val="2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40486B">
        <w:rPr>
          <w:sz w:val="28"/>
          <w:szCs w:val="28"/>
        </w:rPr>
        <w:t>Отгадай кроссворд</w:t>
      </w:r>
    </w:p>
    <w:p w:rsidR="00A64695" w:rsidRPr="0040486B" w:rsidRDefault="0062536C" w:rsidP="0040486B">
      <w:pPr>
        <w:pStyle w:val="2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40486B">
        <w:rPr>
          <w:sz w:val="28"/>
          <w:szCs w:val="28"/>
        </w:rPr>
        <w:t>Чудо-дерево или цветик-</w:t>
      </w:r>
      <w:proofErr w:type="spellStart"/>
      <w:r w:rsidRPr="0040486B">
        <w:rPr>
          <w:sz w:val="28"/>
          <w:szCs w:val="28"/>
        </w:rPr>
        <w:t>семицветик</w:t>
      </w:r>
      <w:proofErr w:type="spellEnd"/>
      <w:r w:rsidRPr="0040486B">
        <w:rPr>
          <w:sz w:val="28"/>
          <w:szCs w:val="28"/>
        </w:rPr>
        <w:t>. На обратной стороне листьев задания или занимательные вопросы.</w:t>
      </w:r>
    </w:p>
    <w:p w:rsidR="00A64695" w:rsidRPr="0040486B" w:rsidRDefault="0062536C" w:rsidP="0040486B">
      <w:pPr>
        <w:pStyle w:val="2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40486B">
        <w:rPr>
          <w:sz w:val="28"/>
          <w:szCs w:val="28"/>
        </w:rPr>
        <w:t>Аукцион «Кто больше?»</w:t>
      </w:r>
    </w:p>
    <w:p w:rsidR="00A64695" w:rsidRPr="0040486B" w:rsidRDefault="0062536C" w:rsidP="0040486B">
      <w:pPr>
        <w:pStyle w:val="2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40486B">
        <w:rPr>
          <w:sz w:val="28"/>
          <w:szCs w:val="28"/>
        </w:rPr>
        <w:t>Да – нет, дай ответ (мини - викторина) Репродуктивный метод. Задаются вопросы на утверждения по диагонали, по периметру, через одного, зигзагом.</w:t>
      </w:r>
    </w:p>
    <w:p w:rsidR="00A64695" w:rsidRPr="0040486B" w:rsidRDefault="0062536C" w:rsidP="0040486B">
      <w:pPr>
        <w:pStyle w:val="2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40486B">
        <w:rPr>
          <w:sz w:val="28"/>
          <w:szCs w:val="28"/>
        </w:rPr>
        <w:t>Переводчики. На выбор учеников термины на слайдах, карточках (прикрепленные к магнитной доске). Дать определение понятия.</w:t>
      </w:r>
    </w:p>
    <w:p w:rsidR="00A64695" w:rsidRPr="0040486B" w:rsidRDefault="0062536C" w:rsidP="0040486B">
      <w:pPr>
        <w:pStyle w:val="2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40486B">
        <w:rPr>
          <w:sz w:val="28"/>
          <w:szCs w:val="28"/>
        </w:rPr>
        <w:t>Кто лишний?</w:t>
      </w:r>
    </w:p>
    <w:p w:rsidR="00A64695" w:rsidRPr="0040486B" w:rsidRDefault="0062536C" w:rsidP="0040486B">
      <w:pPr>
        <w:pStyle w:val="2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40486B">
        <w:rPr>
          <w:sz w:val="28"/>
          <w:szCs w:val="28"/>
        </w:rPr>
        <w:lastRenderedPageBreak/>
        <w:t>Чьи детки на этой ветке? (прием натурализации) Выдается набор побегов, цветков, листьев, плодов. Задание: собрать все одного вида. (6 класс Семейства цветковых растений.)</w:t>
      </w:r>
    </w:p>
    <w:p w:rsidR="00A64695" w:rsidRPr="0040486B" w:rsidRDefault="0062536C" w:rsidP="0040486B">
      <w:pPr>
        <w:pStyle w:val="2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40486B">
        <w:rPr>
          <w:sz w:val="28"/>
          <w:szCs w:val="28"/>
        </w:rPr>
        <w:t>Установи последовательность (прием моделирования)</w:t>
      </w:r>
    </w:p>
    <w:p w:rsidR="00A64695" w:rsidRPr="0040486B" w:rsidRDefault="0062536C" w:rsidP="0040486B">
      <w:pPr>
        <w:pStyle w:val="2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40486B">
        <w:rPr>
          <w:sz w:val="28"/>
          <w:szCs w:val="28"/>
        </w:rPr>
        <w:t xml:space="preserve">Игра «Поиск». Ученики ищут в учебнике новые термины </w:t>
      </w:r>
    </w:p>
    <w:p w:rsidR="0040486B" w:rsidRDefault="0040486B" w:rsidP="0040486B">
      <w:pPr>
        <w:pStyle w:val="2"/>
        <w:spacing w:line="360" w:lineRule="auto"/>
        <w:ind w:left="0"/>
        <w:rPr>
          <w:b/>
          <w:bCs/>
          <w:sz w:val="28"/>
          <w:szCs w:val="28"/>
        </w:rPr>
      </w:pPr>
      <w:r w:rsidRPr="0040486B">
        <w:rPr>
          <w:b/>
          <w:bCs/>
          <w:sz w:val="28"/>
          <w:szCs w:val="28"/>
        </w:rPr>
        <w:t>Приемы на этапе домашнего задания</w:t>
      </w:r>
    </w:p>
    <w:p w:rsidR="00A64695" w:rsidRPr="0040486B" w:rsidRDefault="0062536C" w:rsidP="0040486B">
      <w:pPr>
        <w:pStyle w:val="2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40486B">
        <w:rPr>
          <w:sz w:val="28"/>
          <w:szCs w:val="28"/>
        </w:rPr>
        <w:t>Составь кроссворд. После завершения изучения темы проводится «Базар кроссвордов</w:t>
      </w:r>
      <w:proofErr w:type="gramStart"/>
      <w:r w:rsidRPr="0040486B">
        <w:rPr>
          <w:sz w:val="28"/>
          <w:szCs w:val="28"/>
        </w:rPr>
        <w:t>»(</w:t>
      </w:r>
      <w:proofErr w:type="gramEnd"/>
      <w:r w:rsidRPr="0040486B">
        <w:rPr>
          <w:sz w:val="28"/>
          <w:szCs w:val="28"/>
        </w:rPr>
        <w:t>головоломок, ребусов и т.п., составленных учениками)</w:t>
      </w:r>
    </w:p>
    <w:p w:rsidR="00A64695" w:rsidRPr="0040486B" w:rsidRDefault="0062536C" w:rsidP="0040486B">
      <w:pPr>
        <w:pStyle w:val="2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40486B">
        <w:rPr>
          <w:sz w:val="28"/>
          <w:szCs w:val="28"/>
        </w:rPr>
        <w:t>Составь тест</w:t>
      </w:r>
    </w:p>
    <w:p w:rsidR="00A64695" w:rsidRPr="0040486B" w:rsidRDefault="0062536C" w:rsidP="0040486B">
      <w:pPr>
        <w:pStyle w:val="2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40486B">
        <w:rPr>
          <w:sz w:val="28"/>
          <w:szCs w:val="28"/>
        </w:rPr>
        <w:t>Сочини сказку (прием символизации)</w:t>
      </w:r>
    </w:p>
    <w:p w:rsidR="00A64695" w:rsidRPr="0040486B" w:rsidRDefault="0062536C" w:rsidP="0040486B">
      <w:pPr>
        <w:pStyle w:val="2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40486B">
        <w:rPr>
          <w:sz w:val="28"/>
          <w:szCs w:val="28"/>
        </w:rPr>
        <w:t>Проделай опыт или наблюдение. На следующем уроке ученики демонстрируют и объясняют результаты.</w:t>
      </w:r>
    </w:p>
    <w:p w:rsidR="00A64695" w:rsidRPr="0040486B" w:rsidRDefault="0062536C" w:rsidP="0040486B">
      <w:pPr>
        <w:pStyle w:val="2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40486B">
        <w:rPr>
          <w:sz w:val="28"/>
          <w:szCs w:val="28"/>
        </w:rPr>
        <w:t>Составь вопросы одноклассникам</w:t>
      </w:r>
    </w:p>
    <w:p w:rsidR="0040486B" w:rsidRDefault="0062536C" w:rsidP="0040486B">
      <w:pPr>
        <w:pStyle w:val="2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40486B">
        <w:rPr>
          <w:sz w:val="28"/>
          <w:szCs w:val="28"/>
        </w:rPr>
        <w:t>Подумай над вопросом (эвристический прием)</w:t>
      </w:r>
    </w:p>
    <w:p w:rsidR="00387C6E" w:rsidRDefault="00387C6E" w:rsidP="00387C6E">
      <w:pPr>
        <w:pStyle w:val="2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При подготовке к уроку я использую различные сайты (они на экране)</w:t>
      </w:r>
      <w:bookmarkStart w:id="0" w:name="_GoBack"/>
      <w:bookmarkEnd w:id="0"/>
    </w:p>
    <w:p w:rsidR="0040486B" w:rsidRDefault="0040486B" w:rsidP="0040486B">
      <w:pPr>
        <w:pStyle w:val="2"/>
        <w:spacing w:line="360" w:lineRule="auto"/>
        <w:ind w:left="0"/>
        <w:rPr>
          <w:b/>
          <w:sz w:val="28"/>
          <w:szCs w:val="28"/>
        </w:rPr>
      </w:pPr>
      <w:r w:rsidRPr="0040486B">
        <w:rPr>
          <w:b/>
          <w:sz w:val="28"/>
          <w:szCs w:val="28"/>
        </w:rPr>
        <w:t>Результат</w:t>
      </w:r>
    </w:p>
    <w:p w:rsidR="00A64695" w:rsidRPr="0040486B" w:rsidRDefault="0062536C" w:rsidP="0040486B">
      <w:pPr>
        <w:pStyle w:val="2"/>
        <w:numPr>
          <w:ilvl w:val="0"/>
          <w:numId w:val="20"/>
        </w:numPr>
        <w:spacing w:line="360" w:lineRule="auto"/>
        <w:rPr>
          <w:sz w:val="28"/>
          <w:szCs w:val="28"/>
        </w:rPr>
      </w:pPr>
      <w:proofErr w:type="spellStart"/>
      <w:r w:rsidRPr="0040486B">
        <w:rPr>
          <w:sz w:val="28"/>
          <w:szCs w:val="28"/>
        </w:rPr>
        <w:t>сформированность</w:t>
      </w:r>
      <w:proofErr w:type="spellEnd"/>
      <w:r w:rsidRPr="0040486B">
        <w:rPr>
          <w:sz w:val="28"/>
          <w:szCs w:val="28"/>
        </w:rPr>
        <w:t xml:space="preserve"> </w:t>
      </w:r>
      <w:proofErr w:type="spellStart"/>
      <w:r w:rsidRPr="0040486B">
        <w:rPr>
          <w:sz w:val="28"/>
          <w:szCs w:val="28"/>
        </w:rPr>
        <w:t>общеучебных</w:t>
      </w:r>
      <w:proofErr w:type="spellEnd"/>
      <w:r w:rsidRPr="0040486B">
        <w:rPr>
          <w:sz w:val="28"/>
          <w:szCs w:val="28"/>
        </w:rPr>
        <w:t xml:space="preserve"> и общекультурных навыков работы с информацией. </w:t>
      </w:r>
    </w:p>
    <w:p w:rsidR="00A64695" w:rsidRPr="0040486B" w:rsidRDefault="0062536C" w:rsidP="0040486B">
      <w:pPr>
        <w:pStyle w:val="2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40486B">
        <w:rPr>
          <w:sz w:val="28"/>
          <w:szCs w:val="28"/>
        </w:rPr>
        <w:t>устойчивая внутренняя мотивация для активной познавательной деятельности и развитие  умения самостоятельно приобретать новые знания, решать новые проблемы.</w:t>
      </w:r>
    </w:p>
    <w:p w:rsidR="00A64695" w:rsidRDefault="0062536C" w:rsidP="0040486B">
      <w:pPr>
        <w:pStyle w:val="2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40486B">
        <w:rPr>
          <w:sz w:val="28"/>
          <w:szCs w:val="28"/>
        </w:rPr>
        <w:t>создание методических рекомендаций и базы ЭОР для учащихся по биологии</w:t>
      </w:r>
    </w:p>
    <w:p w:rsidR="0062536C" w:rsidRPr="0062536C" w:rsidRDefault="0062536C" w:rsidP="0062536C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536C">
        <w:rPr>
          <w:rFonts w:ascii="Times New Roman" w:hAnsi="Times New Roman"/>
          <w:spacing w:val="3"/>
          <w:sz w:val="28"/>
          <w:szCs w:val="28"/>
        </w:rPr>
        <w:t xml:space="preserve">Интерес ребят к изучению </w:t>
      </w:r>
      <w:bookmarkStart w:id="1" w:name="YANDEX_37"/>
      <w:bookmarkEnd w:id="1"/>
      <w:r w:rsidRPr="0062536C">
        <w:rPr>
          <w:rFonts w:ascii="Times New Roman" w:hAnsi="Times New Roman"/>
          <w:spacing w:val="3"/>
          <w:sz w:val="28"/>
          <w:szCs w:val="28"/>
        </w:rPr>
        <w:t>биологии растет,</w:t>
      </w:r>
      <w:r w:rsidRPr="0062536C">
        <w:rPr>
          <w:rFonts w:ascii="Times New Roman" w:hAnsi="Times New Roman"/>
          <w:sz w:val="28"/>
          <w:szCs w:val="28"/>
        </w:rPr>
        <w:t xml:space="preserve"> ребята  за последние два года стали активно принимать участия в общешкольных и </w:t>
      </w:r>
      <w:r w:rsidRPr="0062536C">
        <w:rPr>
          <w:rFonts w:ascii="Times New Roman" w:hAnsi="Times New Roman"/>
          <w:sz w:val="28"/>
          <w:szCs w:val="28"/>
        </w:rPr>
        <w:lastRenderedPageBreak/>
        <w:t xml:space="preserve">окружных олимпиадах, создавать презентации. Несмотря на то, что знания у моих учащихся по </w:t>
      </w:r>
      <w:bookmarkStart w:id="2" w:name="YANDEX_38"/>
      <w:bookmarkEnd w:id="2"/>
      <w:r w:rsidRPr="0062536C">
        <w:rPr>
          <w:rFonts w:ascii="Times New Roman" w:hAnsi="Times New Roman"/>
          <w:sz w:val="28"/>
          <w:szCs w:val="28"/>
        </w:rPr>
        <w:t xml:space="preserve">биологии всегда были хорошими, качество знаний составляло 40 – 55%, а  за последние два  года возросло до 60. При 100% успеваемости. Такого результата я считаю, добилась с помощью активизации познавательной деятельности посредством различных технологий. </w:t>
      </w:r>
    </w:p>
    <w:p w:rsidR="0062536C" w:rsidRPr="00110B84" w:rsidRDefault="0062536C" w:rsidP="0062536C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B84">
        <w:rPr>
          <w:rFonts w:ascii="Times New Roman" w:hAnsi="Times New Roman" w:cs="Times New Roman"/>
          <w:b/>
          <w:bCs/>
          <w:sz w:val="28"/>
          <w:szCs w:val="28"/>
        </w:rPr>
        <w:t>Использованная литература:</w:t>
      </w:r>
    </w:p>
    <w:p w:rsidR="0062536C" w:rsidRPr="006E35C9" w:rsidRDefault="0062536C" w:rsidP="0062536C">
      <w:pPr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Бартенева Т.П., Ремонтов А.П. Использование информационных технологий на уроках биологии. Пензенский региональный центр Федерации Интернет Образования, Пенза// </w:t>
      </w:r>
      <w:hyperlink r:id="rId6" w:history="1">
        <w:r w:rsidRPr="006E35C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http://www.ict.edu.r</w:t>
        </w:r>
        <w:r w:rsidRPr="006E35C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</w:t>
        </w:r>
      </w:hyperlink>
    </w:p>
    <w:p w:rsidR="0062536C" w:rsidRPr="006E35C9" w:rsidRDefault="0062536C" w:rsidP="0062536C">
      <w:pPr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Зимина. Н.К., </w:t>
      </w:r>
      <w:proofErr w:type="spellStart"/>
      <w:r w:rsidRPr="006E3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Затолокина</w:t>
      </w:r>
      <w:proofErr w:type="spellEnd"/>
      <w:r w:rsidRPr="006E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ИКТ в жизни школы// </w:t>
      </w:r>
      <w:hyperlink r:id="rId7" w:history="1">
        <w:r w:rsidRPr="006E35C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http://pedvesti.uvuo.ru</w:t>
        </w:r>
      </w:hyperlink>
      <w:r w:rsidRPr="006E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</w:p>
    <w:p w:rsidR="0062536C" w:rsidRPr="006E35C9" w:rsidRDefault="0062536C" w:rsidP="0062536C">
      <w:pPr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Зубенко Л. П. Использование информационных и коммуникационных технологий на уроках биологии </w:t>
      </w:r>
      <w:hyperlink r:id="rId8" w:history="1">
        <w:r w:rsidRPr="006E35C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http://www.websib.ru</w:t>
        </w:r>
      </w:hyperlink>
    </w:p>
    <w:p w:rsidR="0062536C" w:rsidRPr="006E35C9" w:rsidRDefault="0062536C" w:rsidP="0062536C">
      <w:pPr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Монография. Современные образовательные технологии: психология и педагогика. Книга 9. ЦРНС г</w:t>
      </w:r>
      <w:proofErr w:type="gramStart"/>
      <w:r w:rsidRPr="006E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E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</w:t>
      </w:r>
    </w:p>
    <w:p w:rsidR="0062536C" w:rsidRPr="006E35C9" w:rsidRDefault="0062536C" w:rsidP="0062536C">
      <w:pPr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Тихоновой Л.А. Конструирование урока биологии с использованием информационных технологий// </w:t>
      </w:r>
      <w:hyperlink r:id="rId9" w:history="1">
        <w:r w:rsidRPr="006E35C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http://gov.cap.ru</w:t>
        </w:r>
      </w:hyperlink>
    </w:p>
    <w:p w:rsidR="0062536C" w:rsidRPr="006E35C9" w:rsidRDefault="0062536C" w:rsidP="0062536C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Института </w:t>
      </w:r>
      <w:proofErr w:type="spellStart"/>
      <w:r w:rsidRPr="006E3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дистантного</w:t>
      </w:r>
      <w:proofErr w:type="spellEnd"/>
      <w:r w:rsidRPr="006E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Российского университета</w:t>
      </w:r>
      <w:r w:rsidRPr="0011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дружбы народов, 2006// http://www.ido.rudn.ru</w:t>
      </w:r>
      <w:r w:rsidRPr="00110B84">
        <w:rPr>
          <w:rFonts w:ascii="Verdana" w:eastAsia="Times New Roman" w:hAnsi="Verdana" w:cs="Times New Roman"/>
          <w:sz w:val="24"/>
          <w:lang w:eastAsia="ru-RU"/>
        </w:rPr>
        <w:t> </w:t>
      </w:r>
    </w:p>
    <w:p w:rsidR="0062536C" w:rsidRPr="0040486B" w:rsidRDefault="0062536C" w:rsidP="0062536C">
      <w:pPr>
        <w:pStyle w:val="2"/>
        <w:spacing w:line="360" w:lineRule="auto"/>
        <w:ind w:left="0"/>
        <w:rPr>
          <w:sz w:val="28"/>
          <w:szCs w:val="28"/>
        </w:rPr>
      </w:pPr>
      <w:r w:rsidRPr="0050006F">
        <w:rPr>
          <w:sz w:val="28"/>
          <w:szCs w:val="28"/>
        </w:rPr>
        <w:t>ФГОС ООО (приложение к приказу Министерства образования и науки от 6 октября 2009 г. № 373)</w:t>
      </w:r>
      <w:r w:rsidRPr="006E35C9">
        <w:rPr>
          <w:rFonts w:ascii="Verdana" w:hAnsi="Verdana"/>
        </w:rPr>
        <w:t xml:space="preserve"> </w:t>
      </w:r>
      <w:r w:rsidRPr="006E35C9">
        <w:rPr>
          <w:rFonts w:ascii="Verdana" w:hAnsi="Verdana"/>
        </w:rPr>
        <w:br/>
      </w:r>
    </w:p>
    <w:p w:rsidR="0040486B" w:rsidRPr="0040486B" w:rsidRDefault="0040486B" w:rsidP="0040486B">
      <w:pPr>
        <w:pStyle w:val="2"/>
        <w:spacing w:line="360" w:lineRule="auto"/>
        <w:ind w:left="0"/>
        <w:rPr>
          <w:b/>
          <w:sz w:val="28"/>
          <w:szCs w:val="28"/>
        </w:rPr>
      </w:pPr>
    </w:p>
    <w:p w:rsidR="0040486B" w:rsidRPr="0040486B" w:rsidRDefault="0040486B" w:rsidP="000F1F42">
      <w:pPr>
        <w:pStyle w:val="2"/>
        <w:spacing w:line="360" w:lineRule="auto"/>
        <w:ind w:left="0"/>
        <w:rPr>
          <w:sz w:val="28"/>
          <w:szCs w:val="28"/>
        </w:rPr>
      </w:pPr>
    </w:p>
    <w:p w:rsidR="000F1F42" w:rsidRPr="000F1F42" w:rsidRDefault="000F1F42" w:rsidP="000F1F42">
      <w:pPr>
        <w:pStyle w:val="2"/>
        <w:spacing w:after="0" w:line="360" w:lineRule="auto"/>
        <w:ind w:left="0"/>
        <w:rPr>
          <w:b/>
          <w:sz w:val="28"/>
          <w:szCs w:val="28"/>
        </w:rPr>
      </w:pPr>
    </w:p>
    <w:p w:rsidR="000F1F42" w:rsidRDefault="000F1F42" w:rsidP="000F1F42">
      <w:pPr>
        <w:pStyle w:val="2"/>
        <w:spacing w:after="0" w:line="360" w:lineRule="auto"/>
        <w:ind w:left="0"/>
        <w:rPr>
          <w:sz w:val="28"/>
          <w:szCs w:val="28"/>
        </w:rPr>
      </w:pPr>
    </w:p>
    <w:p w:rsidR="000F1F42" w:rsidRPr="009A57BA" w:rsidRDefault="000F1F42" w:rsidP="000F1F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D8" w:rsidRPr="000F1F42" w:rsidRDefault="008628D8" w:rsidP="000F1F42">
      <w:pPr>
        <w:rPr>
          <w:rFonts w:ascii="Times New Roman" w:hAnsi="Times New Roman" w:cs="Times New Roman"/>
        </w:rPr>
      </w:pPr>
    </w:p>
    <w:sectPr w:rsidR="008628D8" w:rsidRPr="000F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C1A"/>
    <w:multiLevelType w:val="hybridMultilevel"/>
    <w:tmpl w:val="57D29DA4"/>
    <w:lvl w:ilvl="0" w:tplc="F0082304">
      <w:start w:val="1"/>
      <w:numFmt w:val="bullet"/>
      <w:lvlText w:val="•"/>
      <w:lvlJc w:val="left"/>
      <w:pPr>
        <w:ind w:left="100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79C0988"/>
    <w:multiLevelType w:val="hybridMultilevel"/>
    <w:tmpl w:val="9BBE5950"/>
    <w:lvl w:ilvl="0" w:tplc="B610379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622A0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5CFC6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3A0E4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291D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F2195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4ACEB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A831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9CFD9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C67245"/>
    <w:multiLevelType w:val="hybridMultilevel"/>
    <w:tmpl w:val="38DCC864"/>
    <w:lvl w:ilvl="0" w:tplc="F0082304">
      <w:start w:val="1"/>
      <w:numFmt w:val="bullet"/>
      <w:lvlText w:val="•"/>
      <w:lvlJc w:val="left"/>
      <w:pPr>
        <w:ind w:left="100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F13091D"/>
    <w:multiLevelType w:val="hybridMultilevel"/>
    <w:tmpl w:val="AECC696A"/>
    <w:lvl w:ilvl="0" w:tplc="97C281B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BE3E7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C8900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CEF38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BC01E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E25B1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4EF12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E0C72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52C97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1E37813"/>
    <w:multiLevelType w:val="hybridMultilevel"/>
    <w:tmpl w:val="783E6EB0"/>
    <w:lvl w:ilvl="0" w:tplc="F0082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683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B61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1CD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6C4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3CD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3AC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385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B65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A07381"/>
    <w:multiLevelType w:val="hybridMultilevel"/>
    <w:tmpl w:val="22B0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0F9"/>
    <w:multiLevelType w:val="hybridMultilevel"/>
    <w:tmpl w:val="1CDEC62E"/>
    <w:lvl w:ilvl="0" w:tplc="F008230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01095E"/>
    <w:multiLevelType w:val="hybridMultilevel"/>
    <w:tmpl w:val="3C3AD8BE"/>
    <w:lvl w:ilvl="0" w:tplc="6DE456B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24073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24C2A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1CFC6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4C72F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BAE8B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4EAA7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E48F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26C65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7C32E78"/>
    <w:multiLevelType w:val="hybridMultilevel"/>
    <w:tmpl w:val="958A6948"/>
    <w:lvl w:ilvl="0" w:tplc="F0082304">
      <w:start w:val="1"/>
      <w:numFmt w:val="bullet"/>
      <w:lvlText w:val="•"/>
      <w:lvlJc w:val="left"/>
      <w:pPr>
        <w:ind w:left="100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29E97BD9"/>
    <w:multiLevelType w:val="hybridMultilevel"/>
    <w:tmpl w:val="F952817E"/>
    <w:lvl w:ilvl="0" w:tplc="2F4491B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784A2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66BB7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3E0EB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47FC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D49CC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7A61D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66843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52E4E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91E6CC9"/>
    <w:multiLevelType w:val="hybridMultilevel"/>
    <w:tmpl w:val="62EEA14C"/>
    <w:lvl w:ilvl="0" w:tplc="F0082304">
      <w:start w:val="1"/>
      <w:numFmt w:val="bullet"/>
      <w:lvlText w:val="•"/>
      <w:lvlJc w:val="left"/>
      <w:pPr>
        <w:ind w:left="100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3DE07392"/>
    <w:multiLevelType w:val="hybridMultilevel"/>
    <w:tmpl w:val="ADB6D3A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E14485C"/>
    <w:multiLevelType w:val="hybridMultilevel"/>
    <w:tmpl w:val="5BA6734A"/>
    <w:lvl w:ilvl="0" w:tplc="F00823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A44CF"/>
    <w:multiLevelType w:val="hybridMultilevel"/>
    <w:tmpl w:val="DF9C2008"/>
    <w:lvl w:ilvl="0" w:tplc="594C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B47A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686D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0CA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44E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62FA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928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A1C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BE85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0D4D83"/>
    <w:multiLevelType w:val="hybridMultilevel"/>
    <w:tmpl w:val="E0AA5A8E"/>
    <w:lvl w:ilvl="0" w:tplc="711EEA4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14E3D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26C83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0ED8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68FA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82474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C504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86EC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DE36B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73544BC"/>
    <w:multiLevelType w:val="hybridMultilevel"/>
    <w:tmpl w:val="579E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01BAB"/>
    <w:multiLevelType w:val="hybridMultilevel"/>
    <w:tmpl w:val="DB18C16C"/>
    <w:lvl w:ilvl="0" w:tplc="F0082304">
      <w:start w:val="1"/>
      <w:numFmt w:val="bullet"/>
      <w:lvlText w:val="•"/>
      <w:lvlJc w:val="left"/>
      <w:pPr>
        <w:ind w:left="100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680838A6"/>
    <w:multiLevelType w:val="hybridMultilevel"/>
    <w:tmpl w:val="EDAA2EAE"/>
    <w:lvl w:ilvl="0" w:tplc="3F34295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58B2C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7A2D9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AB20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207DC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50728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30F60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32A3F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F0FEB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6946A47"/>
    <w:multiLevelType w:val="hybridMultilevel"/>
    <w:tmpl w:val="C7C43382"/>
    <w:lvl w:ilvl="0" w:tplc="F0082304">
      <w:start w:val="1"/>
      <w:numFmt w:val="bullet"/>
      <w:lvlText w:val="•"/>
      <w:lvlJc w:val="left"/>
      <w:pPr>
        <w:ind w:left="100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7DCD76FF"/>
    <w:multiLevelType w:val="hybridMultilevel"/>
    <w:tmpl w:val="D048E86C"/>
    <w:lvl w:ilvl="0" w:tplc="23E691C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6058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86BB8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08CF9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6CE24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9C291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8278F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0F44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E6985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FF401CB"/>
    <w:multiLevelType w:val="hybridMultilevel"/>
    <w:tmpl w:val="F320B520"/>
    <w:lvl w:ilvl="0" w:tplc="437C6E9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F470A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20BD2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48B72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F8159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06BCC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9E8A1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12F36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9C8EE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7"/>
  </w:num>
  <w:num w:numId="5">
    <w:abstractNumId w:val="4"/>
  </w:num>
  <w:num w:numId="6">
    <w:abstractNumId w:val="14"/>
  </w:num>
  <w:num w:numId="7">
    <w:abstractNumId w:val="20"/>
  </w:num>
  <w:num w:numId="8">
    <w:abstractNumId w:val="19"/>
  </w:num>
  <w:num w:numId="9">
    <w:abstractNumId w:val="9"/>
  </w:num>
  <w:num w:numId="10">
    <w:abstractNumId w:val="1"/>
  </w:num>
  <w:num w:numId="11">
    <w:abstractNumId w:val="13"/>
  </w:num>
  <w:num w:numId="12">
    <w:abstractNumId w:val="3"/>
  </w:num>
  <w:num w:numId="13">
    <w:abstractNumId w:val="10"/>
  </w:num>
  <w:num w:numId="14">
    <w:abstractNumId w:val="2"/>
  </w:num>
  <w:num w:numId="15">
    <w:abstractNumId w:val="6"/>
  </w:num>
  <w:num w:numId="16">
    <w:abstractNumId w:val="18"/>
  </w:num>
  <w:num w:numId="17">
    <w:abstractNumId w:val="0"/>
  </w:num>
  <w:num w:numId="18">
    <w:abstractNumId w:val="8"/>
  </w:num>
  <w:num w:numId="19">
    <w:abstractNumId w:val="12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A5"/>
    <w:rsid w:val="000F1F42"/>
    <w:rsid w:val="00387C6E"/>
    <w:rsid w:val="0040486B"/>
    <w:rsid w:val="0062536C"/>
    <w:rsid w:val="006B12A5"/>
    <w:rsid w:val="008628D8"/>
    <w:rsid w:val="00A6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4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1F42"/>
    <w:pPr>
      <w:spacing w:after="280"/>
    </w:pPr>
  </w:style>
  <w:style w:type="paragraph" w:styleId="2">
    <w:name w:val="Body Text Indent 2"/>
    <w:basedOn w:val="a"/>
    <w:link w:val="20"/>
    <w:rsid w:val="000F1F42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0F1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unhideWhenUsed/>
    <w:rsid w:val="000F1F42"/>
    <w:pPr>
      <w:widowControl/>
      <w:suppressAutoHyphens w:val="0"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a5">
    <w:name w:val="Текст Знак"/>
    <w:basedOn w:val="a0"/>
    <w:link w:val="a4"/>
    <w:uiPriority w:val="99"/>
    <w:rsid w:val="000F1F42"/>
    <w:rPr>
      <w:rFonts w:ascii="Consolas" w:eastAsia="Calibri" w:hAnsi="Consolas" w:cs="Times New Roman"/>
      <w:sz w:val="21"/>
      <w:szCs w:val="21"/>
    </w:rPr>
  </w:style>
  <w:style w:type="character" w:styleId="a6">
    <w:name w:val="footnote reference"/>
    <w:rsid w:val="000F1F42"/>
    <w:rPr>
      <w:vertAlign w:val="superscript"/>
    </w:rPr>
  </w:style>
  <w:style w:type="paragraph" w:styleId="a7">
    <w:name w:val="List Paragraph"/>
    <w:basedOn w:val="a"/>
    <w:uiPriority w:val="34"/>
    <w:qFormat/>
    <w:rsid w:val="000F1F4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WW8Num2z0">
    <w:name w:val="WW8Num2z0"/>
    <w:rsid w:val="0062536C"/>
    <w:rPr>
      <w:rFonts w:ascii="Symbol" w:hAnsi="Symbol"/>
    </w:rPr>
  </w:style>
  <w:style w:type="character" w:styleId="a8">
    <w:name w:val="Hyperlink"/>
    <w:uiPriority w:val="99"/>
    <w:unhideWhenUsed/>
    <w:rsid w:val="006253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4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1F42"/>
    <w:pPr>
      <w:spacing w:after="280"/>
    </w:pPr>
  </w:style>
  <w:style w:type="paragraph" w:styleId="2">
    <w:name w:val="Body Text Indent 2"/>
    <w:basedOn w:val="a"/>
    <w:link w:val="20"/>
    <w:rsid w:val="000F1F42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0F1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unhideWhenUsed/>
    <w:rsid w:val="000F1F42"/>
    <w:pPr>
      <w:widowControl/>
      <w:suppressAutoHyphens w:val="0"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a5">
    <w:name w:val="Текст Знак"/>
    <w:basedOn w:val="a0"/>
    <w:link w:val="a4"/>
    <w:uiPriority w:val="99"/>
    <w:rsid w:val="000F1F42"/>
    <w:rPr>
      <w:rFonts w:ascii="Consolas" w:eastAsia="Calibri" w:hAnsi="Consolas" w:cs="Times New Roman"/>
      <w:sz w:val="21"/>
      <w:szCs w:val="21"/>
    </w:rPr>
  </w:style>
  <w:style w:type="character" w:styleId="a6">
    <w:name w:val="footnote reference"/>
    <w:rsid w:val="000F1F42"/>
    <w:rPr>
      <w:vertAlign w:val="superscript"/>
    </w:rPr>
  </w:style>
  <w:style w:type="paragraph" w:styleId="a7">
    <w:name w:val="List Paragraph"/>
    <w:basedOn w:val="a"/>
    <w:uiPriority w:val="34"/>
    <w:qFormat/>
    <w:rsid w:val="000F1F4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WW8Num2z0">
    <w:name w:val="WW8Num2z0"/>
    <w:rsid w:val="0062536C"/>
    <w:rPr>
      <w:rFonts w:ascii="Symbol" w:hAnsi="Symbol"/>
    </w:rPr>
  </w:style>
  <w:style w:type="character" w:styleId="a8">
    <w:name w:val="Hyperlink"/>
    <w:uiPriority w:val="99"/>
    <w:unhideWhenUsed/>
    <w:rsid w:val="00625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16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25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84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720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56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9324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729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345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372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53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34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511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374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865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65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15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6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27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85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89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63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22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698">
          <w:marLeft w:val="432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132">
          <w:marLeft w:val="432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3510">
          <w:marLeft w:val="432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155">
          <w:marLeft w:val="432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014">
          <w:marLeft w:val="432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413">
          <w:marLeft w:val="432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836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46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51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39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993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94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28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173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50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9748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063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183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814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250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321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681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372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709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35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si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vesti.uvu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t.ed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v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R-102</dc:creator>
  <cp:keywords/>
  <dc:description/>
  <cp:lastModifiedBy>R-102</cp:lastModifiedBy>
  <cp:revision>4</cp:revision>
  <cp:lastPrinted>2013-08-26T21:08:00Z</cp:lastPrinted>
  <dcterms:created xsi:type="dcterms:W3CDTF">2013-08-26T20:11:00Z</dcterms:created>
  <dcterms:modified xsi:type="dcterms:W3CDTF">2013-08-26T21:08:00Z</dcterms:modified>
</cp:coreProperties>
</file>