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43" w:rsidRDefault="00A84743" w:rsidP="00A84743">
      <w:pPr>
        <w:tabs>
          <w:tab w:val="left" w:pos="7920"/>
        </w:tabs>
        <w:jc w:val="center"/>
        <w:rPr>
          <w:b/>
        </w:rPr>
      </w:pPr>
    </w:p>
    <w:p w:rsidR="00A84743" w:rsidRDefault="00A84743" w:rsidP="00A84743">
      <w:pPr>
        <w:tabs>
          <w:tab w:val="left" w:pos="7920"/>
        </w:tabs>
        <w:jc w:val="center"/>
        <w:rPr>
          <w:b/>
        </w:rPr>
      </w:pPr>
    </w:p>
    <w:p w:rsidR="00A84743" w:rsidRPr="00A84743" w:rsidRDefault="00A84743" w:rsidP="00A84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74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84743" w:rsidRPr="00A84743" w:rsidRDefault="00A84743" w:rsidP="00A8474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743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3</w:t>
      </w:r>
    </w:p>
    <w:p w:rsidR="00A84743" w:rsidRDefault="00A84743" w:rsidP="00A84743">
      <w:pPr>
        <w:pStyle w:val="a5"/>
        <w:jc w:val="center"/>
      </w:pPr>
    </w:p>
    <w:p w:rsidR="00A84743" w:rsidRPr="00A84743" w:rsidRDefault="00A84743" w:rsidP="00A8474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743">
        <w:rPr>
          <w:rFonts w:ascii="Times New Roman" w:hAnsi="Times New Roman" w:cs="Times New Roman"/>
          <w:sz w:val="20"/>
          <w:szCs w:val="20"/>
        </w:rPr>
        <w:t>142300, Московская область, г</w:t>
      </w:r>
      <w:proofErr w:type="gramStart"/>
      <w:r w:rsidRPr="00A84743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A84743">
        <w:rPr>
          <w:rFonts w:ascii="Times New Roman" w:hAnsi="Times New Roman" w:cs="Times New Roman"/>
          <w:sz w:val="20"/>
          <w:szCs w:val="20"/>
        </w:rPr>
        <w:t xml:space="preserve">ехов, ул. </w:t>
      </w:r>
      <w:proofErr w:type="spellStart"/>
      <w:r w:rsidRPr="00A84743">
        <w:rPr>
          <w:rFonts w:ascii="Times New Roman" w:hAnsi="Times New Roman" w:cs="Times New Roman"/>
          <w:sz w:val="20"/>
          <w:szCs w:val="20"/>
        </w:rPr>
        <w:t>Лопасненская</w:t>
      </w:r>
      <w:proofErr w:type="spellEnd"/>
      <w:r w:rsidRPr="00A84743">
        <w:rPr>
          <w:rFonts w:ascii="Times New Roman" w:hAnsi="Times New Roman" w:cs="Times New Roman"/>
          <w:sz w:val="20"/>
          <w:szCs w:val="20"/>
        </w:rPr>
        <w:t>, стр. 1/1</w:t>
      </w:r>
    </w:p>
    <w:p w:rsidR="00A84743" w:rsidRPr="00A84743" w:rsidRDefault="00A84743" w:rsidP="00A8474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743">
        <w:rPr>
          <w:rFonts w:ascii="Times New Roman" w:hAnsi="Times New Roman" w:cs="Times New Roman"/>
          <w:sz w:val="20"/>
          <w:szCs w:val="20"/>
        </w:rPr>
        <w:t>Телефоны: 8(49672)2-38-70; 8(49672)6-52-74.</w:t>
      </w:r>
    </w:p>
    <w:p w:rsidR="00A84743" w:rsidRDefault="00A84743" w:rsidP="00A84743">
      <w:pPr>
        <w:tabs>
          <w:tab w:val="left" w:pos="7920"/>
        </w:tabs>
        <w:jc w:val="center"/>
        <w:rPr>
          <w:b/>
          <w:sz w:val="24"/>
          <w:szCs w:val="24"/>
        </w:rPr>
      </w:pPr>
    </w:p>
    <w:p w:rsidR="00A84743" w:rsidRPr="00A84743" w:rsidRDefault="00A84743" w:rsidP="00A8474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4743" w:rsidRPr="00BC73D9" w:rsidRDefault="00A84743" w:rsidP="00A84743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73D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Утверждена</w:t>
      </w:r>
    </w:p>
    <w:p w:rsidR="00A84743" w:rsidRPr="00BC73D9" w:rsidRDefault="00A84743" w:rsidP="00A84743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73D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приказом директора МБОУ СОШ №3</w:t>
      </w:r>
    </w:p>
    <w:p w:rsidR="00A84743" w:rsidRPr="00BC73D9" w:rsidRDefault="00A84743" w:rsidP="00A84743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73D9">
        <w:rPr>
          <w:rFonts w:ascii="Times New Roman" w:hAnsi="Times New Roman" w:cs="Times New Roman"/>
          <w:b/>
          <w:i/>
          <w:sz w:val="24"/>
          <w:szCs w:val="24"/>
        </w:rPr>
        <w:t>30 августа 2013 года</w:t>
      </w:r>
    </w:p>
    <w:p w:rsidR="00A84743" w:rsidRPr="00BC73D9" w:rsidRDefault="00A84743" w:rsidP="00A84743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73D9">
        <w:rPr>
          <w:rFonts w:ascii="Times New Roman" w:hAnsi="Times New Roman" w:cs="Times New Roman"/>
          <w:b/>
          <w:i/>
          <w:sz w:val="24"/>
          <w:szCs w:val="24"/>
        </w:rPr>
        <w:t>№_________</w:t>
      </w:r>
    </w:p>
    <w:p w:rsidR="00A84743" w:rsidRDefault="00A84743" w:rsidP="00A84743">
      <w:pPr>
        <w:tabs>
          <w:tab w:val="left" w:pos="7920"/>
        </w:tabs>
        <w:rPr>
          <w:b/>
          <w:sz w:val="32"/>
          <w:szCs w:val="32"/>
        </w:rPr>
      </w:pPr>
    </w:p>
    <w:p w:rsidR="00A84743" w:rsidRPr="001153AD" w:rsidRDefault="00A84743" w:rsidP="00A84743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3AD">
        <w:rPr>
          <w:rFonts w:ascii="Times New Roman" w:hAnsi="Times New Roman" w:cs="Times New Roman"/>
          <w:b/>
          <w:sz w:val="36"/>
          <w:szCs w:val="36"/>
        </w:rPr>
        <w:t>Рабочая программа по биологии</w:t>
      </w:r>
    </w:p>
    <w:p w:rsidR="00A84743" w:rsidRPr="001153AD" w:rsidRDefault="00A84743" w:rsidP="00A84743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AD">
        <w:rPr>
          <w:rFonts w:ascii="Times New Roman" w:hAnsi="Times New Roman" w:cs="Times New Roman"/>
          <w:b/>
          <w:sz w:val="28"/>
          <w:szCs w:val="28"/>
        </w:rPr>
        <w:t>( базовый уровень)</w:t>
      </w:r>
    </w:p>
    <w:p w:rsidR="00A84743" w:rsidRPr="001153AD" w:rsidRDefault="00A84743" w:rsidP="00A84743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AD">
        <w:rPr>
          <w:rFonts w:ascii="Times New Roman" w:hAnsi="Times New Roman" w:cs="Times New Roman"/>
          <w:b/>
          <w:sz w:val="28"/>
          <w:szCs w:val="28"/>
        </w:rPr>
        <w:t>6-ые классы</w:t>
      </w:r>
    </w:p>
    <w:p w:rsidR="00A84743" w:rsidRDefault="00A84743" w:rsidP="00A84743">
      <w:pPr>
        <w:tabs>
          <w:tab w:val="left" w:pos="7920"/>
        </w:tabs>
        <w:jc w:val="center"/>
        <w:rPr>
          <w:b/>
        </w:rPr>
      </w:pPr>
    </w:p>
    <w:p w:rsidR="00A84743" w:rsidRDefault="00A84743" w:rsidP="00A84743">
      <w:pPr>
        <w:tabs>
          <w:tab w:val="left" w:pos="7920"/>
        </w:tabs>
        <w:jc w:val="center"/>
        <w:rPr>
          <w:b/>
        </w:rPr>
      </w:pPr>
    </w:p>
    <w:p w:rsidR="00A84743" w:rsidRPr="00A84743" w:rsidRDefault="00A84743" w:rsidP="00A8474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84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743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1153AD">
        <w:rPr>
          <w:rFonts w:ascii="Times New Roman" w:hAnsi="Times New Roman" w:cs="Times New Roman"/>
          <w:sz w:val="28"/>
          <w:szCs w:val="28"/>
        </w:rPr>
        <w:t>Петухова Галина Александровна</w:t>
      </w:r>
    </w:p>
    <w:p w:rsidR="00A84743" w:rsidRPr="00A84743" w:rsidRDefault="00A84743" w:rsidP="00A8474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84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учитель биологии первой категории</w:t>
      </w:r>
    </w:p>
    <w:p w:rsidR="00A84743" w:rsidRDefault="00A84743" w:rsidP="00A84743">
      <w:pPr>
        <w:tabs>
          <w:tab w:val="left" w:pos="7920"/>
        </w:tabs>
        <w:jc w:val="center"/>
        <w:rPr>
          <w:b/>
        </w:rPr>
      </w:pPr>
    </w:p>
    <w:p w:rsidR="00A84743" w:rsidRDefault="00A84743" w:rsidP="00A84743">
      <w:pPr>
        <w:tabs>
          <w:tab w:val="left" w:pos="7920"/>
        </w:tabs>
        <w:jc w:val="center"/>
      </w:pPr>
    </w:p>
    <w:p w:rsidR="00A84743" w:rsidRDefault="00A84743" w:rsidP="00A84743">
      <w:pPr>
        <w:tabs>
          <w:tab w:val="left" w:pos="7920"/>
        </w:tabs>
        <w:jc w:val="center"/>
      </w:pPr>
    </w:p>
    <w:p w:rsidR="00A84743" w:rsidRDefault="00A84743" w:rsidP="00A84743">
      <w:pPr>
        <w:tabs>
          <w:tab w:val="left" w:pos="7920"/>
        </w:tabs>
        <w:jc w:val="center"/>
      </w:pPr>
      <w:r>
        <w:t>2013 г.</w:t>
      </w:r>
    </w:p>
    <w:p w:rsidR="00101995" w:rsidRDefault="00101995" w:rsidP="00101995">
      <w:pPr>
        <w:pStyle w:val="a5"/>
        <w:jc w:val="center"/>
      </w:pPr>
    </w:p>
    <w:p w:rsidR="00BD31C8" w:rsidRDefault="00475D1D" w:rsidP="00663FF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4B6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  <w:r w:rsidR="00663FF9" w:rsidRPr="00F24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</w:t>
      </w:r>
    </w:p>
    <w:p w:rsidR="00BD31C8" w:rsidRDefault="00663FF9" w:rsidP="00BD31C8">
      <w:pPr>
        <w:rPr>
          <w:rFonts w:ascii="Times New Roman" w:hAnsi="Times New Roman" w:cs="Times New Roman"/>
          <w:sz w:val="24"/>
          <w:szCs w:val="24"/>
        </w:rPr>
      </w:pPr>
      <w:r w:rsidRPr="00F24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D31C8" w:rsidRPr="00D36B15">
        <w:rPr>
          <w:rFonts w:ascii="Times New Roman" w:hAnsi="Times New Roman" w:cs="Times New Roman"/>
          <w:sz w:val="24"/>
          <w:szCs w:val="24"/>
        </w:rPr>
        <w:t>Рабо</w:t>
      </w:r>
      <w:r w:rsidR="00BD31C8">
        <w:rPr>
          <w:rFonts w:ascii="Times New Roman" w:hAnsi="Times New Roman" w:cs="Times New Roman"/>
          <w:sz w:val="24"/>
          <w:szCs w:val="24"/>
        </w:rPr>
        <w:t>чая программа курса биологии в 6</w:t>
      </w:r>
      <w:r w:rsidR="00BD31C8" w:rsidRPr="00D36B15">
        <w:rPr>
          <w:rFonts w:ascii="Times New Roman" w:hAnsi="Times New Roman" w:cs="Times New Roman"/>
          <w:sz w:val="24"/>
          <w:szCs w:val="24"/>
        </w:rPr>
        <w:t xml:space="preserve"> классе  составлена в соответствии со следующими документами:</w:t>
      </w:r>
    </w:p>
    <w:p w:rsidR="00BD31C8" w:rsidRPr="00D36B15" w:rsidRDefault="00BD31C8" w:rsidP="00BD31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Авторской программы</w:t>
      </w:r>
      <w:r>
        <w:rPr>
          <w:rFonts w:ascii="Arial" w:eastAsia="Times New Roman" w:hAnsi="Arial" w:cs="Arial"/>
          <w:color w:val="000000"/>
        </w:rPr>
        <w:t xml:space="preserve"> </w:t>
      </w:r>
      <w:r w:rsidRPr="00F24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441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И.Н.</w:t>
      </w:r>
      <w:r w:rsidRPr="000441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41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Пономаревой</w:t>
      </w:r>
      <w:r w:rsidRP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4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(Т.С.Сухова, </w:t>
      </w:r>
      <w:proofErr w:type="spellStart"/>
      <w:r w:rsidRPr="00F24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В.И.Строганов</w:t>
      </w:r>
      <w:proofErr w:type="gramStart"/>
      <w:r w:rsidRPr="00F24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,И</w:t>
      </w:r>
      <w:proofErr w:type="gramEnd"/>
      <w:r w:rsidRPr="00F24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.Н.Пономарёва</w:t>
      </w:r>
      <w:proofErr w:type="spellEnd"/>
      <w:r w:rsidRPr="00F24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F24B68">
        <w:rPr>
          <w:rFonts w:ascii="Courier New" w:eastAsia="Times New Roman" w:hAnsi="Courier New" w:cs="Courier New"/>
          <w:color w:val="000000"/>
          <w:sz w:val="20"/>
        </w:rPr>
        <w:t> </w:t>
      </w:r>
      <w:r w:rsidRP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>(сборник программ по биологии для    общеобразовательных    школ «Программы.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Природоведение.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Экология.»</w:t>
      </w:r>
      <w:proofErr w:type="gramStart"/>
      <w:r w:rsidRP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изд.центр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2010 г;  </w:t>
      </w:r>
      <w:r w:rsidRP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класс «Растения. Бактерии. Грибы. Лишайники» (стр. 35-48) Авторы: Пономарёва И.Н, </w:t>
      </w:r>
      <w:proofErr w:type="spellStart"/>
      <w:r w:rsidRP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>Кучменко</w:t>
      </w:r>
      <w:proofErr w:type="spellEnd"/>
      <w:r w:rsidRP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В.С..</w:t>
      </w:r>
    </w:p>
    <w:p w:rsidR="00BD31C8" w:rsidRPr="00BD31C8" w:rsidRDefault="00BD31C8" w:rsidP="00BD3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Федерального</w:t>
      </w:r>
      <w:r w:rsidRPr="00BD31C8">
        <w:rPr>
          <w:rFonts w:ascii="Times New Roman" w:hAnsi="Times New Roman" w:cs="Times New Roman"/>
          <w:sz w:val="24"/>
          <w:szCs w:val="24"/>
        </w:rPr>
        <w:t xml:space="preserve">  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31C8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среднего </w:t>
      </w:r>
      <w:proofErr w:type="gramStart"/>
      <w:r w:rsidRPr="00BD31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31C8">
        <w:rPr>
          <w:rFonts w:ascii="Times New Roman" w:hAnsi="Times New Roman" w:cs="Times New Roman"/>
          <w:sz w:val="24"/>
          <w:szCs w:val="24"/>
        </w:rPr>
        <w:t>полного) общего образования ( базовый уровень)</w:t>
      </w:r>
      <w:r w:rsidRPr="00BD3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утверждённого приказом МО РФ № 1312 от 09.03.2004 года</w:t>
      </w:r>
    </w:p>
    <w:p w:rsidR="00BD31C8" w:rsidRPr="00BD31C8" w:rsidRDefault="00BB11B8" w:rsidP="00BD3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D31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D31C8" w:rsidRPr="00BD31C8">
        <w:rPr>
          <w:rFonts w:ascii="Times New Roman" w:eastAsia="Times New Roman" w:hAnsi="Times New Roman" w:cs="Times New Roman"/>
          <w:color w:val="000000"/>
          <w:sz w:val="24"/>
          <w:szCs w:val="24"/>
        </w:rPr>
        <w:t>азисного учебного плана школы</w:t>
      </w:r>
    </w:p>
    <w:p w:rsidR="00663FF9" w:rsidRPr="00BD31C8" w:rsidRDefault="00BD31C8" w:rsidP="00F24B6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Авторская  п</w:t>
      </w:r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 6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</w:t>
      </w:r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рассчитана на 35 часов (1 час в неделю)</w:t>
      </w:r>
      <w:r w:rsidR="00F24B68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r w:rsidRPr="00BB11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отводит 34 часа в неделю в соответствии с количеством учебных</w:t>
      </w:r>
      <w:r w:rsidR="00347467" w:rsidRPr="00BB1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недель. (1 час урезан за счет уменьшения количества часов на  введение с 3 до 2 часов).</w:t>
      </w:r>
    </w:p>
    <w:p w:rsidR="006C692B" w:rsidRPr="000B0279" w:rsidRDefault="00F24B68" w:rsidP="006C69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B1648">
        <w:rPr>
          <w:rFonts w:ascii="Times New Roman" w:hAnsi="Times New Roman" w:cs="Times New Roman"/>
          <w:sz w:val="24"/>
          <w:szCs w:val="24"/>
        </w:rPr>
        <w:t>Курс</w:t>
      </w:r>
      <w:r w:rsidRPr="000126B1">
        <w:rPr>
          <w:rFonts w:ascii="Times New Roman" w:hAnsi="Times New Roman" w:cs="Times New Roman"/>
          <w:sz w:val="24"/>
          <w:szCs w:val="24"/>
        </w:rPr>
        <w:t xml:space="preserve"> биологии в 6 классе «Растения. Бактерии. Грибы. Лишайники»  имеет комплексный характер, так как включает основы различных  биологических наук о растениях: морфологии, анатомии, физиологии, экологии, фитоценологии и растениеводства</w:t>
      </w:r>
      <w:r w:rsidRPr="005B164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B1648">
        <w:rPr>
          <w:rFonts w:ascii="Times New Roman" w:hAnsi="Times New Roman" w:cs="Times New Roman"/>
          <w:sz w:val="24"/>
          <w:szCs w:val="24"/>
        </w:rPr>
        <w:t>Содержание и структура этого курса обеспечивают выполнение требований</w:t>
      </w:r>
      <w:r w:rsidRPr="000126B1">
        <w:rPr>
          <w:rFonts w:ascii="Times New Roman" w:hAnsi="Times New Roman" w:cs="Times New Roman"/>
          <w:sz w:val="24"/>
          <w:szCs w:val="24"/>
        </w:rPr>
        <w:t xml:space="preserve"> к уровню подготовки школьника, развитие творческих умений, научного мировоззрения, экологической культуры, а также развитие самостоятельности и заботливого отношения к природе. 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растений к </w:t>
      </w:r>
      <w:proofErr w:type="spellStart"/>
      <w:r w:rsidRPr="000126B1">
        <w:rPr>
          <w:rFonts w:ascii="Times New Roman" w:hAnsi="Times New Roman" w:cs="Times New Roman"/>
          <w:sz w:val="24"/>
          <w:szCs w:val="24"/>
        </w:rPr>
        <w:t>над-организменному</w:t>
      </w:r>
      <w:proofErr w:type="spellEnd"/>
      <w:r w:rsidRPr="000126B1">
        <w:rPr>
          <w:rFonts w:ascii="Times New Roman" w:hAnsi="Times New Roman" w:cs="Times New Roman"/>
          <w:sz w:val="24"/>
          <w:szCs w:val="24"/>
        </w:rPr>
        <w:t xml:space="preserve"> 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6B1">
        <w:rPr>
          <w:rFonts w:ascii="Times New Roman" w:hAnsi="Times New Roman" w:cs="Times New Roman"/>
          <w:sz w:val="24"/>
          <w:szCs w:val="24"/>
        </w:rPr>
        <w:t xml:space="preserve">В программе  за счёт некоторого сокращения анатомического и морфологического материала расширен экологический аспект.  Экологические понятия вводятся с первых уроков при ознакомлении учащихся с многообразными проявлениями свойств организмов, взаимосвязями растений, бактерий и грибов с окружающей средой; при изучении значения растений в природе.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6B1">
        <w:rPr>
          <w:rFonts w:ascii="Times New Roman" w:hAnsi="Times New Roman" w:cs="Times New Roman"/>
          <w:sz w:val="24"/>
          <w:szCs w:val="24"/>
        </w:rPr>
        <w:t>Программа имеет практическую направленность, предусмотрено выполнение лабораторных работ, экскурсий и выполнение д</w:t>
      </w:r>
      <w:r>
        <w:rPr>
          <w:rFonts w:ascii="Times New Roman" w:hAnsi="Times New Roman" w:cs="Times New Roman"/>
          <w:sz w:val="24"/>
          <w:szCs w:val="24"/>
        </w:rPr>
        <w:t xml:space="preserve">омашних экспериментов и опытов.     </w:t>
      </w:r>
      <w:r w:rsidR="006C692B" w:rsidRPr="006C69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Практическая часть программы</w:t>
      </w:r>
    </w:p>
    <w:p w:rsidR="006C692B" w:rsidRPr="000B0279" w:rsidRDefault="006C692B" w:rsidP="006C69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B0279">
        <w:rPr>
          <w:rFonts w:ascii="Times New Roman" w:eastAsia="Times New Roman" w:hAnsi="Times New Roman" w:cs="Times New Roman"/>
          <w:color w:val="000000"/>
          <w:sz w:val="24"/>
          <w:szCs w:val="24"/>
        </w:rPr>
        <w:t>    Лабораторные работы проводятся в соответствии с обязательным минимумом по выбору учителя.</w:t>
      </w:r>
    </w:p>
    <w:p w:rsidR="006C692B" w:rsidRPr="006C692B" w:rsidRDefault="006C692B" w:rsidP="00BB11B8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0B027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Основание:</w:t>
      </w:r>
      <w:r>
        <w:rPr>
          <w:rFonts w:ascii="Arial" w:eastAsia="Times New Roman" w:hAnsi="Arial" w:cs="Arial"/>
          <w:color w:val="000000"/>
        </w:rPr>
        <w:t xml:space="preserve"> </w:t>
      </w:r>
      <w:r w:rsidRPr="000B02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 авторского коллектива под руководством</w:t>
      </w:r>
      <w:r w:rsidRPr="000B0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C69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И.Н.</w:t>
      </w:r>
      <w:r w:rsidRPr="006C6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69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Пономаревой</w:t>
      </w:r>
      <w:r w:rsidR="00BB1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(сборник программ по биологии </w:t>
      </w:r>
      <w:r w:rsidRPr="000B0279">
        <w:rPr>
          <w:rFonts w:ascii="Times New Roman" w:eastAsia="Times New Roman" w:hAnsi="Times New Roman" w:cs="Times New Roman"/>
          <w:color w:val="000000"/>
          <w:sz w:val="24"/>
          <w:szCs w:val="24"/>
        </w:rPr>
        <w:t>для    общеобразовательных    школ «Программы.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27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Природоведение.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279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27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Экология.»</w:t>
      </w:r>
      <w:proofErr w:type="gramStart"/>
      <w:r w:rsidRPr="000B0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B0279">
        <w:rPr>
          <w:rFonts w:ascii="Times New Roman" w:eastAsia="Times New Roman" w:hAnsi="Times New Roman" w:cs="Times New Roman"/>
          <w:color w:val="000000"/>
          <w:sz w:val="24"/>
          <w:szCs w:val="24"/>
        </w:rPr>
        <w:t>– М., изд.центр "</w:t>
      </w:r>
      <w:proofErr w:type="spellStart"/>
      <w:r w:rsidRPr="000B0279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0B0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2010 </w:t>
      </w:r>
      <w:r w:rsidR="00BB11B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6C692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C6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странице 34  раздела «Особенности программ по биологии для 6-9 классов»</w:t>
      </w:r>
    </w:p>
    <w:p w:rsidR="00E438D5" w:rsidRDefault="00F24B68" w:rsidP="00E438D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FF9" w:rsidRPr="00E438D5" w:rsidRDefault="00347467" w:rsidP="00E438D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Цели курса</w:t>
      </w:r>
      <w:r w:rsidR="00663FF9" w:rsidRPr="00E438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663FF9" w:rsidRPr="00663FF9" w:rsidRDefault="00663FF9" w:rsidP="00E438D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освоение знаний</w:t>
      </w: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 о живой природе и присущих ей закономерностях</w:t>
      </w:r>
    </w:p>
    <w:p w:rsidR="00663FF9" w:rsidRPr="00663FF9" w:rsidRDefault="00663FF9" w:rsidP="00E438D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 умениями</w:t>
      </w: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663FF9" w:rsidRPr="00663FF9" w:rsidRDefault="00663FF9" w:rsidP="00E438D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развитие познавательных интересов, интеллектуальных и творческих способностей</w:t>
      </w:r>
    </w:p>
    <w:p w:rsidR="00663FF9" w:rsidRPr="00663FF9" w:rsidRDefault="00663FF9" w:rsidP="00E438D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</w:t>
      </w: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позитивного ценностного отношения к живой природе, собственному здоровью, культуры поведения в природе</w:t>
      </w:r>
    </w:p>
    <w:p w:rsidR="00663FF9" w:rsidRPr="00663FF9" w:rsidRDefault="00663FF9" w:rsidP="00E438D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использование приобретённых знаний и умений в повседневной жизни</w:t>
      </w:r>
    </w:p>
    <w:p w:rsidR="00663FF9" w:rsidRPr="00663FF9" w:rsidRDefault="00663FF9" w:rsidP="00E438D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438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</w:t>
      </w:r>
      <w:r w:rsidR="003474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663FF9" w:rsidRPr="00E438D5" w:rsidRDefault="00347467" w:rsidP="0034746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474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</w:t>
      </w:r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познавательный интерес к новому для учеников предмету</w:t>
      </w:r>
      <w:r w:rsidR="00E438D5">
        <w:rPr>
          <w:rFonts w:ascii="Arial" w:eastAsia="Times New Roman" w:hAnsi="Arial" w:cs="Arial"/>
          <w:color w:val="000000"/>
        </w:rPr>
        <w:t xml:space="preserve"> </w:t>
      </w:r>
      <w:r w:rsidR="00663FF9" w:rsidRPr="00E438D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систему разнообразных по форме уроко</w:t>
      </w:r>
      <w:r w:rsidR="00E438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63FF9" w:rsidRPr="00E438D5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нового материала, лабораторные работы</w:t>
      </w:r>
      <w:r w:rsidR="00E438D5">
        <w:rPr>
          <w:rFonts w:ascii="Arial" w:eastAsia="Times New Roman" w:hAnsi="Arial" w:cs="Arial"/>
          <w:color w:val="000000"/>
        </w:rPr>
        <w:t xml:space="preserve">, </w:t>
      </w:r>
      <w:r w:rsidR="00663FF9" w:rsidRPr="00E438D5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нестандарт</w:t>
      </w:r>
      <w:r w:rsidR="00E4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уроки контроля знаний, </w:t>
      </w:r>
      <w:r w:rsidR="00663FF9" w:rsidRPr="00E438D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постоянное применение идеи «стимулирования занимательностью»</w:t>
      </w:r>
    </w:p>
    <w:p w:rsidR="00663FF9" w:rsidRPr="00663FF9" w:rsidRDefault="00347467" w:rsidP="0034746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формирования у учащихся предметной и учебно-исследовательской компетентностей:</w:t>
      </w:r>
    </w:p>
    <w:p w:rsidR="00663FF9" w:rsidRPr="00663FF9" w:rsidRDefault="00663FF9" w:rsidP="00E438D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усвоение учащимися знаний по анатомии, морфологии, физиологии и систематике растений, бактерий и грибов в соответствии со стандартом биологического образования  через систему из</w:t>
      </w:r>
      <w:r w:rsidR="00E4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</w:t>
      </w: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уроков</w:t>
      </w:r>
    </w:p>
    <w:p w:rsidR="00663FF9" w:rsidRPr="00663FF9" w:rsidRDefault="00663FF9" w:rsidP="00E438D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 формированию у школьников предметных умений и навыков: умения работать с микроскопом и гербарием, наблюдать и описывать биологические объекты, сравнивать их, ставить несложные биологические опыты, вести наблюдения в природе, умение распознавать наиболее распространённые растения и грибы через систему лабораторных работ  </w:t>
      </w:r>
    </w:p>
    <w:p w:rsidR="00663FF9" w:rsidRPr="00663FF9" w:rsidRDefault="00663FF9" w:rsidP="00F24B6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-продолжить развивать у детей </w:t>
      </w:r>
      <w:proofErr w:type="spellStart"/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 навыки: особое внимание уделить развитию у шестиклассников умения пересказывать текст, аккуратно вести записи в тетради и делать рис</w:t>
      </w:r>
      <w:r w:rsid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>унки,</w:t>
      </w: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 через монологические ответы на уроках</w:t>
      </w:r>
      <w:r w:rsid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FF9" w:rsidRPr="00663FF9" w:rsidRDefault="00347467" w:rsidP="00E438D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474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</w:t>
      </w:r>
      <w:r w:rsidR="00663FF9" w:rsidRPr="0066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у школьников </w:t>
      </w:r>
      <w:r w:rsidR="00663FF9" w:rsidRPr="0066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интеллектуальной, эмоциональной, мотивационной и волевой сферы: особое внимание обратить на развитие у шестиклассников</w:t>
      </w:r>
    </w:p>
    <w:p w:rsidR="00663FF9" w:rsidRPr="00663FF9" w:rsidRDefault="00663FF9" w:rsidP="00E438D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-слуховой и зрительной памяти, внимания, мышления, воображения,</w:t>
      </w:r>
    </w:p>
    <w:p w:rsidR="00663FF9" w:rsidRPr="00663FF9" w:rsidRDefault="00663FF9" w:rsidP="00E438D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-эстетических эмоций,</w:t>
      </w:r>
    </w:p>
    <w:p w:rsidR="00663FF9" w:rsidRPr="00663FF9" w:rsidRDefault="00663FF9" w:rsidP="00E438D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-положительного отношения к учёбе,</w:t>
      </w:r>
    </w:p>
    <w:p w:rsidR="00663FF9" w:rsidRPr="00663FF9" w:rsidRDefault="00663FF9" w:rsidP="00E438D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-умения ставить цели</w:t>
      </w:r>
      <w:r w:rsidR="00F24B68">
        <w:rPr>
          <w:rFonts w:ascii="Arial" w:eastAsia="Times New Roman" w:hAnsi="Arial" w:cs="Arial"/>
          <w:color w:val="000000"/>
        </w:rPr>
        <w:t xml:space="preserve"> </w:t>
      </w: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учебный материал каждого </w:t>
      </w:r>
      <w:r w:rsid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урока, </w:t>
      </w: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 уроках</w:t>
      </w: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наглядных</w:t>
      </w:r>
      <w:r w:rsidR="00F24B68">
        <w:rPr>
          <w:rFonts w:ascii="Arial" w:eastAsia="Times New Roman" w:hAnsi="Arial" w:cs="Arial"/>
          <w:color w:val="000000"/>
        </w:rPr>
        <w:t xml:space="preserve"> </w:t>
      </w: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пособий, музыкальных  фрагментов, стихов, загадок,</w:t>
      </w:r>
      <w:r w:rsidR="00F24B68">
        <w:rPr>
          <w:rFonts w:ascii="Arial" w:eastAsia="Times New Roman" w:hAnsi="Arial" w:cs="Arial"/>
          <w:color w:val="000000"/>
        </w:rPr>
        <w:t xml:space="preserve"> </w:t>
      </w: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значимости любого урока для каждого</w:t>
      </w:r>
      <w:r w:rsidR="00F24B68">
        <w:rPr>
          <w:rFonts w:ascii="Arial" w:eastAsia="Times New Roman" w:hAnsi="Arial" w:cs="Arial"/>
          <w:color w:val="000000"/>
        </w:rPr>
        <w:t xml:space="preserve"> </w:t>
      </w:r>
      <w:r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r w:rsidR="00F24B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FF9" w:rsidRDefault="00347467" w:rsidP="00E43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474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воспитанию совершенствующихся социально-успешных личностей с положительной «</w:t>
      </w:r>
      <w:proofErr w:type="spellStart"/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Я-концепцией</w:t>
      </w:r>
      <w:proofErr w:type="spellEnd"/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формированию у учащихся коммуникативной и </w:t>
      </w:r>
      <w:proofErr w:type="spellStart"/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компетентностей: особое внимание обратить на воспитание у  шестиклассников ответственного отношения к природе, бережного отношения к учебному оборудованию, умение жить в коллективе (общаться и сотрудничать)</w:t>
      </w:r>
      <w:r w:rsidR="00F24B68">
        <w:rPr>
          <w:rFonts w:ascii="Arial" w:eastAsia="Times New Roman" w:hAnsi="Arial" w:cs="Arial"/>
          <w:color w:val="000000"/>
        </w:rPr>
        <w:t xml:space="preserve"> </w:t>
      </w:r>
      <w:r w:rsidR="00663FF9" w:rsidRPr="00663FF9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учебный материал каждого урока, лабораторные  работы</w:t>
      </w:r>
      <w:proofErr w:type="gramEnd"/>
    </w:p>
    <w:p w:rsidR="00347467" w:rsidRPr="00663FF9" w:rsidRDefault="00347467" w:rsidP="00E438D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E0E85" w:rsidRDefault="000B0279" w:rsidP="007E0E85">
      <w:pPr>
        <w:spacing w:after="0" w:line="240" w:lineRule="auto"/>
        <w:ind w:left="322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7E0E85" w:rsidRPr="007E0E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Основное содержание.</w:t>
      </w:r>
    </w:p>
    <w:p w:rsidR="007E0E85" w:rsidRPr="007E0E85" w:rsidRDefault="007E0E85" w:rsidP="007E0E85">
      <w:pPr>
        <w:spacing w:after="0" w:line="240" w:lineRule="auto"/>
        <w:ind w:left="322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0E85" w:rsidRDefault="007E0E85" w:rsidP="007E0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Тема 1. "Введение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E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Общее знакомство с растениями"</w:t>
      </w:r>
    </w:p>
    <w:p w:rsidR="00D55C64" w:rsidRPr="007E0E85" w:rsidRDefault="00D55C64" w:rsidP="007E0E8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B11B8" w:rsidRPr="007E0E85" w:rsidRDefault="007E0E85" w:rsidP="00BB1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Царства органического мира и место растений в нём. Ботаника - наука о растениях. </w:t>
      </w:r>
    </w:p>
    <w:p w:rsidR="007E0E85" w:rsidRDefault="007E0E85" w:rsidP="007E0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жизни растений: факторы и среды. </w:t>
      </w:r>
      <w:r w:rsidR="00BB11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внешнего строения растений.</w:t>
      </w:r>
    </w:p>
    <w:p w:rsidR="00A25F49" w:rsidRPr="00A25F49" w:rsidRDefault="00A25F49" w:rsidP="007E0E85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A25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Лабораторная работа № 1 «Знакомство с внешним строением цветкового и спорового растения»</w:t>
      </w:r>
    </w:p>
    <w:p w:rsidR="007E0E85" w:rsidRDefault="007E0E85" w:rsidP="007E0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"Клеточное строение растений"</w:t>
      </w:r>
    </w:p>
    <w:p w:rsidR="00D55C64" w:rsidRDefault="00BB11B8" w:rsidP="007E0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1B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растительной клетки. Жизнедеятельность клетки.</w:t>
      </w:r>
    </w:p>
    <w:p w:rsidR="00A25F49" w:rsidRPr="00BB11B8" w:rsidRDefault="00A25F49" w:rsidP="007E0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Лабораторная работа № 2</w:t>
      </w:r>
      <w:r w:rsidRPr="00A25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Знакомство с клетками растений»</w:t>
      </w:r>
    </w:p>
    <w:p w:rsidR="007E0E85" w:rsidRDefault="007E0E85" w:rsidP="007E0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3. "Органы цветкового растения"</w:t>
      </w:r>
    </w:p>
    <w:p w:rsidR="00D55C64" w:rsidRPr="007E0E85" w:rsidRDefault="00D55C64" w:rsidP="007E0E8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E0E85" w:rsidRDefault="00BB11B8" w:rsidP="00BB1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Семя. Внешнее и внутреннее строение семян. Условия прорастания семян, значение. </w:t>
      </w:r>
      <w:r w:rsidR="007E0E85"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Корень: внешнее и внутреннее  строение.  Значение  корней, их разнообразие.</w:t>
      </w:r>
      <w:r w:rsidR="007E0E85">
        <w:rPr>
          <w:rFonts w:ascii="Arial" w:eastAsia="Times New Roman" w:hAnsi="Arial" w:cs="Arial"/>
          <w:color w:val="000000"/>
        </w:rPr>
        <w:t xml:space="preserve"> </w:t>
      </w:r>
      <w:r w:rsidR="007E0E85"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Побег: строение и значение  побега. Почки. Лист: внешнее и внутреннее строение. Функции листа  в  жизни  растения.  Стебель: внешнее и внутреннее строение. Многообразие стеблей.</w:t>
      </w:r>
      <w:r w:rsidR="007E0E85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Цвето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генеративный орган, его строение и значение.</w:t>
      </w:r>
      <w:r w:rsidR="007E0E85"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Соцветия. Плоды.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и значение плодов.</w:t>
      </w:r>
    </w:p>
    <w:p w:rsidR="00A25F49" w:rsidRDefault="00A25F49" w:rsidP="00BB11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Лабораторная работа № 3 «Изучение строения семени двудольных растений»</w:t>
      </w:r>
    </w:p>
    <w:p w:rsidR="00A25F49" w:rsidRDefault="00A25F49" w:rsidP="00BB11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Лабораторная работа № 4 «Внешнее и внутреннее строение листа»</w:t>
      </w:r>
    </w:p>
    <w:p w:rsidR="00A25F49" w:rsidRPr="007E0E85" w:rsidRDefault="00A25F49" w:rsidP="00BB11B8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Лабораторная работа № 5</w:t>
      </w:r>
      <w:r w:rsidR="000441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«Строение корневища, клубня и луковицы»</w:t>
      </w:r>
    </w:p>
    <w:p w:rsidR="007E0E85" w:rsidRDefault="007E0E85" w:rsidP="007E0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 .  "Основные процессы жизнедеятельности растений"</w:t>
      </w:r>
    </w:p>
    <w:p w:rsidR="00D55C64" w:rsidRPr="007E0E85" w:rsidRDefault="00D55C64" w:rsidP="007E0E8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7E0E85" w:rsidRDefault="007E0E85" w:rsidP="007E0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растений: корневое и воздушное. Дыхание растений. Значение воды в жизни растений. Размножение растений: семенное (цветение и опыление, оплодотворение у растений) и вегетативное. Рост и развитие растительного организма.</w:t>
      </w:r>
    </w:p>
    <w:p w:rsidR="00044178" w:rsidRPr="007E0E85" w:rsidRDefault="00044178" w:rsidP="007E0E8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Лабораторная работа №6 «Черенкование комнатных растений»</w:t>
      </w:r>
    </w:p>
    <w:p w:rsidR="00D55C64" w:rsidRDefault="007E0E85" w:rsidP="007E0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"Основные отделы Царства Растения</w:t>
      </w:r>
      <w:r w:rsidR="00D55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E0E85" w:rsidRPr="007E0E85" w:rsidRDefault="007E0E85" w:rsidP="007E0E8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E0E85" w:rsidRPr="007E0E85" w:rsidRDefault="007E0E85" w:rsidP="007E0E8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по систематике растений. Водоросли: особенности строения и жизнедеятельности, их значение.</w:t>
      </w:r>
      <w:r w:rsidR="00BB1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Плауны, хвощи, папоротники.</w:t>
      </w:r>
      <w:r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Отделы: Голосеменные. Покрытосеменные. </w:t>
      </w:r>
    </w:p>
    <w:p w:rsidR="007E0E85" w:rsidRDefault="007E0E85" w:rsidP="007E0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"Историческое развитие растительного мира на Земле"</w:t>
      </w:r>
    </w:p>
    <w:p w:rsidR="00D55C64" w:rsidRPr="007E0E85" w:rsidRDefault="00D55C64" w:rsidP="007E0E8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E0E85" w:rsidRPr="007E0E85" w:rsidRDefault="007E0E85" w:rsidP="007E0E8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об эвол</w:t>
      </w:r>
      <w:r w:rsidR="00BB1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юции. </w:t>
      </w:r>
      <w:r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и происхождение культурных растений.</w:t>
      </w:r>
    </w:p>
    <w:p w:rsidR="00D55C64" w:rsidRDefault="00D55C64" w:rsidP="007E0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</w:t>
      </w:r>
      <w:r w:rsidR="007E0E85" w:rsidRPr="007E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"Бактерии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7E0E85" w:rsidRPr="007E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D55C64" w:rsidRDefault="00D55C64" w:rsidP="007E0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5C64" w:rsidRDefault="00D55C64" w:rsidP="007E0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Бактерии: строение, разнообразие и значение</w:t>
      </w:r>
      <w:r w:rsidR="00BB11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природе и в жизни человека.</w:t>
      </w:r>
    </w:p>
    <w:p w:rsidR="007E0E85" w:rsidRDefault="00D55C64" w:rsidP="007E0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 «Грибы. Лишайники</w:t>
      </w:r>
      <w:r w:rsidR="007E0E85" w:rsidRPr="007E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7E0E85" w:rsidRDefault="007E0E85" w:rsidP="007E0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характеристика, многообразие и значение грибов. Лишайники.</w:t>
      </w:r>
      <w:r w:rsidR="00BB11B8" w:rsidRPr="00BB1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1B8"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A25F49">
        <w:rPr>
          <w:rFonts w:ascii="Times New Roman" w:eastAsia="Times New Roman" w:hAnsi="Times New Roman" w:cs="Times New Roman"/>
          <w:color w:val="000000"/>
          <w:sz w:val="24"/>
          <w:szCs w:val="24"/>
        </w:rPr>
        <w:t>щая характеристика</w:t>
      </w:r>
      <w:r w:rsidR="00BB11B8" w:rsidRPr="007E0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значение</w:t>
      </w:r>
      <w:r w:rsidR="00A25F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4178" w:rsidRPr="007E0E85" w:rsidRDefault="00044178" w:rsidP="007E0E8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Лабораторная работа №7 «Изучение строения плесневых грибов»</w:t>
      </w:r>
    </w:p>
    <w:p w:rsidR="00D55C64" w:rsidRDefault="005C76B6" w:rsidP="005C76B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76B6">
        <w:rPr>
          <w:rFonts w:ascii="Times New Roman" w:hAnsi="Times New Roman" w:cs="Times New Roman"/>
          <w:b/>
          <w:bCs/>
          <w:iCs/>
          <w:sz w:val="24"/>
          <w:szCs w:val="24"/>
        </w:rPr>
        <w:t>Тема 9. Природные сообщества.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7E0E85" w:rsidRDefault="005C76B6" w:rsidP="005C76B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Понятие о природном сообществе, биогеоценозе и экосистеме. Приспособле</w:t>
      </w:r>
      <w:r w:rsidR="00A25F49">
        <w:rPr>
          <w:rFonts w:ascii="Times New Roman" w:hAnsi="Times New Roman" w:cs="Times New Roman"/>
          <w:bCs/>
          <w:iCs/>
          <w:sz w:val="24"/>
          <w:szCs w:val="24"/>
        </w:rPr>
        <w:t>нность растений к современной жизни в природном сообществе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C692B" w:rsidRDefault="006C692B" w:rsidP="006C692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76B6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уровню подготовки учащихся.</w:t>
      </w:r>
    </w:p>
    <w:p w:rsidR="006C692B" w:rsidRPr="00D55C64" w:rsidRDefault="006C692B" w:rsidP="006C692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2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знать/понимать:</w:t>
      </w:r>
    </w:p>
    <w:p w:rsidR="006C692B" w:rsidRPr="000126B1" w:rsidRDefault="006C692B" w:rsidP="006C692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Методы изучения растительного мира.</w:t>
      </w:r>
    </w:p>
    <w:p w:rsidR="006C692B" w:rsidRPr="000126B1" w:rsidRDefault="006C692B" w:rsidP="006C692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Примеры многообразия растительного мира и классификацию растений.</w:t>
      </w:r>
    </w:p>
    <w:p w:rsidR="006C692B" w:rsidRPr="000126B1" w:rsidRDefault="006C692B" w:rsidP="006C692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lastRenderedPageBreak/>
        <w:t>Строение и значение всех органов цветковых растений:  корень, побег,  лист, стебель, семя.</w:t>
      </w:r>
    </w:p>
    <w:p w:rsidR="006C692B" w:rsidRPr="000126B1" w:rsidRDefault="006C692B" w:rsidP="006C692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Клеточное строение цветковых и споровых растений.</w:t>
      </w:r>
    </w:p>
    <w:p w:rsidR="006C692B" w:rsidRPr="000126B1" w:rsidRDefault="006C692B" w:rsidP="006C692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Основные процессы жизнедеятельности растений.</w:t>
      </w:r>
    </w:p>
    <w:p w:rsidR="006C692B" w:rsidRPr="000126B1" w:rsidRDefault="006C692B" w:rsidP="006C692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Основные отделы царства растений.</w:t>
      </w:r>
    </w:p>
    <w:p w:rsidR="006C692B" w:rsidRPr="000126B1" w:rsidRDefault="006C692B" w:rsidP="006C692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Историческое развитие растительного мира на Земле.</w:t>
      </w:r>
    </w:p>
    <w:p w:rsidR="006C692B" w:rsidRPr="000126B1" w:rsidRDefault="006C692B" w:rsidP="006C692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Царства Бактерий и Грибов.</w:t>
      </w:r>
    </w:p>
    <w:p w:rsidR="006C692B" w:rsidRPr="000126B1" w:rsidRDefault="006C692B" w:rsidP="006C692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Природные сообщества.</w:t>
      </w:r>
    </w:p>
    <w:p w:rsidR="006C692B" w:rsidRPr="000126B1" w:rsidRDefault="006C692B" w:rsidP="006C692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Значение растительного мира для человечества.</w:t>
      </w:r>
    </w:p>
    <w:p w:rsidR="006C692B" w:rsidRPr="000126B1" w:rsidRDefault="006C692B" w:rsidP="006C692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Экологические проблемы в целом и в своём регионе.</w:t>
      </w:r>
    </w:p>
    <w:p w:rsidR="006C692B" w:rsidRPr="000126B1" w:rsidRDefault="006C692B" w:rsidP="006C692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2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Доказывать единства природы.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Приводить примеры приспособленности живых организмов к среде обитания.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Классифицировать растительный мир.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Узнавать наиболее распространённые растения своей местности.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Использовать текст и рисунки учебника для решения поисковых задач.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Объяснять результаты опытов, делать выводы.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Проводить наблюдения за растениями и изменениями в их жизни.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Пользоваться простейшими инструментами и измерительными приборами (лупа, микроскоп).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Готовить микропрепараты.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Проводить сравнения растений по набору признаков.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информации, находить значение указанных терминов в тексте параграфа.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Следовать правилам безопасности при проведении лабораторных работ.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Выявлять взаимосвязи растительных организмов и среды.</w:t>
      </w:r>
    </w:p>
    <w:p w:rsidR="006C692B" w:rsidRPr="000126B1" w:rsidRDefault="006C692B" w:rsidP="006C692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2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использовать приобретённые знания и умения в практической и повседневной жизни:</w:t>
      </w:r>
    </w:p>
    <w:p w:rsidR="006C692B" w:rsidRPr="000126B1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Для узнавания наиболее распространённых в данной местности ядовитых растений и  грибов.</w:t>
      </w:r>
    </w:p>
    <w:p w:rsidR="006C692B" w:rsidRPr="00D55C64" w:rsidRDefault="006C692B" w:rsidP="006C692B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 xml:space="preserve">Для оказания первой помощи при  несложных травмах и пищевом отравлении.   Для соблюдения норм экологического и безопасного поведения в природе.                                  </w:t>
      </w:r>
    </w:p>
    <w:p w:rsidR="00D55C64" w:rsidRDefault="00D55C64" w:rsidP="005C76B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D55C64" w:rsidRPr="00D55C64" w:rsidRDefault="00D55C64" w:rsidP="006C69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5231">
        <w:rPr>
          <w:b/>
          <w:sz w:val="28"/>
          <w:szCs w:val="28"/>
        </w:rPr>
        <w:t>Учебно</w:t>
      </w:r>
      <w:proofErr w:type="spellEnd"/>
      <w:r w:rsidRPr="00165231">
        <w:rPr>
          <w:b/>
          <w:sz w:val="28"/>
          <w:szCs w:val="28"/>
        </w:rPr>
        <w:t xml:space="preserve"> – тематический</w:t>
      </w:r>
      <w:proofErr w:type="gramEnd"/>
      <w:r w:rsidRPr="00165231">
        <w:rPr>
          <w:b/>
          <w:sz w:val="28"/>
          <w:szCs w:val="28"/>
        </w:rPr>
        <w:t xml:space="preserve"> план</w:t>
      </w:r>
    </w:p>
    <w:tbl>
      <w:tblPr>
        <w:tblW w:w="13858" w:type="dxa"/>
        <w:tblCellMar>
          <w:left w:w="0" w:type="dxa"/>
          <w:right w:w="0" w:type="dxa"/>
        </w:tblCellMar>
        <w:tblLook w:val="04A0"/>
      </w:tblPr>
      <w:tblGrid>
        <w:gridCol w:w="4105"/>
        <w:gridCol w:w="2382"/>
        <w:gridCol w:w="2410"/>
        <w:gridCol w:w="2268"/>
        <w:gridCol w:w="2693"/>
      </w:tblGrid>
      <w:tr w:rsidR="001A5530" w:rsidRPr="000B0279" w:rsidTr="006C692B">
        <w:trPr>
          <w:trHeight w:val="92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C94D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30" w:rsidRPr="00D55C64" w:rsidRDefault="001A5530" w:rsidP="000B027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D55C6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Кол-во часов </w:t>
            </w:r>
            <w:proofErr w:type="gramStart"/>
            <w:r w:rsidRPr="00D55C6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по</w:t>
            </w:r>
            <w:proofErr w:type="gramEnd"/>
            <w:r w:rsidRPr="00D55C6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</w:t>
            </w:r>
          </w:p>
          <w:p w:rsidR="000B0279" w:rsidRPr="00D55C64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D55C6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авторской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30" w:rsidRPr="00D55C64" w:rsidRDefault="001A5530" w:rsidP="000B027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D55C6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Кол-во часов </w:t>
            </w:r>
            <w:proofErr w:type="gramStart"/>
            <w:r w:rsidRPr="00D55C6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по</w:t>
            </w:r>
            <w:proofErr w:type="gramEnd"/>
            <w:r w:rsidRPr="00D55C6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</w:t>
            </w:r>
          </w:p>
          <w:p w:rsidR="000B0279" w:rsidRPr="00D55C64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</w:rPr>
            </w:pPr>
            <w:r w:rsidRPr="00D55C6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рабочей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30" w:rsidRPr="00D55C64" w:rsidRDefault="001A5530" w:rsidP="001A55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5C64">
              <w:rPr>
                <w:rFonts w:ascii="Times New Roman" w:hAnsi="Times New Roman" w:cs="Times New Roman"/>
                <w:b/>
              </w:rPr>
              <w:t>Количество л/</w:t>
            </w:r>
            <w:proofErr w:type="spellStart"/>
            <w:proofErr w:type="gramStart"/>
            <w:r w:rsidRPr="00D55C64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  <w:p w:rsidR="001A5530" w:rsidRPr="00D55C64" w:rsidRDefault="00D55C64" w:rsidP="001A553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A5530" w:rsidRPr="00D55C64">
              <w:rPr>
                <w:rFonts w:ascii="Times New Roman" w:hAnsi="Times New Roman" w:cs="Times New Roman"/>
                <w:b/>
              </w:rPr>
              <w:t>о авторской программе</w:t>
            </w:r>
          </w:p>
          <w:p w:rsidR="001A5530" w:rsidRPr="00D55C64" w:rsidRDefault="001A5530" w:rsidP="001A55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530" w:rsidRPr="00D55C64" w:rsidRDefault="001A5530" w:rsidP="001A553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5C64">
              <w:rPr>
                <w:rFonts w:ascii="Times New Roman" w:hAnsi="Times New Roman" w:cs="Times New Roman"/>
                <w:b/>
              </w:rPr>
              <w:t>Количество л/</w:t>
            </w:r>
            <w:proofErr w:type="spellStart"/>
            <w:proofErr w:type="gramStart"/>
            <w:r w:rsidRPr="00D55C64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  <w:p w:rsidR="001A5530" w:rsidRPr="00D55C64" w:rsidRDefault="00D55C64" w:rsidP="001A553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A5530" w:rsidRPr="00D55C64">
              <w:rPr>
                <w:rFonts w:ascii="Times New Roman" w:hAnsi="Times New Roman" w:cs="Times New Roman"/>
                <w:b/>
              </w:rPr>
              <w:t>о рабочей программе</w:t>
            </w:r>
          </w:p>
          <w:p w:rsidR="001A5530" w:rsidRPr="00D55C64" w:rsidRDefault="001A5530" w:rsidP="001A55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A5530" w:rsidRPr="000B0279" w:rsidTr="006C692B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1A5530" w:rsidRPr="000B0279" w:rsidTr="006C692B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«Клеточное строение растений»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1A5530" w:rsidRPr="000B0279" w:rsidTr="006C692B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«Органы цветковых растений»-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C94D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1A5530" w:rsidRPr="000B0279" w:rsidTr="006C692B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процессы жизнедеятельности растений»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C94D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1A5530" w:rsidRPr="000B0279" w:rsidTr="006C692B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отделы Царства Растений»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C94D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530" w:rsidRPr="000B0279" w:rsidTr="006C692B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«Историческое развитие растительного мира на Земле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C94D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530" w:rsidRPr="000B0279" w:rsidTr="006C692B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«Царство Бактерии»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530" w:rsidRPr="000B0279" w:rsidTr="006C692B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«Царство Грибы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Лишайники</w:t>
            </w: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1A5530" w:rsidRPr="000B0279" w:rsidTr="006C692B">
        <w:trPr>
          <w:trHeight w:val="565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«Природные сообщества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30" w:rsidRDefault="001A5530" w:rsidP="000B02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2+1(обобщение)</w:t>
            </w:r>
          </w:p>
          <w:p w:rsidR="000B0279" w:rsidRPr="000B0279" w:rsidRDefault="000B0279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30" w:rsidRDefault="001A5530">
            <w:pPr>
              <w:rPr>
                <w:rFonts w:ascii="Arial" w:eastAsia="Times New Roman" w:hAnsi="Arial" w:cs="Arial"/>
                <w:color w:val="000000"/>
              </w:rPr>
            </w:pPr>
          </w:p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530" w:rsidRDefault="001A5530">
            <w:pPr>
              <w:rPr>
                <w:rFonts w:ascii="Arial" w:eastAsia="Times New Roman" w:hAnsi="Arial" w:cs="Arial"/>
                <w:color w:val="000000"/>
              </w:rPr>
            </w:pPr>
          </w:p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530" w:rsidRPr="000B0279" w:rsidTr="006C692B">
        <w:trPr>
          <w:trHeight w:val="225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B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1A5530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530" w:rsidRPr="000B0279" w:rsidRDefault="001A5530" w:rsidP="001A553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1A5530" w:rsidRPr="000B0279" w:rsidTr="006C692B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0B0279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0B0279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279" w:rsidRPr="000B0279" w:rsidRDefault="000B0279" w:rsidP="000B02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D55C64" w:rsidRDefault="00D55C64" w:rsidP="000B0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BF7" w:rsidRDefault="00B77FEC" w:rsidP="006C69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01">
        <w:rPr>
          <w:rFonts w:ascii="Times New Roman" w:hAnsi="Times New Roman" w:cs="Times New Roman"/>
          <w:b/>
          <w:sz w:val="28"/>
          <w:szCs w:val="28"/>
        </w:rPr>
        <w:t>Календарно – тематич</w:t>
      </w:r>
      <w:r w:rsidR="00BB11B8">
        <w:rPr>
          <w:rFonts w:ascii="Times New Roman" w:hAnsi="Times New Roman" w:cs="Times New Roman"/>
          <w:b/>
          <w:sz w:val="28"/>
          <w:szCs w:val="28"/>
        </w:rPr>
        <w:t>еский план</w:t>
      </w:r>
    </w:p>
    <w:p w:rsidR="00EB3CFE" w:rsidRPr="00D55C64" w:rsidRDefault="00EB3CFE" w:rsidP="00D55C64">
      <w:pPr>
        <w:pStyle w:val="a5"/>
      </w:pPr>
    </w:p>
    <w:tbl>
      <w:tblPr>
        <w:tblW w:w="16967" w:type="dxa"/>
        <w:tblInd w:w="-5" w:type="dxa"/>
        <w:tblLayout w:type="fixed"/>
        <w:tblLook w:val="04A0"/>
      </w:tblPr>
      <w:tblGrid>
        <w:gridCol w:w="644"/>
        <w:gridCol w:w="4281"/>
        <w:gridCol w:w="3268"/>
        <w:gridCol w:w="1276"/>
        <w:gridCol w:w="992"/>
        <w:gridCol w:w="1406"/>
        <w:gridCol w:w="720"/>
        <w:gridCol w:w="15"/>
        <w:gridCol w:w="15"/>
        <w:gridCol w:w="679"/>
        <w:gridCol w:w="709"/>
        <w:gridCol w:w="709"/>
        <w:gridCol w:w="2221"/>
        <w:gridCol w:w="13"/>
        <w:gridCol w:w="19"/>
      </w:tblGrid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EC" w:rsidRPr="000126B1" w:rsidRDefault="00B77FEC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EC" w:rsidRPr="000126B1" w:rsidRDefault="00B77FEC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EC" w:rsidRPr="000126B1" w:rsidRDefault="00B77FEC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EC" w:rsidRPr="000126B1" w:rsidRDefault="00B77FEC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кодификатор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EC" w:rsidRPr="000126B1" w:rsidRDefault="00B77FEC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B77FEC" w:rsidRPr="000126B1" w:rsidRDefault="00B77FEC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FEC" w:rsidRPr="000126B1" w:rsidRDefault="00B77FEC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</w:t>
            </w:r>
          </w:p>
          <w:p w:rsidR="00B77FEC" w:rsidRPr="000126B1" w:rsidRDefault="00B77FEC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EC" w:rsidRPr="000126B1" w:rsidRDefault="00591BF7" w:rsidP="00591B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77FEC" w:rsidRPr="000126B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591BF7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591BF7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591BF7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591BF7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591BF7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Введение. Общее знакомство с растениями – 2 часа.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Наука о растениях – ботаника. Разнообразие растений. </w:t>
            </w:r>
            <w:r w:rsidR="00FE0F45">
              <w:rPr>
                <w:i/>
                <w:sz w:val="18"/>
                <w:szCs w:val="18"/>
              </w:rPr>
              <w:t>Первичный инструктаж на рабочем месте  (  ИОТ 009-06)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Урок - экскурсия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1.4.,2.11.1.,2.6.1.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 1, введение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Условия жизни растений.</w:t>
            </w:r>
          </w:p>
          <w:p w:rsidR="003B1101" w:rsidRPr="000126B1" w:rsidRDefault="00591BF7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 среды жизни растений. </w:t>
            </w:r>
            <w:r w:rsidR="003B1101"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внешнего 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 урок с элементами исследовательской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П.2,4,5;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 вопросы с.25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>Клеточное строение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растений –2часа.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растительной клетки.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 урок с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 и</w:t>
            </w:r>
            <w:r w:rsidR="00591BF7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1.1.1.,1.2.1.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П.6-7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Урок  изучения нового </w:t>
            </w:r>
            <w:r w:rsidRPr="0001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1.2.1.,2.5.1.,2.</w:t>
            </w:r>
            <w:r w:rsidRPr="00591B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П.8,9; </w:t>
            </w:r>
            <w:r w:rsidRPr="0001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1-2 с.37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Органы цветковых растений – 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10 часов.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Семя. Внешнее и внутреннее строение семени.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 </w:t>
            </w:r>
            <w:r w:rsidR="00591BF7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1.2.3.,1.3.1.,1.3.3.2.5.3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П.10,вопросы 1-3 с.43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семян. Значение семян.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1.2.3.,1.3.1.,1.3.3.2.5.3.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П.11; П.12 утверждения с.49-50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Корень. Внешнее и внутреннее строение корня.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1.2.3.,1.3.1.,1.3.3.</w:t>
            </w:r>
          </w:p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П.13-15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Побег. Строение и значение  побега.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 уро</w:t>
            </w:r>
            <w:r w:rsidR="00591BF7">
              <w:rPr>
                <w:rFonts w:ascii="Times New Roman" w:hAnsi="Times New Roman" w:cs="Times New Roman"/>
                <w:sz w:val="24"/>
                <w:szCs w:val="24"/>
              </w:rPr>
              <w:t>к с элементами 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1.2.3.,1.3.1.,1.3.3.</w:t>
            </w:r>
          </w:p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П.16-17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Лист – часть побега. Внешнее и внутреннее строение листа.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урок-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1.2.3.,1.3.1.,1.3.3.2.5.3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Значение листа в жизни растения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использованием видеоматериалов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1.2.3.,1.3.1.,1.3.3.</w:t>
            </w:r>
          </w:p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П.19 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Проверь себя с.73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Стебель, его внешнее и внутреннее строение и значение.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1.2.3.,1.3.1.,1.3.3.</w:t>
            </w:r>
          </w:p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П.20 ;  л/</w:t>
            </w:r>
            <w:proofErr w:type="spellStart"/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1"/>
          <w:wAfter w:w="19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 урок с элементами исследовательской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1.2.3.,1.3.1.,1.3.3.</w:t>
            </w:r>
          </w:p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с.83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1"/>
          <w:wAfter w:w="19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Цветок – генеративный орган, его строение и значение.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использованием интерактивных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1.2.3.,.1.3.1.,1.3.3</w:t>
            </w:r>
          </w:p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П.22-23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1"/>
          <w:wAfter w:w="19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Плод. Разнообразие и значение плодов.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урок-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1.2.3.,1.3.1.,1.3.3.</w:t>
            </w:r>
          </w:p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П.24; сообщение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1"/>
          <w:wAfter w:w="19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процессы жизнедеятельности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>растений – 7 часов.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Минеральное (почвенное) питание растений.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2.7.1.,2.7.3..2.8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П.26; вопросы </w:t>
            </w:r>
            <w:r w:rsidRPr="0001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– фотосинтез.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урок-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2.5.,2.6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у растений.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использованием интерактивных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2.7.1.,2.7.3.,2.8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П.29; таблица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Значение воды в жизнедеятельности растений.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использованием видеоматериалов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2.7.1.,2.7.3.,2.8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П.30; утверждения с.113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Размножение и оплодотворение у растений.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1.4.,1.3.2.,1.3.3.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П.31-32;  подготовиться к л/</w:t>
            </w:r>
            <w:proofErr w:type="spellStart"/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Использование вегетативного размножения человеком.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 урок с элементами исследовательской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П.33 проверь себя с.125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растительного организма.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П.34 дополни фразу с.131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отделы царства растений – 6 часов.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Понятие о систематике растений.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использованием интерактивных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1.2.3.,2.5.3.,2.8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П.36 опорная схема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Водоросли и их значение.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урок-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1.2.3.,2.5.3..2.8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 37 с/</w:t>
            </w:r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П.38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Плауны. Хвощи. Папоротники.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1.2.3.,2.5.3.,2.8.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П.39,40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Отдел  </w:t>
            </w:r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1.2.3.,2.5.3.,2.8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П.41 домашний опыт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1.2.3.,2.5.3.,2.8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591BF7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арактер.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Историческое развитие растительного мира на Земле – 1 час.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Многообразие и происхождение культурных растений.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П.45-46, таблица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>Царство бактерий – 1 час.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Бактерии. Общая характеристика, строение.  Значение бактерий в природе и в жизни человека.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использованием видеоматериалов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1.2.3.,1.3.1.,2.5.3.2.8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П.49-51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>Царство Грибы. Лишайники – 2 часа.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Царство  Грибы. Общая характеристика.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 элементам</w:t>
            </w:r>
            <w:r w:rsidR="00591BF7">
              <w:rPr>
                <w:rFonts w:ascii="Times New Roman" w:hAnsi="Times New Roman" w:cs="Times New Roman"/>
                <w:sz w:val="24"/>
                <w:szCs w:val="24"/>
              </w:rPr>
              <w:t>и 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1.2.3.,1.3.1..2.5.3</w:t>
            </w:r>
          </w:p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26B1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1.2.3.,1.3.1.,2.5.3.</w:t>
            </w:r>
          </w:p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П.53; вопросы с.204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Лишайники. Общая характеристика и значение.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П.54; утверждения 1-12 с.208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Природные сообщества -2 часа.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сообществе, биогеоценозе и экосистеме.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1.1.4.,1.2.4.,1.3.6.2.4.,.2.5.4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П.55,57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Приспособленность растений к современной жизни в природном сообществе.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использованием интерактивных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1" w:rsidRPr="00591BF7" w:rsidRDefault="003B1101" w:rsidP="000126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1BF7">
              <w:rPr>
                <w:rFonts w:ascii="Times New Roman" w:hAnsi="Times New Roman" w:cs="Times New Roman"/>
                <w:sz w:val="18"/>
                <w:szCs w:val="18"/>
              </w:rPr>
              <w:t>2.1.5.,2.6.3.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П.56,58-59</w:t>
            </w:r>
          </w:p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Задание с.225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  <w:trHeight w:val="4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 по курсу биологии  – 1 час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F7" w:rsidRPr="000126B1" w:rsidTr="006C692B">
        <w:trPr>
          <w:gridAfter w:val="2"/>
          <w:wAfter w:w="32" w:type="dxa"/>
          <w:trHeight w:val="53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Обобщение, повторение, задание на лето.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sz w:val="24"/>
                <w:szCs w:val="24"/>
              </w:rPr>
              <w:t>С.226-227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1" w:rsidRPr="000126B1" w:rsidRDefault="003B1101" w:rsidP="000126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92B" w:rsidRDefault="006C692B" w:rsidP="006C692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5D1D" w:rsidRPr="006C692B" w:rsidRDefault="006C692B" w:rsidP="006C6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92B">
        <w:rPr>
          <w:rFonts w:ascii="Times New Roman" w:hAnsi="Times New Roman" w:cs="Times New Roman"/>
          <w:b/>
          <w:bCs/>
          <w:iCs/>
          <w:sz w:val="28"/>
          <w:szCs w:val="28"/>
        </w:rPr>
        <w:t>Перечень учебно-методического обеспечения.</w:t>
      </w:r>
    </w:p>
    <w:p w:rsidR="00591BF7" w:rsidRDefault="00475D1D" w:rsidP="00591BF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26B1">
        <w:rPr>
          <w:rFonts w:ascii="Times New Roman" w:hAnsi="Times New Roman" w:cs="Times New Roman"/>
          <w:sz w:val="24"/>
          <w:szCs w:val="24"/>
        </w:rPr>
        <w:t>1. Т.С. Сухова, В.И.Строганов, И.Н.Пономарёва   Природоведение. Биология. Экология. 5- 11 классы: программы. – Москва. Издательский ц</w:t>
      </w:r>
      <w:r w:rsidR="003B1101">
        <w:rPr>
          <w:rFonts w:ascii="Times New Roman" w:hAnsi="Times New Roman" w:cs="Times New Roman"/>
          <w:sz w:val="24"/>
          <w:szCs w:val="24"/>
        </w:rPr>
        <w:t>ентр «</w:t>
      </w:r>
      <w:proofErr w:type="spellStart"/>
      <w:r w:rsidR="003B110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3B1101">
        <w:rPr>
          <w:rFonts w:ascii="Times New Roman" w:hAnsi="Times New Roman" w:cs="Times New Roman"/>
          <w:sz w:val="24"/>
          <w:szCs w:val="24"/>
        </w:rPr>
        <w:t xml:space="preserve"> – Граф» 2008 год.                                                                                                                                                                                                        </w:t>
      </w:r>
      <w:r w:rsidRPr="000126B1">
        <w:rPr>
          <w:rFonts w:ascii="Times New Roman" w:hAnsi="Times New Roman" w:cs="Times New Roman"/>
          <w:sz w:val="24"/>
          <w:szCs w:val="24"/>
        </w:rPr>
        <w:t xml:space="preserve">2. И.Н.Пономарёва, О.А.Корнилова, </w:t>
      </w:r>
      <w:proofErr w:type="spellStart"/>
      <w:r w:rsidRPr="000126B1">
        <w:rPr>
          <w:rFonts w:ascii="Times New Roman" w:hAnsi="Times New Roman" w:cs="Times New Roman"/>
          <w:sz w:val="24"/>
          <w:szCs w:val="24"/>
        </w:rPr>
        <w:t>В.С.Кучменко</w:t>
      </w:r>
      <w:proofErr w:type="spellEnd"/>
      <w:r w:rsidRPr="000126B1">
        <w:rPr>
          <w:rFonts w:ascii="Times New Roman" w:hAnsi="Times New Roman" w:cs="Times New Roman"/>
          <w:sz w:val="24"/>
          <w:szCs w:val="24"/>
        </w:rPr>
        <w:t xml:space="preserve">     Биология: 6 класс: учебник для учащихся общеобразовательных учреждений. Москва </w:t>
      </w:r>
      <w:r w:rsidRPr="000126B1">
        <w:rPr>
          <w:rFonts w:ascii="Times New Roman" w:hAnsi="Times New Roman" w:cs="Times New Roman"/>
          <w:sz w:val="24"/>
          <w:szCs w:val="24"/>
        </w:rPr>
        <w:lastRenderedPageBreak/>
        <w:t>Издательский ц</w:t>
      </w:r>
      <w:r w:rsidR="003B1101">
        <w:rPr>
          <w:rFonts w:ascii="Times New Roman" w:hAnsi="Times New Roman" w:cs="Times New Roman"/>
          <w:sz w:val="24"/>
          <w:szCs w:val="24"/>
        </w:rPr>
        <w:t>ентр «</w:t>
      </w:r>
      <w:proofErr w:type="spellStart"/>
      <w:r w:rsidR="003B110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3B1101">
        <w:rPr>
          <w:rFonts w:ascii="Times New Roman" w:hAnsi="Times New Roman" w:cs="Times New Roman"/>
          <w:sz w:val="24"/>
          <w:szCs w:val="24"/>
        </w:rPr>
        <w:t xml:space="preserve"> – Граф» 2009 год.                                                                                                                                                                                            </w:t>
      </w:r>
      <w:r w:rsidRPr="000126B1">
        <w:rPr>
          <w:rFonts w:ascii="Times New Roman" w:hAnsi="Times New Roman" w:cs="Times New Roman"/>
          <w:sz w:val="24"/>
          <w:szCs w:val="24"/>
        </w:rPr>
        <w:t xml:space="preserve">3. Д.И. </w:t>
      </w:r>
      <w:proofErr w:type="spellStart"/>
      <w:r w:rsidRPr="000126B1">
        <w:rPr>
          <w:rFonts w:ascii="Times New Roman" w:hAnsi="Times New Roman" w:cs="Times New Roman"/>
          <w:sz w:val="24"/>
          <w:szCs w:val="24"/>
        </w:rPr>
        <w:t>Трайтак</w:t>
      </w:r>
      <w:proofErr w:type="spellEnd"/>
      <w:r w:rsidRPr="00012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6B1">
        <w:rPr>
          <w:rFonts w:ascii="Times New Roman" w:hAnsi="Times New Roman" w:cs="Times New Roman"/>
          <w:sz w:val="24"/>
          <w:szCs w:val="24"/>
        </w:rPr>
        <w:t>Н.Д.Трайтак</w:t>
      </w:r>
      <w:proofErr w:type="spellEnd"/>
      <w:r w:rsidRPr="000126B1">
        <w:rPr>
          <w:rFonts w:ascii="Times New Roman" w:hAnsi="Times New Roman" w:cs="Times New Roman"/>
          <w:sz w:val="24"/>
          <w:szCs w:val="24"/>
        </w:rPr>
        <w:t xml:space="preserve"> Сборник задач и упражнений по биологии растений, бактерий, грибов и лишайников.  Пособие для учащихся 6-7 классов общеобразовательных учреждений. – М: Мнемозина, 1998.</w:t>
      </w:r>
      <w:r w:rsidR="00311F68" w:rsidRPr="000126B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17FA" w:rsidRPr="00BC73D9" w:rsidRDefault="00311F68" w:rsidP="00BC73D9">
      <w:pPr>
        <w:pStyle w:val="a5"/>
        <w:rPr>
          <w:b/>
        </w:rPr>
      </w:pPr>
      <w:proofErr w:type="spellStart"/>
      <w:proofErr w:type="gramStart"/>
      <w:r w:rsidRPr="00BC73D9">
        <w:rPr>
          <w:b/>
        </w:rPr>
        <w:t>Интернет-материалы</w:t>
      </w:r>
      <w:proofErr w:type="spellEnd"/>
      <w:proofErr w:type="gramEnd"/>
      <w:r w:rsidR="00591BF7" w:rsidRPr="00BC73D9">
        <w:rPr>
          <w:b/>
        </w:rPr>
        <w:t>:</w:t>
      </w:r>
    </w:p>
    <w:p w:rsidR="00BC73D9" w:rsidRDefault="00591BF7" w:rsidP="00BC73D9">
      <w:pPr>
        <w:pStyle w:val="a5"/>
      </w:pPr>
      <w:r>
        <w:t xml:space="preserve"> </w:t>
      </w:r>
      <w:hyperlink r:id="rId6" w:history="1">
        <w:r w:rsidR="00311F68" w:rsidRPr="000126B1">
          <w:rPr>
            <w:rStyle w:val="a7"/>
            <w:rFonts w:ascii="Times New Roman" w:hAnsi="Times New Roman" w:cs="Times New Roman"/>
            <w:sz w:val="24"/>
            <w:szCs w:val="24"/>
          </w:rPr>
          <w:t>http://www.gnpbu.ru/</w:t>
        </w:r>
      </w:hyperlink>
      <w:r w:rsidR="00311F68" w:rsidRPr="000126B1">
        <w:t xml:space="preserve">web_resurs/Estestv_nauki_2.htm. Подборка </w:t>
      </w:r>
      <w:proofErr w:type="spellStart"/>
      <w:proofErr w:type="gramStart"/>
      <w:r w:rsidR="00311F68" w:rsidRPr="000126B1">
        <w:t>интернет-материалов</w:t>
      </w:r>
      <w:proofErr w:type="spellEnd"/>
      <w:proofErr w:type="gramEnd"/>
      <w:r w:rsidR="00311F68" w:rsidRPr="000126B1">
        <w:t xml:space="preserve"> для учителей биологии по разным биологическим дисциплинам.</w:t>
      </w:r>
      <w:r w:rsidR="00B417FA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hyperlink r:id="rId7" w:history="1">
        <w:r w:rsidR="00B417FA" w:rsidRPr="00506D72">
          <w:rPr>
            <w:rStyle w:val="a7"/>
            <w:rFonts w:ascii="Times New Roman" w:hAnsi="Times New Roman" w:cs="Times New Roman"/>
            <w:sz w:val="24"/>
            <w:szCs w:val="24"/>
          </w:rPr>
          <w:t>http://charles-darvin.narod.ru/Электронные версии произведений Ч.Дарвина</w:t>
        </w:r>
      </w:hyperlink>
      <w:r w:rsidR="00311F68" w:rsidRPr="000126B1">
        <w:t>.</w:t>
      </w:r>
      <w:r w:rsidR="00B417FA">
        <w:t xml:space="preserve">                                                                                                                 </w:t>
      </w:r>
      <w:hyperlink r:id="rId8" w:history="1">
        <w:r w:rsidR="00311F68" w:rsidRPr="000126B1">
          <w:rPr>
            <w:rStyle w:val="a7"/>
            <w:rFonts w:ascii="Times New Roman" w:hAnsi="Times New Roman" w:cs="Times New Roman"/>
            <w:sz w:val="24"/>
            <w:szCs w:val="24"/>
          </w:rPr>
          <w:t>http://www.l-micro.ru/index.php?kabinet=3</w:t>
        </w:r>
      </w:hyperlink>
      <w:r w:rsidR="00311F68" w:rsidRPr="000126B1">
        <w:t>. Информация о школьном оборудовании.</w:t>
      </w:r>
      <w:r w:rsidR="00B417FA">
        <w:t xml:space="preserve">                                                                               </w:t>
      </w:r>
      <w:hyperlink r:id="rId9" w:history="1">
        <w:r w:rsidR="00311F68" w:rsidRPr="000126B1">
          <w:rPr>
            <w:rStyle w:val="a7"/>
            <w:rFonts w:ascii="Times New Roman" w:hAnsi="Times New Roman" w:cs="Times New Roman"/>
            <w:sz w:val="24"/>
            <w:szCs w:val="24"/>
          </w:rPr>
          <w:t>http://www.ceti.ur.ru</w:t>
        </w:r>
      </w:hyperlink>
      <w:r w:rsidR="00311F68" w:rsidRPr="000126B1">
        <w:t>Сайт Центра экологического обучения и информации.</w:t>
      </w:r>
      <w:r w:rsidR="00B417FA">
        <w:t xml:space="preserve">                                                                                                                </w:t>
      </w:r>
    </w:p>
    <w:p w:rsidR="00311F68" w:rsidRPr="000126B1" w:rsidRDefault="00B417FA" w:rsidP="00BC73D9">
      <w:pPr>
        <w:pStyle w:val="a5"/>
      </w:pPr>
      <w:r>
        <w:t xml:space="preserve"> </w:t>
      </w:r>
      <w:hyperlink r:id="rId10" w:history="1">
        <w:r w:rsidR="00311F68" w:rsidRPr="000126B1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311F68" w:rsidRPr="000126B1">
        <w:t>Единая коллекция цифровых образовательных ресурсов.</w:t>
      </w:r>
    </w:p>
    <w:p w:rsidR="00B77FEC" w:rsidRPr="000126B1" w:rsidRDefault="00B77FEC" w:rsidP="00B77FE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7FEC" w:rsidRPr="000126B1" w:rsidRDefault="00B77FEC" w:rsidP="00B77FE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126B1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B77FEC" w:rsidRPr="000126B1" w:rsidRDefault="00B77FEC" w:rsidP="00B77FE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126B1">
        <w:rPr>
          <w:rFonts w:ascii="Times New Roman" w:eastAsia="Times New Roman" w:hAnsi="Times New Roman" w:cs="Times New Roman"/>
          <w:sz w:val="24"/>
          <w:szCs w:val="24"/>
        </w:rPr>
        <w:t>Протокол заседания ШМК</w:t>
      </w:r>
    </w:p>
    <w:p w:rsidR="00B77FEC" w:rsidRPr="000126B1" w:rsidRDefault="006C692B" w:rsidP="00B77FE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естественных наук</w:t>
      </w:r>
      <w:r w:rsidR="00B77FEC" w:rsidRPr="000126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7FEC" w:rsidRPr="000126B1" w:rsidRDefault="00BC73D9" w:rsidP="00B77FE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29 </w:t>
      </w:r>
      <w:r w:rsidR="003B1101">
        <w:rPr>
          <w:rFonts w:ascii="Times New Roman" w:eastAsia="Times New Roman" w:hAnsi="Times New Roman" w:cs="Times New Roman"/>
          <w:sz w:val="24"/>
          <w:szCs w:val="24"/>
        </w:rPr>
        <w:t>августа 2013</w:t>
      </w:r>
      <w:r w:rsidR="00B77FEC" w:rsidRPr="000126B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77FEC" w:rsidRPr="000126B1" w:rsidRDefault="00C617B7" w:rsidP="00B77FE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B77FEC" w:rsidRPr="000126B1" w:rsidRDefault="00B77FEC" w:rsidP="00B77FE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77FEC" w:rsidRPr="000126B1" w:rsidRDefault="00B77FEC" w:rsidP="00B77FE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126B1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B77FEC" w:rsidRPr="000126B1" w:rsidRDefault="00B77FEC" w:rsidP="00B77FE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126B1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УР</w:t>
      </w:r>
    </w:p>
    <w:p w:rsidR="00B77FEC" w:rsidRPr="000126B1" w:rsidRDefault="00B77FEC" w:rsidP="00B77FE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126B1">
        <w:rPr>
          <w:rFonts w:ascii="Times New Roman" w:eastAsia="Times New Roman" w:hAnsi="Times New Roman" w:cs="Times New Roman"/>
          <w:sz w:val="24"/>
          <w:szCs w:val="24"/>
        </w:rPr>
        <w:t>________  М.В.</w:t>
      </w:r>
      <w:r w:rsidR="003B1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6B1">
        <w:rPr>
          <w:rFonts w:ascii="Times New Roman" w:eastAsia="Times New Roman" w:hAnsi="Times New Roman" w:cs="Times New Roman"/>
          <w:sz w:val="24"/>
          <w:szCs w:val="24"/>
        </w:rPr>
        <w:t>Самсонова</w:t>
      </w:r>
    </w:p>
    <w:p w:rsidR="0000756C" w:rsidRPr="000126B1" w:rsidRDefault="00BC73D9" w:rsidP="00F3128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="003B1101">
        <w:rPr>
          <w:rFonts w:ascii="Times New Roman" w:eastAsia="Times New Roman" w:hAnsi="Times New Roman" w:cs="Times New Roman"/>
          <w:sz w:val="24"/>
          <w:szCs w:val="24"/>
        </w:rPr>
        <w:t>августа 2013</w:t>
      </w:r>
      <w:r w:rsidR="00B77FEC" w:rsidRPr="000126B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sectPr w:rsidR="0000756C" w:rsidRPr="000126B1" w:rsidSect="00C075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8247597"/>
    <w:multiLevelType w:val="multilevel"/>
    <w:tmpl w:val="C58645A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190AD7"/>
    <w:multiLevelType w:val="multilevel"/>
    <w:tmpl w:val="02A82B58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70436D"/>
    <w:multiLevelType w:val="multilevel"/>
    <w:tmpl w:val="F310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A33451"/>
    <w:multiLevelType w:val="multilevel"/>
    <w:tmpl w:val="9842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C52E0"/>
    <w:multiLevelType w:val="multilevel"/>
    <w:tmpl w:val="29A4CB3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954BF"/>
    <w:multiLevelType w:val="multilevel"/>
    <w:tmpl w:val="C53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775E49"/>
    <w:multiLevelType w:val="multilevel"/>
    <w:tmpl w:val="BF0CBDC8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A53A68"/>
    <w:multiLevelType w:val="multilevel"/>
    <w:tmpl w:val="B04E211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651BB8"/>
    <w:multiLevelType w:val="multilevel"/>
    <w:tmpl w:val="4052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9E149E"/>
    <w:multiLevelType w:val="multilevel"/>
    <w:tmpl w:val="69A4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1327B3"/>
    <w:multiLevelType w:val="multilevel"/>
    <w:tmpl w:val="4B2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1F49B4"/>
    <w:multiLevelType w:val="multilevel"/>
    <w:tmpl w:val="889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9E4DEA"/>
    <w:multiLevelType w:val="multilevel"/>
    <w:tmpl w:val="C57235D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E85B4A"/>
    <w:multiLevelType w:val="multilevel"/>
    <w:tmpl w:val="BDFCFB90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99400C"/>
    <w:multiLevelType w:val="multilevel"/>
    <w:tmpl w:val="980C9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8491B"/>
    <w:multiLevelType w:val="multilevel"/>
    <w:tmpl w:val="B9C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7E4ACC"/>
    <w:multiLevelType w:val="hybridMultilevel"/>
    <w:tmpl w:val="88BCF7F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77BF3BFF"/>
    <w:multiLevelType w:val="multilevel"/>
    <w:tmpl w:val="B980E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77FC0"/>
    <w:multiLevelType w:val="multilevel"/>
    <w:tmpl w:val="9002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D02B81"/>
    <w:multiLevelType w:val="multilevel"/>
    <w:tmpl w:val="612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D95223"/>
    <w:multiLevelType w:val="multilevel"/>
    <w:tmpl w:val="C562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18"/>
  </w:num>
  <w:num w:numId="6">
    <w:abstractNumId w:val="23"/>
  </w:num>
  <w:num w:numId="7">
    <w:abstractNumId w:val="20"/>
  </w:num>
  <w:num w:numId="8">
    <w:abstractNumId w:val="11"/>
  </w:num>
  <w:num w:numId="9">
    <w:abstractNumId w:val="6"/>
  </w:num>
  <w:num w:numId="10">
    <w:abstractNumId w:val="17"/>
  </w:num>
  <w:num w:numId="11">
    <w:abstractNumId w:val="14"/>
  </w:num>
  <w:num w:numId="12">
    <w:abstractNumId w:val="13"/>
  </w:num>
  <w:num w:numId="13">
    <w:abstractNumId w:val="16"/>
  </w:num>
  <w:num w:numId="14">
    <w:abstractNumId w:val="10"/>
  </w:num>
  <w:num w:numId="15">
    <w:abstractNumId w:val="7"/>
  </w:num>
  <w:num w:numId="16">
    <w:abstractNumId w:val="21"/>
  </w:num>
  <w:num w:numId="17">
    <w:abstractNumId w:val="3"/>
  </w:num>
  <w:num w:numId="18">
    <w:abstractNumId w:val="15"/>
  </w:num>
  <w:num w:numId="19">
    <w:abstractNumId w:val="9"/>
  </w:num>
  <w:num w:numId="20">
    <w:abstractNumId w:val="4"/>
  </w:num>
  <w:num w:numId="21">
    <w:abstractNumId w:val="5"/>
  </w:num>
  <w:num w:numId="22">
    <w:abstractNumId w:val="22"/>
  </w:num>
  <w:num w:numId="23">
    <w:abstractNumId w:val="1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5D1D"/>
    <w:rsid w:val="0000756C"/>
    <w:rsid w:val="000126B1"/>
    <w:rsid w:val="00044178"/>
    <w:rsid w:val="000B0279"/>
    <w:rsid w:val="00101995"/>
    <w:rsid w:val="001153AD"/>
    <w:rsid w:val="001A5530"/>
    <w:rsid w:val="00311F68"/>
    <w:rsid w:val="00347467"/>
    <w:rsid w:val="00364850"/>
    <w:rsid w:val="003B1101"/>
    <w:rsid w:val="00475D1D"/>
    <w:rsid w:val="00501850"/>
    <w:rsid w:val="00537659"/>
    <w:rsid w:val="00545AEF"/>
    <w:rsid w:val="00591BF7"/>
    <w:rsid w:val="005B1648"/>
    <w:rsid w:val="005C76B6"/>
    <w:rsid w:val="00646E60"/>
    <w:rsid w:val="00663FF9"/>
    <w:rsid w:val="006C692B"/>
    <w:rsid w:val="00701D50"/>
    <w:rsid w:val="0076014A"/>
    <w:rsid w:val="007E0E85"/>
    <w:rsid w:val="00882D94"/>
    <w:rsid w:val="00A209DE"/>
    <w:rsid w:val="00A25F49"/>
    <w:rsid w:val="00A84743"/>
    <w:rsid w:val="00B05357"/>
    <w:rsid w:val="00B417FA"/>
    <w:rsid w:val="00B77FEC"/>
    <w:rsid w:val="00B877C8"/>
    <w:rsid w:val="00BB11B8"/>
    <w:rsid w:val="00BC73D9"/>
    <w:rsid w:val="00BD31C8"/>
    <w:rsid w:val="00BF450A"/>
    <w:rsid w:val="00C075B4"/>
    <w:rsid w:val="00C617B7"/>
    <w:rsid w:val="00C94DBE"/>
    <w:rsid w:val="00D55C64"/>
    <w:rsid w:val="00E438D5"/>
    <w:rsid w:val="00EB3CFE"/>
    <w:rsid w:val="00F24B68"/>
    <w:rsid w:val="00F3128E"/>
    <w:rsid w:val="00F94946"/>
    <w:rsid w:val="00FE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5D1D"/>
    <w:pPr>
      <w:pBdr>
        <w:bottom w:val="single" w:sz="8" w:space="1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75D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C075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1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11F6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D9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6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3FF9"/>
  </w:style>
  <w:style w:type="character" w:customStyle="1" w:styleId="c8">
    <w:name w:val="c8"/>
    <w:basedOn w:val="a0"/>
    <w:rsid w:val="00663FF9"/>
  </w:style>
  <w:style w:type="character" w:customStyle="1" w:styleId="c0">
    <w:name w:val="c0"/>
    <w:basedOn w:val="a0"/>
    <w:rsid w:val="00663FF9"/>
  </w:style>
  <w:style w:type="character" w:customStyle="1" w:styleId="c10">
    <w:name w:val="c10"/>
    <w:basedOn w:val="a0"/>
    <w:rsid w:val="00663FF9"/>
  </w:style>
  <w:style w:type="paragraph" w:customStyle="1" w:styleId="c3">
    <w:name w:val="c3"/>
    <w:basedOn w:val="a"/>
    <w:rsid w:val="0066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3FF9"/>
  </w:style>
  <w:style w:type="paragraph" w:styleId="aa">
    <w:name w:val="List Paragraph"/>
    <w:basedOn w:val="a"/>
    <w:uiPriority w:val="34"/>
    <w:qFormat/>
    <w:rsid w:val="007E0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-micro.ru/index.php?kabinet=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charles-darvin.narod.ru/&#1069;&#1083;&#1077;&#1082;&#1090;&#1088;&#1086;&#1085;&#1085;&#1099;&#1077;%20&#1074;&#1077;&#1088;&#1089;&#1080;&#1080;%20&#1087;&#1088;&#1086;&#1080;&#1079;&#1074;&#1077;&#1076;&#1077;&#1085;&#1080;&#1081;%20&#1063;.&#1044;&#1072;&#1088;&#1074;&#1080;&#1085;&#107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pb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ti.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87C4-7B3E-4E90-8C4B-5B2E81E0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Вениаминовна</dc:creator>
  <cp:keywords/>
  <dc:description/>
  <cp:lastModifiedBy>гфлина</cp:lastModifiedBy>
  <cp:revision>16</cp:revision>
  <cp:lastPrinted>2013-08-19T12:18:00Z</cp:lastPrinted>
  <dcterms:created xsi:type="dcterms:W3CDTF">2012-08-30T11:57:00Z</dcterms:created>
  <dcterms:modified xsi:type="dcterms:W3CDTF">2013-08-31T19:36:00Z</dcterms:modified>
</cp:coreProperties>
</file>