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73" w:rsidRPr="007544C5" w:rsidRDefault="00F11273" w:rsidP="007544C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7544C5">
        <w:rPr>
          <w:rFonts w:ascii="Times New Roman" w:hAnsi="Times New Roman" w:cs="Times New Roman"/>
          <w:sz w:val="36"/>
          <w:szCs w:val="36"/>
        </w:rPr>
        <w:t>Государ</w:t>
      </w:r>
      <w:r w:rsidR="006F7F8A">
        <w:rPr>
          <w:rFonts w:ascii="Times New Roman" w:hAnsi="Times New Roman" w:cs="Times New Roman"/>
          <w:sz w:val="36"/>
          <w:szCs w:val="36"/>
        </w:rPr>
        <w:t>с</w:t>
      </w:r>
      <w:r w:rsidRPr="007544C5">
        <w:rPr>
          <w:rFonts w:ascii="Times New Roman" w:hAnsi="Times New Roman" w:cs="Times New Roman"/>
          <w:sz w:val="36"/>
          <w:szCs w:val="36"/>
        </w:rPr>
        <w:t>твенное общеобразовательное учреждение</w:t>
      </w:r>
    </w:p>
    <w:p w:rsidR="007544C5" w:rsidRPr="007544C5" w:rsidRDefault="00F11273" w:rsidP="007544C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7544C5">
        <w:rPr>
          <w:rFonts w:ascii="Times New Roman" w:hAnsi="Times New Roman" w:cs="Times New Roman"/>
          <w:sz w:val="36"/>
          <w:szCs w:val="36"/>
        </w:rPr>
        <w:t xml:space="preserve">Школа </w:t>
      </w:r>
      <w:r w:rsidR="007544C5" w:rsidRPr="007544C5">
        <w:rPr>
          <w:rFonts w:ascii="Times New Roman" w:hAnsi="Times New Roman" w:cs="Times New Roman"/>
          <w:sz w:val="36"/>
          <w:szCs w:val="36"/>
        </w:rPr>
        <w:t>№543</w:t>
      </w:r>
    </w:p>
    <w:p w:rsidR="007544C5" w:rsidRPr="007544C5" w:rsidRDefault="007544C5" w:rsidP="007544C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7544C5">
        <w:rPr>
          <w:rFonts w:ascii="Times New Roman" w:hAnsi="Times New Roman" w:cs="Times New Roman"/>
          <w:sz w:val="36"/>
          <w:szCs w:val="36"/>
        </w:rPr>
        <w:t>Московского района</w:t>
      </w:r>
    </w:p>
    <w:p w:rsidR="007544C5" w:rsidRPr="007544C5" w:rsidRDefault="007544C5" w:rsidP="007544C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7544C5">
        <w:rPr>
          <w:rFonts w:ascii="Times New Roman" w:hAnsi="Times New Roman" w:cs="Times New Roman"/>
          <w:sz w:val="36"/>
          <w:szCs w:val="36"/>
        </w:rPr>
        <w:t>Санкт-Петербурга</w:t>
      </w:r>
    </w:p>
    <w:p w:rsidR="007544C5" w:rsidRDefault="007544C5" w:rsidP="007544C5">
      <w:pPr>
        <w:pStyle w:val="1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7544C5" w:rsidRDefault="007544C5" w:rsidP="007544C5">
      <w:pPr>
        <w:pStyle w:val="1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5756A" w:rsidRPr="006F7F8A" w:rsidRDefault="007544C5" w:rsidP="007544C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6F7F8A">
        <w:rPr>
          <w:rFonts w:ascii="Times New Roman" w:hAnsi="Times New Roman" w:cs="Times New Roman"/>
          <w:sz w:val="36"/>
          <w:szCs w:val="36"/>
        </w:rPr>
        <w:t xml:space="preserve">Статья. </w:t>
      </w:r>
      <w:r w:rsidR="008C6D5F" w:rsidRPr="006F7F8A">
        <w:rPr>
          <w:rFonts w:ascii="Times New Roman" w:hAnsi="Times New Roman" w:cs="Times New Roman"/>
          <w:sz w:val="36"/>
          <w:szCs w:val="36"/>
        </w:rPr>
        <w:t xml:space="preserve">Анализ работы.  </w:t>
      </w:r>
      <w:r w:rsidR="00876BB1" w:rsidRPr="006F7F8A">
        <w:rPr>
          <w:rFonts w:ascii="Times New Roman" w:hAnsi="Times New Roman" w:cs="Times New Roman"/>
          <w:sz w:val="36"/>
          <w:szCs w:val="36"/>
        </w:rPr>
        <w:t xml:space="preserve">Отчет  школьного методического объединения учителей математики, информатики, географии, биологии, химии, физики в 2013-2014 </w:t>
      </w:r>
      <w:proofErr w:type="spellStart"/>
      <w:r w:rsidR="00876BB1" w:rsidRPr="006F7F8A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="00876BB1" w:rsidRPr="006F7F8A">
        <w:rPr>
          <w:rFonts w:ascii="Times New Roman" w:hAnsi="Times New Roman" w:cs="Times New Roman"/>
          <w:sz w:val="36"/>
          <w:szCs w:val="36"/>
        </w:rPr>
        <w:t>.  году.</w:t>
      </w:r>
    </w:p>
    <w:p w:rsidR="007544C5" w:rsidRPr="006F7F8A" w:rsidRDefault="007544C5" w:rsidP="007544C5"/>
    <w:p w:rsidR="007544C5" w:rsidRPr="006F7F8A" w:rsidRDefault="007544C5" w:rsidP="007544C5"/>
    <w:p w:rsidR="007544C5" w:rsidRDefault="007544C5" w:rsidP="007544C5"/>
    <w:p w:rsidR="007544C5" w:rsidRDefault="007544C5" w:rsidP="007544C5"/>
    <w:p w:rsidR="007544C5" w:rsidRDefault="007544C5" w:rsidP="007544C5"/>
    <w:p w:rsidR="007544C5" w:rsidRDefault="007544C5" w:rsidP="007544C5"/>
    <w:p w:rsidR="007544C5" w:rsidRDefault="007544C5" w:rsidP="007544C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</w:p>
    <w:p w:rsidR="007544C5" w:rsidRDefault="007544C5" w:rsidP="007544C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Председатель МО</w:t>
      </w:r>
    </w:p>
    <w:p w:rsidR="007544C5" w:rsidRDefault="007544C5" w:rsidP="007544C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математики</w:t>
      </w:r>
    </w:p>
    <w:p w:rsidR="007544C5" w:rsidRPr="007544C5" w:rsidRDefault="007544C5" w:rsidP="007544C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Яковлева Ирина Леонидовна</w:t>
      </w:r>
    </w:p>
    <w:p w:rsidR="00876BB1" w:rsidRDefault="00876BB1" w:rsidP="00876BB1">
      <w:pPr>
        <w:rPr>
          <w:u w:val="single"/>
        </w:rPr>
      </w:pPr>
    </w:p>
    <w:p w:rsidR="007544C5" w:rsidRDefault="007544C5" w:rsidP="00876BB1">
      <w:pPr>
        <w:rPr>
          <w:u w:val="single"/>
        </w:rPr>
      </w:pPr>
    </w:p>
    <w:p w:rsidR="007544C5" w:rsidRDefault="007544C5" w:rsidP="00876BB1">
      <w:pPr>
        <w:rPr>
          <w:u w:val="single"/>
        </w:rPr>
      </w:pPr>
    </w:p>
    <w:p w:rsidR="007544C5" w:rsidRPr="008C6D5F" w:rsidRDefault="007544C5" w:rsidP="007544C5">
      <w:pPr>
        <w:jc w:val="center"/>
        <w:rPr>
          <w:u w:val="single"/>
        </w:rPr>
      </w:pPr>
    </w:p>
    <w:p w:rsidR="00876BB1" w:rsidRPr="00473F48" w:rsidRDefault="00876BB1" w:rsidP="00876BB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6D5F">
        <w:rPr>
          <w:rFonts w:ascii="Times New Roman" w:hAnsi="Times New Roman" w:cs="Times New Roman"/>
          <w:sz w:val="36"/>
          <w:szCs w:val="36"/>
          <w:u w:val="single"/>
        </w:rPr>
        <w:t>Работа МО спланирована  с учетом методической темы школы:</w:t>
      </w:r>
      <w:r w:rsidR="00941AB7" w:rsidRPr="008C6D5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473F48">
        <w:rPr>
          <w:rFonts w:ascii="Times New Roman" w:hAnsi="Times New Roman" w:cs="Times New Roman"/>
          <w:b/>
          <w:sz w:val="36"/>
          <w:szCs w:val="36"/>
          <w:u w:val="single"/>
        </w:rPr>
        <w:t>"Со</w:t>
      </w:r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 xml:space="preserve">вершенствование качества образования через освоение </w:t>
      </w:r>
      <w:proofErr w:type="spellStart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>компетентностного</w:t>
      </w:r>
      <w:proofErr w:type="spellEnd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подхода в обучении, воспитании, развитии </w:t>
      </w:r>
      <w:proofErr w:type="gramStart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>обучающихся</w:t>
      </w:r>
      <w:proofErr w:type="gramEnd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>".</w:t>
      </w:r>
      <w:r w:rsidR="00941AB7" w:rsidRPr="00473F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941AB7" w:rsidRDefault="00941AB7" w:rsidP="00941AB7">
      <w:pPr>
        <w:spacing w:line="48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6D5F">
        <w:rPr>
          <w:rFonts w:ascii="Times New Roman" w:hAnsi="Times New Roman" w:cs="Times New Roman"/>
          <w:sz w:val="36"/>
          <w:szCs w:val="36"/>
          <w:u w:val="single"/>
        </w:rPr>
        <w:t xml:space="preserve">В рамках методической темы объединения: </w:t>
      </w:r>
      <w:r w:rsidRPr="00473F48">
        <w:rPr>
          <w:rFonts w:ascii="Times New Roman" w:hAnsi="Times New Roman" w:cs="Times New Roman"/>
          <w:b/>
          <w:sz w:val="36"/>
          <w:szCs w:val="36"/>
          <w:u w:val="single"/>
        </w:rPr>
        <w:t>"</w:t>
      </w:r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Совершенствование  качества образования через освоение </w:t>
      </w:r>
      <w:proofErr w:type="spellStart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>компетентностного</w:t>
      </w:r>
      <w:proofErr w:type="spellEnd"/>
      <w:r w:rsidR="00473F48" w:rsidRPr="00473F4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подхода в обучении математике"</w:t>
      </w:r>
      <w:r w:rsidR="00473F4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473F48" w:rsidRDefault="00473F48" w:rsidP="00941A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методической работы школы: </w:t>
      </w:r>
      <w:r w:rsidRPr="00C9724A">
        <w:rPr>
          <w:rFonts w:ascii="Times New Roman" w:hAnsi="Times New Roman" w:cs="Times New Roman"/>
          <w:b/>
          <w:sz w:val="24"/>
          <w:szCs w:val="24"/>
        </w:rPr>
        <w:t xml:space="preserve">развитие ключевых компетенций </w:t>
      </w:r>
      <w:r w:rsidR="00C9724A" w:rsidRPr="00C9724A">
        <w:rPr>
          <w:rFonts w:ascii="Times New Roman" w:hAnsi="Times New Roman" w:cs="Times New Roman"/>
          <w:b/>
          <w:sz w:val="24"/>
          <w:szCs w:val="24"/>
        </w:rPr>
        <w:t>обучающихся на основе использования современных педагогических технологий и методов активного обучения.</w:t>
      </w:r>
      <w:r w:rsidRPr="00C9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24A" w:rsidRPr="006D3C40" w:rsidRDefault="00C9724A" w:rsidP="00941A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методической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D4584">
        <w:rPr>
          <w:rFonts w:ascii="Times New Roman" w:hAnsi="Times New Roman" w:cs="Times New Roman"/>
          <w:sz w:val="24"/>
          <w:szCs w:val="24"/>
        </w:rPr>
        <w:t xml:space="preserve"> </w:t>
      </w:r>
      <w:r w:rsidRPr="006D3C40">
        <w:rPr>
          <w:rFonts w:ascii="Times New Roman" w:hAnsi="Times New Roman" w:cs="Times New Roman"/>
          <w:b/>
          <w:sz w:val="24"/>
          <w:szCs w:val="24"/>
        </w:rPr>
        <w:t xml:space="preserve">Создать условия для самореализации учащихся в ходе </w:t>
      </w:r>
      <w:proofErr w:type="spellStart"/>
      <w:proofErr w:type="gramStart"/>
      <w:r w:rsidRPr="006D3C4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D3C40">
        <w:rPr>
          <w:rFonts w:ascii="Times New Roman" w:hAnsi="Times New Roman" w:cs="Times New Roman"/>
          <w:b/>
          <w:sz w:val="24"/>
          <w:szCs w:val="24"/>
        </w:rPr>
        <w:t>- воспитательного</w:t>
      </w:r>
      <w:proofErr w:type="gramEnd"/>
      <w:r w:rsidRPr="006D3C40">
        <w:rPr>
          <w:rFonts w:ascii="Times New Roman" w:hAnsi="Times New Roman" w:cs="Times New Roman"/>
          <w:b/>
          <w:sz w:val="24"/>
          <w:szCs w:val="24"/>
        </w:rPr>
        <w:t xml:space="preserve"> процесса и развитии их ключевых компетенций.</w:t>
      </w:r>
    </w:p>
    <w:p w:rsidR="00C9724A" w:rsidRPr="006D3C40" w:rsidRDefault="00C9724A" w:rsidP="00941A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3C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Выявить накопленный опыт по отработке современных технологий, наметить пути развития использования этих технологий.</w:t>
      </w:r>
    </w:p>
    <w:p w:rsidR="00C9724A" w:rsidRPr="006D3C40" w:rsidRDefault="00C9724A" w:rsidP="00941A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3C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Повысить   квалификацию учителей</w:t>
      </w:r>
      <w:r w:rsidR="006D3C40" w:rsidRPr="006D3C40">
        <w:rPr>
          <w:rFonts w:ascii="Times New Roman" w:hAnsi="Times New Roman" w:cs="Times New Roman"/>
          <w:b/>
          <w:sz w:val="24"/>
          <w:szCs w:val="24"/>
        </w:rPr>
        <w:t xml:space="preserve"> в области практического использования информационных технологий</w:t>
      </w:r>
      <w:r w:rsidR="00B8304B">
        <w:rPr>
          <w:rFonts w:ascii="Times New Roman" w:hAnsi="Times New Roman" w:cs="Times New Roman"/>
          <w:b/>
          <w:sz w:val="24"/>
          <w:szCs w:val="24"/>
        </w:rPr>
        <w:t>.</w:t>
      </w:r>
    </w:p>
    <w:p w:rsidR="00877E7C" w:rsidRPr="0068539E" w:rsidRDefault="00941AB7" w:rsidP="00877E7C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  <w:u w:val="single"/>
        </w:rPr>
      </w:pPr>
      <w:r w:rsidRPr="00877E7C">
        <w:rPr>
          <w:rFonts w:ascii="Times New Roman" w:hAnsi="Times New Roman" w:cs="Times New Roman"/>
          <w:sz w:val="36"/>
          <w:szCs w:val="36"/>
        </w:rPr>
        <w:t xml:space="preserve">Диагностика знаний, </w:t>
      </w:r>
      <w:r w:rsidR="00473F48">
        <w:rPr>
          <w:rFonts w:ascii="Times New Roman" w:hAnsi="Times New Roman" w:cs="Times New Roman"/>
          <w:sz w:val="36"/>
          <w:szCs w:val="36"/>
        </w:rPr>
        <w:t xml:space="preserve"> </w:t>
      </w:r>
      <w:r w:rsidRPr="00877E7C">
        <w:rPr>
          <w:rFonts w:ascii="Times New Roman" w:hAnsi="Times New Roman" w:cs="Times New Roman"/>
          <w:sz w:val="36"/>
          <w:szCs w:val="36"/>
        </w:rPr>
        <w:t xml:space="preserve">умений, </w:t>
      </w:r>
      <w:r w:rsidR="00473F48">
        <w:rPr>
          <w:rFonts w:ascii="Times New Roman" w:hAnsi="Times New Roman" w:cs="Times New Roman"/>
          <w:sz w:val="36"/>
          <w:szCs w:val="36"/>
        </w:rPr>
        <w:t xml:space="preserve"> </w:t>
      </w:r>
      <w:r w:rsidRPr="00877E7C">
        <w:rPr>
          <w:rFonts w:ascii="Times New Roman" w:hAnsi="Times New Roman" w:cs="Times New Roman"/>
          <w:sz w:val="36"/>
          <w:szCs w:val="36"/>
        </w:rPr>
        <w:t xml:space="preserve">навыков </w:t>
      </w:r>
      <w:r w:rsidR="00877E7C" w:rsidRPr="00877E7C">
        <w:rPr>
          <w:rFonts w:ascii="Times New Roman" w:hAnsi="Times New Roman" w:cs="Times New Roman"/>
          <w:sz w:val="36"/>
          <w:szCs w:val="36"/>
        </w:rPr>
        <w:t>(</w:t>
      </w:r>
      <w:r w:rsidRPr="00877E7C">
        <w:rPr>
          <w:rFonts w:ascii="Times New Roman" w:hAnsi="Times New Roman" w:cs="Times New Roman"/>
          <w:sz w:val="36"/>
          <w:szCs w:val="36"/>
        </w:rPr>
        <w:t>сравнительный анализ по классам</w:t>
      </w:r>
      <w:r w:rsidR="00877E7C" w:rsidRPr="00877E7C">
        <w:rPr>
          <w:rFonts w:ascii="Times New Roman" w:hAnsi="Times New Roman" w:cs="Times New Roman"/>
          <w:sz w:val="36"/>
          <w:szCs w:val="36"/>
        </w:rPr>
        <w:t>)</w:t>
      </w:r>
      <w:r w:rsidR="000F3E64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C03C1C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C03C1C">
        <w:rPr>
          <w:rFonts w:ascii="Times New Roman" w:hAnsi="Times New Roman" w:cs="Times New Roman"/>
          <w:sz w:val="36"/>
          <w:szCs w:val="36"/>
        </w:rPr>
        <w:t>не годовой)</w:t>
      </w:r>
      <w:r w:rsidR="000F3E64">
        <w:rPr>
          <w:rFonts w:ascii="Times New Roman" w:hAnsi="Times New Roman" w:cs="Times New Roman"/>
          <w:sz w:val="36"/>
          <w:szCs w:val="36"/>
        </w:rPr>
        <w:t>.</w:t>
      </w:r>
      <w:r w:rsidR="00877E7C" w:rsidRPr="00877E7C">
        <w:rPr>
          <w:rFonts w:ascii="Times New Roman" w:hAnsi="Times New Roman" w:cs="Times New Roman"/>
          <w:sz w:val="36"/>
          <w:szCs w:val="36"/>
        </w:rPr>
        <w:t xml:space="preserve"> Итоги в работы в </w:t>
      </w:r>
      <w:proofErr w:type="spellStart"/>
      <w:r w:rsidR="00877E7C" w:rsidRPr="00877E7C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="00877E7C" w:rsidRPr="00877E7C">
        <w:rPr>
          <w:rFonts w:ascii="Times New Roman" w:hAnsi="Times New Roman" w:cs="Times New Roman"/>
          <w:sz w:val="36"/>
          <w:szCs w:val="36"/>
        </w:rPr>
        <w:t xml:space="preserve">. </w:t>
      </w:r>
      <w:r w:rsidR="0068539E" w:rsidRPr="00877E7C">
        <w:rPr>
          <w:rFonts w:ascii="Times New Roman" w:hAnsi="Times New Roman" w:cs="Times New Roman"/>
          <w:sz w:val="36"/>
          <w:szCs w:val="36"/>
        </w:rPr>
        <w:t>Г</w:t>
      </w:r>
      <w:r w:rsidR="00877E7C" w:rsidRPr="00877E7C">
        <w:rPr>
          <w:rFonts w:ascii="Times New Roman" w:hAnsi="Times New Roman" w:cs="Times New Roman"/>
          <w:sz w:val="36"/>
          <w:szCs w:val="36"/>
        </w:rPr>
        <w:t>оду</w:t>
      </w:r>
      <w:r w:rsidR="0068539E">
        <w:rPr>
          <w:rFonts w:ascii="Times New Roman" w:hAnsi="Times New Roman" w:cs="Times New Roman"/>
          <w:sz w:val="36"/>
          <w:szCs w:val="36"/>
        </w:rPr>
        <w:t xml:space="preserve"> </w:t>
      </w:r>
      <w:r w:rsidR="0068539E" w:rsidRPr="0068539E">
        <w:rPr>
          <w:rFonts w:ascii="Times New Roman" w:hAnsi="Times New Roman" w:cs="Times New Roman"/>
          <w:sz w:val="36"/>
          <w:szCs w:val="36"/>
          <w:u w:val="single"/>
        </w:rPr>
        <w:t>по математике</w:t>
      </w:r>
      <w:r w:rsidR="0068539E">
        <w:rPr>
          <w:rFonts w:ascii="Times New Roman" w:hAnsi="Times New Roman" w:cs="Times New Roman"/>
          <w:sz w:val="36"/>
          <w:szCs w:val="36"/>
          <w:u w:val="single"/>
        </w:rPr>
        <w:t>, алгебре, по алгебре и началам анализа</w:t>
      </w:r>
      <w:r w:rsidR="00473F48">
        <w:rPr>
          <w:rFonts w:ascii="Times New Roman" w:hAnsi="Times New Roman" w:cs="Times New Roman"/>
          <w:sz w:val="36"/>
          <w:szCs w:val="36"/>
          <w:u w:val="single"/>
        </w:rPr>
        <w:t>.</w:t>
      </w:r>
    </w:p>
    <w:tbl>
      <w:tblPr>
        <w:tblStyle w:val="a4"/>
        <w:tblW w:w="0" w:type="auto"/>
        <w:tblInd w:w="284" w:type="dxa"/>
        <w:tblLook w:val="04A0"/>
      </w:tblPr>
      <w:tblGrid>
        <w:gridCol w:w="1794"/>
        <w:gridCol w:w="1837"/>
        <w:gridCol w:w="1882"/>
        <w:gridCol w:w="1881"/>
        <w:gridCol w:w="2176"/>
      </w:tblGrid>
      <w:tr w:rsidR="00877E7C" w:rsidTr="006F7F8A">
        <w:tc>
          <w:tcPr>
            <w:tcW w:w="1794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№</w:t>
            </w:r>
          </w:p>
        </w:tc>
        <w:tc>
          <w:tcPr>
            <w:tcW w:w="1837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82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</w:t>
            </w:r>
          </w:p>
        </w:tc>
        <w:tc>
          <w:tcPr>
            <w:tcW w:w="1881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Процент качества</w:t>
            </w:r>
          </w:p>
        </w:tc>
        <w:tc>
          <w:tcPr>
            <w:tcW w:w="2176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обученности</w:t>
            </w:r>
            <w:proofErr w:type="spellEnd"/>
          </w:p>
        </w:tc>
      </w:tr>
      <w:tr w:rsidR="00877E7C" w:rsidTr="006F7F8A">
        <w:tc>
          <w:tcPr>
            <w:tcW w:w="1794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37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5-а</w:t>
            </w:r>
          </w:p>
        </w:tc>
        <w:tc>
          <w:tcPr>
            <w:tcW w:w="1882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3,4</w:t>
            </w:r>
          </w:p>
        </w:tc>
        <w:tc>
          <w:tcPr>
            <w:tcW w:w="1881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2176" w:type="dxa"/>
          </w:tcPr>
          <w:p w:rsidR="00877E7C" w:rsidRDefault="00877E7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71</w:t>
            </w:r>
          </w:p>
        </w:tc>
      </w:tr>
      <w:tr w:rsidR="006F7F8A" w:rsidTr="006F7F8A">
        <w:tc>
          <w:tcPr>
            <w:tcW w:w="1794" w:type="dxa"/>
          </w:tcPr>
          <w:p w:rsidR="006F7F8A" w:rsidRDefault="006F7F8A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 т. д.)</w:t>
            </w:r>
          </w:p>
        </w:tc>
        <w:tc>
          <w:tcPr>
            <w:tcW w:w="1837" w:type="dxa"/>
          </w:tcPr>
          <w:p w:rsidR="006F7F8A" w:rsidRDefault="006F7F8A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2" w:type="dxa"/>
          </w:tcPr>
          <w:p w:rsidR="006F7F8A" w:rsidRDefault="006F7F8A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1" w:type="dxa"/>
          </w:tcPr>
          <w:p w:rsidR="006F7F8A" w:rsidRDefault="006F7F8A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F7F8A" w:rsidRDefault="006F7F8A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8539E" w:rsidRDefault="0068539E" w:rsidP="00877E7C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Данные взяты по результатам итоговых работ.</w:t>
      </w:r>
    </w:p>
    <w:p w:rsidR="006D4E99" w:rsidRDefault="006D4E99" w:rsidP="00877E7C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работы. Предмет информатика.</w:t>
      </w:r>
    </w:p>
    <w:tbl>
      <w:tblPr>
        <w:tblStyle w:val="a4"/>
        <w:tblW w:w="0" w:type="auto"/>
        <w:tblInd w:w="284" w:type="dxa"/>
        <w:tblLook w:val="04A0"/>
      </w:tblPr>
      <w:tblGrid>
        <w:gridCol w:w="1679"/>
        <w:gridCol w:w="1746"/>
        <w:gridCol w:w="1845"/>
        <w:gridCol w:w="1841"/>
        <w:gridCol w:w="2176"/>
      </w:tblGrid>
      <w:tr w:rsidR="00AF4719" w:rsidTr="003C28E5">
        <w:tc>
          <w:tcPr>
            <w:tcW w:w="1679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746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5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</w:t>
            </w:r>
          </w:p>
        </w:tc>
        <w:tc>
          <w:tcPr>
            <w:tcW w:w="1841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Процент качества</w:t>
            </w:r>
          </w:p>
        </w:tc>
        <w:tc>
          <w:tcPr>
            <w:tcW w:w="2176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обученности</w:t>
            </w:r>
            <w:proofErr w:type="spellEnd"/>
          </w:p>
        </w:tc>
      </w:tr>
      <w:tr w:rsidR="00AF4719" w:rsidTr="003C28E5">
        <w:tc>
          <w:tcPr>
            <w:tcW w:w="1679" w:type="dxa"/>
          </w:tcPr>
          <w:p w:rsidR="006D4E99" w:rsidRDefault="00C03C1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46" w:type="dxa"/>
          </w:tcPr>
          <w:p w:rsidR="006D4E99" w:rsidRDefault="00C03C1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5-а</w:t>
            </w:r>
          </w:p>
        </w:tc>
        <w:tc>
          <w:tcPr>
            <w:tcW w:w="1845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4719" w:rsidTr="003C28E5">
        <w:tc>
          <w:tcPr>
            <w:tcW w:w="1679" w:type="dxa"/>
          </w:tcPr>
          <w:p w:rsidR="006D4E99" w:rsidRDefault="003C28E5" w:rsidP="00D1778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т.д.)</w:t>
            </w:r>
          </w:p>
        </w:tc>
        <w:tc>
          <w:tcPr>
            <w:tcW w:w="174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5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D4E99" w:rsidRDefault="006D4E99" w:rsidP="00877E7C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работы. Предмет география.</w:t>
      </w:r>
    </w:p>
    <w:tbl>
      <w:tblPr>
        <w:tblStyle w:val="a4"/>
        <w:tblW w:w="0" w:type="auto"/>
        <w:tblInd w:w="284" w:type="dxa"/>
        <w:tblLook w:val="04A0"/>
      </w:tblPr>
      <w:tblGrid>
        <w:gridCol w:w="1697"/>
        <w:gridCol w:w="1736"/>
        <w:gridCol w:w="1841"/>
        <w:gridCol w:w="1837"/>
        <w:gridCol w:w="2176"/>
      </w:tblGrid>
      <w:tr w:rsidR="00AF4719" w:rsidTr="003C28E5">
        <w:tc>
          <w:tcPr>
            <w:tcW w:w="1697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736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1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</w:t>
            </w:r>
          </w:p>
        </w:tc>
        <w:tc>
          <w:tcPr>
            <w:tcW w:w="1837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Процент качества</w:t>
            </w:r>
          </w:p>
        </w:tc>
        <w:tc>
          <w:tcPr>
            <w:tcW w:w="2176" w:type="dxa"/>
          </w:tcPr>
          <w:p w:rsidR="006D4E99" w:rsidRDefault="00AF471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</w:t>
            </w:r>
            <w:r w:rsidR="000F3E6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цент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обученности</w:t>
            </w:r>
            <w:proofErr w:type="spellEnd"/>
          </w:p>
        </w:tc>
      </w:tr>
      <w:tr w:rsidR="00AF4719" w:rsidTr="003C28E5">
        <w:tc>
          <w:tcPr>
            <w:tcW w:w="1697" w:type="dxa"/>
          </w:tcPr>
          <w:p w:rsidR="006D4E99" w:rsidRDefault="00C03C1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36" w:type="dxa"/>
          </w:tcPr>
          <w:p w:rsidR="006D4E99" w:rsidRDefault="00C03C1C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6-а</w:t>
            </w:r>
          </w:p>
        </w:tc>
        <w:tc>
          <w:tcPr>
            <w:tcW w:w="1841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4719" w:rsidTr="003C28E5">
        <w:tc>
          <w:tcPr>
            <w:tcW w:w="1697" w:type="dxa"/>
          </w:tcPr>
          <w:p w:rsidR="006D4E99" w:rsidRDefault="003C28E5" w:rsidP="003C28E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и т.д.)</w:t>
            </w:r>
          </w:p>
        </w:tc>
        <w:tc>
          <w:tcPr>
            <w:tcW w:w="173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877E7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D4E99" w:rsidRPr="00877E7C" w:rsidRDefault="006D4E99" w:rsidP="006D4E99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работы. Предмет биология.</w:t>
      </w:r>
    </w:p>
    <w:tbl>
      <w:tblPr>
        <w:tblStyle w:val="a4"/>
        <w:tblW w:w="0" w:type="auto"/>
        <w:tblInd w:w="284" w:type="dxa"/>
        <w:tblLook w:val="04A0"/>
      </w:tblPr>
      <w:tblGrid>
        <w:gridCol w:w="1697"/>
        <w:gridCol w:w="1736"/>
        <w:gridCol w:w="1841"/>
        <w:gridCol w:w="1837"/>
        <w:gridCol w:w="2176"/>
      </w:tblGrid>
      <w:tr w:rsidR="00AF4719" w:rsidTr="003C28E5">
        <w:tc>
          <w:tcPr>
            <w:tcW w:w="1697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№</w:t>
            </w:r>
          </w:p>
        </w:tc>
        <w:tc>
          <w:tcPr>
            <w:tcW w:w="1736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1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Средний бал </w:t>
            </w:r>
          </w:p>
        </w:tc>
        <w:tc>
          <w:tcPr>
            <w:tcW w:w="1837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 качества</w:t>
            </w:r>
          </w:p>
        </w:tc>
        <w:tc>
          <w:tcPr>
            <w:tcW w:w="2176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обученности</w:t>
            </w:r>
            <w:proofErr w:type="spellEnd"/>
          </w:p>
        </w:tc>
      </w:tr>
      <w:tr w:rsidR="00AF4719" w:rsidTr="003C28E5">
        <w:tc>
          <w:tcPr>
            <w:tcW w:w="1697" w:type="dxa"/>
          </w:tcPr>
          <w:p w:rsidR="006D4E99" w:rsidRDefault="003C28E5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36" w:type="dxa"/>
          </w:tcPr>
          <w:p w:rsidR="006D4E99" w:rsidRDefault="003C28E5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5-а</w:t>
            </w:r>
          </w:p>
        </w:tc>
        <w:tc>
          <w:tcPr>
            <w:tcW w:w="1841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4719" w:rsidTr="003C28E5">
        <w:tc>
          <w:tcPr>
            <w:tcW w:w="1697" w:type="dxa"/>
          </w:tcPr>
          <w:p w:rsidR="006D4E99" w:rsidRDefault="003C28E5" w:rsidP="003C28E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т.д.)</w:t>
            </w:r>
          </w:p>
        </w:tc>
        <w:tc>
          <w:tcPr>
            <w:tcW w:w="173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D4E99" w:rsidRPr="00877E7C" w:rsidRDefault="006D4E99" w:rsidP="006D4E99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работ. Предмет физика.</w:t>
      </w:r>
    </w:p>
    <w:tbl>
      <w:tblPr>
        <w:tblStyle w:val="a4"/>
        <w:tblW w:w="0" w:type="auto"/>
        <w:tblInd w:w="284" w:type="dxa"/>
        <w:tblLook w:val="04A0"/>
      </w:tblPr>
      <w:tblGrid>
        <w:gridCol w:w="1697"/>
        <w:gridCol w:w="1736"/>
        <w:gridCol w:w="1841"/>
        <w:gridCol w:w="1837"/>
        <w:gridCol w:w="2176"/>
      </w:tblGrid>
      <w:tr w:rsidR="00AF4719" w:rsidTr="003C28E5">
        <w:tc>
          <w:tcPr>
            <w:tcW w:w="1697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736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1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Средний бал </w:t>
            </w:r>
          </w:p>
        </w:tc>
        <w:tc>
          <w:tcPr>
            <w:tcW w:w="1837" w:type="dxa"/>
          </w:tcPr>
          <w:p w:rsidR="00AF471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качества</w:t>
            </w:r>
          </w:p>
        </w:tc>
        <w:tc>
          <w:tcPr>
            <w:tcW w:w="2176" w:type="dxa"/>
          </w:tcPr>
          <w:p w:rsidR="006D4E99" w:rsidRDefault="00AF471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% </w:t>
            </w:r>
          </w:p>
          <w:p w:rsidR="00AF4719" w:rsidRDefault="00AF4719" w:rsidP="00AF471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обученности</w:t>
            </w:r>
            <w:proofErr w:type="spellEnd"/>
          </w:p>
        </w:tc>
      </w:tr>
      <w:tr w:rsidR="00AF4719" w:rsidTr="003C28E5">
        <w:tc>
          <w:tcPr>
            <w:tcW w:w="1697" w:type="dxa"/>
          </w:tcPr>
          <w:p w:rsidR="006D4E99" w:rsidRDefault="003C28E5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36" w:type="dxa"/>
          </w:tcPr>
          <w:p w:rsidR="006D4E99" w:rsidRDefault="003C28E5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7-а</w:t>
            </w:r>
          </w:p>
        </w:tc>
        <w:tc>
          <w:tcPr>
            <w:tcW w:w="1841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4719" w:rsidTr="003C28E5">
        <w:tc>
          <w:tcPr>
            <w:tcW w:w="1697" w:type="dxa"/>
          </w:tcPr>
          <w:p w:rsidR="006D4E99" w:rsidRDefault="003C28E5" w:rsidP="003C28E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т.д.)</w:t>
            </w:r>
          </w:p>
        </w:tc>
        <w:tc>
          <w:tcPr>
            <w:tcW w:w="173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7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6" w:type="dxa"/>
          </w:tcPr>
          <w:p w:rsidR="006D4E99" w:rsidRDefault="006D4E99" w:rsidP="006D4E9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9308A" w:rsidRDefault="00A9308A" w:rsidP="006D4E99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 на новый учебный год.</w:t>
      </w:r>
    </w:p>
    <w:p w:rsidR="00A9308A" w:rsidRPr="00B51285" w:rsidRDefault="00A9308A" w:rsidP="006D4E99">
      <w:pPr>
        <w:spacing w:line="480" w:lineRule="auto"/>
        <w:ind w:left="284"/>
        <w:rPr>
          <w:rFonts w:ascii="Times New Roman" w:hAnsi="Times New Roman" w:cs="Times New Roman"/>
          <w:sz w:val="36"/>
          <w:szCs w:val="36"/>
          <w:u w:val="single"/>
        </w:rPr>
      </w:pPr>
      <w:r w:rsidRPr="00B51285">
        <w:rPr>
          <w:rFonts w:ascii="Times New Roman" w:hAnsi="Times New Roman" w:cs="Times New Roman"/>
          <w:sz w:val="36"/>
          <w:szCs w:val="36"/>
          <w:u w:val="single"/>
        </w:rPr>
        <w:t>Отработка навыков</w:t>
      </w:r>
      <w:r w:rsidR="00B51285" w:rsidRPr="00B51285">
        <w:rPr>
          <w:rFonts w:ascii="Times New Roman" w:hAnsi="Times New Roman" w:cs="Times New Roman"/>
          <w:sz w:val="36"/>
          <w:szCs w:val="36"/>
          <w:u w:val="single"/>
        </w:rPr>
        <w:t xml:space="preserve"> по материалу 5 класса</w:t>
      </w:r>
    </w:p>
    <w:p w:rsidR="00A9308A" w:rsidRDefault="00A9308A" w:rsidP="00A9308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Отыскание площади "сложной " плоской фигуры.</w:t>
      </w:r>
    </w:p>
    <w:p w:rsidR="00A9308A" w:rsidRDefault="00B51285" w:rsidP="00A9308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Нахождение неизвестных компонентов действий (вычитаемого)</w:t>
      </w:r>
    </w:p>
    <w:p w:rsidR="00B51285" w:rsidRDefault="00B51285" w:rsidP="00A9308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Умножение на 0,1</w:t>
      </w:r>
    </w:p>
    <w:p w:rsidR="00B51285" w:rsidRDefault="00B51285" w:rsidP="00A9308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Вычислительные навыки</w:t>
      </w:r>
    </w:p>
    <w:p w:rsidR="00B51285" w:rsidRDefault="00B51285" w:rsidP="00A9308A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Нахождение пути при движении по течению</w:t>
      </w:r>
    </w:p>
    <w:p w:rsidR="00B51285" w:rsidRDefault="00B51285" w:rsidP="00B512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B51285">
        <w:rPr>
          <w:rFonts w:ascii="Times New Roman" w:hAnsi="Times New Roman" w:cs="Times New Roman"/>
          <w:sz w:val="36"/>
          <w:szCs w:val="36"/>
        </w:rPr>
        <w:lastRenderedPageBreak/>
        <w:t>Применение правила "приписывания" нуля в конце десятичной дроби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D61D3" w:rsidRDefault="00B51285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Отработка навыков по материалу 6 класса</w:t>
      </w:r>
      <w:r w:rsidRPr="00B51285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AF4719">
        <w:rPr>
          <w:rFonts w:ascii="Times New Roman" w:hAnsi="Times New Roman" w:cs="Times New Roman"/>
          <w:sz w:val="36"/>
          <w:szCs w:val="36"/>
        </w:rPr>
        <w:t>Отработка навыков действий с рациональными числами.</w:t>
      </w:r>
    </w:p>
    <w:p w:rsidR="005D61D3" w:rsidRDefault="009E1D00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2.Решение текстовых задач по типу материалов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C28E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D61D3">
        <w:rPr>
          <w:rFonts w:ascii="Times New Roman" w:hAnsi="Times New Roman" w:cs="Times New Roman"/>
          <w:sz w:val="36"/>
          <w:szCs w:val="36"/>
          <w:u w:val="single"/>
        </w:rPr>
        <w:t>Отработка навыков по материалу 7 класса</w:t>
      </w:r>
      <w:r w:rsidR="00B51285" w:rsidRPr="005D61D3">
        <w:rPr>
          <w:rFonts w:ascii="Times New Roman" w:hAnsi="Times New Roman" w:cs="Times New Roman"/>
          <w:sz w:val="36"/>
          <w:szCs w:val="36"/>
          <w:u w:val="single"/>
        </w:rPr>
        <w:t xml:space="preserve">     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9E1D00">
        <w:rPr>
          <w:rFonts w:ascii="Times New Roman" w:hAnsi="Times New Roman" w:cs="Times New Roman"/>
          <w:sz w:val="36"/>
          <w:szCs w:val="36"/>
        </w:rPr>
        <w:t>Формулы сокращенного умножения.</w:t>
      </w:r>
    </w:p>
    <w:p w:rsidR="009E1D00" w:rsidRDefault="009E1D00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2.Действия с алгебраическими дробями</w:t>
      </w:r>
    </w:p>
    <w:p w:rsidR="009E1D00" w:rsidRDefault="009E1D00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3.Решение текстовых задач</w:t>
      </w:r>
      <w:r w:rsidR="003C28E5">
        <w:rPr>
          <w:rFonts w:ascii="Times New Roman" w:hAnsi="Times New Roman" w:cs="Times New Roman"/>
          <w:sz w:val="36"/>
          <w:szCs w:val="36"/>
        </w:rPr>
        <w:t>.</w:t>
      </w:r>
    </w:p>
    <w:p w:rsidR="005D61D3" w:rsidRDefault="009E1D00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4.Решение геометрических текстовых задач на доказательство</w:t>
      </w:r>
      <w:r w:rsidR="003C28E5">
        <w:rPr>
          <w:rFonts w:ascii="Times New Roman" w:hAnsi="Times New Roman" w:cs="Times New Roman"/>
          <w:sz w:val="36"/>
          <w:szCs w:val="36"/>
        </w:rPr>
        <w:t>.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D61D3">
        <w:rPr>
          <w:rFonts w:ascii="Times New Roman" w:hAnsi="Times New Roman" w:cs="Times New Roman"/>
          <w:sz w:val="36"/>
          <w:szCs w:val="36"/>
          <w:u w:val="single"/>
        </w:rPr>
        <w:t>Отработка по материалу 8 класса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</w:p>
    <w:p w:rsidR="005D61D3" w:rsidRPr="005D61D3" w:rsidRDefault="003C28E5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От</w:t>
      </w:r>
      <w:r w:rsidR="005D61D3" w:rsidRPr="005D61D3">
        <w:rPr>
          <w:rFonts w:ascii="Times New Roman" w:hAnsi="Times New Roman" w:cs="Times New Roman"/>
          <w:sz w:val="36"/>
          <w:szCs w:val="36"/>
          <w:u w:val="single"/>
        </w:rPr>
        <w:t>работка навыков по материалу 9</w:t>
      </w:r>
      <w:r w:rsidR="00B84154">
        <w:rPr>
          <w:rFonts w:ascii="Times New Roman" w:hAnsi="Times New Roman" w:cs="Times New Roman"/>
          <w:sz w:val="36"/>
          <w:szCs w:val="36"/>
          <w:u w:val="single"/>
        </w:rPr>
        <w:t>,10,11</w:t>
      </w:r>
      <w:r w:rsidR="005D61D3" w:rsidRPr="005D61D3">
        <w:rPr>
          <w:rFonts w:ascii="Times New Roman" w:hAnsi="Times New Roman" w:cs="Times New Roman"/>
          <w:sz w:val="36"/>
          <w:szCs w:val="36"/>
          <w:u w:val="single"/>
        </w:rPr>
        <w:t xml:space="preserve"> класс</w:t>
      </w:r>
      <w:r w:rsidR="00B84154">
        <w:rPr>
          <w:rFonts w:ascii="Times New Roman" w:hAnsi="Times New Roman" w:cs="Times New Roman"/>
          <w:sz w:val="36"/>
          <w:szCs w:val="36"/>
          <w:u w:val="single"/>
        </w:rPr>
        <w:t>ов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1.Решение планиметрических и стереометрических задач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2.Построение сечений.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3.Алгебраические преобразования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Решение рациональных неравенств.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5.Решение показательных, логарифмических уравнений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неравенств, систем.</w:t>
      </w:r>
    </w:p>
    <w:p w:rsidR="005D61D3" w:rsidRDefault="005D61D3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Тригонометрические преобра</w:t>
      </w:r>
      <w:r w:rsidR="00B84154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о</w:t>
      </w:r>
      <w:r w:rsidR="00B84154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ания</w:t>
      </w:r>
      <w:r w:rsidR="00B84154">
        <w:rPr>
          <w:rFonts w:ascii="Times New Roman" w:hAnsi="Times New Roman" w:cs="Times New Roman"/>
          <w:sz w:val="36"/>
          <w:szCs w:val="36"/>
        </w:rPr>
        <w:t>.</w:t>
      </w:r>
    </w:p>
    <w:p w:rsidR="00E55F62" w:rsidRDefault="00E55F62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В каждую контрольную работу включать задание на повторение.</w:t>
      </w:r>
    </w:p>
    <w:p w:rsidR="00F36031" w:rsidRPr="008C6D5F" w:rsidRDefault="00F36031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C6D5F">
        <w:rPr>
          <w:rFonts w:ascii="Times New Roman" w:hAnsi="Times New Roman" w:cs="Times New Roman"/>
          <w:sz w:val="36"/>
          <w:szCs w:val="36"/>
          <w:u w:val="single"/>
        </w:rPr>
        <w:t>Заседания  МО учителей  (дата, тема, итоги)</w:t>
      </w:r>
      <w:proofErr w:type="gramStart"/>
      <w:r w:rsidR="003F17D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3C28E5">
        <w:rPr>
          <w:rFonts w:ascii="Times New Roman" w:hAnsi="Times New Roman" w:cs="Times New Roman"/>
          <w:sz w:val="36"/>
          <w:szCs w:val="36"/>
          <w:u w:val="single"/>
        </w:rPr>
        <w:t>.</w:t>
      </w:r>
      <w:proofErr w:type="gramEnd"/>
    </w:p>
    <w:tbl>
      <w:tblPr>
        <w:tblStyle w:val="a4"/>
        <w:tblW w:w="0" w:type="auto"/>
        <w:tblLook w:val="04A0"/>
      </w:tblPr>
      <w:tblGrid>
        <w:gridCol w:w="650"/>
        <w:gridCol w:w="1836"/>
        <w:gridCol w:w="3585"/>
        <w:gridCol w:w="3783"/>
      </w:tblGrid>
      <w:tr w:rsidR="006D3C40" w:rsidTr="00F36031">
        <w:tc>
          <w:tcPr>
            <w:tcW w:w="675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993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3969" w:type="dxa"/>
          </w:tcPr>
          <w:p w:rsidR="00F36031" w:rsidRDefault="00F36031" w:rsidP="00F36031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3934" w:type="dxa"/>
          </w:tcPr>
          <w:p w:rsidR="00F36031" w:rsidRDefault="00F36031" w:rsidP="00F36031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Итоги</w:t>
            </w:r>
          </w:p>
        </w:tc>
      </w:tr>
      <w:tr w:rsidR="006D3C40" w:rsidTr="00F36031">
        <w:tc>
          <w:tcPr>
            <w:tcW w:w="675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F36031" w:rsidRDefault="006D3C40" w:rsidP="006D3C4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="00F36031">
              <w:rPr>
                <w:rFonts w:ascii="Times New Roman" w:hAnsi="Times New Roman" w:cs="Times New Roman"/>
                <w:sz w:val="36"/>
                <w:szCs w:val="36"/>
              </w:rPr>
              <w:t>.08.2013</w:t>
            </w:r>
          </w:p>
        </w:tc>
        <w:tc>
          <w:tcPr>
            <w:tcW w:w="3969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Постановка задач</w:t>
            </w:r>
          </w:p>
        </w:tc>
        <w:tc>
          <w:tcPr>
            <w:tcW w:w="3934" w:type="dxa"/>
          </w:tcPr>
          <w:p w:rsidR="00F36031" w:rsidRDefault="00F36031" w:rsidP="00F36031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Утверждение плана работы на 2013-2014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год</w:t>
            </w:r>
          </w:p>
        </w:tc>
      </w:tr>
      <w:tr w:rsidR="006D3C40" w:rsidTr="00F36031">
        <w:tc>
          <w:tcPr>
            <w:tcW w:w="675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:rsidR="00F36031" w:rsidRDefault="006D3C40" w:rsidP="006D3C4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F36031">
              <w:rPr>
                <w:rFonts w:ascii="Times New Roman" w:hAnsi="Times New Roman" w:cs="Times New Roman"/>
                <w:sz w:val="36"/>
                <w:szCs w:val="36"/>
              </w:rPr>
              <w:t>.09.2013</w:t>
            </w:r>
          </w:p>
        </w:tc>
        <w:tc>
          <w:tcPr>
            <w:tcW w:w="3969" w:type="dxa"/>
          </w:tcPr>
          <w:p w:rsidR="00F36031" w:rsidRDefault="00F36031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Анализ качества остаточных знаний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на начало учебного года</w:t>
            </w: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34" w:type="dxa"/>
          </w:tcPr>
          <w:p w:rsidR="00F36031" w:rsidRDefault="00F36031" w:rsidP="00F36031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Преемственность обучения. Адаптация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пятиклассников. Подготовка к школьному туру олимпиады по предметам. Организация  проведения " Кенгуру - выпускникам" Подготовка к педсовету: "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подход в образовании"</w:t>
            </w:r>
          </w:p>
        </w:tc>
      </w:tr>
      <w:tr w:rsidR="006D3C40" w:rsidTr="00F36031">
        <w:tc>
          <w:tcPr>
            <w:tcW w:w="675" w:type="dxa"/>
          </w:tcPr>
          <w:p w:rsidR="00F36031" w:rsidRDefault="00546377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993" w:type="dxa"/>
          </w:tcPr>
          <w:p w:rsidR="00F36031" w:rsidRDefault="00546377" w:rsidP="006D3C4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D3C4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6D3C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.2013</w:t>
            </w:r>
          </w:p>
        </w:tc>
        <w:tc>
          <w:tcPr>
            <w:tcW w:w="3969" w:type="dxa"/>
          </w:tcPr>
          <w:p w:rsidR="00F36031" w:rsidRDefault="00546377" w:rsidP="0054637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победителей школьного тура к олимпиадам второго уровня. Подготовка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учащихся к конкурсу "Кенгуру для всех". Обсуждение открытых уроков.</w:t>
            </w:r>
          </w:p>
        </w:tc>
        <w:tc>
          <w:tcPr>
            <w:tcW w:w="3934" w:type="dxa"/>
          </w:tcPr>
          <w:p w:rsidR="00F36031" w:rsidRDefault="00546377" w:rsidP="0054637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Организация административного контроля  качества обучения. Подготовка к педсовету "Развитие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критического мышления "</w:t>
            </w:r>
          </w:p>
        </w:tc>
      </w:tr>
      <w:tr w:rsidR="006D3C40" w:rsidTr="00F36031">
        <w:tc>
          <w:tcPr>
            <w:tcW w:w="675" w:type="dxa"/>
          </w:tcPr>
          <w:p w:rsidR="00F36031" w:rsidRDefault="00546377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993" w:type="dxa"/>
          </w:tcPr>
          <w:p w:rsidR="00F36031" w:rsidRDefault="006D3C40" w:rsidP="006D3C4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07.11</w:t>
            </w:r>
            <w:r w:rsidR="00546377">
              <w:rPr>
                <w:rFonts w:ascii="Times New Roman" w:hAnsi="Times New Roman" w:cs="Times New Roman"/>
                <w:sz w:val="36"/>
                <w:szCs w:val="36"/>
              </w:rPr>
              <w:t>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F36031" w:rsidRDefault="00546377" w:rsidP="0054637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Организация итогового повторения в 5-8 классах,10 классе.</w:t>
            </w:r>
          </w:p>
          <w:p w:rsidR="00546377" w:rsidRDefault="0089329E" w:rsidP="0054637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Организация и проведение декады математики в школе</w:t>
            </w:r>
          </w:p>
          <w:p w:rsidR="0089329E" w:rsidRDefault="0089329E" w:rsidP="0089329E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 к итоговой аттестации в 9, 11 классах. Проведение конкурса "Кенгуру"</w:t>
            </w:r>
          </w:p>
        </w:tc>
        <w:tc>
          <w:tcPr>
            <w:tcW w:w="3934" w:type="dxa"/>
          </w:tcPr>
          <w:p w:rsidR="00F36031" w:rsidRDefault="0089329E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Анализ диагностических работ. Подготовка к педсовету" Метод проектов в образовательном процессе"</w:t>
            </w: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7DA" w:rsidRDefault="003F17DA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3C40" w:rsidTr="00F36031">
        <w:tc>
          <w:tcPr>
            <w:tcW w:w="675" w:type="dxa"/>
          </w:tcPr>
          <w:p w:rsidR="00F36031" w:rsidRDefault="0089329E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</w:t>
            </w:r>
          </w:p>
        </w:tc>
        <w:tc>
          <w:tcPr>
            <w:tcW w:w="993" w:type="dxa"/>
          </w:tcPr>
          <w:p w:rsidR="00F36031" w:rsidRDefault="0089329E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27.03.2014</w:t>
            </w:r>
          </w:p>
        </w:tc>
        <w:tc>
          <w:tcPr>
            <w:tcW w:w="3969" w:type="dxa"/>
          </w:tcPr>
          <w:p w:rsidR="00F36031" w:rsidRDefault="0089329E" w:rsidP="0089329E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 и организация проведения итоговой аттестации.</w:t>
            </w:r>
          </w:p>
          <w:p w:rsidR="0089329E" w:rsidRDefault="0089329E" w:rsidP="0089329E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Подведение итогов предметных недель</w:t>
            </w:r>
            <w:r w:rsidR="00B73A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934" w:type="dxa"/>
          </w:tcPr>
          <w:p w:rsidR="00F36031" w:rsidRDefault="00B73ABF" w:rsidP="00D1778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Анализ диагностических работ. Подготовка к педсовету: "Методика проведения обобщающего повторения по предмету"</w:t>
            </w:r>
            <w:r w:rsidR="003F17DA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</w:tr>
      <w:tr w:rsidR="006D3C40" w:rsidTr="00F36031">
        <w:tc>
          <w:tcPr>
            <w:tcW w:w="675" w:type="dxa"/>
          </w:tcPr>
          <w:p w:rsidR="00F36031" w:rsidRDefault="00B73ABF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3" w:type="dxa"/>
          </w:tcPr>
          <w:p w:rsidR="00F36031" w:rsidRDefault="00B73ABF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05.05.2014</w:t>
            </w:r>
          </w:p>
        </w:tc>
        <w:tc>
          <w:tcPr>
            <w:tcW w:w="3969" w:type="dxa"/>
          </w:tcPr>
          <w:p w:rsidR="00F36031" w:rsidRDefault="00B73ABF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 подведения итогов работы МО.</w:t>
            </w:r>
          </w:p>
        </w:tc>
        <w:tc>
          <w:tcPr>
            <w:tcW w:w="3934" w:type="dxa"/>
          </w:tcPr>
          <w:p w:rsidR="00F36031" w:rsidRDefault="00B73ABF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Определение задач и примерное планирование работы на 2014-2015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од</w:t>
            </w:r>
            <w:proofErr w:type="spellEnd"/>
          </w:p>
        </w:tc>
      </w:tr>
    </w:tbl>
    <w:p w:rsidR="00F36031" w:rsidRDefault="00F36031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7B6786" w:rsidRPr="008C6D5F" w:rsidRDefault="00B73ABF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C6D5F">
        <w:rPr>
          <w:rFonts w:ascii="Times New Roman" w:hAnsi="Times New Roman" w:cs="Times New Roman"/>
          <w:sz w:val="36"/>
          <w:szCs w:val="36"/>
          <w:u w:val="single"/>
        </w:rPr>
        <w:t>Открытые уроки, семинары, конференции</w:t>
      </w:r>
      <w:r w:rsidR="008C6D5F">
        <w:rPr>
          <w:rFonts w:ascii="Times New Roman" w:hAnsi="Times New Roman" w:cs="Times New Roman"/>
          <w:sz w:val="36"/>
          <w:szCs w:val="36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611"/>
        <w:gridCol w:w="2228"/>
        <w:gridCol w:w="3208"/>
        <w:gridCol w:w="3524"/>
      </w:tblGrid>
      <w:tr w:rsidR="006D3C40" w:rsidTr="00D17789">
        <w:tc>
          <w:tcPr>
            <w:tcW w:w="611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28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 учителя</w:t>
            </w:r>
          </w:p>
        </w:tc>
        <w:tc>
          <w:tcPr>
            <w:tcW w:w="3208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Итоги работы</w:t>
            </w:r>
          </w:p>
        </w:tc>
        <w:tc>
          <w:tcPr>
            <w:tcW w:w="3524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Задачи на новый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од</w:t>
            </w:r>
            <w:proofErr w:type="spellEnd"/>
          </w:p>
        </w:tc>
      </w:tr>
      <w:tr w:rsidR="006D3C40" w:rsidTr="00D17789">
        <w:tc>
          <w:tcPr>
            <w:tcW w:w="611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28" w:type="dxa"/>
          </w:tcPr>
          <w:p w:rsidR="007B6786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Иванова </w:t>
            </w:r>
            <w:r w:rsidR="007B67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И.Г.</w:t>
            </w:r>
          </w:p>
        </w:tc>
        <w:tc>
          <w:tcPr>
            <w:tcW w:w="3208" w:type="dxa"/>
          </w:tcPr>
          <w:p w:rsidR="007B6786" w:rsidRDefault="007B6786" w:rsidP="007B6786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Открытый урок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теме: " Исследование функции на экстремумы". 11 класс.</w:t>
            </w:r>
          </w:p>
        </w:tc>
        <w:tc>
          <w:tcPr>
            <w:tcW w:w="3524" w:type="dxa"/>
          </w:tcPr>
          <w:p w:rsidR="007B6786" w:rsidRDefault="007B6786" w:rsidP="007B6786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Дать открытый урок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по теме: "Метод координат" </w:t>
            </w:r>
            <w:r w:rsidR="003C287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класс.</w:t>
            </w:r>
          </w:p>
          <w:p w:rsidR="007B6786" w:rsidRDefault="007B6786" w:rsidP="007B6786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" Правила дифференцирования"</w:t>
            </w:r>
          </w:p>
          <w:p w:rsidR="007B6786" w:rsidRDefault="007B6786" w:rsidP="007B6786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класс.</w:t>
            </w:r>
          </w:p>
        </w:tc>
      </w:tr>
      <w:tr w:rsidR="006D3C40" w:rsidTr="00D17789">
        <w:tc>
          <w:tcPr>
            <w:tcW w:w="611" w:type="dxa"/>
          </w:tcPr>
          <w:p w:rsidR="007B6786" w:rsidRDefault="003C287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2228" w:type="dxa"/>
          </w:tcPr>
          <w:p w:rsidR="007B6786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Петров </w:t>
            </w:r>
            <w:r w:rsidR="006D3C40">
              <w:rPr>
                <w:rFonts w:ascii="Times New Roman" w:hAnsi="Times New Roman" w:cs="Times New Roman"/>
                <w:sz w:val="36"/>
                <w:szCs w:val="36"/>
              </w:rPr>
              <w:t>П.Н.</w:t>
            </w:r>
          </w:p>
        </w:tc>
        <w:tc>
          <w:tcPr>
            <w:tcW w:w="3208" w:type="dxa"/>
          </w:tcPr>
          <w:p w:rsidR="007B6786" w:rsidRDefault="009E1D00" w:rsidP="009E1D0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11.11.2013  11класс "Австралийский союз"</w:t>
            </w:r>
          </w:p>
        </w:tc>
        <w:tc>
          <w:tcPr>
            <w:tcW w:w="3524" w:type="dxa"/>
          </w:tcPr>
          <w:p w:rsidR="007B6786" w:rsidRDefault="003C2875" w:rsidP="003C287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Открытые уроки в 7 классе и в 9 классе.</w:t>
            </w:r>
          </w:p>
          <w:p w:rsidR="001417C5" w:rsidRDefault="001417C5" w:rsidP="003C287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3C40" w:rsidTr="00D17789">
        <w:tc>
          <w:tcPr>
            <w:tcW w:w="611" w:type="dxa"/>
          </w:tcPr>
          <w:p w:rsidR="007B6786" w:rsidRDefault="003C287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28" w:type="dxa"/>
          </w:tcPr>
          <w:p w:rsidR="007B6786" w:rsidRDefault="00D17789" w:rsidP="006D3C4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Сидоров </w:t>
            </w:r>
            <w:r w:rsidR="003C287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6D3C40">
              <w:rPr>
                <w:rFonts w:ascii="Times New Roman" w:hAnsi="Times New Roman" w:cs="Times New Roman"/>
                <w:sz w:val="36"/>
                <w:szCs w:val="36"/>
              </w:rPr>
              <w:t>.А.</w:t>
            </w:r>
          </w:p>
        </w:tc>
        <w:tc>
          <w:tcPr>
            <w:tcW w:w="3208" w:type="dxa"/>
          </w:tcPr>
          <w:p w:rsidR="007B6786" w:rsidRDefault="003C2875" w:rsidP="003C287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Открытый урок в 11 классе: "Вынужденные колебания. Резонанс"</w:t>
            </w:r>
          </w:p>
        </w:tc>
        <w:tc>
          <w:tcPr>
            <w:tcW w:w="3524" w:type="dxa"/>
          </w:tcPr>
          <w:p w:rsidR="007B6786" w:rsidRDefault="003C287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Открытые уроки в 7 классе и в 8 классе.</w:t>
            </w:r>
          </w:p>
        </w:tc>
      </w:tr>
      <w:tr w:rsidR="006D3C40" w:rsidTr="00D17789">
        <w:tc>
          <w:tcPr>
            <w:tcW w:w="611" w:type="dxa"/>
          </w:tcPr>
          <w:p w:rsidR="007B6786" w:rsidRDefault="003C2875" w:rsidP="003C287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</w:p>
        </w:tc>
        <w:tc>
          <w:tcPr>
            <w:tcW w:w="2228" w:type="dxa"/>
          </w:tcPr>
          <w:p w:rsidR="007B6786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т.д.)</w:t>
            </w:r>
          </w:p>
        </w:tc>
        <w:tc>
          <w:tcPr>
            <w:tcW w:w="3208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24" w:type="dxa"/>
          </w:tcPr>
          <w:p w:rsidR="007B6786" w:rsidRDefault="007B6786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93294" w:rsidRDefault="00B93294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кабинетной системы.</w:t>
      </w:r>
    </w:p>
    <w:tbl>
      <w:tblPr>
        <w:tblStyle w:val="a4"/>
        <w:tblW w:w="0" w:type="auto"/>
        <w:tblLook w:val="04A0"/>
      </w:tblPr>
      <w:tblGrid>
        <w:gridCol w:w="534"/>
        <w:gridCol w:w="2693"/>
        <w:gridCol w:w="3402"/>
        <w:gridCol w:w="2942"/>
      </w:tblGrid>
      <w:tr w:rsidR="00CA43E3" w:rsidTr="00B93294">
        <w:tc>
          <w:tcPr>
            <w:tcW w:w="534" w:type="dxa"/>
          </w:tcPr>
          <w:p w:rsidR="00B93294" w:rsidRDefault="00B93294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 w:rsidR="00B93294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Иванова </w:t>
            </w:r>
            <w:r w:rsidR="00FE52E0">
              <w:rPr>
                <w:rFonts w:ascii="Times New Roman" w:hAnsi="Times New Roman" w:cs="Times New Roman"/>
                <w:sz w:val="36"/>
                <w:szCs w:val="36"/>
              </w:rPr>
              <w:t>И.Г.</w:t>
            </w:r>
          </w:p>
        </w:tc>
        <w:tc>
          <w:tcPr>
            <w:tcW w:w="3402" w:type="dxa"/>
          </w:tcPr>
          <w:p w:rsidR="00B93294" w:rsidRDefault="00FE52E0" w:rsidP="00FE52E0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Сделан ремонт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кабинета, заменены окна, удалена стена, площадь увеличена, смонтированы стенды, приобретены дидактические плакаты.</w:t>
            </w:r>
          </w:p>
        </w:tc>
        <w:tc>
          <w:tcPr>
            <w:tcW w:w="2942" w:type="dxa"/>
          </w:tcPr>
          <w:p w:rsidR="00B93294" w:rsidRDefault="00FE52E0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Оснащение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кабинета компьютерной техникой</w:t>
            </w:r>
          </w:p>
          <w:p w:rsidR="001417C5" w:rsidRDefault="001417C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417C5" w:rsidRDefault="001417C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417C5" w:rsidRDefault="001417C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417C5" w:rsidRDefault="001417C5" w:rsidP="00D1778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43E3" w:rsidTr="00B93294">
        <w:tc>
          <w:tcPr>
            <w:tcW w:w="534" w:type="dxa"/>
          </w:tcPr>
          <w:p w:rsidR="00B93294" w:rsidRDefault="00FE52E0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2693" w:type="dxa"/>
          </w:tcPr>
          <w:p w:rsidR="00B93294" w:rsidRDefault="00D17789" w:rsidP="00D1778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(и т. д.) </w:t>
            </w:r>
          </w:p>
        </w:tc>
        <w:tc>
          <w:tcPr>
            <w:tcW w:w="3402" w:type="dxa"/>
          </w:tcPr>
          <w:p w:rsidR="00B93294" w:rsidRDefault="00B93294" w:rsidP="00CA43E3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2" w:type="dxa"/>
          </w:tcPr>
          <w:p w:rsidR="00B93294" w:rsidRDefault="00B93294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C4205" w:rsidRDefault="000C4205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Повышение квалификации</w:t>
      </w:r>
    </w:p>
    <w:tbl>
      <w:tblPr>
        <w:tblStyle w:val="a4"/>
        <w:tblW w:w="0" w:type="auto"/>
        <w:tblLook w:val="04A0"/>
      </w:tblPr>
      <w:tblGrid>
        <w:gridCol w:w="560"/>
        <w:gridCol w:w="2664"/>
        <w:gridCol w:w="2681"/>
        <w:gridCol w:w="3666"/>
      </w:tblGrid>
      <w:tr w:rsidR="005D51E9" w:rsidTr="00D17789">
        <w:tc>
          <w:tcPr>
            <w:tcW w:w="560" w:type="dxa"/>
          </w:tcPr>
          <w:p w:rsidR="000C4205" w:rsidRDefault="000C420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664" w:type="dxa"/>
          </w:tcPr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 учителя</w:t>
            </w:r>
          </w:p>
        </w:tc>
        <w:tc>
          <w:tcPr>
            <w:tcW w:w="2681" w:type="dxa"/>
          </w:tcPr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Итоги работы</w:t>
            </w:r>
          </w:p>
        </w:tc>
        <w:tc>
          <w:tcPr>
            <w:tcW w:w="3666" w:type="dxa"/>
          </w:tcPr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Задачи на 2014-2015</w:t>
            </w:r>
          </w:p>
        </w:tc>
      </w:tr>
      <w:tr w:rsidR="005D51E9" w:rsidTr="00D17789">
        <w:tc>
          <w:tcPr>
            <w:tcW w:w="560" w:type="dxa"/>
          </w:tcPr>
          <w:p w:rsidR="000C4205" w:rsidRDefault="000C4205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64" w:type="dxa"/>
          </w:tcPr>
          <w:p w:rsidR="000C4205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Иванова </w:t>
            </w:r>
            <w:r w:rsidR="000C4205">
              <w:rPr>
                <w:rFonts w:ascii="Times New Roman" w:hAnsi="Times New Roman" w:cs="Times New Roman"/>
                <w:sz w:val="36"/>
                <w:szCs w:val="36"/>
              </w:rPr>
              <w:t>И.Г.</w:t>
            </w: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7789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(и т. д.)</w:t>
            </w:r>
          </w:p>
        </w:tc>
        <w:tc>
          <w:tcPr>
            <w:tcW w:w="2681" w:type="dxa"/>
          </w:tcPr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ОГЭ: технология подготовки (математика)</w:t>
            </w:r>
          </w:p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72 часа.</w:t>
            </w:r>
          </w:p>
          <w:p w:rsidR="000C4205" w:rsidRDefault="000C4205" w:rsidP="000C420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ФГОС:  теория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 методика обучения математике       (средняя школа)</w:t>
            </w:r>
          </w:p>
        </w:tc>
        <w:tc>
          <w:tcPr>
            <w:tcW w:w="3666" w:type="dxa"/>
          </w:tcPr>
          <w:p w:rsidR="000C4205" w:rsidRDefault="00D17789" w:rsidP="00B5128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Квалификационные курсы.</w:t>
            </w:r>
          </w:p>
        </w:tc>
      </w:tr>
    </w:tbl>
    <w:p w:rsidR="001417C5" w:rsidRPr="008C6D5F" w:rsidRDefault="00CD4584" w:rsidP="00B51285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Председатель МО </w:t>
      </w:r>
      <w:proofErr w:type="spellStart"/>
      <w:r>
        <w:rPr>
          <w:rFonts w:ascii="Times New Roman" w:hAnsi="Times New Roman" w:cs="Times New Roman"/>
          <w:sz w:val="36"/>
          <w:szCs w:val="36"/>
        </w:rPr>
        <w:t>ЯковлеваИ.Л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F11273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1417C5" w:rsidRPr="008C6D5F" w:rsidSect="006F7F8A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BB4"/>
    <w:multiLevelType w:val="hybridMultilevel"/>
    <w:tmpl w:val="B4FC9C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681127"/>
    <w:multiLevelType w:val="hybridMultilevel"/>
    <w:tmpl w:val="41561074"/>
    <w:lvl w:ilvl="0" w:tplc="4440E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BB1"/>
    <w:rsid w:val="00084412"/>
    <w:rsid w:val="000C4205"/>
    <w:rsid w:val="000F3E64"/>
    <w:rsid w:val="00113D0F"/>
    <w:rsid w:val="001364C3"/>
    <w:rsid w:val="001417C5"/>
    <w:rsid w:val="001D785D"/>
    <w:rsid w:val="00295764"/>
    <w:rsid w:val="00317419"/>
    <w:rsid w:val="003748BE"/>
    <w:rsid w:val="003A5450"/>
    <w:rsid w:val="003C2875"/>
    <w:rsid w:val="003C28E5"/>
    <w:rsid w:val="003E2D8B"/>
    <w:rsid w:val="003F17DA"/>
    <w:rsid w:val="00473F48"/>
    <w:rsid w:val="00513839"/>
    <w:rsid w:val="00546377"/>
    <w:rsid w:val="00590037"/>
    <w:rsid w:val="005B6B85"/>
    <w:rsid w:val="005C6A54"/>
    <w:rsid w:val="005D51E9"/>
    <w:rsid w:val="005D61D3"/>
    <w:rsid w:val="0062344E"/>
    <w:rsid w:val="0068539E"/>
    <w:rsid w:val="006A23D3"/>
    <w:rsid w:val="006C2C1A"/>
    <w:rsid w:val="006D3C40"/>
    <w:rsid w:val="006D4E99"/>
    <w:rsid w:val="006E5270"/>
    <w:rsid w:val="006F7F8A"/>
    <w:rsid w:val="00736635"/>
    <w:rsid w:val="007544C5"/>
    <w:rsid w:val="007B6786"/>
    <w:rsid w:val="00841413"/>
    <w:rsid w:val="00876BB1"/>
    <w:rsid w:val="00877E7C"/>
    <w:rsid w:val="0089329E"/>
    <w:rsid w:val="00894015"/>
    <w:rsid w:val="008B1D1B"/>
    <w:rsid w:val="008C6D5F"/>
    <w:rsid w:val="008E7609"/>
    <w:rsid w:val="00905E4B"/>
    <w:rsid w:val="00915F44"/>
    <w:rsid w:val="00941AB7"/>
    <w:rsid w:val="009E1D00"/>
    <w:rsid w:val="00A263F1"/>
    <w:rsid w:val="00A364FB"/>
    <w:rsid w:val="00A61B0F"/>
    <w:rsid w:val="00A9308A"/>
    <w:rsid w:val="00AF4719"/>
    <w:rsid w:val="00B51285"/>
    <w:rsid w:val="00B73ABF"/>
    <w:rsid w:val="00B8304B"/>
    <w:rsid w:val="00B84154"/>
    <w:rsid w:val="00B93294"/>
    <w:rsid w:val="00BA6004"/>
    <w:rsid w:val="00C03C1C"/>
    <w:rsid w:val="00C9724A"/>
    <w:rsid w:val="00CA43E3"/>
    <w:rsid w:val="00CD4584"/>
    <w:rsid w:val="00D17789"/>
    <w:rsid w:val="00D26535"/>
    <w:rsid w:val="00D5756A"/>
    <w:rsid w:val="00D74AD5"/>
    <w:rsid w:val="00D81381"/>
    <w:rsid w:val="00DE5234"/>
    <w:rsid w:val="00E55F62"/>
    <w:rsid w:val="00E70008"/>
    <w:rsid w:val="00EF4026"/>
    <w:rsid w:val="00F11273"/>
    <w:rsid w:val="00F112D0"/>
    <w:rsid w:val="00F23EB6"/>
    <w:rsid w:val="00F36031"/>
    <w:rsid w:val="00F86A60"/>
    <w:rsid w:val="00FD5DA6"/>
    <w:rsid w:val="00F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A"/>
  </w:style>
  <w:style w:type="paragraph" w:styleId="1">
    <w:name w:val="heading 1"/>
    <w:basedOn w:val="a"/>
    <w:next w:val="a"/>
    <w:link w:val="10"/>
    <w:uiPriority w:val="9"/>
    <w:qFormat/>
    <w:rsid w:val="00876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1AB7"/>
    <w:pPr>
      <w:ind w:left="720"/>
      <w:contextualSpacing/>
    </w:pPr>
  </w:style>
  <w:style w:type="table" w:styleId="a4">
    <w:name w:val="Table Grid"/>
    <w:basedOn w:val="a1"/>
    <w:uiPriority w:val="59"/>
    <w:rsid w:val="00877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8B31-C473-449A-B402-AB04CE81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cp:lastPrinted>2014-06-19T11:44:00Z</cp:lastPrinted>
  <dcterms:created xsi:type="dcterms:W3CDTF">2014-06-21T11:30:00Z</dcterms:created>
  <dcterms:modified xsi:type="dcterms:W3CDTF">2014-06-21T19:08:00Z</dcterms:modified>
</cp:coreProperties>
</file>