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5" w:rsidRDefault="00203CA3" w:rsidP="00203C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7">
        <w:rPr>
          <w:rFonts w:ascii="Times New Roman" w:eastAsia="Times New Roman" w:hAnsi="Times New Roman" w:cs="Times New Roman"/>
          <w:b/>
          <w:sz w:val="28"/>
          <w:szCs w:val="28"/>
        </w:rPr>
        <w:t>Обобщающий урок</w:t>
      </w:r>
      <w:r w:rsidR="008424B5">
        <w:rPr>
          <w:rFonts w:ascii="Times New Roman" w:eastAsia="Times New Roman" w:hAnsi="Times New Roman" w:cs="Times New Roman"/>
          <w:b/>
          <w:sz w:val="28"/>
          <w:szCs w:val="28"/>
        </w:rPr>
        <w:t>-викторина для 7 класса</w:t>
      </w:r>
      <w:r w:rsidRPr="00247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24B5" w:rsidRDefault="00203CA3" w:rsidP="00203C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7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  <w:r w:rsidR="008424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7A47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«Отдел Покрытосем</w:t>
      </w:r>
      <w:r w:rsidR="00C6020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47A47">
        <w:rPr>
          <w:rFonts w:ascii="Times New Roman" w:eastAsia="Times New Roman" w:hAnsi="Times New Roman" w:cs="Times New Roman"/>
          <w:b/>
          <w:sz w:val="28"/>
          <w:szCs w:val="28"/>
        </w:rPr>
        <w:t>нные растения»</w:t>
      </w:r>
      <w:r w:rsidR="00842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A47" w:rsidRDefault="00247A47" w:rsidP="00247A47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AF" w:rsidRDefault="00DB0CAF" w:rsidP="00247A47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разработки</w:t>
      </w:r>
    </w:p>
    <w:p w:rsidR="00DB0CAF" w:rsidRDefault="00DB0CAF" w:rsidP="00247A47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Пидковская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Нинель Анатольевна,</w:t>
      </w:r>
    </w:p>
    <w:p w:rsidR="00DB0CAF" w:rsidRDefault="00247A47" w:rsidP="00247A47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0CAF">
        <w:rPr>
          <w:rFonts w:ascii="Times New Roman" w:eastAsia="Times New Roman" w:hAnsi="Times New Roman" w:cs="Times New Roman"/>
          <w:sz w:val="28"/>
          <w:szCs w:val="28"/>
        </w:rPr>
        <w:t>читель биологии</w:t>
      </w:r>
    </w:p>
    <w:p w:rsidR="00247A47" w:rsidRPr="00203CA3" w:rsidRDefault="00247A47" w:rsidP="00247A47">
      <w:pPr>
        <w:pStyle w:val="a3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66 г. Краснодара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проверка знаний учащихся по теме «Отдел Покрытосем</w:t>
      </w:r>
      <w:r w:rsidR="00C6020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нные растения»</w:t>
      </w:r>
    </w:p>
    <w:p w:rsidR="00203CA3" w:rsidRP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Обучающая</w:t>
      </w:r>
      <w:proofErr w:type="gramEnd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закрепление полученных знаний по теме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 интереса, памяти, навыков работы в группе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203CA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ситуации успеха, воспитание нравственных качеств: коллективизма, чувства товарищества, ответственности за свои действия и всей команды.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 проверки знаний (обобщающий урок)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урок-викторина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игровые, групповые, индивидуальные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Урок включает несколько чередующихся игр, которые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проводятся в быстром темпе и позволяют проверить практические и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знания 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теме.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</w:r>
      <w:r w:rsidR="00203CA3" w:rsidRPr="00203C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В ходе подготовки к уроку учащиеся делятся на 5 групп (по 5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- 6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человек в группе). Каждая группа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по жребию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выбирает семейство растений,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которое она изучает более подробно. Например, </w:t>
      </w:r>
      <w:r w:rsidRPr="00203CA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изучает семейство </w:t>
      </w:r>
      <w:proofErr w:type="gramStart"/>
      <w:r w:rsidRPr="00203CA3">
        <w:rPr>
          <w:rFonts w:ascii="Times New Roman" w:eastAsia="Times New Roman" w:hAnsi="Times New Roman" w:cs="Times New Roman"/>
          <w:sz w:val="28"/>
          <w:szCs w:val="28"/>
        </w:rPr>
        <w:t>крестоцветные</w:t>
      </w:r>
      <w:proofErr w:type="gramEnd"/>
      <w:r w:rsidRPr="00203CA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розоцветные; </w:t>
      </w:r>
      <w:r w:rsidR="00203CA3">
        <w:rPr>
          <w:rFonts w:ascii="Times New Roman" w:eastAsia="Times New Roman" w:hAnsi="Times New Roman" w:cs="Times New Roman"/>
          <w:sz w:val="28"/>
          <w:szCs w:val="28"/>
          <w:lang w:val="en-NZ"/>
        </w:rPr>
        <w:t>III</w:t>
      </w:r>
      <w:r w:rsidR="00203CA3" w:rsidRPr="00203C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пасленовые; </w:t>
      </w:r>
      <w:r w:rsidRPr="00203CA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03CA3" w:rsidRPr="00203CA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злаковые; </w:t>
      </w:r>
      <w:r w:rsid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03CA3" w:rsidRPr="00203CA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лилейные.</w:t>
      </w:r>
    </w:p>
    <w:p w:rsidR="00A31138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59">
        <w:rPr>
          <w:rFonts w:ascii="Times New Roman" w:eastAsia="Times New Roman" w:hAnsi="Times New Roman" w:cs="Times New Roman"/>
          <w:sz w:val="28"/>
          <w:szCs w:val="28"/>
        </w:rPr>
        <w:t xml:space="preserve">Карточки, гербарий, таблицы, необходимые для проведения конкурсов  готовятся заранее.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толы в классе ставятся полукругом.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Учащиеся каждой группы сидят за отдельными столами. Члены жюри, в состав которого входят завуч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школы, учителя смежных предметов, члены биологического кружка,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оценивают работу групп в целом и каждого отдельного ученика.</w:t>
      </w:r>
    </w:p>
    <w:p w:rsidR="00203CA3" w:rsidRDefault="00203CA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138" w:rsidRPr="00FA18C3" w:rsidRDefault="00AE7159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56D2" w:rsidRPr="00FA18C3">
        <w:rPr>
          <w:rFonts w:ascii="Times New Roman" w:eastAsia="Times New Roman" w:hAnsi="Times New Roman" w:cs="Times New Roman"/>
          <w:b/>
          <w:sz w:val="28"/>
          <w:szCs w:val="28"/>
        </w:rPr>
        <w:t>Конкурс 1. «Знаете ли вы отличительные признаки растений</w:t>
      </w:r>
      <w:r w:rsidR="00FA18C3" w:rsidRPr="00FA18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6D2" w:rsidRPr="00FA18C3">
        <w:rPr>
          <w:rFonts w:ascii="Times New Roman" w:eastAsia="Times New Roman" w:hAnsi="Times New Roman" w:cs="Times New Roman"/>
          <w:b/>
          <w:sz w:val="28"/>
          <w:szCs w:val="28"/>
        </w:rPr>
        <w:t>класса однодольных и двудольных?»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На доске выписаны признаки растений и названия семейств в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определенном порядке: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1)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сетчатое;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2)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мочковатая;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3)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крестоцветные, розоцветные, пасленовые;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4)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одна семядоля;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5)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злаковые, лилейные;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две семядоли;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7)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параллельное или дуговое;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hAnsi="Times New Roman" w:cs="Times New Roman"/>
          <w:sz w:val="28"/>
          <w:szCs w:val="28"/>
        </w:rPr>
        <w:t xml:space="preserve">8)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стержневая.</w:t>
      </w:r>
    </w:p>
    <w:p w:rsidR="00A31138" w:rsidRPr="00203CA3" w:rsidRDefault="0041092D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18C3"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имеют набор цифр от 1 до 8. Учитель зачитывает текст,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 котором пропущены слова, выписанные на доске. По ходу чтения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ребята находят ответ и показывают цифру, которой он обозначен.</w:t>
      </w:r>
    </w:p>
    <w:p w:rsidR="00FA18C3" w:rsidRPr="0041092D" w:rsidRDefault="006856D2" w:rsidP="00203CA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Текст: «У растений класса однодольных корневая система ..., у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двудольных — .... У двудольных зародыш семени имеет</w:t>
      </w:r>
      <w:proofErr w:type="gramStart"/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03CA3">
        <w:rPr>
          <w:rFonts w:ascii="Times New Roman" w:eastAsia="Times New Roman" w:hAnsi="Times New Roman" w:cs="Times New Roman"/>
          <w:sz w:val="28"/>
          <w:szCs w:val="28"/>
        </w:rPr>
        <w:t>.. , а у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однодольных — .... У растений класса однодольных жилкование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листьев ..., а у класса двудольных — ... . Из изученных семейств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растений к классу двудольных относятся ..., к классу однодольных</w:t>
      </w:r>
      <w:r w:rsidR="00FA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—...».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</w:r>
      <w:r w:rsidRPr="0041092D">
        <w:rPr>
          <w:rFonts w:ascii="Times New Roman" w:eastAsia="Times New Roman" w:hAnsi="Times New Roman" w:cs="Times New Roman"/>
          <w:i/>
          <w:sz w:val="28"/>
          <w:szCs w:val="28"/>
        </w:rPr>
        <w:t>Ответ: 2. 8. 6. 4. 7. 1. 3. 5.</w:t>
      </w:r>
    </w:p>
    <w:p w:rsidR="00FA18C3" w:rsidRDefault="00FA18C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каждое правильно вставленное слово жюри присуждает группе 1 балл (максимальное количество баллов за этот конкурс – 8)</w:t>
      </w:r>
    </w:p>
    <w:p w:rsidR="00A31138" w:rsidRPr="0041092D" w:rsidRDefault="00AE7159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56D2" w:rsidRPr="0041092D">
        <w:rPr>
          <w:rFonts w:ascii="Times New Roman" w:eastAsia="Times New Roman" w:hAnsi="Times New Roman" w:cs="Times New Roman"/>
          <w:b/>
          <w:sz w:val="28"/>
          <w:szCs w:val="28"/>
        </w:rPr>
        <w:t>Конкурс 2. «Найди ошибку»</w:t>
      </w:r>
    </w:p>
    <w:p w:rsidR="0041092D" w:rsidRDefault="006856D2" w:rsidP="00203CA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Перед каждым участником лежит пронумерованный конверт, в</w:t>
      </w:r>
      <w:r w:rsidR="0041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котором находятся карточки со схемами, отражающими</w:t>
      </w:r>
      <w:r w:rsidR="0041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систематическое положение предложенных видов растений, однако</w:t>
      </w:r>
      <w:r w:rsidR="0041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схемы эти содержат ошибки. Задача ребят — найти ошибки и</w:t>
      </w:r>
      <w:r w:rsidR="0041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нарисовать схему правильно. Приведем для примера одну такую</w:t>
      </w:r>
      <w:r w:rsidR="0041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схему и правильный ответ.</w:t>
      </w:r>
    </w:p>
    <w:p w:rsidR="00247A47" w:rsidRDefault="00247A47" w:rsidP="00203CA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247A47">
          <w:headerReference w:type="default" r:id="rId7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31138" w:rsidRPr="0041092D" w:rsidRDefault="006856D2" w:rsidP="00203CA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9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Схема:</w:t>
      </w:r>
    </w:p>
    <w:p w:rsidR="00A31138" w:rsidRDefault="006856D2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Царство: Растения</w:t>
      </w:r>
    </w:p>
    <w:p w:rsidR="0041092D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95pt;margin-top:4.1pt;width:0;height:16.5pt;z-index:251658240" o:connectortype="straight">
            <v:stroke endarrow="block"/>
          </v:shape>
        </w:pic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Тип: Покрытосеменные</w:t>
      </w:r>
    </w:p>
    <w:p w:rsidR="00A31138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3.95pt;margin-top:1.95pt;width:0;height:16.5pt;z-index:251659264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Класс: Однодольные</w:t>
      </w:r>
    </w:p>
    <w:p w:rsidR="00A31138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3.95pt;margin-top:-.25pt;width:0;height:16.5pt;z-index:251660288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Род: Шиповник</w:t>
      </w:r>
    </w:p>
    <w:p w:rsidR="00A31138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3.95pt;margin-top:2.05pt;width:0;height:16.5pt;z-index:251661312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Семейство: Розоцветные</w:t>
      </w:r>
    </w:p>
    <w:p w:rsidR="00A31138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.95pt;margin-top:1.35pt;width:0;height:16.5pt;z-index:251662336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Вид: Шиповник коричный</w:t>
      </w:r>
    </w:p>
    <w:p w:rsidR="0041092D" w:rsidRDefault="0041092D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138" w:rsidRPr="0041092D" w:rsidRDefault="006856D2" w:rsidP="00203CA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9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Ответ: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Царство: Растения</w:t>
      </w:r>
    </w:p>
    <w:p w:rsidR="0041092D" w:rsidRDefault="00A31138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138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3.95pt;margin-top:1.85pt;width:0;height:16.5pt;z-index:251663360" o:connectortype="straight">
            <v:stroke endarrow="block"/>
          </v:shape>
        </w:pic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Тип: Покрытосеменные</w:t>
      </w:r>
    </w:p>
    <w:p w:rsidR="00A31138" w:rsidRPr="0041092D" w:rsidRDefault="00A31138" w:rsidP="00203CA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138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3.95pt;margin-top:-.35pt;width:0;height:16.5pt;z-index:251664384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 w:rsidR="006856D2" w:rsidRPr="0041092D">
        <w:rPr>
          <w:rFonts w:ascii="Times New Roman" w:eastAsia="Times New Roman" w:hAnsi="Times New Roman" w:cs="Times New Roman"/>
          <w:color w:val="FF0000"/>
          <w:sz w:val="28"/>
          <w:szCs w:val="28"/>
        </w:rPr>
        <w:t>Двудольные</w:t>
      </w:r>
    </w:p>
    <w:p w:rsidR="00A31138" w:rsidRPr="00203CA3" w:rsidRDefault="00A31138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3.95pt;margin-top:-.3pt;width:0;height:16.5pt;z-index:251665408" o:connectortype="straight">
            <v:stroke endarrow="block"/>
          </v:shape>
        </w:pict>
      </w:r>
      <w:r w:rsidR="006856D2" w:rsidRPr="00203CA3">
        <w:rPr>
          <w:rFonts w:ascii="Times New Roman" w:hAnsi="Times New Roman" w:cs="Times New Roman"/>
          <w:sz w:val="28"/>
          <w:szCs w:val="28"/>
        </w:rPr>
        <w:br/>
      </w:r>
      <w:r w:rsidR="006856D2" w:rsidRPr="0041092D">
        <w:rPr>
          <w:rFonts w:ascii="Times New Roman" w:eastAsia="Times New Roman" w:hAnsi="Times New Roman" w:cs="Times New Roman"/>
          <w:color w:val="FF0000"/>
          <w:sz w:val="28"/>
          <w:szCs w:val="28"/>
        </w:rPr>
        <w:t>Семейство: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Розоцветные</w:t>
      </w:r>
    </w:p>
    <w:p w:rsidR="0041092D" w:rsidRDefault="00A31138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3.95pt;margin-top:.5pt;width:0;height:16.5pt;z-index:251666432" o:connectortype="straight">
            <v:stroke endarrow="block"/>
          </v:shape>
        </w:pic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92D">
        <w:rPr>
          <w:rFonts w:ascii="Times New Roman" w:eastAsia="Times New Roman" w:hAnsi="Times New Roman" w:cs="Times New Roman"/>
          <w:color w:val="FF0000"/>
          <w:sz w:val="28"/>
          <w:szCs w:val="28"/>
        </w:rPr>
        <w:t>Род: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Шиповник</w:t>
      </w:r>
    </w:p>
    <w:p w:rsidR="0041092D" w:rsidRDefault="00A31138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3.95pt;margin-top:.55pt;width:0;height:16.5pt;z-index:251667456" o:connectortype="straight">
            <v:stroke endarrow="block"/>
          </v:shape>
        </w:pic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Вид: Шиповник коричный</w:t>
      </w:r>
    </w:p>
    <w:p w:rsidR="00247A47" w:rsidRDefault="00247A47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47A47" w:rsidSect="00247A47">
          <w:type w:val="continuous"/>
          <w:pgSz w:w="11909" w:h="16834"/>
          <w:pgMar w:top="1134" w:right="850" w:bottom="1134" w:left="1701" w:header="720" w:footer="720" w:gutter="0"/>
          <w:cols w:num="2" w:space="720"/>
          <w:noEndnote/>
        </w:sectPr>
      </w:pPr>
    </w:p>
    <w:p w:rsidR="00A42AE1" w:rsidRDefault="00AE7159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092D">
        <w:rPr>
          <w:rFonts w:ascii="Times New Roman" w:hAnsi="Times New Roman" w:cs="Times New Roman"/>
          <w:sz w:val="28"/>
          <w:szCs w:val="28"/>
        </w:rPr>
        <w:t>Данная работа выполняется каждым учащимся самостоятельно, затем учитель собирает карточки и сдаёт в жюри. На карточке помимо фамилии учащийся указывает номер своей группы</w:t>
      </w:r>
      <w:r w:rsidR="00A42AE1">
        <w:rPr>
          <w:rFonts w:ascii="Times New Roman" w:hAnsi="Times New Roman" w:cs="Times New Roman"/>
          <w:sz w:val="28"/>
          <w:szCs w:val="28"/>
        </w:rPr>
        <w:t>. За правильно выполненное задание каждому учащемуся присуждается по 1 баллу, затем баллы суммируются и добавляются к баллам, заработанным командой в первом конкурсе. После подведения итогов жюри озвучивает предварительный результат.</w:t>
      </w:r>
    </w:p>
    <w:p w:rsidR="00A31138" w:rsidRPr="006410C9" w:rsidRDefault="00F113AB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56D2" w:rsidRPr="006410C9">
        <w:rPr>
          <w:rFonts w:ascii="Times New Roman" w:eastAsia="Times New Roman" w:hAnsi="Times New Roman" w:cs="Times New Roman"/>
          <w:b/>
          <w:sz w:val="28"/>
          <w:szCs w:val="28"/>
        </w:rPr>
        <w:t>Конкурс 3. «Знаете ли вы признаки семейств растений?»</w:t>
      </w:r>
    </w:p>
    <w:p w:rsidR="00A42AE1" w:rsidRDefault="006410C9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Каждая группа учащихся получает карточку, расчерченную на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C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клеток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 каждой из них написано название одного из семейств: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крестоцветные, розоцветные, пасленовые, злаковые, </w:t>
      </w:r>
      <w:r w:rsidR="00DB0CAF">
        <w:rPr>
          <w:rFonts w:ascii="Times New Roman" w:eastAsia="Times New Roman" w:hAnsi="Times New Roman" w:cs="Times New Roman"/>
          <w:sz w:val="28"/>
          <w:szCs w:val="28"/>
        </w:rPr>
        <w:t xml:space="preserve">бобовые,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лилейные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31138" w:rsidRPr="00203CA3" w:rsidRDefault="006410C9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Учитель называет цифру и зачитывает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признаки, а ребята совещаются и 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>вписывают соответствующую цифру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4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прямоугольник с соответствующим названием семейства.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Плод — зерновка.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2.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Цветок   имеет   один   пестик   и   шесть   тычинок   одинаковой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br/>
        <w:t>величины.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3.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В цветке — один пестик и шесть тычинок,  из которых две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короткие и четыре длинные.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4.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Многолетние растения с луковицами или корневищами.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5.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Плод—ягода или коробочка.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>6.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Листья  длинные   с  параллельным  жилкованием   и  длинным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влагалищем.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7.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Цветок имеет один пестик и десять тычинок</w:t>
      </w:r>
      <w:r w:rsidR="00BF39A9" w:rsidRPr="00DB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9A9" w:rsidRPr="00DB0CAF">
        <w:rPr>
          <w:rFonts w:ascii="Times New Roman" w:eastAsia="Times New Roman" w:hAnsi="Times New Roman" w:cs="Times New Roman"/>
          <w:i/>
          <w:sz w:val="28"/>
          <w:szCs w:val="28"/>
        </w:rPr>
        <w:t>(бобовые)</w:t>
      </w:r>
      <w:r w:rsidR="006856D2" w:rsidRPr="00DB0C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8.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Цветок имеет один пестик и пять тычинок.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9.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 xml:space="preserve">Плод — стручок или </w:t>
      </w:r>
      <w:proofErr w:type="spellStart"/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стручочек</w:t>
      </w:r>
      <w:proofErr w:type="spellEnd"/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138" w:rsidRPr="00DB0CAF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10.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>Стебель—соломина с узлами.</w:t>
      </w:r>
    </w:p>
    <w:p w:rsidR="00A31138" w:rsidRPr="00DB0CAF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11.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>Цветок имеет две цветковые чешуи, три тычинки и один пестик.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12.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Венчик цветка раздельнолепестный, состоит из пяти лепестков.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13.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Венчик цветка сростнолепестный, состоит из пяти лепестков.</w:t>
      </w:r>
    </w:p>
    <w:p w:rsidR="00A31138" w:rsidRPr="00DB0CAF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14.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>Соцветие—кисть.</w:t>
      </w:r>
    </w:p>
    <w:p w:rsidR="00A31138" w:rsidRPr="00DB0CAF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15.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>Чашечка цветка состоит из пяти свободных чашелистиков.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16.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Мелкие цветки собраны в соцветия—колоски, которые, в свою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br/>
        <w:t>очередь, соединяются в более сложные соцветия.</w:t>
      </w:r>
    </w:p>
    <w:p w:rsidR="00A31138" w:rsidRPr="00DB0CAF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17.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Околоцветник состоит из четырех чашелистиков и четырех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br/>
        <w:t>лепестков.</w:t>
      </w:r>
    </w:p>
    <w:p w:rsidR="00A42AE1" w:rsidRPr="00DB0CAF" w:rsidRDefault="006856D2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18.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 xml:space="preserve">Листья тройчатосложные, </w:t>
      </w:r>
      <w:proofErr w:type="spellStart"/>
      <w:r w:rsidRPr="00DB0CAF">
        <w:rPr>
          <w:rFonts w:ascii="Times New Roman" w:eastAsia="Times New Roman" w:hAnsi="Times New Roman" w:cs="Times New Roman"/>
          <w:sz w:val="28"/>
          <w:szCs w:val="28"/>
        </w:rPr>
        <w:t>перистосложные</w:t>
      </w:r>
      <w:proofErr w:type="spellEnd"/>
      <w:r w:rsidRPr="00DB0CA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42AE1" w:rsidRPr="00DB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0CAF">
        <w:rPr>
          <w:rFonts w:ascii="Times New Roman" w:eastAsia="Times New Roman" w:hAnsi="Times New Roman" w:cs="Times New Roman"/>
          <w:sz w:val="28"/>
          <w:szCs w:val="28"/>
        </w:rPr>
        <w:t>пальчатосложные</w:t>
      </w:r>
      <w:proofErr w:type="spellEnd"/>
      <w:r w:rsidRPr="00DB0CAF">
        <w:rPr>
          <w:rFonts w:ascii="Times New Roman" w:eastAsia="Times New Roman" w:hAnsi="Times New Roman" w:cs="Times New Roman"/>
          <w:sz w:val="28"/>
          <w:szCs w:val="28"/>
        </w:rPr>
        <w:br/>
        <w:t>с прилистниками</w:t>
      </w:r>
      <w:r w:rsidR="00CC50C3" w:rsidRPr="00DB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0C3" w:rsidRPr="00DB0CAF">
        <w:rPr>
          <w:rFonts w:ascii="Times New Roman" w:eastAsia="Times New Roman" w:hAnsi="Times New Roman" w:cs="Times New Roman"/>
          <w:i/>
          <w:sz w:val="28"/>
          <w:szCs w:val="28"/>
        </w:rPr>
        <w:t>(бобовые)</w:t>
      </w:r>
      <w:r w:rsidRPr="00DB0C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1138" w:rsidRPr="00DB0CAF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19. </w:t>
      </w:r>
      <w:r w:rsidRPr="00DB0CAF">
        <w:rPr>
          <w:rFonts w:ascii="Times New Roman" w:eastAsia="Times New Roman" w:hAnsi="Times New Roman" w:cs="Times New Roman"/>
          <w:sz w:val="28"/>
          <w:szCs w:val="28"/>
        </w:rPr>
        <w:t>Околоцветник простой, состоит из шести листочков.</w:t>
      </w:r>
    </w:p>
    <w:p w:rsidR="00A31138" w:rsidRPr="00DB0CAF" w:rsidRDefault="00A42AE1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 xml:space="preserve">20. </w:t>
      </w:r>
      <w:r w:rsidR="006856D2" w:rsidRPr="00DB0CAF">
        <w:rPr>
          <w:rFonts w:ascii="Times New Roman" w:eastAsia="Times New Roman" w:hAnsi="Times New Roman" w:cs="Times New Roman"/>
          <w:sz w:val="28"/>
          <w:szCs w:val="28"/>
        </w:rPr>
        <w:t>Чашечка цветка сростнолистная, состоит из пяти чашелистиков.</w:t>
      </w:r>
    </w:p>
    <w:p w:rsidR="006410C9" w:rsidRPr="006410C9" w:rsidRDefault="006410C9" w:rsidP="00203CA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10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1995"/>
        <w:gridCol w:w="1771"/>
        <w:gridCol w:w="1671"/>
        <w:gridCol w:w="1427"/>
        <w:gridCol w:w="1226"/>
        <w:gridCol w:w="1484"/>
      </w:tblGrid>
      <w:tr w:rsidR="00DB0CAF" w:rsidTr="00DB0CAF">
        <w:tc>
          <w:tcPr>
            <w:tcW w:w="1994" w:type="dxa"/>
          </w:tcPr>
          <w:p w:rsidR="00DB0CAF" w:rsidRDefault="00DB0CAF" w:rsidP="00641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A3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крестоцветные</w:t>
            </w:r>
          </w:p>
        </w:tc>
        <w:tc>
          <w:tcPr>
            <w:tcW w:w="1806" w:type="dxa"/>
          </w:tcPr>
          <w:p w:rsidR="00DB0CAF" w:rsidRDefault="00DB0CAF" w:rsidP="00641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A3">
              <w:rPr>
                <w:rFonts w:ascii="Times New Roman" w:eastAsia="Times New Roman" w:hAnsi="Times New Roman" w:cs="Times New Roman"/>
                <w:sz w:val="28"/>
                <w:szCs w:val="28"/>
              </w:rPr>
              <w:t>розоцветные</w:t>
            </w:r>
          </w:p>
        </w:tc>
        <w:tc>
          <w:tcPr>
            <w:tcW w:w="1731" w:type="dxa"/>
          </w:tcPr>
          <w:p w:rsidR="00DB0CAF" w:rsidRDefault="00DB0CAF" w:rsidP="00641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A3">
              <w:rPr>
                <w:rFonts w:ascii="Times New Roman" w:eastAsia="Times New Roman" w:hAnsi="Times New Roman" w:cs="Times New Roman"/>
                <w:sz w:val="28"/>
                <w:szCs w:val="28"/>
              </w:rPr>
              <w:t>пасленовые</w:t>
            </w:r>
          </w:p>
        </w:tc>
        <w:tc>
          <w:tcPr>
            <w:tcW w:w="1547" w:type="dxa"/>
          </w:tcPr>
          <w:p w:rsidR="00DB0CAF" w:rsidRDefault="00DB0CAF" w:rsidP="00641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A3">
              <w:rPr>
                <w:rFonts w:ascii="Times New Roman" w:eastAsia="Times New Roman" w:hAnsi="Times New Roman" w:cs="Times New Roman"/>
                <w:sz w:val="28"/>
                <w:szCs w:val="28"/>
              </w:rPr>
              <w:t>злаковые</w:t>
            </w:r>
          </w:p>
        </w:tc>
        <w:tc>
          <w:tcPr>
            <w:tcW w:w="906" w:type="dxa"/>
          </w:tcPr>
          <w:p w:rsidR="00DB0CAF" w:rsidRPr="00203CA3" w:rsidRDefault="00DB0CAF" w:rsidP="006410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бобовые</w:t>
            </w:r>
          </w:p>
        </w:tc>
        <w:tc>
          <w:tcPr>
            <w:tcW w:w="1590" w:type="dxa"/>
          </w:tcPr>
          <w:p w:rsidR="00DB0CAF" w:rsidRDefault="00DB0CAF" w:rsidP="00641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A3">
              <w:rPr>
                <w:rFonts w:ascii="Times New Roman" w:eastAsia="Times New Roman" w:hAnsi="Times New Roman" w:cs="Times New Roman"/>
                <w:sz w:val="28"/>
                <w:szCs w:val="28"/>
              </w:rPr>
              <w:t>лилейны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B0CAF" w:rsidTr="00DB0CAF">
        <w:tc>
          <w:tcPr>
            <w:tcW w:w="1994" w:type="dxa"/>
          </w:tcPr>
          <w:p w:rsidR="00DB0CAF" w:rsidRPr="00BF39A9" w:rsidRDefault="00DB0CAF" w:rsidP="00203CA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 </w:t>
            </w:r>
            <w:r w:rsidRPr="004B6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14,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B0CAF" w:rsidRDefault="00DB0CAF" w:rsidP="0020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DB0CAF" w:rsidRPr="00BF39A9" w:rsidRDefault="00DB0CAF" w:rsidP="00DB0C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731" w:type="dxa"/>
          </w:tcPr>
          <w:p w:rsidR="00DB0CAF" w:rsidRPr="00BF39A9" w:rsidRDefault="00DB0CAF" w:rsidP="00DB0C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8,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7" w:type="dxa"/>
          </w:tcPr>
          <w:p w:rsidR="00DB0CAF" w:rsidRPr="00BF39A9" w:rsidRDefault="00DB0CAF" w:rsidP="00DB0C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B6A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DB0CAF" w:rsidRPr="004B6A43" w:rsidRDefault="00DB0CAF" w:rsidP="00DB0C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7, 18</w:t>
            </w:r>
          </w:p>
        </w:tc>
        <w:tc>
          <w:tcPr>
            <w:tcW w:w="1590" w:type="dxa"/>
          </w:tcPr>
          <w:p w:rsidR="00DB0CAF" w:rsidRPr="00BF39A9" w:rsidRDefault="00DB0CAF" w:rsidP="00DB0C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F39A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A31138" w:rsidRPr="00203CA3" w:rsidRDefault="00A42AE1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Карточки сдаются членам жюри для подведения итогов. За каждый правильный ответ команда получает 1 балл (максимум – 20 баллов)</w:t>
      </w:r>
    </w:p>
    <w:p w:rsidR="00A31138" w:rsidRPr="00A42AE1" w:rsidRDefault="00F113AB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56D2" w:rsidRPr="00A42AE1">
        <w:rPr>
          <w:rFonts w:ascii="Times New Roman" w:eastAsia="Times New Roman" w:hAnsi="Times New Roman" w:cs="Times New Roman"/>
          <w:b/>
          <w:sz w:val="28"/>
          <w:szCs w:val="28"/>
        </w:rPr>
        <w:t>Конкурс 4. «Четвертый лишний»</w:t>
      </w:r>
    </w:p>
    <w:p w:rsidR="00A31138" w:rsidRPr="00203CA3" w:rsidRDefault="00CC50C3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получает по 4 гербарных листа, прикрепленных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скрепками к листкам бумаги, на обратной стороне которых написаны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буквы или знаки препинания. Необходимо сравнить растения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выделить среди них одно, которое по признакам отличается от 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остальных. После этого ребята берут в руки гербарные листы, оказавшиеся лишними, и поворачивают к жюри обратной стороной.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br/>
        <w:t>Если все верно выполнили задание, то жюри может прочитать текст: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да мы! Молодцы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ребята! Ура!».</w:t>
      </w:r>
    </w:p>
    <w:p w:rsidR="00A31138" w:rsidRPr="00CC50C3" w:rsidRDefault="00F113AB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6856D2" w:rsidRPr="00CC50C3">
        <w:rPr>
          <w:rFonts w:ascii="Times New Roman" w:eastAsia="Times New Roman" w:hAnsi="Times New Roman" w:cs="Times New Roman"/>
          <w:b/>
          <w:sz w:val="28"/>
          <w:szCs w:val="28"/>
        </w:rPr>
        <w:t>Конкурс 5. «Узнай семейство»</w:t>
      </w:r>
    </w:p>
    <w:p w:rsidR="00CC50C3" w:rsidRDefault="00CC50C3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Учащиеся каждой группы должны узнать растения,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относятся к выбранному ими семейству. Перед каждым столом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мелом нарисованы круги, обозначающие семейства.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читает названия растений, а один из участников группы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за 3 с</w:t>
      </w:r>
      <w:r>
        <w:rPr>
          <w:rFonts w:ascii="Times New Roman" w:eastAsia="Times New Roman" w:hAnsi="Times New Roman" w:cs="Times New Roman"/>
          <w:sz w:val="28"/>
          <w:szCs w:val="28"/>
        </w:rPr>
        <w:t>екунды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забежать в круг, обозначающий нужное семейство. 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ошибется или не успеет забежать в круг, принесет своей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штрафное очко. </w:t>
      </w:r>
    </w:p>
    <w:p w:rsidR="00247A47" w:rsidRPr="00247A47" w:rsidRDefault="006856D2" w:rsidP="00247A47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A47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растений:</w:t>
      </w:r>
    </w:p>
    <w:p w:rsidR="00247A47" w:rsidRDefault="00247A47" w:rsidP="00247A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47A47" w:rsidSect="00247A47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57526C" w:rsidRDefault="006856D2" w:rsidP="00247A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роза коричная;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томат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обыкновенный;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хрен деревенский;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пшеница;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тюльпан степной;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  <w:t xml:space="preserve">белена черная;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лилия кудреватая;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манжетка обыкновенная;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  <w:t xml:space="preserve">гусиный лук;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CA3">
        <w:rPr>
          <w:rFonts w:ascii="Times New Roman" w:eastAsia="Times New Roman" w:hAnsi="Times New Roman" w:cs="Times New Roman"/>
          <w:sz w:val="28"/>
          <w:szCs w:val="28"/>
        </w:rPr>
        <w:lastRenderedPageBreak/>
        <w:t>гулявник</w:t>
      </w:r>
      <w:proofErr w:type="spellEnd"/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физалис обыкновенный;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  <w:t xml:space="preserve">сурепка обыкновенная;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лапчатка прямостоячая;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пырей ползучий;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br/>
        <w:t xml:space="preserve">ячмень;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пастушья сумка;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табак душистый;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малина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обыкновенная;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гравилат речной;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дурман обыкновенный;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CA3">
        <w:rPr>
          <w:rFonts w:ascii="Times New Roman" w:eastAsia="Times New Roman" w:hAnsi="Times New Roman" w:cs="Times New Roman"/>
          <w:sz w:val="28"/>
          <w:szCs w:val="28"/>
        </w:rPr>
        <w:t>кукуруза</w:t>
      </w:r>
      <w:proofErr w:type="gramStart"/>
      <w:r w:rsidRPr="00203CA3">
        <w:rPr>
          <w:rFonts w:ascii="Times New Roman" w:eastAsia="Times New Roman" w:hAnsi="Times New Roman" w:cs="Times New Roman"/>
          <w:sz w:val="28"/>
          <w:szCs w:val="28"/>
        </w:rPr>
        <w:t>;в</w:t>
      </w:r>
      <w:proofErr w:type="spellEnd"/>
      <w:proofErr w:type="gramEnd"/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CA3">
        <w:rPr>
          <w:rFonts w:ascii="Times New Roman" w:eastAsia="Times New Roman" w:hAnsi="Times New Roman" w:cs="Times New Roman"/>
          <w:sz w:val="28"/>
          <w:szCs w:val="28"/>
        </w:rPr>
        <w:t>ороний</w:t>
      </w:r>
      <w:proofErr w:type="spellEnd"/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глаз четырехлистный; </w:t>
      </w:r>
    </w:p>
    <w:p w:rsidR="0057526C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чеснок; </w:t>
      </w:r>
    </w:p>
    <w:p w:rsidR="00A31138" w:rsidRPr="00247A47" w:rsidRDefault="006856D2" w:rsidP="00575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A47">
        <w:rPr>
          <w:rFonts w:ascii="Times New Roman" w:eastAsia="Times New Roman" w:hAnsi="Times New Roman" w:cs="Times New Roman"/>
          <w:sz w:val="28"/>
          <w:szCs w:val="28"/>
        </w:rPr>
        <w:t>редька дикая.</w:t>
      </w:r>
    </w:p>
    <w:p w:rsidR="00247A47" w:rsidRDefault="00247A47" w:rsidP="00203C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47A47" w:rsidSect="00247A47">
          <w:type w:val="continuous"/>
          <w:pgSz w:w="11909" w:h="16834"/>
          <w:pgMar w:top="1134" w:right="850" w:bottom="1134" w:left="1701" w:header="720" w:footer="720" w:gutter="0"/>
          <w:cols w:num="3" w:space="720"/>
          <w:noEndnote/>
        </w:sectPr>
      </w:pPr>
    </w:p>
    <w:p w:rsidR="00A31138" w:rsidRPr="0057526C" w:rsidRDefault="006856D2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57526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t>. «Кто больше?»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По одному ученику из каждой группы становятся в круг. Им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объявляется название семейства. Ребята, взявшись за руки,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идут по кругу и говорят: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Начинаем мы играть!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Ну-ка, думай, вспоминай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И растенья называй!</w:t>
      </w:r>
    </w:p>
    <w:p w:rsidR="00A31138" w:rsidRPr="00203CA3" w:rsidRDefault="006856D2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Затем останавливаются и называют растения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предложенного семейства. Кто промолчит более 3 с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екунд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 xml:space="preserve"> или допустит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ошибку, выбывает из игры. Играют до тех пор, пока останется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A3">
        <w:rPr>
          <w:rFonts w:ascii="Times New Roman" w:eastAsia="Times New Roman" w:hAnsi="Times New Roman" w:cs="Times New Roman"/>
          <w:sz w:val="28"/>
          <w:szCs w:val="28"/>
        </w:rPr>
        <w:t>один участник. Его группе присуждается победный балл. Повторять названия растений нельзя.</w:t>
      </w:r>
    </w:p>
    <w:p w:rsidR="00A31138" w:rsidRPr="0057526C" w:rsidRDefault="006856D2" w:rsidP="00203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57526C" w:rsidRPr="005752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t>. «Аи, болит!»</w:t>
      </w:r>
    </w:p>
    <w:p w:rsidR="0057526C" w:rsidRDefault="0057526C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Ребятам предлагается использовать полученные ими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 растениях на практике. Представьте себе,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вы приходите к товарищу, а он болен.  Его мучает кашель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насморк, болит горло, повышена температура. Какое народное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средство для лечения вы посоветуете ему, используя знания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растениях выбранного вами семейства? </w:t>
      </w:r>
    </w:p>
    <w:p w:rsidR="00A31138" w:rsidRPr="00247A47" w:rsidRDefault="00F113AB" w:rsidP="00203CA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6856D2" w:rsidRPr="00247A47"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Возможные ответы:</w:t>
      </w:r>
    </w:p>
    <w:p w:rsidR="00A31138" w:rsidRPr="00203CA3" w:rsidRDefault="00F113AB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56D2" w:rsidRPr="0057526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856D2" w:rsidRPr="0057526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— хорошее средство от кашля — редька с медом. Приготовить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его надо так: взять черную редьку, вымыть ее, ножом вырезать сердцевину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так, чтобы в нее вошли 2 чайные ложки меда. Положить редьку в чашку,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накрыть   и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плотной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бумагой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- 4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идкость,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образующуюся внутри редьки, пить 3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4 раза в день до еды.</w:t>
      </w:r>
    </w:p>
    <w:p w:rsidR="00A31138" w:rsidRPr="00203CA3" w:rsidRDefault="00F113AB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7526C" w:rsidRPr="0057526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856D2" w:rsidRPr="0057526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 при простудных  заболеваниях хорошим жаропонижающим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средством считаются сухие плоды малины, заваренные в виде чая. Для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этого 2 столовые ложки сухой малины заваривают в стакане кипятка,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настаивают 15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20 мин, процеживают и пьют как чай 2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3 раза в день с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последующим укутыванием в постели.</w:t>
      </w:r>
    </w:p>
    <w:p w:rsidR="00A31138" w:rsidRPr="00203CA3" w:rsidRDefault="00F113AB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26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856D2" w:rsidRPr="0057526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рекомендуем вдыхание пара,  получаемого при раздавливании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сваренного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картофеля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согревает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ерхние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дыхательные пути.</w:t>
      </w:r>
    </w:p>
    <w:p w:rsidR="00A31138" w:rsidRPr="00203CA3" w:rsidRDefault="00F113AB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26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856D2" w:rsidRPr="0057526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в качестве потогонного и отхаркивающегося средства мы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советуем  использовать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настой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корневища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пырея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ползучего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приготовления берут 15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20 г корневищ, заливают 2 стаканами холодной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воды и настаивают    10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12 ч.</w:t>
      </w:r>
    </w:p>
    <w:p w:rsidR="00A31138" w:rsidRPr="00203CA3" w:rsidRDefault="00F113AB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26C" w:rsidRPr="0057526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856D2" w:rsidRPr="0057526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кашель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сок лука.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Несколько луковиц надо мелко нарезать, положить в стеклянную посуду,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густо посыпать сахаром и дать постоять. Полученный сок пьют 4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5 раз в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день по чайной ложке. Лук помогает и при насморке. Для этого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столовые ложки натертого лука надо положить на дно чашки, которую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поставить в посуду с горячей водой. Чашку накрывают воронкой из плотной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бумаги и через нее попеременно дышат то одной, то другой ноздрей по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6D2" w:rsidRPr="00203CA3">
        <w:rPr>
          <w:rFonts w:ascii="Times New Roman" w:hAnsi="Times New Roman" w:cs="Times New Roman"/>
          <w:sz w:val="28"/>
          <w:szCs w:val="28"/>
        </w:rPr>
        <w:t xml:space="preserve">10 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>мин 3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56D2" w:rsidRPr="00203CA3">
        <w:rPr>
          <w:rFonts w:ascii="Times New Roman" w:eastAsia="Times New Roman" w:hAnsi="Times New Roman" w:cs="Times New Roman"/>
          <w:sz w:val="28"/>
          <w:szCs w:val="28"/>
        </w:rPr>
        <w:t xml:space="preserve"> 4 раза в день.</w:t>
      </w:r>
    </w:p>
    <w:p w:rsidR="0057526C" w:rsidRPr="0057526C" w:rsidRDefault="0057526C" w:rsidP="00203C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t>Итог урока:</w:t>
      </w:r>
      <w:r w:rsidRPr="0057526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3CA3" w:rsidRDefault="006856D2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A3">
        <w:rPr>
          <w:rFonts w:ascii="Times New Roman" w:eastAsia="Times New Roman" w:hAnsi="Times New Roman" w:cs="Times New Roman"/>
          <w:sz w:val="28"/>
          <w:szCs w:val="28"/>
        </w:rPr>
        <w:t>Жюри подводит итоги работы групп</w:t>
      </w:r>
      <w:r w:rsidR="0057526C">
        <w:rPr>
          <w:rFonts w:ascii="Times New Roman" w:eastAsia="Times New Roman" w:hAnsi="Times New Roman" w:cs="Times New Roman"/>
          <w:sz w:val="28"/>
          <w:szCs w:val="28"/>
        </w:rPr>
        <w:t>, озвучивает результаты конкурса, оценивает работу самых активных членов групп.</w:t>
      </w:r>
    </w:p>
    <w:p w:rsidR="0057526C" w:rsidRDefault="0057526C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Оценивание осуществляется самими учащимися внутри групп. Участники группы выставляют оценки друг другу, учитывая активность и количество правильных ответов, записывают выставленные оценки и передают учителю. </w:t>
      </w:r>
    </w:p>
    <w:p w:rsidR="0057526C" w:rsidRDefault="0057526C" w:rsidP="00203C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Оценки выставляются в электронный журнал в конце урока. Команды-победители награждаются грамотами.</w:t>
      </w:r>
    </w:p>
    <w:p w:rsidR="00247A47" w:rsidRDefault="00247A47" w:rsidP="00203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159" w:rsidRDefault="00AE7159" w:rsidP="000F7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75CB" w:rsidRPr="000F75CB" w:rsidRDefault="00247A47" w:rsidP="000F75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5CB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0F75CB" w:rsidRPr="000F7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5CB" w:rsidRDefault="000F75CB" w:rsidP="000F7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 Биология. Живой организм. 6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М.: Дрофа, 2008</w:t>
      </w:r>
    </w:p>
    <w:p w:rsidR="000F75CB" w:rsidRPr="00492C72" w:rsidRDefault="000F75CB" w:rsidP="000F7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>Уроки биологии по курсу «Биология.6 класс. Живой организм»: Сборник. - М.: Дрофа, 2008;</w:t>
      </w:r>
    </w:p>
    <w:p w:rsidR="00F113AB" w:rsidRDefault="000F75CB" w:rsidP="000F7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13AB">
        <w:rPr>
          <w:rFonts w:ascii="Times New Roman" w:hAnsi="Times New Roman" w:cs="Times New Roman"/>
          <w:sz w:val="28"/>
          <w:szCs w:val="28"/>
        </w:rPr>
        <w:t>Акперова И.А. Уроки биологии к учебнику Н.И.Сонина «Биология. Живой организм. 6 класс». - М.: Дрофа, 2006</w:t>
      </w:r>
    </w:p>
    <w:p w:rsidR="00247A47" w:rsidRPr="00F113AB" w:rsidRDefault="000F75CB" w:rsidP="000F7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1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растений. В 6-ти т. Т. 6. Цветковые растения. / Под ред. А.Л. </w:t>
      </w:r>
      <w:proofErr w:type="spellStart"/>
      <w:r w:rsidRPr="00F113AB">
        <w:rPr>
          <w:rFonts w:ascii="Times New Roman" w:hAnsi="Times New Roman" w:cs="Times New Roman"/>
          <w:sz w:val="28"/>
          <w:szCs w:val="28"/>
          <w:shd w:val="clear" w:color="auto" w:fill="FFFFFF"/>
        </w:rPr>
        <w:t>Тахтаджяна</w:t>
      </w:r>
      <w:proofErr w:type="spellEnd"/>
      <w:r w:rsidRPr="00F113AB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Просвещение, 1982</w:t>
      </w:r>
      <w:r w:rsidRPr="00F113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13AB">
        <w:rPr>
          <w:rFonts w:ascii="Times New Roman" w:hAnsi="Times New Roman" w:cs="Times New Roman"/>
          <w:sz w:val="28"/>
          <w:szCs w:val="28"/>
        </w:rPr>
        <w:br/>
      </w:r>
    </w:p>
    <w:sectPr w:rsidR="00247A47" w:rsidRPr="00F113AB" w:rsidSect="00247A47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B5" w:rsidRDefault="007901B5" w:rsidP="00F113AB">
      <w:pPr>
        <w:spacing w:after="0" w:line="240" w:lineRule="auto"/>
      </w:pPr>
      <w:r>
        <w:separator/>
      </w:r>
    </w:p>
  </w:endnote>
  <w:endnote w:type="continuationSeparator" w:id="0">
    <w:p w:rsidR="007901B5" w:rsidRDefault="007901B5" w:rsidP="00F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B5" w:rsidRDefault="007901B5" w:rsidP="00F113AB">
      <w:pPr>
        <w:spacing w:after="0" w:line="240" w:lineRule="auto"/>
      </w:pPr>
      <w:r>
        <w:separator/>
      </w:r>
    </w:p>
  </w:footnote>
  <w:footnote w:type="continuationSeparator" w:id="0">
    <w:p w:rsidR="007901B5" w:rsidRDefault="007901B5" w:rsidP="00F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7969"/>
    </w:sdtPr>
    <w:sdtContent>
      <w:p w:rsidR="00F113AB" w:rsidRDefault="00A31138">
        <w:pPr>
          <w:pStyle w:val="a5"/>
          <w:jc w:val="right"/>
        </w:pPr>
        <w:fldSimple w:instr=" PAGE   \* MERGEFORMAT ">
          <w:r w:rsidR="008424B5">
            <w:rPr>
              <w:noProof/>
            </w:rPr>
            <w:t>1</w:t>
          </w:r>
        </w:fldSimple>
      </w:p>
    </w:sdtContent>
  </w:sdt>
  <w:p w:rsidR="00F113AB" w:rsidRDefault="00F113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10B"/>
    <w:multiLevelType w:val="hybridMultilevel"/>
    <w:tmpl w:val="C390F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12CEC"/>
    <w:multiLevelType w:val="hybridMultilevel"/>
    <w:tmpl w:val="46AE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A3"/>
    <w:rsid w:val="000F75CB"/>
    <w:rsid w:val="00203CA3"/>
    <w:rsid w:val="00247A47"/>
    <w:rsid w:val="0041092D"/>
    <w:rsid w:val="004B6A43"/>
    <w:rsid w:val="0057526C"/>
    <w:rsid w:val="006410C9"/>
    <w:rsid w:val="006856D2"/>
    <w:rsid w:val="007901B5"/>
    <w:rsid w:val="008424B5"/>
    <w:rsid w:val="00A31138"/>
    <w:rsid w:val="00A42AE1"/>
    <w:rsid w:val="00AE7159"/>
    <w:rsid w:val="00BF39A9"/>
    <w:rsid w:val="00C60202"/>
    <w:rsid w:val="00C97524"/>
    <w:rsid w:val="00CC50C3"/>
    <w:rsid w:val="00DB0CAF"/>
    <w:rsid w:val="00F113AB"/>
    <w:rsid w:val="00FA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8"/>
        <o:r id="V:Rule16" type="connector" idref="#_x0000_s1029"/>
        <o:r id="V:Rule17" type="connector" idref="#_x0000_s1034"/>
        <o:r id="V:Rule18" type="connector" idref="#_x0000_s1035"/>
        <o:r id="V:Rule19" type="connector" idref="#_x0000_s1032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A3"/>
    <w:pPr>
      <w:spacing w:after="0" w:line="240" w:lineRule="auto"/>
    </w:pPr>
  </w:style>
  <w:style w:type="table" w:styleId="a4">
    <w:name w:val="Table Grid"/>
    <w:basedOn w:val="a1"/>
    <w:uiPriority w:val="59"/>
    <w:rsid w:val="0064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75CB"/>
  </w:style>
  <w:style w:type="paragraph" w:styleId="a5">
    <w:name w:val="header"/>
    <w:basedOn w:val="a"/>
    <w:link w:val="a6"/>
    <w:uiPriority w:val="99"/>
    <w:unhideWhenUsed/>
    <w:rsid w:val="00F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3AB"/>
  </w:style>
  <w:style w:type="paragraph" w:styleId="a7">
    <w:name w:val="footer"/>
    <w:basedOn w:val="a"/>
    <w:link w:val="a8"/>
    <w:uiPriority w:val="99"/>
    <w:semiHidden/>
    <w:unhideWhenUsed/>
    <w:rsid w:val="00F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9</cp:revision>
  <dcterms:created xsi:type="dcterms:W3CDTF">2013-08-14T15:16:00Z</dcterms:created>
  <dcterms:modified xsi:type="dcterms:W3CDTF">2013-08-15T15:00:00Z</dcterms:modified>
</cp:coreProperties>
</file>