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63" w:rsidRPr="00EE26C2" w:rsidRDefault="002A47E1" w:rsidP="00200735">
      <w:pPr>
        <w:rPr>
          <w:i/>
          <w:sz w:val="28"/>
        </w:rPr>
      </w:pPr>
      <w:r>
        <w:rPr>
          <w:i/>
          <w:sz w:val="28"/>
        </w:rPr>
        <w:t xml:space="preserve">                          </w:t>
      </w:r>
      <w:r w:rsidR="00200735" w:rsidRPr="00EE26C2">
        <w:rPr>
          <w:i/>
          <w:sz w:val="28"/>
        </w:rPr>
        <w:t xml:space="preserve"> </w:t>
      </w:r>
      <w:r>
        <w:rPr>
          <w:i/>
          <w:sz w:val="28"/>
        </w:rPr>
        <w:t>КОМФОРТНОСТЬ ОБУЧЕНИЯ В ШКОЛЕ</w:t>
      </w:r>
    </w:p>
    <w:p w:rsidR="007B44F5" w:rsidRPr="00EE26C2" w:rsidRDefault="007B44F5" w:rsidP="007B44F5">
      <w:pPr>
        <w:rPr>
          <w:i/>
          <w:sz w:val="28"/>
        </w:rPr>
      </w:pPr>
      <w:r w:rsidRPr="00EE26C2">
        <w:rPr>
          <w:i/>
          <w:sz w:val="28"/>
        </w:rPr>
        <w:t xml:space="preserve">     Успешность обучения в школе определяется уровнем состояния здоровья, с которым ребёнок пришёл в школу, что является исходным фоном на старте обучения. На этом фоне в дальнейшем не менее важна и правильная организация учебной деятельности</w:t>
      </w:r>
      <w:r w:rsidR="00566D07">
        <w:rPr>
          <w:i/>
          <w:sz w:val="28"/>
        </w:rPr>
        <w:t>:</w:t>
      </w:r>
      <w:r w:rsidR="00896AD1">
        <w:rPr>
          <w:i/>
          <w:sz w:val="28"/>
        </w:rPr>
        <w:t xml:space="preserve"> </w:t>
      </w:r>
      <w:bookmarkStart w:id="0" w:name="_GoBack"/>
      <w:bookmarkEnd w:id="0"/>
      <w:r w:rsidRPr="00EE26C2">
        <w:rPr>
          <w:i/>
          <w:sz w:val="28"/>
        </w:rPr>
        <w:t>строгое соблюдение режима школьных занятий; построение урока с учётом работоспособности детей; использование средств наглядности; обязательное выполнение гигиенических требований; благоприятный эмоциональный настрой и.т.д</w:t>
      </w:r>
      <w:r w:rsidR="002A47E1">
        <w:rPr>
          <w:i/>
          <w:sz w:val="28"/>
        </w:rPr>
        <w:t>.</w:t>
      </w:r>
      <w:r w:rsidRPr="00EE26C2">
        <w:rPr>
          <w:i/>
          <w:sz w:val="28"/>
        </w:rPr>
        <w:t xml:space="preserve"> </w:t>
      </w:r>
    </w:p>
    <w:p w:rsidR="00200735" w:rsidRPr="00EE26C2" w:rsidRDefault="007B44F5" w:rsidP="00200735">
      <w:pPr>
        <w:rPr>
          <w:i/>
          <w:sz w:val="28"/>
        </w:rPr>
      </w:pPr>
      <w:r w:rsidRPr="00EE26C2">
        <w:rPr>
          <w:i/>
          <w:sz w:val="28"/>
        </w:rPr>
        <w:t xml:space="preserve">     </w:t>
      </w:r>
      <w:r w:rsidR="00200735" w:rsidRPr="00EE26C2">
        <w:rPr>
          <w:i/>
          <w:sz w:val="28"/>
        </w:rPr>
        <w:t>Многолетние наблюдения в школ</w:t>
      </w:r>
      <w:r w:rsidR="00212C63" w:rsidRPr="00EE26C2">
        <w:rPr>
          <w:i/>
          <w:sz w:val="28"/>
        </w:rPr>
        <w:t>ах</w:t>
      </w:r>
      <w:r w:rsidR="00200735" w:rsidRPr="00EE26C2">
        <w:rPr>
          <w:i/>
          <w:sz w:val="28"/>
        </w:rPr>
        <w:t xml:space="preserve"> </w:t>
      </w:r>
      <w:proofErr w:type="gramStart"/>
      <w:r w:rsidR="00200735" w:rsidRPr="00EE26C2">
        <w:rPr>
          <w:i/>
          <w:sz w:val="28"/>
        </w:rPr>
        <w:t>показывают ,</w:t>
      </w:r>
      <w:proofErr w:type="gramEnd"/>
      <w:r w:rsidR="00200735" w:rsidRPr="00EE26C2">
        <w:rPr>
          <w:i/>
          <w:sz w:val="28"/>
        </w:rPr>
        <w:t xml:space="preserve"> что около 45 % детей,  приходящих в первые классы имеют те или иные отклонения в состоянии здоровья . За период обучения в школе  число здоровых детей уменьшается в</w:t>
      </w:r>
      <w:r w:rsidR="00212C63" w:rsidRPr="00EE26C2">
        <w:rPr>
          <w:i/>
          <w:sz w:val="28"/>
        </w:rPr>
        <w:t xml:space="preserve"> </w:t>
      </w:r>
      <w:r w:rsidR="00200735" w:rsidRPr="00EE26C2">
        <w:rPr>
          <w:i/>
          <w:sz w:val="28"/>
        </w:rPr>
        <w:t xml:space="preserve"> 4 раза , число близоруких детей увеличивается с первого класса к выпускным с </w:t>
      </w:r>
      <w:r w:rsidR="00212C63" w:rsidRPr="00EE26C2">
        <w:rPr>
          <w:i/>
          <w:sz w:val="28"/>
        </w:rPr>
        <w:t xml:space="preserve">4 </w:t>
      </w:r>
      <w:r w:rsidR="00200735" w:rsidRPr="00EE26C2">
        <w:rPr>
          <w:i/>
          <w:sz w:val="28"/>
        </w:rPr>
        <w:t>до 12% , с нервно-психическими расстройствами  от 5</w:t>
      </w:r>
      <w:r w:rsidR="00212C63" w:rsidRPr="00EE26C2">
        <w:rPr>
          <w:i/>
          <w:sz w:val="28"/>
        </w:rPr>
        <w:t xml:space="preserve"> </w:t>
      </w:r>
      <w:r w:rsidR="00200735" w:rsidRPr="00EE26C2">
        <w:rPr>
          <w:i/>
          <w:sz w:val="28"/>
        </w:rPr>
        <w:t xml:space="preserve">до 16%, нарушениями осанки с </w:t>
      </w:r>
      <w:r w:rsidR="00212C63" w:rsidRPr="00EE26C2">
        <w:rPr>
          <w:i/>
          <w:sz w:val="28"/>
        </w:rPr>
        <w:t xml:space="preserve">2 </w:t>
      </w:r>
      <w:r w:rsidR="00200735" w:rsidRPr="00EE26C2">
        <w:rPr>
          <w:i/>
          <w:sz w:val="28"/>
        </w:rPr>
        <w:t>до</w:t>
      </w:r>
      <w:r w:rsidR="00212C63" w:rsidRPr="00EE26C2">
        <w:rPr>
          <w:i/>
          <w:sz w:val="28"/>
        </w:rPr>
        <w:t xml:space="preserve"> 17%</w:t>
      </w:r>
      <w:r w:rsidR="00200735" w:rsidRPr="00EE26C2">
        <w:rPr>
          <w:i/>
          <w:sz w:val="28"/>
        </w:rPr>
        <w:t>.</w:t>
      </w:r>
    </w:p>
    <w:p w:rsidR="007B44F5" w:rsidRPr="00EE26C2" w:rsidRDefault="00212C63" w:rsidP="00407262">
      <w:pPr>
        <w:rPr>
          <w:i/>
          <w:sz w:val="28"/>
        </w:rPr>
      </w:pPr>
      <w:r w:rsidRPr="00EE26C2">
        <w:rPr>
          <w:i/>
          <w:sz w:val="28"/>
        </w:rPr>
        <w:t xml:space="preserve">          </w:t>
      </w:r>
      <w:r w:rsidR="00407262" w:rsidRPr="00EE26C2">
        <w:rPr>
          <w:i/>
          <w:sz w:val="28"/>
        </w:rPr>
        <w:t xml:space="preserve">Давно известно, что построение </w:t>
      </w:r>
      <w:r w:rsidR="007B44F5" w:rsidRPr="00EE26C2">
        <w:rPr>
          <w:i/>
          <w:sz w:val="28"/>
        </w:rPr>
        <w:t xml:space="preserve">учебного </w:t>
      </w:r>
      <w:r w:rsidR="00407262" w:rsidRPr="00EE26C2">
        <w:rPr>
          <w:i/>
          <w:sz w:val="28"/>
        </w:rPr>
        <w:t>процесса должно учитывать особенности физиологии растущего организма и соответствовать гигиеническим нормам</w:t>
      </w:r>
      <w:proofErr w:type="gramStart"/>
      <w:r w:rsidR="00407262" w:rsidRPr="00EE26C2">
        <w:rPr>
          <w:i/>
          <w:sz w:val="28"/>
        </w:rPr>
        <w:t>. .</w:t>
      </w:r>
      <w:proofErr w:type="gramEnd"/>
      <w:r w:rsidR="00407262" w:rsidRPr="00EE26C2">
        <w:rPr>
          <w:i/>
          <w:sz w:val="28"/>
        </w:rPr>
        <w:t xml:space="preserve"> Но почему-то сейчас эти нормы не всегда выполняются. Например, физкультурные паузы на уроках издавна считаются традиционным элементом. Как показали</w:t>
      </w:r>
      <w:r w:rsidR="00200735" w:rsidRPr="00EE26C2">
        <w:rPr>
          <w:i/>
          <w:sz w:val="28"/>
        </w:rPr>
        <w:t xml:space="preserve"> </w:t>
      </w:r>
      <w:r w:rsidR="00407262" w:rsidRPr="00EE26C2">
        <w:rPr>
          <w:i/>
          <w:sz w:val="28"/>
        </w:rPr>
        <w:t xml:space="preserve"> исследования, реально они проводятся только в начальной школе</w:t>
      </w:r>
      <w:r w:rsidR="005C367A" w:rsidRPr="00EE26C2">
        <w:rPr>
          <w:i/>
          <w:sz w:val="28"/>
        </w:rPr>
        <w:t>.</w:t>
      </w:r>
    </w:p>
    <w:p w:rsidR="005C367A" w:rsidRPr="00EE26C2" w:rsidRDefault="002A47E1" w:rsidP="005C367A">
      <w:pPr>
        <w:rPr>
          <w:i/>
          <w:sz w:val="28"/>
        </w:rPr>
      </w:pPr>
      <w:r>
        <w:rPr>
          <w:i/>
          <w:sz w:val="28"/>
        </w:rPr>
        <w:t xml:space="preserve">     </w:t>
      </w:r>
      <w:r w:rsidR="005C367A" w:rsidRPr="00EE26C2">
        <w:rPr>
          <w:i/>
          <w:sz w:val="28"/>
        </w:rPr>
        <w:t>Создание хорошего психологического климата на уроке — важное, но не единственное средство повышения работоспособности детей. Известно, что даже в самых благоприятных условиях работающий человек постепенно устает. Это справедливо, особенно для первоклассников, организм которых еще недостаточно окреп. В связи с этим на уроках применяются специальные меры предупреждения переутомления.</w:t>
      </w:r>
    </w:p>
    <w:p w:rsidR="007B44F5" w:rsidRPr="00EE26C2" w:rsidRDefault="005C367A" w:rsidP="007B44F5">
      <w:pPr>
        <w:rPr>
          <w:i/>
          <w:sz w:val="28"/>
        </w:rPr>
      </w:pPr>
      <w:r w:rsidRPr="00EE26C2">
        <w:rPr>
          <w:i/>
          <w:sz w:val="28"/>
        </w:rPr>
        <w:t xml:space="preserve">  </w:t>
      </w:r>
      <w:r w:rsidR="00902A31" w:rsidRPr="00EE26C2">
        <w:rPr>
          <w:i/>
          <w:sz w:val="28"/>
        </w:rPr>
        <w:t xml:space="preserve">    </w:t>
      </w:r>
      <w:r w:rsidR="007B44F5" w:rsidRPr="00EE26C2">
        <w:rPr>
          <w:i/>
          <w:sz w:val="28"/>
        </w:rPr>
        <w:t xml:space="preserve">Физкультминутки на уроке — наиболее эффективное средство для снятия </w:t>
      </w:r>
      <w:r w:rsidR="000C75E2" w:rsidRPr="00EE26C2">
        <w:rPr>
          <w:i/>
          <w:sz w:val="28"/>
        </w:rPr>
        <w:t>напряжения, устало</w:t>
      </w:r>
      <w:r w:rsidR="00EE26C2">
        <w:rPr>
          <w:i/>
          <w:sz w:val="28"/>
        </w:rPr>
        <w:t>с</w:t>
      </w:r>
      <w:r w:rsidR="000C75E2" w:rsidRPr="00EE26C2">
        <w:rPr>
          <w:i/>
          <w:sz w:val="28"/>
        </w:rPr>
        <w:t>ти</w:t>
      </w:r>
      <w:r w:rsidR="007B44F5" w:rsidRPr="00EE26C2">
        <w:rPr>
          <w:i/>
          <w:sz w:val="28"/>
        </w:rPr>
        <w:t>. Они обязательны во всех классах, не только в I. Вообще кратковременные физические упражнения в процессе любой, тем более умственной, деятельности — элемент культуры труда. Привычку к ним легче всего привить с детства. Так что в организации физкультминуток на уроке имеется и воспитательный аспект.</w:t>
      </w:r>
    </w:p>
    <w:p w:rsidR="007B44F5" w:rsidRPr="00EE26C2" w:rsidRDefault="00902A31" w:rsidP="007B44F5">
      <w:pPr>
        <w:rPr>
          <w:i/>
          <w:sz w:val="28"/>
        </w:rPr>
      </w:pPr>
      <w:r w:rsidRPr="00EE26C2">
        <w:rPr>
          <w:i/>
          <w:sz w:val="28"/>
        </w:rPr>
        <w:lastRenderedPageBreak/>
        <w:t xml:space="preserve">     </w:t>
      </w:r>
      <w:r w:rsidR="007B44F5" w:rsidRPr="00EE26C2">
        <w:rPr>
          <w:i/>
          <w:sz w:val="28"/>
        </w:rPr>
        <w:t>Все без исключения учителя понимают необходимость и целесообразность периодического минутного отдыха детей во время учебных занятий. Но часто про физкультминутки вспоминают лишь тогда, когда в классе поднимается шум, дети перестают быть внимательными, не слушают объяснения учителя, ответы друг друга. Нередко можно услышать на уроке такое: «Ну, вижу, вы совсем устали, давайте отдохнем. Встаньте, выйдите из-за парт». Иногда и вообще не бывает никаких упражнений, перерывов: показалось, что дети не устали, увлечены делом; не хватает времени на изучение материала; в классе есть недисциплинированные дети, которые во время упражнений начинают толкаться, поднимают шум, возню, долго потом не успокаиваются и т. д.</w:t>
      </w:r>
    </w:p>
    <w:p w:rsidR="000C75E2" w:rsidRPr="00EE26C2" w:rsidRDefault="00902A31" w:rsidP="000C75E2">
      <w:pPr>
        <w:rPr>
          <w:i/>
          <w:sz w:val="28"/>
        </w:rPr>
      </w:pPr>
      <w:r w:rsidRPr="00EE26C2">
        <w:rPr>
          <w:i/>
          <w:sz w:val="28"/>
        </w:rPr>
        <w:t xml:space="preserve">    Готовясь к любому уроку, учитель должен заранее обдумывать, в какие моменты работа учеников будет наиболее напряженной, не приведет ли намеченный объем учебной нагрузки к перенапряжению, наметить необходимые меры его предупреждения, в том числе и комплекс подходящих физкультминуток.</w:t>
      </w:r>
      <w:r w:rsidR="000C75E2" w:rsidRPr="00EE26C2">
        <w:rPr>
          <w:i/>
          <w:sz w:val="28"/>
        </w:rPr>
        <w:t xml:space="preserve">  Учителю нужно быть чутким, последовательным, оберегая своих учеников от переутомления на уроке.</w:t>
      </w:r>
    </w:p>
    <w:p w:rsidR="000450F9" w:rsidRPr="00EE26C2" w:rsidRDefault="002A47E1" w:rsidP="000450F9">
      <w:pPr>
        <w:rPr>
          <w:i/>
          <w:sz w:val="28"/>
        </w:rPr>
      </w:pPr>
      <w:r>
        <w:rPr>
          <w:i/>
          <w:sz w:val="28"/>
        </w:rPr>
        <w:t xml:space="preserve">      </w:t>
      </w:r>
      <w:r w:rsidR="000450F9" w:rsidRPr="00EE26C2">
        <w:rPr>
          <w:i/>
          <w:sz w:val="28"/>
        </w:rPr>
        <w:t>Скорость наступления утомления зависит от состояния нервной системы школьника, величины и характера нагрузки. Учащиеся чаще утомляются при длительном ограничении двигательной активности, однообразной, моно</w:t>
      </w:r>
      <w:r w:rsidR="00180D20">
        <w:rPr>
          <w:i/>
          <w:sz w:val="28"/>
        </w:rPr>
        <w:t>тонной деятельности</w:t>
      </w:r>
      <w:r w:rsidR="000450F9" w:rsidRPr="00EE26C2">
        <w:rPr>
          <w:i/>
          <w:sz w:val="28"/>
        </w:rPr>
        <w:t>.</w:t>
      </w:r>
      <w:r w:rsidR="00566D07">
        <w:rPr>
          <w:i/>
          <w:sz w:val="28"/>
        </w:rPr>
        <w:t xml:space="preserve"> Поэтому учителю нужно  чередовать разли</w:t>
      </w:r>
      <w:r w:rsidR="00D87185">
        <w:rPr>
          <w:i/>
          <w:sz w:val="28"/>
        </w:rPr>
        <w:t>чные виды деятельности на уроке и проводить их в игровой форме.</w:t>
      </w:r>
    </w:p>
    <w:p w:rsidR="000450F9" w:rsidRPr="00EE26C2" w:rsidRDefault="00566D07" w:rsidP="000C75E2">
      <w:pPr>
        <w:rPr>
          <w:i/>
          <w:sz w:val="28"/>
        </w:rPr>
      </w:pPr>
      <w:r>
        <w:rPr>
          <w:i/>
          <w:sz w:val="28"/>
        </w:rPr>
        <w:t xml:space="preserve">    </w:t>
      </w:r>
      <w:r w:rsidR="000450F9" w:rsidRPr="00EE26C2">
        <w:rPr>
          <w:i/>
          <w:sz w:val="28"/>
        </w:rPr>
        <w:t>Признаки утомления</w:t>
      </w:r>
      <w:r w:rsidR="002A47E1">
        <w:rPr>
          <w:i/>
          <w:sz w:val="28"/>
        </w:rPr>
        <w:t xml:space="preserve"> </w:t>
      </w:r>
      <w:r>
        <w:rPr>
          <w:i/>
          <w:sz w:val="28"/>
        </w:rPr>
        <w:t>(у младших школьников)</w:t>
      </w:r>
      <w:r w:rsidR="000450F9" w:rsidRPr="00EE26C2">
        <w:rPr>
          <w:i/>
          <w:sz w:val="28"/>
        </w:rPr>
        <w:t>, как правило, нестойкие. Во время отдыха</w:t>
      </w:r>
      <w:r w:rsidR="00D87185">
        <w:rPr>
          <w:i/>
          <w:sz w:val="28"/>
        </w:rPr>
        <w:t xml:space="preserve"> на уроке,</w:t>
      </w:r>
      <w:r w:rsidR="000450F9" w:rsidRPr="00EE26C2">
        <w:rPr>
          <w:i/>
          <w:sz w:val="28"/>
        </w:rPr>
        <w:t xml:space="preserve"> перемене или после возвращения из школы они быстро исчезают.</w:t>
      </w:r>
      <w:r>
        <w:rPr>
          <w:i/>
          <w:sz w:val="28"/>
        </w:rPr>
        <w:t xml:space="preserve"> </w:t>
      </w:r>
      <w:r w:rsidR="00EE26C2" w:rsidRPr="00EE26C2">
        <w:rPr>
          <w:i/>
          <w:sz w:val="28"/>
        </w:rPr>
        <w:t>Поэтому динамические  паузы необходимо проводить на всех уроках,</w:t>
      </w:r>
      <w:r w:rsidR="00D87185">
        <w:rPr>
          <w:i/>
          <w:sz w:val="28"/>
        </w:rPr>
        <w:t xml:space="preserve"> </w:t>
      </w:r>
      <w:r w:rsidR="00EE26C2" w:rsidRPr="00EE26C2">
        <w:rPr>
          <w:i/>
          <w:sz w:val="28"/>
        </w:rPr>
        <w:t>а  в перемену проводить подвижные игры.</w:t>
      </w:r>
    </w:p>
    <w:p w:rsidR="000C75E2" w:rsidRPr="00EE26C2" w:rsidRDefault="00566D07" w:rsidP="000C75E2">
      <w:pPr>
        <w:rPr>
          <w:i/>
          <w:sz w:val="28"/>
        </w:rPr>
      </w:pPr>
      <w:r>
        <w:rPr>
          <w:i/>
          <w:sz w:val="28"/>
        </w:rPr>
        <w:t xml:space="preserve">      </w:t>
      </w:r>
      <w:r w:rsidR="000C75E2" w:rsidRPr="00EE26C2">
        <w:rPr>
          <w:i/>
          <w:sz w:val="28"/>
        </w:rPr>
        <w:t>Но не следует забывать  о нагрузках домашними заданиями</w:t>
      </w:r>
      <w:r w:rsidR="002A47E1">
        <w:rPr>
          <w:i/>
          <w:sz w:val="28"/>
        </w:rPr>
        <w:t>.</w:t>
      </w:r>
    </w:p>
    <w:p w:rsidR="000C75E2" w:rsidRPr="00EE26C2" w:rsidRDefault="000C75E2" w:rsidP="000C75E2">
      <w:pPr>
        <w:rPr>
          <w:i/>
          <w:sz w:val="28"/>
        </w:rPr>
      </w:pPr>
      <w:r w:rsidRPr="00EE26C2">
        <w:rPr>
          <w:i/>
          <w:sz w:val="28"/>
        </w:rPr>
        <w:t xml:space="preserve">   Этот вопрос напрямую связан со здоровьем ребёнка. Желание школы дать больше знаний часто приводит к резкому увеличению нагрузок, связанных с выполнением домашних заданий и в конечном результате приводит к ухудшению состояния здоровья детей. Медики справедливо бьют тревогу. 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lastRenderedPageBreak/>
        <w:t xml:space="preserve">   Из этого исходит актуальность решения вопроса о доле домашних работ в общем объёме нагрузок школьника. Грамотный подход к объёму, дозировке домашних заданий может в какой – то степени сохранить здоровье учащихся. Кроме того, это положительно повлияет на развитие познавательного интереса учащихся, поможет сформировать у них самостоятельность, организованность, умение рационально использовать своё свободное время, ценить его. </w:t>
      </w:r>
    </w:p>
    <w:p w:rsidR="002A47E1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    Домашние задания даются учащимся с учётом возможности их выполнения в следующих временных пределах: </w:t>
      </w:r>
    </w:p>
    <w:p w:rsidR="002A47E1" w:rsidRDefault="002A47E1" w:rsidP="0083139B">
      <w:pPr>
        <w:rPr>
          <w:i/>
          <w:sz w:val="28"/>
        </w:rPr>
      </w:pPr>
      <w:r>
        <w:rPr>
          <w:i/>
          <w:sz w:val="28"/>
        </w:rPr>
        <w:t xml:space="preserve"> </w:t>
      </w:r>
      <w:r w:rsidR="0083139B" w:rsidRPr="00EE26C2">
        <w:rPr>
          <w:i/>
          <w:sz w:val="28"/>
        </w:rPr>
        <w:t xml:space="preserve">  в 1 классе (со второго полугодия) - до 1 часа; </w:t>
      </w:r>
    </w:p>
    <w:p w:rsidR="0083139B" w:rsidRPr="00EE26C2" w:rsidRDefault="002A47E1" w:rsidP="0083139B">
      <w:pPr>
        <w:rPr>
          <w:i/>
          <w:sz w:val="28"/>
        </w:rPr>
      </w:pPr>
      <w:r>
        <w:rPr>
          <w:i/>
          <w:sz w:val="28"/>
        </w:rPr>
        <w:t xml:space="preserve">  </w:t>
      </w:r>
      <w:r w:rsidR="0083139B" w:rsidRPr="00EE26C2">
        <w:rPr>
          <w:i/>
          <w:sz w:val="28"/>
        </w:rPr>
        <w:t xml:space="preserve"> во 2 классе – до 1,5 часа; 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   в 3 – 4 классах – до 2 часов; 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   в 5 – 6 классах - до 2,5 часа; 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   в 7 – 8 классах - до 3 часов; 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   в 9 – 11 классах - до 4 часов.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Творческие задания по возможности задавать на несколько дней и не требовать их точного выполнения на следующий день. </w:t>
      </w:r>
    </w:p>
    <w:p w:rsidR="0083139B" w:rsidRPr="00EE26C2" w:rsidRDefault="0083139B" w:rsidP="0083139B">
      <w:pPr>
        <w:rPr>
          <w:i/>
          <w:sz w:val="28"/>
        </w:rPr>
      </w:pPr>
      <w:r w:rsidRPr="00EE26C2">
        <w:rPr>
          <w:i/>
          <w:sz w:val="28"/>
        </w:rPr>
        <w:t xml:space="preserve">. Объём письменной домашней работы не должен превышать третьей части объёма работы, выполненной в классе. </w:t>
      </w:r>
    </w:p>
    <w:p w:rsidR="00902A31" w:rsidRPr="00EE26C2" w:rsidRDefault="0083139B" w:rsidP="00902A31">
      <w:pPr>
        <w:rPr>
          <w:i/>
          <w:sz w:val="28"/>
        </w:rPr>
      </w:pPr>
      <w:r w:rsidRPr="00EE26C2">
        <w:rPr>
          <w:i/>
          <w:sz w:val="28"/>
        </w:rPr>
        <w:t xml:space="preserve">   Надо помнить, что домашнее задание не должно дублировать классную работу, его выполнение не должно превращаться в тренировку только памяти – желание запомнить как можно лучше текст учебника. Это должна быть работа по применению, использованию тех знаний, которые ученик получил в классе. Лучший вариант домашней работы – это творческий и дифференцированный её характер. Совсем не обязательно, когда все дети получают одно и то же задание. Наоборот, работа в классе по обсуждению домашних заданий будет значительно интереснее и продуктивнее, если эти задания разные. В этом случае возникает учебный диалог: школьники могут дополнить высказывания друг друга, предложить другие способы решения одной и той же задачи, спорить и рассуждать. </w:t>
      </w:r>
    </w:p>
    <w:p w:rsidR="007B44F5" w:rsidRPr="00EE26C2" w:rsidRDefault="007B44F5" w:rsidP="00407262">
      <w:pPr>
        <w:rPr>
          <w:i/>
          <w:sz w:val="28"/>
        </w:rPr>
      </w:pPr>
    </w:p>
    <w:sectPr w:rsidR="007B44F5" w:rsidRPr="00EE26C2" w:rsidSect="0021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262"/>
    <w:rsid w:val="000450F9"/>
    <w:rsid w:val="000C75E2"/>
    <w:rsid w:val="00180D20"/>
    <w:rsid w:val="00200735"/>
    <w:rsid w:val="00212C63"/>
    <w:rsid w:val="002130D8"/>
    <w:rsid w:val="002A47E1"/>
    <w:rsid w:val="002B321D"/>
    <w:rsid w:val="00407262"/>
    <w:rsid w:val="00566D07"/>
    <w:rsid w:val="005C367A"/>
    <w:rsid w:val="007B44F5"/>
    <w:rsid w:val="0083139B"/>
    <w:rsid w:val="00846D9A"/>
    <w:rsid w:val="00896AD1"/>
    <w:rsid w:val="008D16DB"/>
    <w:rsid w:val="00902A31"/>
    <w:rsid w:val="009339C9"/>
    <w:rsid w:val="00AB6880"/>
    <w:rsid w:val="00D439D8"/>
    <w:rsid w:val="00D87185"/>
    <w:rsid w:val="00EE26C2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B6B20-6C24-4749-A741-570FC06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</dc:creator>
  <cp:lastModifiedBy>swa</cp:lastModifiedBy>
  <cp:revision>9</cp:revision>
  <cp:lastPrinted>2010-03-15T17:18:00Z</cp:lastPrinted>
  <dcterms:created xsi:type="dcterms:W3CDTF">2010-03-13T19:37:00Z</dcterms:created>
  <dcterms:modified xsi:type="dcterms:W3CDTF">2015-01-10T22:14:00Z</dcterms:modified>
</cp:coreProperties>
</file>