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48" w:rsidRDefault="005E5FB6" w:rsidP="0085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пра</w:t>
      </w:r>
      <w:r w:rsidR="00AE460F">
        <w:rPr>
          <w:rFonts w:ascii="Times New Roman" w:hAnsi="Times New Roman" w:cs="Times New Roman"/>
          <w:b/>
          <w:sz w:val="24"/>
          <w:szCs w:val="24"/>
        </w:rPr>
        <w:t>здничного мероприятия в начальной школе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 w:rsidR="00AE460F">
        <w:rPr>
          <w:rFonts w:ascii="Times New Roman" w:hAnsi="Times New Roman" w:cs="Times New Roman"/>
          <w:b/>
          <w:sz w:val="24"/>
          <w:szCs w:val="24"/>
        </w:rPr>
        <w:t>Новогодний переполох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B0D48">
        <w:rPr>
          <w:rFonts w:ascii="Times New Roman" w:hAnsi="Times New Roman" w:cs="Times New Roman"/>
          <w:b/>
          <w:sz w:val="24"/>
          <w:szCs w:val="24"/>
        </w:rPr>
        <w:t>.</w:t>
      </w:r>
    </w:p>
    <w:p w:rsidR="00A86143" w:rsidRPr="005C6810" w:rsidRDefault="00A86143" w:rsidP="00A8614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6810">
        <w:rPr>
          <w:rFonts w:ascii="Times New Roman" w:eastAsia="Times New Roman" w:hAnsi="Times New Roman" w:cs="Times New Roman"/>
          <w:b/>
          <w:sz w:val="24"/>
          <w:szCs w:val="24"/>
        </w:rPr>
        <w:t>Побережнюк</w:t>
      </w:r>
      <w:proofErr w:type="spellEnd"/>
      <w:r w:rsidRPr="005C6810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Валерьевна </w:t>
      </w:r>
      <w:r w:rsidRPr="005C6810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A86143" w:rsidRPr="00A86143" w:rsidRDefault="00A86143" w:rsidP="00A861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810">
        <w:rPr>
          <w:rFonts w:ascii="Times New Roman" w:eastAsia="Times New Roman" w:hAnsi="Times New Roman" w:cs="Times New Roman"/>
          <w:sz w:val="24"/>
          <w:szCs w:val="24"/>
        </w:rPr>
        <w:t>ЧОУ – СОШ «Новый путь»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8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681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C6810">
        <w:rPr>
          <w:rFonts w:ascii="Times New Roman" w:eastAsia="Times New Roman" w:hAnsi="Times New Roman" w:cs="Times New Roman"/>
          <w:sz w:val="24"/>
          <w:szCs w:val="24"/>
        </w:rPr>
        <w:t>рмавир Краснодарский край</w:t>
      </w:r>
    </w:p>
    <w:p w:rsidR="00302AA9" w:rsidRDefault="00302AA9" w:rsidP="0085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автора:</w:t>
      </w:r>
    </w:p>
    <w:p w:rsidR="00302AA9" w:rsidRDefault="00302AA9" w:rsidP="00852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 своими учениками в обществе Деда Мороза и Снегурочки мы посещаем костюмированные представления в драматическом театре, Дворцах Культуры, кинотеатрах.</w:t>
      </w:r>
    </w:p>
    <w:p w:rsidR="00302AA9" w:rsidRDefault="00302AA9" w:rsidP="00852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ребятам своё новогоднее весёлое настроение хочется разделить со своими одноклассниками в игре и забавах. К тому же в общешкольной праздничной программе или в учреждениях культуры не всегда каждый школьник может принять активное участие в конкурсной программе из-за большого количества участников шоу.</w:t>
      </w:r>
    </w:p>
    <w:p w:rsidR="00481C41" w:rsidRPr="00302AA9" w:rsidRDefault="00302AA9" w:rsidP="00852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Поэтому перед новогодними каникулами</w:t>
      </w:r>
      <w:r w:rsidR="00481C41">
        <w:rPr>
          <w:rFonts w:ascii="Times New Roman" w:hAnsi="Times New Roman" w:cs="Times New Roman"/>
          <w:sz w:val="24"/>
          <w:szCs w:val="24"/>
        </w:rPr>
        <w:t xml:space="preserve"> помимо праздничных мероприятий с Дедом Морозом и Снегурочкой провожу развлекательное мероприятие «Новогодний переполох», где каждый ученик может поучаствовать в конкурсах по своему выбору. Присутствие на мероприятии Деда Мороза и Снегурочки осуществляется по возможности организаторов праздника.</w:t>
      </w:r>
    </w:p>
    <w:p w:rsidR="005E5FB6" w:rsidRPr="005E5FB6" w:rsidRDefault="005E5FB6" w:rsidP="005E5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81C41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E5FB6" w:rsidRPr="005E5FB6" w:rsidRDefault="005E5FB6" w:rsidP="005E5FB6">
      <w:pPr>
        <w:rPr>
          <w:rFonts w:ascii="Times New Roman" w:hAnsi="Times New Roman" w:cs="Times New Roman"/>
          <w:sz w:val="24"/>
          <w:szCs w:val="24"/>
        </w:rPr>
      </w:pPr>
      <w:r w:rsidRPr="005E5FB6">
        <w:rPr>
          <w:rFonts w:ascii="Times New Roman" w:hAnsi="Times New Roman" w:cs="Times New Roman"/>
          <w:sz w:val="24"/>
          <w:szCs w:val="24"/>
        </w:rPr>
        <w:t>формировать эстетическое, э</w:t>
      </w:r>
      <w:r w:rsidR="00481C41">
        <w:rPr>
          <w:rFonts w:ascii="Times New Roman" w:hAnsi="Times New Roman" w:cs="Times New Roman"/>
          <w:sz w:val="24"/>
          <w:szCs w:val="24"/>
        </w:rPr>
        <w:t>моционально-чувственное сознание</w:t>
      </w:r>
      <w:r w:rsidRPr="005E5FB6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5E5FB6" w:rsidRPr="002A1702" w:rsidRDefault="005E5FB6" w:rsidP="002A1702">
      <w:pPr>
        <w:rPr>
          <w:rFonts w:ascii="Times New Roman" w:hAnsi="Times New Roman" w:cs="Times New Roman"/>
          <w:b/>
          <w:sz w:val="24"/>
          <w:szCs w:val="24"/>
        </w:rPr>
      </w:pPr>
      <w:r w:rsidRPr="002A17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5FB6" w:rsidRPr="002A1702" w:rsidRDefault="005E5FB6" w:rsidP="002A1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702">
        <w:rPr>
          <w:rFonts w:ascii="Times New Roman" w:hAnsi="Times New Roman" w:cs="Times New Roman"/>
          <w:sz w:val="24"/>
          <w:szCs w:val="24"/>
        </w:rPr>
        <w:t xml:space="preserve">воспитать эстетическую восприимчивость, умения видеть и понимать </w:t>
      </w:r>
      <w:proofErr w:type="gramStart"/>
      <w:r w:rsidRPr="002A1702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2A1702">
        <w:rPr>
          <w:rFonts w:ascii="Times New Roman" w:hAnsi="Times New Roman" w:cs="Times New Roman"/>
          <w:sz w:val="24"/>
          <w:szCs w:val="24"/>
        </w:rPr>
        <w:t>, испытывать радость от соприкосновения с ним;</w:t>
      </w:r>
    </w:p>
    <w:p w:rsidR="005E5FB6" w:rsidRPr="002A1702" w:rsidRDefault="00481C41" w:rsidP="002A1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5E5FB6" w:rsidRPr="002A1702">
        <w:rPr>
          <w:rFonts w:ascii="Times New Roman" w:hAnsi="Times New Roman" w:cs="Times New Roman"/>
          <w:sz w:val="24"/>
          <w:szCs w:val="24"/>
        </w:rPr>
        <w:t xml:space="preserve"> нормы взаимоотношений с окружающими в коллективной, творческой деятельности;</w:t>
      </w:r>
    </w:p>
    <w:p w:rsidR="005E5FB6" w:rsidRPr="00481C41" w:rsidRDefault="005E5FB6" w:rsidP="00481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702">
        <w:rPr>
          <w:rFonts w:ascii="Times New Roman" w:hAnsi="Times New Roman" w:cs="Times New Roman"/>
          <w:sz w:val="24"/>
          <w:szCs w:val="24"/>
        </w:rPr>
        <w:t>разви</w:t>
      </w:r>
      <w:r w:rsidR="00481C41">
        <w:rPr>
          <w:rFonts w:ascii="Times New Roman" w:hAnsi="Times New Roman" w:cs="Times New Roman"/>
          <w:sz w:val="24"/>
          <w:szCs w:val="24"/>
        </w:rPr>
        <w:t>ва</w:t>
      </w:r>
      <w:r w:rsidRPr="002A1702">
        <w:rPr>
          <w:rFonts w:ascii="Times New Roman" w:hAnsi="Times New Roman" w:cs="Times New Roman"/>
          <w:sz w:val="24"/>
          <w:szCs w:val="24"/>
        </w:rPr>
        <w:t>ть творческие способности детей</w:t>
      </w:r>
      <w:r w:rsidR="00481C41">
        <w:rPr>
          <w:rFonts w:ascii="Times New Roman" w:hAnsi="Times New Roman" w:cs="Times New Roman"/>
          <w:sz w:val="24"/>
          <w:szCs w:val="24"/>
        </w:rPr>
        <w:t xml:space="preserve">, выразительную </w:t>
      </w:r>
      <w:r w:rsidRPr="00481C41">
        <w:rPr>
          <w:rFonts w:ascii="Times New Roman" w:hAnsi="Times New Roman" w:cs="Times New Roman"/>
          <w:sz w:val="24"/>
          <w:szCs w:val="24"/>
        </w:rPr>
        <w:t>р</w:t>
      </w:r>
      <w:r w:rsidR="00481C41">
        <w:rPr>
          <w:rFonts w:ascii="Times New Roman" w:hAnsi="Times New Roman" w:cs="Times New Roman"/>
          <w:sz w:val="24"/>
          <w:szCs w:val="24"/>
        </w:rPr>
        <w:t>ечь, расширя</w:t>
      </w:r>
      <w:r w:rsidRPr="00481C41">
        <w:rPr>
          <w:rFonts w:ascii="Times New Roman" w:hAnsi="Times New Roman" w:cs="Times New Roman"/>
          <w:sz w:val="24"/>
          <w:szCs w:val="24"/>
        </w:rPr>
        <w:t>ть словарный запас.</w:t>
      </w:r>
    </w:p>
    <w:p w:rsidR="005E5FB6" w:rsidRDefault="002A1702" w:rsidP="005E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5E5FB6" w:rsidRPr="002A1702">
        <w:rPr>
          <w:rFonts w:ascii="Times New Roman" w:hAnsi="Times New Roman" w:cs="Times New Roman"/>
          <w:sz w:val="24"/>
          <w:szCs w:val="24"/>
        </w:rPr>
        <w:t>гирлян</w:t>
      </w:r>
      <w:r>
        <w:rPr>
          <w:rFonts w:ascii="Times New Roman" w:hAnsi="Times New Roman" w:cs="Times New Roman"/>
          <w:sz w:val="24"/>
          <w:szCs w:val="24"/>
        </w:rPr>
        <w:t xml:space="preserve">ды, костюмы, </w:t>
      </w:r>
      <w:r w:rsidR="005E5FB6" w:rsidRPr="002A1702">
        <w:rPr>
          <w:rFonts w:ascii="Times New Roman" w:hAnsi="Times New Roman" w:cs="Times New Roman"/>
          <w:sz w:val="24"/>
          <w:szCs w:val="24"/>
        </w:rPr>
        <w:t xml:space="preserve"> призы.</w:t>
      </w:r>
      <w:r>
        <w:rPr>
          <w:rFonts w:ascii="Times New Roman" w:hAnsi="Times New Roman" w:cs="Times New Roman"/>
          <w:sz w:val="24"/>
          <w:szCs w:val="24"/>
        </w:rPr>
        <w:t xml:space="preserve"> Для конкурсов: </w:t>
      </w:r>
      <w:r w:rsidR="00D07042">
        <w:rPr>
          <w:rFonts w:ascii="Times New Roman" w:hAnsi="Times New Roman" w:cs="Times New Roman"/>
          <w:sz w:val="24"/>
          <w:szCs w:val="24"/>
        </w:rPr>
        <w:t xml:space="preserve">2 шарфа – завязывать глаза, </w:t>
      </w:r>
      <w:r>
        <w:rPr>
          <w:rFonts w:ascii="Times New Roman" w:hAnsi="Times New Roman" w:cs="Times New Roman"/>
          <w:sz w:val="24"/>
          <w:szCs w:val="24"/>
        </w:rPr>
        <w:t xml:space="preserve">ведра (2 шт.), «снежки», </w:t>
      </w:r>
      <w:r w:rsidR="00B663E0">
        <w:rPr>
          <w:rFonts w:ascii="Times New Roman" w:hAnsi="Times New Roman" w:cs="Times New Roman"/>
          <w:sz w:val="24"/>
          <w:szCs w:val="24"/>
        </w:rPr>
        <w:t>нарисованная лошадь без хвоста на доске, отдельно хвост лошадиный,</w:t>
      </w:r>
      <w:r w:rsidR="00955680">
        <w:rPr>
          <w:rFonts w:ascii="Times New Roman" w:hAnsi="Times New Roman" w:cs="Times New Roman"/>
          <w:sz w:val="24"/>
          <w:szCs w:val="24"/>
        </w:rPr>
        <w:t xml:space="preserve"> 2 конфеты  в 2-х тарелках с мукой, </w:t>
      </w:r>
      <w:r w:rsidR="00D07042">
        <w:rPr>
          <w:rFonts w:ascii="Times New Roman" w:hAnsi="Times New Roman" w:cs="Times New Roman"/>
          <w:sz w:val="24"/>
          <w:szCs w:val="24"/>
        </w:rPr>
        <w:t>прищепки, золотые орешки и новогодними пожеланиями внутри, листы бумаги для закрытого голосования.</w:t>
      </w:r>
    </w:p>
    <w:p w:rsidR="002A1702" w:rsidRDefault="002A1702" w:rsidP="002A17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E46819" w:rsidRPr="00E46819" w:rsidRDefault="00AE460F" w:rsidP="002A17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68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6819" w:rsidRPr="00E4681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A1702" w:rsidRPr="002A1702" w:rsidRDefault="002A1702" w:rsidP="002A1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часы, проходят дни —</w:t>
      </w:r>
    </w:p>
    <w:p w:rsidR="002A1702" w:rsidRPr="002A1702" w:rsidRDefault="002A1702" w:rsidP="002A1702">
      <w:pPr>
        <w:rPr>
          <w:rFonts w:ascii="Times New Roman" w:hAnsi="Times New Roman" w:cs="Times New Roman"/>
          <w:sz w:val="24"/>
          <w:szCs w:val="24"/>
        </w:rPr>
      </w:pPr>
      <w:r w:rsidRPr="002A1702">
        <w:rPr>
          <w:rFonts w:ascii="Times New Roman" w:hAnsi="Times New Roman" w:cs="Times New Roman"/>
          <w:sz w:val="24"/>
          <w:szCs w:val="24"/>
        </w:rPr>
        <w:t xml:space="preserve"> Таков закон природы.</w:t>
      </w:r>
    </w:p>
    <w:p w:rsidR="002A1702" w:rsidRPr="002A1702" w:rsidRDefault="002A1702" w:rsidP="002A1702">
      <w:pPr>
        <w:rPr>
          <w:rFonts w:ascii="Times New Roman" w:hAnsi="Times New Roman" w:cs="Times New Roman"/>
          <w:sz w:val="24"/>
          <w:szCs w:val="24"/>
        </w:rPr>
      </w:pPr>
      <w:r w:rsidRPr="002A1702">
        <w:rPr>
          <w:rFonts w:ascii="Times New Roman" w:hAnsi="Times New Roman" w:cs="Times New Roman"/>
          <w:sz w:val="24"/>
          <w:szCs w:val="24"/>
        </w:rPr>
        <w:t xml:space="preserve"> И мы сегодня вас хотим</w:t>
      </w:r>
    </w:p>
    <w:p w:rsidR="002A1702" w:rsidRDefault="002A1702" w:rsidP="002A1702">
      <w:pPr>
        <w:rPr>
          <w:rFonts w:ascii="Times New Roman" w:hAnsi="Times New Roman" w:cs="Times New Roman"/>
          <w:sz w:val="24"/>
          <w:szCs w:val="24"/>
        </w:rPr>
      </w:pPr>
      <w:r w:rsidRPr="002A1702">
        <w:rPr>
          <w:rFonts w:ascii="Times New Roman" w:hAnsi="Times New Roman" w:cs="Times New Roman"/>
          <w:sz w:val="24"/>
          <w:szCs w:val="24"/>
        </w:rPr>
        <w:t xml:space="preserve"> Поздравить с Новым годом!</w:t>
      </w:r>
    </w:p>
    <w:p w:rsidR="002A1702" w:rsidRPr="002A1702" w:rsidRDefault="002A1702" w:rsidP="002A1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вы к празднику готовы?</w:t>
      </w:r>
    </w:p>
    <w:p w:rsidR="002A1702" w:rsidRDefault="002A1702" w:rsidP="002A1702">
      <w:pPr>
        <w:rPr>
          <w:rFonts w:ascii="Times New Roman" w:hAnsi="Times New Roman" w:cs="Times New Roman"/>
          <w:sz w:val="24"/>
          <w:szCs w:val="24"/>
        </w:rPr>
      </w:pPr>
      <w:r w:rsidRPr="002A1702">
        <w:rPr>
          <w:rFonts w:ascii="Times New Roman" w:hAnsi="Times New Roman" w:cs="Times New Roman"/>
          <w:sz w:val="24"/>
          <w:szCs w:val="24"/>
        </w:rPr>
        <w:t>Ну, тогда мы начинаем…</w:t>
      </w:r>
    </w:p>
    <w:p w:rsidR="002A1702" w:rsidRPr="00B67964" w:rsidRDefault="002A1702" w:rsidP="00B6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964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85243D" w:rsidRPr="0085243D" w:rsidRDefault="0085243D" w:rsidP="0085243D">
      <w:pPr>
        <w:rPr>
          <w:rFonts w:ascii="Times New Roman" w:hAnsi="Times New Roman" w:cs="Times New Roman"/>
          <w:b/>
          <w:sz w:val="24"/>
          <w:szCs w:val="24"/>
        </w:rPr>
      </w:pPr>
      <w:r w:rsidRPr="0085243D">
        <w:rPr>
          <w:rFonts w:ascii="Times New Roman" w:hAnsi="Times New Roman" w:cs="Times New Roman"/>
          <w:b/>
          <w:sz w:val="24"/>
          <w:szCs w:val="24"/>
        </w:rPr>
        <w:t>Игра «Собери  снежки»</w:t>
      </w:r>
      <w:r w:rsidR="00D07042">
        <w:rPr>
          <w:rFonts w:ascii="Times New Roman" w:hAnsi="Times New Roman" w:cs="Times New Roman"/>
          <w:b/>
          <w:sz w:val="24"/>
          <w:szCs w:val="24"/>
        </w:rPr>
        <w:t xml:space="preserve"> (2 участника)</w:t>
      </w:r>
    </w:p>
    <w:p w:rsidR="00BA3C67" w:rsidRDefault="0085243D" w:rsidP="00E468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243D">
        <w:rPr>
          <w:rFonts w:ascii="Times New Roman" w:hAnsi="Times New Roman" w:cs="Times New Roman"/>
          <w:sz w:val="24"/>
          <w:szCs w:val="24"/>
        </w:rPr>
        <w:t xml:space="preserve">Для игры требуются корзинки </w:t>
      </w:r>
      <w:r w:rsidR="002A1702">
        <w:rPr>
          <w:rFonts w:ascii="Times New Roman" w:hAnsi="Times New Roman" w:cs="Times New Roman"/>
          <w:sz w:val="24"/>
          <w:szCs w:val="24"/>
        </w:rPr>
        <w:t>(вёдра)</w:t>
      </w:r>
      <w:r w:rsidRPr="0085243D">
        <w:rPr>
          <w:rFonts w:ascii="Times New Roman" w:hAnsi="Times New Roman" w:cs="Times New Roman"/>
          <w:sz w:val="24"/>
          <w:szCs w:val="24"/>
        </w:rPr>
        <w:t xml:space="preserve">— по количеству участников. По  </w:t>
      </w:r>
      <w:r w:rsidR="00E46819">
        <w:rPr>
          <w:rFonts w:ascii="Times New Roman" w:hAnsi="Times New Roman" w:cs="Times New Roman"/>
          <w:sz w:val="24"/>
          <w:szCs w:val="24"/>
        </w:rPr>
        <w:t>полу  разбрасываются «снежки»</w:t>
      </w:r>
      <w:r w:rsidRPr="0085243D">
        <w:rPr>
          <w:rFonts w:ascii="Times New Roman" w:hAnsi="Times New Roman" w:cs="Times New Roman"/>
          <w:sz w:val="24"/>
          <w:szCs w:val="24"/>
        </w:rPr>
        <w:t>. Каждому игроку дают корзинку  (ведро) и завязывают глаза. Задача — вслепую собрать как можно больше «снежков» и сложить их  в корзину.</w:t>
      </w:r>
    </w:p>
    <w:p w:rsidR="0085243D" w:rsidRPr="0085243D" w:rsidRDefault="00AE460F" w:rsidP="0085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Цветной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каледоскоп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042">
        <w:rPr>
          <w:rFonts w:ascii="Times New Roman" w:hAnsi="Times New Roman" w:cs="Times New Roman"/>
          <w:b/>
          <w:sz w:val="24"/>
          <w:szCs w:val="24"/>
        </w:rPr>
        <w:t>(5 участников)</w:t>
      </w:r>
    </w:p>
    <w:p w:rsidR="0085243D" w:rsidRDefault="0085243D" w:rsidP="00E468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243D">
        <w:rPr>
          <w:rFonts w:ascii="Times New Roman" w:hAnsi="Times New Roman" w:cs="Times New Roman"/>
          <w:sz w:val="24"/>
          <w:szCs w:val="24"/>
        </w:rPr>
        <w:t>Эта игра подвижная, в ней могут участвовать минимум 5 человек. После того как ведущий называет цвета (например, желтый, потом красный и т. д.), игроки должны схватиться за какой-то предмет названного цвета. Ведущий в это время считает до трех. Кто не успевает — выбывает. Темп игры можно увеличивать, и сложность ее возрастает.</w:t>
      </w:r>
    </w:p>
    <w:p w:rsidR="0085243D" w:rsidRPr="0085243D" w:rsidRDefault="002A1702" w:rsidP="0085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Передай снежок</w:t>
      </w:r>
      <w:r w:rsidR="00D07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DE6">
        <w:rPr>
          <w:rFonts w:ascii="Times New Roman" w:hAnsi="Times New Roman" w:cs="Times New Roman"/>
          <w:b/>
          <w:sz w:val="24"/>
          <w:szCs w:val="24"/>
        </w:rPr>
        <w:t>(8</w:t>
      </w:r>
      <w:r w:rsidR="00D07042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  <w:r w:rsidR="00B67964">
        <w:rPr>
          <w:rFonts w:ascii="Times New Roman" w:hAnsi="Times New Roman" w:cs="Times New Roman"/>
          <w:b/>
          <w:sz w:val="24"/>
          <w:szCs w:val="24"/>
        </w:rPr>
        <w:t xml:space="preserve"> и более</w:t>
      </w:r>
      <w:r w:rsidR="00D07042">
        <w:rPr>
          <w:rFonts w:ascii="Times New Roman" w:hAnsi="Times New Roman" w:cs="Times New Roman"/>
          <w:b/>
          <w:sz w:val="24"/>
          <w:szCs w:val="24"/>
        </w:rPr>
        <w:t>)</w:t>
      </w:r>
    </w:p>
    <w:p w:rsidR="0085243D" w:rsidRDefault="0085243D" w:rsidP="00E468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243D">
        <w:rPr>
          <w:rFonts w:ascii="Times New Roman" w:hAnsi="Times New Roman" w:cs="Times New Roman"/>
          <w:sz w:val="24"/>
          <w:szCs w:val="24"/>
        </w:rPr>
        <w:t>Две команды встают в две шеренги напротив друг друга. Игроки в каждой команде, от первого до последнего, должны передать др</w:t>
      </w:r>
      <w:r w:rsidR="002A1702">
        <w:rPr>
          <w:rFonts w:ascii="Times New Roman" w:hAnsi="Times New Roman" w:cs="Times New Roman"/>
          <w:sz w:val="24"/>
          <w:szCs w:val="24"/>
        </w:rPr>
        <w:t>уг другу  «снежок»</w:t>
      </w:r>
      <w:r w:rsidRPr="0085243D">
        <w:rPr>
          <w:rFonts w:ascii="Times New Roman" w:hAnsi="Times New Roman" w:cs="Times New Roman"/>
          <w:sz w:val="24"/>
          <w:szCs w:val="24"/>
        </w:rPr>
        <w:t>. При этом можно пользоваться только подбородком или плечом. Руками себе помогать нельзя. Если вещь падает на пол, все начинается сначала.</w:t>
      </w:r>
    </w:p>
    <w:p w:rsidR="002A1702" w:rsidRPr="0085243D" w:rsidRDefault="00B67964" w:rsidP="002A17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 «</w:t>
      </w:r>
      <w:r w:rsidR="002A1702" w:rsidRPr="0085243D">
        <w:rPr>
          <w:rFonts w:ascii="Times New Roman" w:hAnsi="Times New Roman" w:cs="Times New Roman"/>
          <w:b/>
          <w:sz w:val="24"/>
          <w:szCs w:val="24"/>
        </w:rPr>
        <w:t>Попади в шляпу</w:t>
      </w:r>
      <w:r w:rsidR="002A1702">
        <w:rPr>
          <w:rFonts w:ascii="Times New Roman" w:hAnsi="Times New Roman" w:cs="Times New Roman"/>
          <w:b/>
          <w:sz w:val="24"/>
          <w:szCs w:val="24"/>
        </w:rPr>
        <w:t xml:space="preserve"> (ведро)</w:t>
      </w:r>
      <w:r w:rsidR="002A1702" w:rsidRPr="0085243D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A1702" w:rsidRPr="0085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DE6">
        <w:rPr>
          <w:rFonts w:ascii="Times New Roman" w:hAnsi="Times New Roman" w:cs="Times New Roman"/>
          <w:b/>
          <w:sz w:val="24"/>
          <w:szCs w:val="24"/>
        </w:rPr>
        <w:t>(8 уч</w:t>
      </w:r>
      <w:r>
        <w:rPr>
          <w:rFonts w:ascii="Times New Roman" w:hAnsi="Times New Roman" w:cs="Times New Roman"/>
          <w:b/>
          <w:sz w:val="24"/>
          <w:szCs w:val="24"/>
        </w:rPr>
        <w:t>астников и более</w:t>
      </w:r>
      <w:r w:rsidR="00005DE6">
        <w:rPr>
          <w:rFonts w:ascii="Times New Roman" w:hAnsi="Times New Roman" w:cs="Times New Roman"/>
          <w:b/>
          <w:sz w:val="24"/>
          <w:szCs w:val="24"/>
        </w:rPr>
        <w:t>)</w:t>
      </w:r>
    </w:p>
    <w:p w:rsidR="002A1702" w:rsidRDefault="002A1702" w:rsidP="00E913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243D">
        <w:rPr>
          <w:rFonts w:ascii="Times New Roman" w:hAnsi="Times New Roman" w:cs="Times New Roman"/>
          <w:sz w:val="24"/>
          <w:szCs w:val="24"/>
        </w:rPr>
        <w:t>Ра</w:t>
      </w:r>
      <w:r w:rsidR="00E46819">
        <w:rPr>
          <w:rFonts w:ascii="Times New Roman" w:hAnsi="Times New Roman" w:cs="Times New Roman"/>
          <w:sz w:val="24"/>
          <w:szCs w:val="24"/>
        </w:rPr>
        <w:t>здаётся</w:t>
      </w:r>
      <w:r>
        <w:rPr>
          <w:rFonts w:ascii="Times New Roman" w:hAnsi="Times New Roman" w:cs="Times New Roman"/>
          <w:sz w:val="24"/>
          <w:szCs w:val="24"/>
        </w:rPr>
        <w:t xml:space="preserve"> детям пять снежков</w:t>
      </w:r>
      <w:r w:rsidRPr="0085243D">
        <w:rPr>
          <w:rFonts w:ascii="Times New Roman" w:hAnsi="Times New Roman" w:cs="Times New Roman"/>
          <w:sz w:val="24"/>
          <w:szCs w:val="24"/>
        </w:rPr>
        <w:t>, орешков в ско</w:t>
      </w:r>
      <w:r>
        <w:rPr>
          <w:rFonts w:ascii="Times New Roman" w:hAnsi="Times New Roman" w:cs="Times New Roman"/>
          <w:sz w:val="24"/>
          <w:szCs w:val="24"/>
        </w:rPr>
        <w:t xml:space="preserve">рлупе </w:t>
      </w:r>
      <w:r w:rsidR="00E46819">
        <w:rPr>
          <w:rFonts w:ascii="Times New Roman" w:hAnsi="Times New Roman" w:cs="Times New Roman"/>
          <w:sz w:val="24"/>
          <w:szCs w:val="24"/>
        </w:rPr>
        <w:t>и т.д. и предлагается им</w:t>
      </w:r>
      <w:r w:rsidRPr="0085243D">
        <w:rPr>
          <w:rFonts w:ascii="Times New Roman" w:hAnsi="Times New Roman" w:cs="Times New Roman"/>
          <w:sz w:val="24"/>
          <w:szCs w:val="24"/>
        </w:rPr>
        <w:t xml:space="preserve"> попасть этими предметами в шляпу</w:t>
      </w:r>
      <w:r>
        <w:rPr>
          <w:rFonts w:ascii="Times New Roman" w:hAnsi="Times New Roman" w:cs="Times New Roman"/>
          <w:sz w:val="24"/>
          <w:szCs w:val="24"/>
        </w:rPr>
        <w:t xml:space="preserve"> (ведро)</w:t>
      </w:r>
      <w:r w:rsidRPr="0085243D">
        <w:rPr>
          <w:rFonts w:ascii="Times New Roman" w:hAnsi="Times New Roman" w:cs="Times New Roman"/>
          <w:sz w:val="24"/>
          <w:szCs w:val="24"/>
        </w:rPr>
        <w:t>, стоя на определенном расстоянии от мишени....</w:t>
      </w:r>
    </w:p>
    <w:p w:rsidR="0085243D" w:rsidRPr="0085243D" w:rsidRDefault="00005DE6" w:rsidP="0085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 « Открой </w:t>
      </w:r>
      <w:r w:rsidR="0085243D" w:rsidRPr="0085243D">
        <w:rPr>
          <w:rFonts w:ascii="Times New Roman" w:hAnsi="Times New Roman" w:cs="Times New Roman"/>
          <w:b/>
          <w:sz w:val="24"/>
          <w:szCs w:val="24"/>
        </w:rPr>
        <w:t>букварь</w:t>
      </w:r>
      <w:r>
        <w:rPr>
          <w:rFonts w:ascii="Times New Roman" w:hAnsi="Times New Roman" w:cs="Times New Roman"/>
          <w:b/>
          <w:sz w:val="24"/>
          <w:szCs w:val="24"/>
        </w:rPr>
        <w:t>» (5 участников)</w:t>
      </w:r>
    </w:p>
    <w:p w:rsidR="0085243D" w:rsidRDefault="0085243D" w:rsidP="00E913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243D">
        <w:rPr>
          <w:rFonts w:ascii="Times New Roman" w:hAnsi="Times New Roman" w:cs="Times New Roman"/>
          <w:sz w:val="24"/>
          <w:szCs w:val="24"/>
        </w:rPr>
        <w:t>На столах перед каждым участником лежит букварь</w:t>
      </w:r>
      <w:r w:rsidR="00E913C2">
        <w:rPr>
          <w:rFonts w:ascii="Times New Roman" w:hAnsi="Times New Roman" w:cs="Times New Roman"/>
          <w:sz w:val="24"/>
          <w:szCs w:val="24"/>
        </w:rPr>
        <w:t xml:space="preserve"> (или любая другая книга, учебник)</w:t>
      </w:r>
      <w:r w:rsidRPr="0085243D">
        <w:rPr>
          <w:rFonts w:ascii="Times New Roman" w:hAnsi="Times New Roman" w:cs="Times New Roman"/>
          <w:sz w:val="24"/>
          <w:szCs w:val="24"/>
        </w:rPr>
        <w:t>, который открыт на десятой странице. Задача участников дунуть так, чтобы перевернулось как можно больше страниц. И у кого открытая страница окажется больше, тот и победил.</w:t>
      </w:r>
    </w:p>
    <w:p w:rsidR="002A1702" w:rsidRPr="00B663E0" w:rsidRDefault="002A1702" w:rsidP="0085243D">
      <w:pPr>
        <w:rPr>
          <w:rFonts w:ascii="Times New Roman" w:hAnsi="Times New Roman" w:cs="Times New Roman"/>
          <w:b/>
          <w:sz w:val="24"/>
          <w:szCs w:val="24"/>
        </w:rPr>
      </w:pPr>
      <w:r w:rsidRPr="00B663E0">
        <w:rPr>
          <w:rFonts w:ascii="Times New Roman" w:hAnsi="Times New Roman" w:cs="Times New Roman"/>
          <w:b/>
          <w:sz w:val="24"/>
          <w:szCs w:val="24"/>
        </w:rPr>
        <w:t>Конкурс «Лошадь без хвоста»</w:t>
      </w:r>
      <w:r w:rsidR="00005DE6">
        <w:rPr>
          <w:rFonts w:ascii="Times New Roman" w:hAnsi="Times New Roman" w:cs="Times New Roman"/>
          <w:b/>
          <w:sz w:val="24"/>
          <w:szCs w:val="24"/>
        </w:rPr>
        <w:t xml:space="preserve"> (5 участников)</w:t>
      </w:r>
    </w:p>
    <w:p w:rsidR="002A1702" w:rsidRDefault="00B663E0" w:rsidP="00E913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Нарисованная лошадь без хвоста на доске. Отдельно хвост лошадиный. Задача участников: с закрытыми глазами приставлять хвост к лошади. Выигрывает тот, кто наиболее точно приставит этот хвост.</w:t>
      </w:r>
      <w:r w:rsidR="00E913C2">
        <w:rPr>
          <w:rFonts w:ascii="Times New Roman" w:hAnsi="Times New Roman" w:cs="Times New Roman"/>
          <w:sz w:val="24"/>
          <w:szCs w:val="24"/>
        </w:rPr>
        <w:t xml:space="preserve"> Можно предложить контур козлика без рожек. Задача тогда меняется: приставить нужно рожки к голове козлика и тоже с закрытыми глазами.</w:t>
      </w:r>
    </w:p>
    <w:p w:rsidR="00B663E0" w:rsidRPr="00955680" w:rsidRDefault="00B663E0" w:rsidP="0085243D">
      <w:pPr>
        <w:rPr>
          <w:rFonts w:ascii="Times New Roman" w:hAnsi="Times New Roman" w:cs="Times New Roman"/>
          <w:b/>
          <w:sz w:val="24"/>
          <w:szCs w:val="24"/>
        </w:rPr>
      </w:pPr>
      <w:r w:rsidRPr="00955680">
        <w:rPr>
          <w:rFonts w:ascii="Times New Roman" w:hAnsi="Times New Roman" w:cs="Times New Roman"/>
          <w:b/>
          <w:sz w:val="24"/>
          <w:szCs w:val="24"/>
        </w:rPr>
        <w:t xml:space="preserve">Конкурс «Ловкий </w:t>
      </w:r>
      <w:r w:rsidR="00005DE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55680">
        <w:rPr>
          <w:rFonts w:ascii="Times New Roman" w:hAnsi="Times New Roman" w:cs="Times New Roman"/>
          <w:b/>
          <w:sz w:val="24"/>
          <w:szCs w:val="24"/>
        </w:rPr>
        <w:t>поедатель</w:t>
      </w:r>
      <w:proofErr w:type="spellEnd"/>
      <w:r w:rsidR="00005DE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55680">
        <w:rPr>
          <w:rFonts w:ascii="Times New Roman" w:hAnsi="Times New Roman" w:cs="Times New Roman"/>
          <w:b/>
          <w:sz w:val="24"/>
          <w:szCs w:val="24"/>
        </w:rPr>
        <w:t xml:space="preserve"> конфет»</w:t>
      </w:r>
      <w:r w:rsidR="00005DE6">
        <w:rPr>
          <w:rFonts w:ascii="Times New Roman" w:hAnsi="Times New Roman" w:cs="Times New Roman"/>
          <w:b/>
          <w:sz w:val="24"/>
          <w:szCs w:val="24"/>
        </w:rPr>
        <w:t xml:space="preserve"> (2 участника)</w:t>
      </w:r>
    </w:p>
    <w:p w:rsidR="00B663E0" w:rsidRDefault="00B663E0" w:rsidP="00E913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Конфета </w:t>
      </w:r>
      <w:r w:rsidR="00E913C2">
        <w:rPr>
          <w:rFonts w:ascii="Times New Roman" w:hAnsi="Times New Roman" w:cs="Times New Roman"/>
          <w:sz w:val="24"/>
          <w:szCs w:val="24"/>
        </w:rPr>
        <w:t xml:space="preserve">в обёртке </w:t>
      </w:r>
      <w:r>
        <w:rPr>
          <w:rFonts w:ascii="Times New Roman" w:hAnsi="Times New Roman" w:cs="Times New Roman"/>
          <w:sz w:val="24"/>
          <w:szCs w:val="24"/>
        </w:rPr>
        <w:t xml:space="preserve">лежит в тарелке с мукой. Задача игроков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E913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913C2">
        <w:rPr>
          <w:rFonts w:ascii="Times New Roman" w:hAnsi="Times New Roman" w:cs="Times New Roman"/>
          <w:sz w:val="24"/>
          <w:szCs w:val="24"/>
        </w:rPr>
        <w:t xml:space="preserve">азвернуть, </w:t>
      </w:r>
      <w:r>
        <w:rPr>
          <w:rFonts w:ascii="Times New Roman" w:hAnsi="Times New Roman" w:cs="Times New Roman"/>
          <w:sz w:val="24"/>
          <w:szCs w:val="24"/>
        </w:rPr>
        <w:t xml:space="preserve"> съесть конфету и не испачкаться. Побеждает тот, кто меньше испачкается.</w:t>
      </w:r>
    </w:p>
    <w:p w:rsidR="00955680" w:rsidRPr="00E94725" w:rsidRDefault="00955680" w:rsidP="0085243D">
      <w:pPr>
        <w:rPr>
          <w:rFonts w:ascii="Times New Roman" w:hAnsi="Times New Roman" w:cs="Times New Roman"/>
          <w:b/>
          <w:sz w:val="24"/>
          <w:szCs w:val="24"/>
        </w:rPr>
      </w:pPr>
      <w:r w:rsidRPr="00E94725">
        <w:rPr>
          <w:rFonts w:ascii="Times New Roman" w:hAnsi="Times New Roman" w:cs="Times New Roman"/>
          <w:b/>
          <w:sz w:val="24"/>
          <w:szCs w:val="24"/>
        </w:rPr>
        <w:lastRenderedPageBreak/>
        <w:t>Конкурс «Освободи друга»</w:t>
      </w:r>
      <w:r w:rsidR="00005DE6">
        <w:rPr>
          <w:rFonts w:ascii="Times New Roman" w:hAnsi="Times New Roman" w:cs="Times New Roman"/>
          <w:b/>
          <w:sz w:val="24"/>
          <w:szCs w:val="24"/>
        </w:rPr>
        <w:t xml:space="preserve"> (4 участника)</w:t>
      </w:r>
    </w:p>
    <w:p w:rsidR="00E94725" w:rsidRDefault="00E94725" w:rsidP="00E913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участвует 4-6 человек: в парах. «Освободителям» завязывают глаза. А на других участников цепляют прищепки. «Освободители» с закрытыми глазами должны отцепить как можно больше прищепок.</w:t>
      </w:r>
    </w:p>
    <w:p w:rsidR="00E94725" w:rsidRPr="00E94725" w:rsidRDefault="00E94725" w:rsidP="0085243D">
      <w:pPr>
        <w:rPr>
          <w:rFonts w:ascii="Times New Roman" w:hAnsi="Times New Roman" w:cs="Times New Roman"/>
          <w:b/>
          <w:sz w:val="24"/>
          <w:szCs w:val="24"/>
        </w:rPr>
      </w:pPr>
      <w:r w:rsidRPr="00E94725">
        <w:rPr>
          <w:rFonts w:ascii="Times New Roman" w:hAnsi="Times New Roman" w:cs="Times New Roman"/>
          <w:b/>
          <w:sz w:val="24"/>
          <w:szCs w:val="24"/>
        </w:rPr>
        <w:t>Конкурс «Кот в мешке» (для всех)</w:t>
      </w:r>
    </w:p>
    <w:p w:rsidR="00E94725" w:rsidRDefault="00E94725" w:rsidP="00E913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очереди с закрытыми глазами срезают себе призы, подвешенные на верёвочках.</w:t>
      </w:r>
      <w:r w:rsidR="00E913C2">
        <w:rPr>
          <w:rFonts w:ascii="Times New Roman" w:hAnsi="Times New Roman" w:cs="Times New Roman"/>
          <w:sz w:val="24"/>
          <w:szCs w:val="24"/>
        </w:rPr>
        <w:t xml:space="preserve"> Причём призы завёрнуты в многослойную непрозрачную бумагу, разворачивая которую надо проявить терпение.</w:t>
      </w:r>
    </w:p>
    <w:p w:rsidR="00E94725" w:rsidRPr="00E94725" w:rsidRDefault="00005DE6" w:rsidP="0085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костюмов </w:t>
      </w:r>
      <w:r w:rsidRPr="00E94725">
        <w:rPr>
          <w:rFonts w:ascii="Times New Roman" w:hAnsi="Times New Roman" w:cs="Times New Roman"/>
          <w:b/>
          <w:sz w:val="24"/>
          <w:szCs w:val="24"/>
        </w:rPr>
        <w:t>(для всех)</w:t>
      </w:r>
    </w:p>
    <w:p w:rsidR="00E94725" w:rsidRDefault="00E94725" w:rsidP="00E913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жюри – родители. Каждый родитель получает бумагу и ручку для закрытого голосования. На бумаге записывается одно имя девочки и одно имя мальчика. Все листочки собираются. Подсчитываются наиболее часто встречаемые имена. </w:t>
      </w:r>
      <w:r w:rsidR="00D07042">
        <w:rPr>
          <w:rFonts w:ascii="Times New Roman" w:hAnsi="Times New Roman" w:cs="Times New Roman"/>
          <w:sz w:val="24"/>
          <w:szCs w:val="24"/>
        </w:rPr>
        <w:t>Выбирается один победитель из девочек и один победитель из мальчиков.</w:t>
      </w:r>
    </w:p>
    <w:p w:rsidR="00D07042" w:rsidRPr="00D07042" w:rsidRDefault="00D07042" w:rsidP="0085243D">
      <w:pPr>
        <w:rPr>
          <w:rFonts w:ascii="Times New Roman" w:hAnsi="Times New Roman" w:cs="Times New Roman"/>
          <w:b/>
          <w:sz w:val="24"/>
          <w:szCs w:val="24"/>
        </w:rPr>
      </w:pPr>
      <w:r w:rsidRPr="00D07042">
        <w:rPr>
          <w:rFonts w:ascii="Times New Roman" w:hAnsi="Times New Roman" w:cs="Times New Roman"/>
          <w:b/>
          <w:sz w:val="24"/>
          <w:szCs w:val="24"/>
        </w:rPr>
        <w:t>И</w:t>
      </w:r>
      <w:r w:rsidR="00005DE6">
        <w:rPr>
          <w:rFonts w:ascii="Times New Roman" w:hAnsi="Times New Roman" w:cs="Times New Roman"/>
          <w:b/>
          <w:sz w:val="24"/>
          <w:szCs w:val="24"/>
        </w:rPr>
        <w:t>гра: Выбери свой золотой орешек (для всех)</w:t>
      </w:r>
    </w:p>
    <w:p w:rsidR="00D07042" w:rsidRDefault="00D07042" w:rsidP="00E913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корзине золотые орешки и новогодними пожеланиями внутри</w:t>
      </w:r>
      <w:r w:rsidR="00B67964">
        <w:rPr>
          <w:rFonts w:ascii="Times New Roman" w:hAnsi="Times New Roman" w:cs="Times New Roman"/>
          <w:sz w:val="24"/>
          <w:szCs w:val="24"/>
        </w:rPr>
        <w:t xml:space="preserve"> (пожелания самые разные, но все добрые). Каждый школьник выберет себе</w:t>
      </w:r>
      <w:r>
        <w:rPr>
          <w:rFonts w:ascii="Times New Roman" w:hAnsi="Times New Roman" w:cs="Times New Roman"/>
          <w:sz w:val="24"/>
          <w:szCs w:val="24"/>
        </w:rPr>
        <w:t xml:space="preserve"> орешек.</w:t>
      </w:r>
    </w:p>
    <w:p w:rsidR="00D07042" w:rsidRPr="00D07042" w:rsidRDefault="00D07042" w:rsidP="00D070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7042">
        <w:rPr>
          <w:rFonts w:ascii="Times New Roman" w:hAnsi="Times New Roman" w:cs="Times New Roman"/>
          <w:b/>
          <w:i/>
          <w:sz w:val="24"/>
          <w:szCs w:val="24"/>
        </w:rPr>
        <w:t>Подведение итогов. Подарки от Деда Мороза.</w:t>
      </w:r>
    </w:p>
    <w:p w:rsidR="00E913C2" w:rsidRPr="00E913C2" w:rsidRDefault="00E913C2" w:rsidP="00D070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13C2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D07042" w:rsidRPr="00D07042" w:rsidRDefault="00D07042" w:rsidP="00D07042">
      <w:pPr>
        <w:rPr>
          <w:rFonts w:ascii="Times New Roman" w:hAnsi="Times New Roman" w:cs="Times New Roman"/>
          <w:sz w:val="24"/>
          <w:szCs w:val="24"/>
        </w:rPr>
      </w:pPr>
      <w:r w:rsidRPr="00D07042">
        <w:rPr>
          <w:rFonts w:ascii="Times New Roman" w:hAnsi="Times New Roman" w:cs="Times New Roman"/>
          <w:sz w:val="24"/>
          <w:szCs w:val="24"/>
        </w:rPr>
        <w:t>Пусть Но</w:t>
      </w:r>
      <w:r>
        <w:rPr>
          <w:rFonts w:ascii="Times New Roman" w:hAnsi="Times New Roman" w:cs="Times New Roman"/>
          <w:sz w:val="24"/>
          <w:szCs w:val="24"/>
        </w:rPr>
        <w:t>вый год, который вы встречаете,</w:t>
      </w:r>
    </w:p>
    <w:p w:rsidR="00D07042" w:rsidRPr="00D07042" w:rsidRDefault="00D07042" w:rsidP="00D07042">
      <w:pPr>
        <w:rPr>
          <w:rFonts w:ascii="Times New Roman" w:hAnsi="Times New Roman" w:cs="Times New Roman"/>
          <w:sz w:val="24"/>
          <w:szCs w:val="24"/>
        </w:rPr>
      </w:pPr>
      <w:r w:rsidRPr="00D07042">
        <w:rPr>
          <w:rFonts w:ascii="Times New Roman" w:hAnsi="Times New Roman" w:cs="Times New Roman"/>
          <w:sz w:val="24"/>
          <w:szCs w:val="24"/>
        </w:rPr>
        <w:t>Счастливым годом в вашу жизнь войдет.</w:t>
      </w:r>
    </w:p>
    <w:p w:rsidR="00D07042" w:rsidRPr="00D07042" w:rsidRDefault="00D07042" w:rsidP="00D0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хорошее, о чем мечтаете,</w:t>
      </w:r>
    </w:p>
    <w:p w:rsidR="00D07042" w:rsidRDefault="00D07042" w:rsidP="00D07042">
      <w:pPr>
        <w:rPr>
          <w:rFonts w:ascii="Times New Roman" w:hAnsi="Times New Roman" w:cs="Times New Roman"/>
          <w:sz w:val="24"/>
          <w:szCs w:val="24"/>
        </w:rPr>
      </w:pPr>
      <w:r w:rsidRPr="00D07042">
        <w:rPr>
          <w:rFonts w:ascii="Times New Roman" w:hAnsi="Times New Roman" w:cs="Times New Roman"/>
          <w:sz w:val="24"/>
          <w:szCs w:val="24"/>
        </w:rPr>
        <w:t>Пусть сбудется и обязательно придет</w:t>
      </w:r>
    </w:p>
    <w:p w:rsidR="00B67964" w:rsidRPr="00E46819" w:rsidRDefault="00B67964" w:rsidP="00E46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1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67964" w:rsidRDefault="004D0028" w:rsidP="00E468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6819">
        <w:rPr>
          <w:rFonts w:ascii="Times New Roman" w:hAnsi="Times New Roman" w:cs="Times New Roman"/>
          <w:sz w:val="24"/>
          <w:szCs w:val="24"/>
        </w:rPr>
        <w:t>Афанасьев С.П.</w:t>
      </w:r>
      <w:r w:rsidR="00E46819" w:rsidRPr="00E46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819" w:rsidRPr="00E46819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="00E46819" w:rsidRPr="00E46819">
        <w:rPr>
          <w:rFonts w:ascii="Times New Roman" w:hAnsi="Times New Roman" w:cs="Times New Roman"/>
          <w:sz w:val="24"/>
          <w:szCs w:val="24"/>
        </w:rPr>
        <w:t xml:space="preserve"> С.В. Сто отрядных дел. – Кострома: МЦ «Вариант», 000.</w:t>
      </w:r>
    </w:p>
    <w:p w:rsidR="00E46819" w:rsidRDefault="00E46819" w:rsidP="00E46819">
      <w:pPr>
        <w:pStyle w:val="justify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16CFD">
        <w:rPr>
          <w:color w:val="000000" w:themeColor="text1"/>
        </w:rPr>
        <w:t>Диреклеева</w:t>
      </w:r>
      <w:proofErr w:type="spellEnd"/>
      <w:r w:rsidRPr="00816CFD">
        <w:rPr>
          <w:color w:val="000000" w:themeColor="text1"/>
        </w:rPr>
        <w:t xml:space="preserve"> Н.И.Справоч</w:t>
      </w:r>
      <w:r>
        <w:rPr>
          <w:color w:val="000000" w:themeColor="text1"/>
        </w:rPr>
        <w:t>ник классного руководителя. Начальная</w:t>
      </w:r>
      <w:r w:rsidRPr="00816CFD">
        <w:rPr>
          <w:color w:val="000000" w:themeColor="text1"/>
        </w:rPr>
        <w:t xml:space="preserve"> школа.1-4 </w:t>
      </w:r>
      <w:proofErr w:type="spellStart"/>
      <w:r w:rsidRPr="00816CFD">
        <w:rPr>
          <w:color w:val="000000" w:themeColor="text1"/>
        </w:rPr>
        <w:t>кл</w:t>
      </w:r>
      <w:proofErr w:type="spellEnd"/>
      <w:r w:rsidRPr="00816CFD">
        <w:rPr>
          <w:color w:val="000000" w:themeColor="text1"/>
        </w:rPr>
        <w:t>. Издательство «ВАКО»,</w:t>
      </w:r>
      <w:r>
        <w:rPr>
          <w:color w:val="000000" w:themeColor="text1"/>
        </w:rPr>
        <w:t xml:space="preserve"> </w:t>
      </w:r>
      <w:r w:rsidRPr="00816CFD">
        <w:rPr>
          <w:color w:val="000000" w:themeColor="text1"/>
        </w:rPr>
        <w:t>Москва, 2003 г.</w:t>
      </w:r>
    </w:p>
    <w:p w:rsidR="00E46819" w:rsidRDefault="00E46819" w:rsidP="00E46819">
      <w:pPr>
        <w:pStyle w:val="justify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E46819" w:rsidRDefault="00E46819" w:rsidP="00E46819">
      <w:pPr>
        <w:pStyle w:val="justify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Ефремова И.А. </w:t>
      </w:r>
      <w:proofErr w:type="spellStart"/>
      <w:r>
        <w:rPr>
          <w:color w:val="000000" w:themeColor="text1"/>
        </w:rPr>
        <w:t>Кончулизова</w:t>
      </w:r>
      <w:proofErr w:type="spellEnd"/>
      <w:r>
        <w:rPr>
          <w:color w:val="000000" w:themeColor="text1"/>
        </w:rPr>
        <w:t xml:space="preserve"> Л.А. Романова А.П. Потехе час. Сценарии праздников, утренников, развлекательных и познавательных мероприятий. В помощь организаторам досуга школьников. – Чебоксары: «КЛИО», 1998.</w:t>
      </w:r>
    </w:p>
    <w:p w:rsidR="00E46819" w:rsidRDefault="00E46819" w:rsidP="00E46819">
      <w:pPr>
        <w:pStyle w:val="justify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E46819" w:rsidRDefault="00E46819" w:rsidP="00E468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Завьялова Т.П., Стародубцева И.В. Сборник игровых занятий по развитию памяти, внимания, мышления и воображения у младших школьников. – М.: АРКТИ, - 2008.</w:t>
      </w:r>
    </w:p>
    <w:p w:rsidR="00D07042" w:rsidRPr="00E913C2" w:rsidRDefault="00E46819" w:rsidP="0085243D">
      <w:pPr>
        <w:pStyle w:val="justify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Михайлова М.А. Детские праздники. Игры, фокусы, забавы. Популярное пособие для родителей и педагогов/ Художники Г.В.Соколов, В.Н.Куров. – Ярославль: Академия развития: Академия, </w:t>
      </w:r>
      <w:proofErr w:type="gramStart"/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>: Академия Холдинг, 2000.</w:t>
      </w:r>
    </w:p>
    <w:sectPr w:rsidR="00D07042" w:rsidRPr="00E913C2" w:rsidSect="00D07042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F43" w:rsidRDefault="00E16F43" w:rsidP="00AE460F">
      <w:pPr>
        <w:spacing w:after="0" w:line="240" w:lineRule="auto"/>
      </w:pPr>
      <w:r>
        <w:separator/>
      </w:r>
    </w:p>
  </w:endnote>
  <w:endnote w:type="continuationSeparator" w:id="0">
    <w:p w:rsidR="00E16F43" w:rsidRDefault="00E16F43" w:rsidP="00AE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923"/>
      <w:docPartObj>
        <w:docPartGallery w:val="Page Numbers (Bottom of Page)"/>
        <w:docPartUnique/>
      </w:docPartObj>
    </w:sdtPr>
    <w:sdtContent>
      <w:p w:rsidR="00302AA9" w:rsidRDefault="00923F29">
        <w:pPr>
          <w:pStyle w:val="a6"/>
          <w:jc w:val="right"/>
        </w:pPr>
        <w:fldSimple w:instr=" PAGE   \* MERGEFORMAT ">
          <w:r w:rsidR="00E913C2">
            <w:rPr>
              <w:noProof/>
            </w:rPr>
            <w:t>3</w:t>
          </w:r>
        </w:fldSimple>
      </w:p>
    </w:sdtContent>
  </w:sdt>
  <w:p w:rsidR="00AE460F" w:rsidRDefault="00AE46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F43" w:rsidRDefault="00E16F43" w:rsidP="00AE460F">
      <w:pPr>
        <w:spacing w:after="0" w:line="240" w:lineRule="auto"/>
      </w:pPr>
      <w:r>
        <w:separator/>
      </w:r>
    </w:p>
  </w:footnote>
  <w:footnote w:type="continuationSeparator" w:id="0">
    <w:p w:rsidR="00E16F43" w:rsidRDefault="00E16F43" w:rsidP="00AE4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E79"/>
    <w:multiLevelType w:val="hybridMultilevel"/>
    <w:tmpl w:val="DD84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6186C"/>
    <w:multiLevelType w:val="hybridMultilevel"/>
    <w:tmpl w:val="25AA5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F3224"/>
    <w:multiLevelType w:val="hybridMultilevel"/>
    <w:tmpl w:val="69F0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43D"/>
    <w:rsid w:val="00005DE6"/>
    <w:rsid w:val="001D643E"/>
    <w:rsid w:val="002470F8"/>
    <w:rsid w:val="002A1702"/>
    <w:rsid w:val="00302AA9"/>
    <w:rsid w:val="004557A8"/>
    <w:rsid w:val="00481C41"/>
    <w:rsid w:val="004D0028"/>
    <w:rsid w:val="005E5FB6"/>
    <w:rsid w:val="008027DA"/>
    <w:rsid w:val="0085243D"/>
    <w:rsid w:val="00923F29"/>
    <w:rsid w:val="00955680"/>
    <w:rsid w:val="009B0D48"/>
    <w:rsid w:val="00A86143"/>
    <w:rsid w:val="00AE460F"/>
    <w:rsid w:val="00B663E0"/>
    <w:rsid w:val="00B67964"/>
    <w:rsid w:val="00BA3C67"/>
    <w:rsid w:val="00D07042"/>
    <w:rsid w:val="00E16F43"/>
    <w:rsid w:val="00E46819"/>
    <w:rsid w:val="00E913C2"/>
    <w:rsid w:val="00E9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7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460F"/>
  </w:style>
  <w:style w:type="paragraph" w:styleId="a6">
    <w:name w:val="footer"/>
    <w:basedOn w:val="a"/>
    <w:link w:val="a7"/>
    <w:uiPriority w:val="99"/>
    <w:unhideWhenUsed/>
    <w:rsid w:val="00AE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60F"/>
  </w:style>
  <w:style w:type="paragraph" w:customStyle="1" w:styleId="justify">
    <w:name w:val="justify"/>
    <w:basedOn w:val="a"/>
    <w:rsid w:val="00E4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2013-12-28T04:18:00Z</cp:lastPrinted>
  <dcterms:created xsi:type="dcterms:W3CDTF">2014-11-26T17:36:00Z</dcterms:created>
  <dcterms:modified xsi:type="dcterms:W3CDTF">2014-11-26T18:47:00Z</dcterms:modified>
</cp:coreProperties>
</file>