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E0" w:rsidRPr="00537DE0" w:rsidRDefault="00537DE0" w:rsidP="00537DE0">
      <w:pPr>
        <w:pStyle w:val="a4"/>
        <w:jc w:val="center"/>
      </w:pPr>
      <w:proofErr w:type="spellStart"/>
      <w:r w:rsidRPr="00537DE0">
        <w:t>Межпредметная</w:t>
      </w:r>
      <w:proofErr w:type="spellEnd"/>
      <w:r w:rsidRPr="00537DE0">
        <w:t xml:space="preserve"> проектная задача</w:t>
      </w:r>
    </w:p>
    <w:p w:rsidR="00537DE0" w:rsidRPr="00537DE0" w:rsidRDefault="00537DE0" w:rsidP="00537DE0">
      <w:pPr>
        <w:pStyle w:val="a4"/>
        <w:jc w:val="center"/>
      </w:pPr>
    </w:p>
    <w:p w:rsidR="00537DE0" w:rsidRPr="00537DE0" w:rsidRDefault="00537DE0" w:rsidP="00537DE0">
      <w:pPr>
        <w:pStyle w:val="a4"/>
        <w:jc w:val="center"/>
        <w:rPr>
          <w:b/>
          <w:color w:val="FF0000"/>
        </w:rPr>
      </w:pPr>
      <w:r w:rsidRPr="00537DE0">
        <w:rPr>
          <w:b/>
          <w:color w:val="FF0000"/>
        </w:rPr>
        <w:t>«Как мы лес</w:t>
      </w:r>
    </w:p>
    <w:p w:rsidR="00537DE0" w:rsidRPr="00537DE0" w:rsidRDefault="00537DE0" w:rsidP="00537DE0">
      <w:pPr>
        <w:pStyle w:val="a4"/>
        <w:jc w:val="center"/>
        <w:rPr>
          <w:b/>
          <w:color w:val="FF0000"/>
        </w:rPr>
      </w:pPr>
      <w:r w:rsidRPr="00537DE0">
        <w:rPr>
          <w:b/>
          <w:color w:val="FF0000"/>
        </w:rPr>
        <w:t>от пожара спасали»</w:t>
      </w:r>
    </w:p>
    <w:p w:rsidR="00537DE0" w:rsidRDefault="00537DE0" w:rsidP="00537DE0">
      <w:pPr>
        <w:spacing w:line="360" w:lineRule="auto"/>
        <w:ind w:firstLine="708"/>
        <w:jc w:val="center"/>
        <w:rPr>
          <w:rFonts w:ascii="Times New Roman" w:hAnsi="Times New Roman"/>
          <w:sz w:val="36"/>
          <w:szCs w:val="28"/>
        </w:rPr>
      </w:pPr>
    </w:p>
    <w:p w:rsidR="00537DE0" w:rsidRDefault="00537DE0" w:rsidP="00537DE0">
      <w:pPr>
        <w:spacing w:line="360" w:lineRule="auto"/>
        <w:rPr>
          <w:rFonts w:ascii="Times New Roman" w:hAnsi="Times New Roman"/>
          <w:sz w:val="36"/>
          <w:szCs w:val="28"/>
        </w:rPr>
      </w:pPr>
    </w:p>
    <w:p w:rsidR="00537DE0" w:rsidRDefault="00537DE0" w:rsidP="00537DE0">
      <w:pPr>
        <w:spacing w:line="360" w:lineRule="auto"/>
        <w:ind w:firstLine="708"/>
        <w:rPr>
          <w:rFonts w:ascii="Times New Roman" w:hAnsi="Times New Roman"/>
          <w:sz w:val="36"/>
          <w:szCs w:val="28"/>
        </w:rPr>
      </w:pPr>
      <w:r>
        <w:rPr>
          <w:rFonts w:ascii="Calibri" w:hAnsi="Calibri"/>
          <w:noProof/>
        </w:rPr>
        <w:drawing>
          <wp:anchor distT="0" distB="0" distL="114300" distR="114300" simplePos="0" relativeHeight="251658240" behindDoc="0" locked="0" layoutInCell="1" allowOverlap="1">
            <wp:simplePos x="0" y="0"/>
            <wp:positionH relativeFrom="column">
              <wp:posOffset>3920490</wp:posOffset>
            </wp:positionH>
            <wp:positionV relativeFrom="paragraph">
              <wp:posOffset>43180</wp:posOffset>
            </wp:positionV>
            <wp:extent cx="2066925" cy="1657350"/>
            <wp:effectExtent l="19050" t="0" r="9525" b="0"/>
            <wp:wrapSquare wrapText="bothSides"/>
            <wp:docPr id="2" name="Рисунок 1" descr="http://www.bratsk-city.ru/upload/iblock/f8a/image3433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ratsk-city.ru/upload/iblock/f8a/image3433169.jpg"/>
                    <pic:cNvPicPr>
                      <a:picLocks noChangeAspect="1" noChangeArrowheads="1"/>
                    </pic:cNvPicPr>
                  </pic:nvPicPr>
                  <pic:blipFill>
                    <a:blip r:embed="rId5"/>
                    <a:srcRect/>
                    <a:stretch>
                      <a:fillRect/>
                    </a:stretch>
                  </pic:blipFill>
                  <pic:spPr bwMode="auto">
                    <a:xfrm>
                      <a:off x="0" y="0"/>
                      <a:ext cx="2066925" cy="1657350"/>
                    </a:xfrm>
                    <a:prstGeom prst="rect">
                      <a:avLst/>
                    </a:prstGeom>
                    <a:noFill/>
                  </pic:spPr>
                </pic:pic>
              </a:graphicData>
            </a:graphic>
          </wp:anchor>
        </w:drawing>
      </w:r>
      <w:r>
        <w:rPr>
          <w:rFonts w:ascii="Times New Roman" w:hAnsi="Times New Roman"/>
          <w:sz w:val="36"/>
          <w:szCs w:val="28"/>
        </w:rPr>
        <w:t xml:space="preserve">Конечный детский продукт – </w:t>
      </w:r>
    </w:p>
    <w:p w:rsidR="00537DE0" w:rsidRDefault="00537DE0" w:rsidP="00537DE0">
      <w:pPr>
        <w:spacing w:line="360" w:lineRule="auto"/>
        <w:ind w:firstLine="708"/>
        <w:jc w:val="center"/>
        <w:rPr>
          <w:rFonts w:ascii="Times New Roman" w:hAnsi="Times New Roman"/>
          <w:sz w:val="48"/>
          <w:szCs w:val="28"/>
          <w:u w:val="single"/>
        </w:rPr>
      </w:pPr>
      <w:r>
        <w:rPr>
          <w:rFonts w:ascii="Times New Roman" w:hAnsi="Times New Roman"/>
          <w:sz w:val="48"/>
          <w:szCs w:val="28"/>
          <w:u w:val="single"/>
        </w:rPr>
        <w:t>Памятка по пожарной безопасности.</w:t>
      </w:r>
    </w:p>
    <w:p w:rsidR="00537DE0" w:rsidRDefault="00537DE0" w:rsidP="00537DE0">
      <w:pPr>
        <w:pStyle w:val="c12"/>
        <w:spacing w:before="0" w:beforeAutospacing="0" w:after="0" w:afterAutospacing="0" w:line="276" w:lineRule="auto"/>
        <w:rPr>
          <w:b/>
          <w:sz w:val="32"/>
        </w:rPr>
      </w:pPr>
      <w:r>
        <w:rPr>
          <w:rStyle w:val="c0"/>
          <w:b/>
          <w:sz w:val="32"/>
        </w:rPr>
        <w:t>Цели и задачи:</w:t>
      </w:r>
    </w:p>
    <w:p w:rsidR="00537DE0" w:rsidRDefault="00537DE0" w:rsidP="00537DE0">
      <w:pPr>
        <w:pStyle w:val="c11"/>
        <w:spacing w:before="0" w:beforeAutospacing="0" w:after="0" w:afterAutospacing="0" w:line="276" w:lineRule="auto"/>
        <w:rPr>
          <w:sz w:val="28"/>
        </w:rPr>
      </w:pPr>
      <w:r>
        <w:rPr>
          <w:rStyle w:val="c0"/>
          <w:sz w:val="28"/>
        </w:rPr>
        <w:t>         1. Формирование у детей экологической культуры и активной жизненной позиции по отношению к глобальным проблемам, стоящим перед человечеством.</w:t>
      </w:r>
    </w:p>
    <w:p w:rsidR="00537DE0" w:rsidRDefault="00537DE0" w:rsidP="00537DE0">
      <w:pPr>
        <w:pStyle w:val="c11"/>
        <w:spacing w:before="0" w:beforeAutospacing="0" w:after="0" w:afterAutospacing="0" w:line="276" w:lineRule="auto"/>
        <w:rPr>
          <w:sz w:val="28"/>
        </w:rPr>
      </w:pPr>
      <w:r>
        <w:rPr>
          <w:rStyle w:val="c0"/>
          <w:sz w:val="28"/>
        </w:rPr>
        <w:t>         2. Развитие творческого потенциала детей.</w:t>
      </w:r>
    </w:p>
    <w:p w:rsidR="00537DE0" w:rsidRDefault="00537DE0" w:rsidP="00537DE0">
      <w:pPr>
        <w:pStyle w:val="c12"/>
        <w:spacing w:before="0" w:beforeAutospacing="0" w:after="0" w:afterAutospacing="0" w:line="276" w:lineRule="auto"/>
        <w:rPr>
          <w:sz w:val="28"/>
        </w:rPr>
      </w:pPr>
      <w:r>
        <w:rPr>
          <w:rStyle w:val="c0"/>
          <w:sz w:val="28"/>
        </w:rPr>
        <w:t>         3. Воспитание у детей бережного отношения к лесу.</w:t>
      </w:r>
    </w:p>
    <w:p w:rsidR="00537DE0" w:rsidRDefault="00537DE0" w:rsidP="00537DE0">
      <w:pPr>
        <w:spacing w:after="0"/>
        <w:jc w:val="both"/>
        <w:rPr>
          <w:rFonts w:ascii="Times New Roman" w:hAnsi="Times New Roman"/>
          <w:sz w:val="28"/>
          <w:szCs w:val="28"/>
        </w:rPr>
      </w:pPr>
    </w:p>
    <w:p w:rsidR="00537DE0" w:rsidRDefault="00537DE0" w:rsidP="00537DE0">
      <w:pPr>
        <w:spacing w:after="0"/>
        <w:jc w:val="both"/>
        <w:rPr>
          <w:rFonts w:ascii="Times New Roman" w:hAnsi="Times New Roman"/>
          <w:sz w:val="28"/>
          <w:szCs w:val="28"/>
        </w:rPr>
      </w:pPr>
    </w:p>
    <w:p w:rsidR="00537DE0" w:rsidRDefault="00537DE0" w:rsidP="00537DE0">
      <w:pPr>
        <w:ind w:firstLine="708"/>
        <w:jc w:val="both"/>
        <w:rPr>
          <w:rFonts w:ascii="Times New Roman" w:hAnsi="Times New Roman"/>
          <w:b/>
          <w:i/>
          <w:sz w:val="32"/>
          <w:szCs w:val="28"/>
          <w:u w:val="single"/>
        </w:rPr>
      </w:pPr>
      <w:r>
        <w:rPr>
          <w:rFonts w:ascii="Times New Roman" w:hAnsi="Times New Roman"/>
          <w:b/>
          <w:i/>
          <w:sz w:val="32"/>
          <w:szCs w:val="28"/>
          <w:u w:val="single"/>
        </w:rPr>
        <w:t>Задача</w:t>
      </w:r>
    </w:p>
    <w:p w:rsidR="00537DE0" w:rsidRDefault="00537DE0" w:rsidP="00537DE0">
      <w:pPr>
        <w:ind w:firstLine="708"/>
        <w:jc w:val="both"/>
        <w:rPr>
          <w:rFonts w:ascii="Times New Roman" w:hAnsi="Times New Roman"/>
          <w:sz w:val="28"/>
          <w:szCs w:val="28"/>
        </w:rPr>
      </w:pPr>
      <w:r>
        <w:rPr>
          <w:rFonts w:ascii="Times New Roman" w:hAnsi="Times New Roman"/>
          <w:sz w:val="28"/>
          <w:szCs w:val="28"/>
        </w:rPr>
        <w:t xml:space="preserve">Наступила весна. Вместе с солнышком и теплом в лес пришла беда. Стали люди чаще в лес на отдых ходить, костры жечь, мусор после пикника оставлять. То костёр плохо затушат, угольки оставят, то непотушенный окурок от сигареты бросят или осколки от стеклянных банок не уберут за собой. А всё это служит причиной пожара: из уголька вспыхнет пламя, от окурка загорится трава, от стёклышка как от лупы появится огонь. А огонь в лесу – страшное дело.  Все на своем пути он сжигает: и деревья, и жилища животных, и даже звери и их детёныши погибают в огне. Нет никакого сладу с этими людьми, никто не может их заставить бережно относиться к природе. Собрались все жители леса и стали думать, как же быть? Решили они разослать гонцов во все стороны света с просьбой помочь им советом. Одно из этих посланий дошло и до нас. </w:t>
      </w:r>
    </w:p>
    <w:p w:rsidR="00537DE0" w:rsidRDefault="00537DE0" w:rsidP="00537DE0">
      <w:pPr>
        <w:ind w:firstLine="708"/>
        <w:jc w:val="center"/>
        <w:rPr>
          <w:rFonts w:ascii="Times New Roman" w:hAnsi="Times New Roman"/>
          <w:b/>
          <w:i/>
          <w:sz w:val="28"/>
          <w:szCs w:val="28"/>
        </w:rPr>
      </w:pPr>
      <w:r>
        <w:rPr>
          <w:rFonts w:ascii="Times New Roman" w:hAnsi="Times New Roman"/>
          <w:b/>
          <w:i/>
          <w:sz w:val="28"/>
          <w:szCs w:val="28"/>
        </w:rPr>
        <w:t>Люди добрые, помогите!</w:t>
      </w:r>
    </w:p>
    <w:p w:rsidR="00537DE0" w:rsidRDefault="00537DE0" w:rsidP="00537DE0">
      <w:pPr>
        <w:ind w:firstLine="708"/>
        <w:jc w:val="both"/>
        <w:rPr>
          <w:rFonts w:ascii="Times New Roman" w:hAnsi="Times New Roman"/>
          <w:b/>
          <w:i/>
          <w:sz w:val="28"/>
          <w:szCs w:val="28"/>
        </w:rPr>
      </w:pPr>
      <w:r>
        <w:rPr>
          <w:rFonts w:ascii="Times New Roman" w:hAnsi="Times New Roman"/>
          <w:b/>
          <w:i/>
          <w:sz w:val="28"/>
          <w:szCs w:val="28"/>
        </w:rPr>
        <w:lastRenderedPageBreak/>
        <w:t>Спасите нас от чудища страшного, Огня беспощадного. Помогите советом, как защитить себя от пожаров, как вести себя, если вокруг всё пылает в огне. Если вы готовы помочь нам, то помните, что спасти лес от пожара и безответственных отдыхающих  можно не кулаком и ружьем, а только хитростью и знаниями.</w:t>
      </w:r>
    </w:p>
    <w:p w:rsidR="00537DE0" w:rsidRDefault="00537DE0" w:rsidP="00537DE0">
      <w:pPr>
        <w:jc w:val="both"/>
        <w:rPr>
          <w:rFonts w:ascii="Times New Roman" w:hAnsi="Times New Roman"/>
          <w:sz w:val="28"/>
          <w:szCs w:val="28"/>
        </w:rPr>
      </w:pPr>
      <w:r>
        <w:rPr>
          <w:rFonts w:ascii="Times New Roman" w:hAnsi="Times New Roman"/>
          <w:sz w:val="28"/>
          <w:szCs w:val="28"/>
        </w:rPr>
        <w:tab/>
        <w:t xml:space="preserve">Выполнив все задания, вы должны создать памятку по правилам пожарной безопасности. Техника исполнения любая. Вы можете писать правила, рисовать, наклеивать картинки. А в конце занятия нужно будет рассказать о своей работе. Наиболее удачные, яркие и содержательные памятки мы разместим при входе в лесопарковую зону «Пихтовые горы». Возможно, отдыхающие, прочитав их, задумаются о своём поведении в лесу. </w:t>
      </w:r>
    </w:p>
    <w:p w:rsidR="00537DE0" w:rsidRDefault="00537DE0" w:rsidP="00537DE0">
      <w:pPr>
        <w:jc w:val="both"/>
        <w:rPr>
          <w:rFonts w:ascii="Times New Roman" w:hAnsi="Times New Roman"/>
          <w:b/>
          <w:i/>
          <w:sz w:val="32"/>
          <w:szCs w:val="28"/>
          <w:u w:val="single"/>
        </w:rPr>
      </w:pPr>
      <w:r>
        <w:rPr>
          <w:rFonts w:ascii="Times New Roman" w:hAnsi="Times New Roman"/>
          <w:b/>
          <w:i/>
          <w:sz w:val="32"/>
          <w:szCs w:val="28"/>
          <w:u w:val="single"/>
        </w:rPr>
        <w:t>Задания:</w:t>
      </w:r>
    </w:p>
    <w:p w:rsidR="00537DE0" w:rsidRDefault="00537DE0" w:rsidP="00537DE0">
      <w:pPr>
        <w:jc w:val="both"/>
        <w:rPr>
          <w:rFonts w:ascii="Times New Roman" w:hAnsi="Times New Roman"/>
          <w:sz w:val="28"/>
          <w:szCs w:val="28"/>
        </w:rPr>
      </w:pPr>
      <w:r>
        <w:rPr>
          <w:rFonts w:ascii="Calibri" w:hAnsi="Calibri"/>
          <w:noProof/>
        </w:rPr>
        <w:drawing>
          <wp:anchor distT="0" distB="0" distL="114300" distR="114300" simplePos="0" relativeHeight="251658240" behindDoc="0" locked="0" layoutInCell="1" allowOverlap="1">
            <wp:simplePos x="0" y="0"/>
            <wp:positionH relativeFrom="column">
              <wp:posOffset>3361055</wp:posOffset>
            </wp:positionH>
            <wp:positionV relativeFrom="paragraph">
              <wp:posOffset>41910</wp:posOffset>
            </wp:positionV>
            <wp:extent cx="2561590" cy="1926590"/>
            <wp:effectExtent l="0" t="0" r="0" b="0"/>
            <wp:wrapSquare wrapText="bothSides"/>
            <wp:docPr id="3" name="Рисунок 3" descr="http://rylik.ru/uploads/posts/2011-05/1304518140_fire_flames-all.jpg-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ylik.ru/uploads/posts/2011-05/1304518140_fire_flames-all.jpg-222.jpg"/>
                    <pic:cNvPicPr>
                      <a:picLocks noChangeAspect="1" noChangeArrowheads="1"/>
                    </pic:cNvPicPr>
                  </pic:nvPicPr>
                  <pic:blipFill>
                    <a:blip r:embed="rId6">
                      <a:clrChange>
                        <a:clrFrom>
                          <a:srgbClr val="FFFFFF"/>
                        </a:clrFrom>
                        <a:clrTo>
                          <a:srgbClr val="FFFFFF">
                            <a:alpha val="0"/>
                          </a:srgbClr>
                        </a:clrTo>
                      </a:clrChange>
                    </a:blip>
                    <a:srcRect l="11166" t="64133" r="31406" b="7007"/>
                    <a:stretch>
                      <a:fillRect/>
                    </a:stretch>
                  </pic:blipFill>
                  <pic:spPr bwMode="auto">
                    <a:xfrm>
                      <a:off x="0" y="0"/>
                      <a:ext cx="2561590" cy="1926590"/>
                    </a:xfrm>
                    <a:prstGeom prst="rect">
                      <a:avLst/>
                    </a:prstGeom>
                    <a:noFill/>
                  </pic:spPr>
                </pic:pic>
              </a:graphicData>
            </a:graphic>
          </wp:anchor>
        </w:drawing>
      </w:r>
      <w:r>
        <w:rPr>
          <w:rFonts w:ascii="Times New Roman" w:hAnsi="Times New Roman"/>
          <w:sz w:val="28"/>
          <w:szCs w:val="28"/>
        </w:rPr>
        <w:tab/>
      </w:r>
      <w:proofErr w:type="gramStart"/>
      <w:r>
        <w:rPr>
          <w:rFonts w:ascii="Times New Roman" w:hAnsi="Times New Roman"/>
          <w:b/>
          <w:sz w:val="28"/>
          <w:szCs w:val="28"/>
          <w:lang w:val="en-US"/>
        </w:rPr>
        <w:t>I</w:t>
      </w:r>
      <w:r>
        <w:rPr>
          <w:rFonts w:ascii="Times New Roman" w:hAnsi="Times New Roman"/>
          <w:b/>
          <w:sz w:val="28"/>
          <w:szCs w:val="28"/>
        </w:rPr>
        <w:t>.</w:t>
      </w:r>
      <w:r>
        <w:rPr>
          <w:rFonts w:ascii="Times New Roman" w:hAnsi="Times New Roman"/>
          <w:sz w:val="28"/>
          <w:szCs w:val="28"/>
        </w:rPr>
        <w:t xml:space="preserve"> Надвигается на лес Огненное Чудище, все языки его жаром дышат.</w:t>
      </w:r>
      <w:proofErr w:type="gramEnd"/>
      <w:r>
        <w:rPr>
          <w:rFonts w:ascii="Times New Roman" w:hAnsi="Times New Roman"/>
          <w:sz w:val="28"/>
          <w:szCs w:val="28"/>
        </w:rPr>
        <w:t xml:space="preserve"> Разбегаются в страхе лесные жители. Только вы, ребята, можете им помочь.</w:t>
      </w:r>
      <w:r>
        <w:rPr>
          <w:rFonts w:ascii="Times New Roman" w:eastAsia="Times New Roman" w:hAnsi="Times New Roman"/>
          <w:snapToGrid w:val="0"/>
          <w:color w:val="000000"/>
          <w:w w:val="1"/>
          <w:sz w:val="28"/>
          <w:szCs w:val="28"/>
          <w:bdr w:val="none" w:sz="0" w:space="0" w:color="auto" w:frame="1"/>
          <w:shd w:val="clear" w:color="auto" w:fill="000000"/>
        </w:rPr>
        <w:t xml:space="preserve"> </w:t>
      </w:r>
    </w:p>
    <w:p w:rsidR="00537DE0" w:rsidRDefault="00537DE0" w:rsidP="00537DE0">
      <w:pPr>
        <w:jc w:val="both"/>
        <w:rPr>
          <w:rFonts w:ascii="Times New Roman" w:hAnsi="Times New Roman"/>
          <w:sz w:val="28"/>
          <w:szCs w:val="28"/>
        </w:rPr>
      </w:pPr>
      <w:r>
        <w:rPr>
          <w:rFonts w:ascii="Times New Roman" w:hAnsi="Times New Roman"/>
          <w:sz w:val="28"/>
          <w:szCs w:val="28"/>
        </w:rPr>
        <w:t xml:space="preserve"> Дыхнуло искрами Огненное чудище, которые тут же превратились в буквы:  </w:t>
      </w:r>
    </w:p>
    <w:p w:rsidR="00537DE0" w:rsidRDefault="00537DE0" w:rsidP="00537DE0">
      <w:pPr>
        <w:jc w:val="both"/>
        <w:rPr>
          <w:rFonts w:ascii="Times New Roman" w:hAnsi="Times New Roman"/>
          <w:sz w:val="28"/>
          <w:szCs w:val="28"/>
        </w:rPr>
      </w:pPr>
      <w:r>
        <w:rPr>
          <w:rFonts w:ascii="Times New Roman" w:hAnsi="Times New Roman"/>
          <w:b/>
          <w:i/>
          <w:sz w:val="28"/>
          <w:szCs w:val="28"/>
        </w:rPr>
        <w:t xml:space="preserve">К С Ё О </w:t>
      </w:r>
      <w:proofErr w:type="gramStart"/>
      <w:r>
        <w:rPr>
          <w:rFonts w:ascii="Times New Roman" w:hAnsi="Times New Roman"/>
          <w:b/>
          <w:i/>
          <w:sz w:val="28"/>
          <w:szCs w:val="28"/>
        </w:rPr>
        <w:t>Р</w:t>
      </w:r>
      <w:proofErr w:type="gramEnd"/>
      <w:r>
        <w:rPr>
          <w:rFonts w:ascii="Times New Roman" w:hAnsi="Times New Roman"/>
          <w:b/>
          <w:i/>
          <w:sz w:val="28"/>
          <w:szCs w:val="28"/>
        </w:rPr>
        <w:t xml:space="preserve"> Т.</w:t>
      </w:r>
      <w:r>
        <w:rPr>
          <w:rFonts w:ascii="Times New Roman" w:hAnsi="Times New Roman"/>
          <w:sz w:val="28"/>
          <w:szCs w:val="28"/>
        </w:rPr>
        <w:t xml:space="preserve"> </w:t>
      </w:r>
    </w:p>
    <w:p w:rsidR="00537DE0" w:rsidRDefault="00537DE0" w:rsidP="00537DE0">
      <w:pPr>
        <w:rPr>
          <w:rFonts w:ascii="Times New Roman" w:hAnsi="Times New Roman"/>
          <w:b/>
          <w:sz w:val="28"/>
          <w:szCs w:val="28"/>
        </w:rPr>
      </w:pPr>
      <w:r>
        <w:rPr>
          <w:rFonts w:ascii="Times New Roman" w:hAnsi="Times New Roman"/>
          <w:sz w:val="28"/>
          <w:szCs w:val="28"/>
        </w:rPr>
        <w:t>Составьте из них слово:</w:t>
      </w:r>
      <w:r>
        <w:rPr>
          <w:rFonts w:ascii="Times New Roman" w:hAnsi="Times New Roman"/>
          <w:b/>
          <w:sz w:val="28"/>
          <w:szCs w:val="28"/>
        </w:rPr>
        <w:t xml:space="preserve"> </w:t>
      </w:r>
      <w:r>
        <w:rPr>
          <w:noProof/>
        </w:rPr>
        <w:t xml:space="preserve"> </w:t>
      </w:r>
      <w:r>
        <w:rPr>
          <w:rFonts w:ascii="Times New Roman" w:hAnsi="Times New Roman"/>
          <w:b/>
          <w:sz w:val="28"/>
          <w:szCs w:val="28"/>
        </w:rPr>
        <w:t>____________________________________________</w:t>
      </w:r>
    </w:p>
    <w:p w:rsidR="00537DE0" w:rsidRDefault="00537DE0" w:rsidP="00537DE0">
      <w:pPr>
        <w:rPr>
          <w:rFonts w:ascii="Times New Roman" w:hAnsi="Times New Roman"/>
          <w:b/>
          <w:sz w:val="28"/>
          <w:szCs w:val="28"/>
        </w:rPr>
      </w:pPr>
      <w:r>
        <w:rPr>
          <w:rFonts w:ascii="Times New Roman" w:hAnsi="Times New Roman"/>
          <w:b/>
          <w:sz w:val="28"/>
          <w:szCs w:val="28"/>
        </w:rPr>
        <w:t>Почему в лесу нельзя разводить костры? Напишите: ____________________________________________________________________________________________________________________________________</w:t>
      </w:r>
    </w:p>
    <w:p w:rsidR="00537DE0" w:rsidRDefault="00537DE0" w:rsidP="00537DE0">
      <w:pPr>
        <w:ind w:firstLine="708"/>
        <w:jc w:val="both"/>
        <w:rPr>
          <w:rFonts w:ascii="Times New Roman" w:hAnsi="Times New Roman"/>
          <w:b/>
          <w:sz w:val="28"/>
          <w:szCs w:val="28"/>
        </w:rPr>
      </w:pPr>
    </w:p>
    <w:p w:rsidR="00537DE0" w:rsidRDefault="00537DE0" w:rsidP="00537DE0">
      <w:pPr>
        <w:ind w:firstLine="708"/>
        <w:jc w:val="both"/>
        <w:rPr>
          <w:rFonts w:ascii="Times New Roman" w:hAnsi="Times New Roman"/>
          <w:sz w:val="28"/>
          <w:szCs w:val="28"/>
        </w:rPr>
      </w:pPr>
      <w:r>
        <w:rPr>
          <w:rFonts w:ascii="Calibri" w:hAnsi="Calibri"/>
          <w:noProof/>
        </w:rPr>
        <w:drawing>
          <wp:anchor distT="0" distB="0" distL="114300" distR="114300" simplePos="0" relativeHeight="251658240" behindDoc="0" locked="0" layoutInCell="1" allowOverlap="1">
            <wp:simplePos x="0" y="0"/>
            <wp:positionH relativeFrom="column">
              <wp:posOffset>3665855</wp:posOffset>
            </wp:positionH>
            <wp:positionV relativeFrom="paragraph">
              <wp:posOffset>107950</wp:posOffset>
            </wp:positionV>
            <wp:extent cx="2108200" cy="1926590"/>
            <wp:effectExtent l="0" t="0" r="6350" b="0"/>
            <wp:wrapSquare wrapText="bothSides"/>
            <wp:docPr id="4" name="Рисунок 4" descr="http://rylik.ru/uploads/posts/2011-05/1304518140_fire_flames-all.jpg-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ylik.ru/uploads/posts/2011-05/1304518140_fire_flames-all.jpg-222.jpg"/>
                    <pic:cNvPicPr>
                      <a:picLocks noChangeAspect="1" noChangeArrowheads="1"/>
                    </pic:cNvPicPr>
                  </pic:nvPicPr>
                  <pic:blipFill>
                    <a:blip r:embed="rId6">
                      <a:clrChange>
                        <a:clrFrom>
                          <a:srgbClr val="FFFFFF"/>
                        </a:clrFrom>
                        <a:clrTo>
                          <a:srgbClr val="FFFFFF">
                            <a:alpha val="0"/>
                          </a:srgbClr>
                        </a:clrTo>
                      </a:clrChange>
                    </a:blip>
                    <a:srcRect l="11166" t="64133" r="41423" b="7007"/>
                    <a:stretch>
                      <a:fillRect/>
                    </a:stretch>
                  </pic:blipFill>
                  <pic:spPr bwMode="auto">
                    <a:xfrm>
                      <a:off x="0" y="0"/>
                      <a:ext cx="2108200" cy="1926590"/>
                    </a:xfrm>
                    <a:prstGeom prst="rect">
                      <a:avLst/>
                    </a:prstGeom>
                    <a:noFill/>
                  </pic:spPr>
                </pic:pic>
              </a:graphicData>
            </a:graphic>
          </wp:anchor>
        </w:drawing>
      </w: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sz w:val="28"/>
          <w:szCs w:val="28"/>
        </w:rPr>
        <w:t xml:space="preserve"> Вспыхнуло Огненное Чудище и один язык пламени у него погас. </w:t>
      </w:r>
    </w:p>
    <w:p w:rsidR="00537DE0" w:rsidRDefault="00537DE0" w:rsidP="00537DE0">
      <w:pPr>
        <w:ind w:firstLine="708"/>
        <w:jc w:val="both"/>
        <w:rPr>
          <w:rFonts w:ascii="Times New Roman" w:hAnsi="Times New Roman"/>
          <w:sz w:val="28"/>
          <w:szCs w:val="28"/>
        </w:rPr>
      </w:pPr>
      <w:r>
        <w:rPr>
          <w:rFonts w:ascii="Times New Roman" w:hAnsi="Times New Roman"/>
          <w:sz w:val="28"/>
          <w:szCs w:val="28"/>
        </w:rPr>
        <w:t xml:space="preserve">- Ха-ха-ха! Не справиться вам со мной! Засмеялось </w:t>
      </w:r>
      <w:proofErr w:type="gramStart"/>
      <w:r>
        <w:rPr>
          <w:rFonts w:ascii="Times New Roman" w:hAnsi="Times New Roman"/>
          <w:sz w:val="28"/>
          <w:szCs w:val="28"/>
        </w:rPr>
        <w:t>Чудище</w:t>
      </w:r>
      <w:proofErr w:type="gramEnd"/>
      <w:r>
        <w:rPr>
          <w:rFonts w:ascii="Times New Roman" w:hAnsi="Times New Roman"/>
          <w:sz w:val="28"/>
          <w:szCs w:val="28"/>
        </w:rPr>
        <w:t xml:space="preserve"> и посыпались на землю угольки, которые тут же превращались в загадки. </w:t>
      </w:r>
    </w:p>
    <w:p w:rsidR="00537DE0" w:rsidRDefault="00537DE0" w:rsidP="00537DE0">
      <w:pPr>
        <w:ind w:firstLine="708"/>
        <w:jc w:val="both"/>
        <w:rPr>
          <w:rFonts w:ascii="Times New Roman" w:hAnsi="Times New Roman"/>
          <w:sz w:val="28"/>
          <w:szCs w:val="28"/>
        </w:rPr>
      </w:pPr>
      <w:r>
        <w:rPr>
          <w:rFonts w:ascii="Times New Roman" w:hAnsi="Times New Roman"/>
          <w:sz w:val="28"/>
          <w:szCs w:val="28"/>
        </w:rPr>
        <w:t xml:space="preserve">Отгадайте их. Напишите отгадки. </w:t>
      </w:r>
    </w:p>
    <w:p w:rsidR="00537DE0" w:rsidRDefault="00537DE0" w:rsidP="00537DE0">
      <w:pPr>
        <w:spacing w:after="0"/>
        <w:ind w:left="709" w:hanging="1"/>
        <w:rPr>
          <w:rFonts w:ascii="Times New Roman" w:hAnsi="Times New Roman"/>
          <w:sz w:val="28"/>
          <w:szCs w:val="28"/>
        </w:rPr>
      </w:pPr>
      <w:r>
        <w:rPr>
          <w:rFonts w:ascii="Times New Roman" w:hAnsi="Times New Roman"/>
          <w:sz w:val="28"/>
          <w:szCs w:val="28"/>
        </w:rPr>
        <w:t xml:space="preserve">Серое сукно тянется в окно, </w:t>
      </w:r>
      <w:r>
        <w:rPr>
          <w:rFonts w:ascii="Times New Roman" w:hAnsi="Times New Roman"/>
          <w:sz w:val="28"/>
          <w:szCs w:val="28"/>
        </w:rPr>
        <w:br/>
      </w:r>
      <w:r>
        <w:rPr>
          <w:rFonts w:ascii="Times New Roman" w:hAnsi="Times New Roman"/>
          <w:sz w:val="28"/>
          <w:szCs w:val="28"/>
        </w:rPr>
        <w:lastRenderedPageBreak/>
        <w:t xml:space="preserve">Вьется, взвивается, </w:t>
      </w:r>
      <w:r>
        <w:rPr>
          <w:rFonts w:ascii="Times New Roman" w:hAnsi="Times New Roman"/>
          <w:sz w:val="28"/>
          <w:szCs w:val="28"/>
        </w:rPr>
        <w:br/>
        <w:t>В небо устремляется. ____________</w:t>
      </w:r>
    </w:p>
    <w:p w:rsidR="00537DE0" w:rsidRDefault="00537DE0" w:rsidP="00537DE0">
      <w:pPr>
        <w:spacing w:after="0"/>
        <w:ind w:firstLine="708"/>
        <w:jc w:val="both"/>
        <w:rPr>
          <w:rFonts w:ascii="Times New Roman" w:hAnsi="Times New Roman"/>
          <w:sz w:val="28"/>
          <w:szCs w:val="28"/>
        </w:rPr>
      </w:pPr>
    </w:p>
    <w:p w:rsidR="00537DE0" w:rsidRDefault="00537DE0" w:rsidP="00537DE0">
      <w:pPr>
        <w:spacing w:after="0"/>
        <w:ind w:firstLine="708"/>
        <w:jc w:val="both"/>
        <w:rPr>
          <w:rFonts w:ascii="Times New Roman" w:hAnsi="Times New Roman"/>
          <w:sz w:val="28"/>
          <w:szCs w:val="28"/>
        </w:rPr>
      </w:pPr>
      <w:r>
        <w:rPr>
          <w:rFonts w:ascii="Times New Roman" w:hAnsi="Times New Roman"/>
          <w:sz w:val="28"/>
          <w:szCs w:val="28"/>
        </w:rPr>
        <w:t>Шипит и злится, воды боится.</w:t>
      </w:r>
    </w:p>
    <w:p w:rsidR="00537DE0" w:rsidRDefault="00537DE0" w:rsidP="00537DE0">
      <w:pPr>
        <w:spacing w:after="0"/>
        <w:ind w:firstLine="708"/>
        <w:jc w:val="both"/>
        <w:rPr>
          <w:rFonts w:ascii="Times New Roman" w:hAnsi="Times New Roman"/>
          <w:sz w:val="28"/>
          <w:szCs w:val="28"/>
        </w:rPr>
      </w:pPr>
      <w:r>
        <w:rPr>
          <w:rFonts w:ascii="Times New Roman" w:hAnsi="Times New Roman"/>
          <w:sz w:val="28"/>
          <w:szCs w:val="28"/>
        </w:rPr>
        <w:t xml:space="preserve">С языком – а не лает, </w:t>
      </w:r>
    </w:p>
    <w:p w:rsidR="00537DE0" w:rsidRDefault="00537DE0" w:rsidP="00537DE0">
      <w:pPr>
        <w:spacing w:after="0"/>
        <w:ind w:firstLine="708"/>
        <w:jc w:val="both"/>
        <w:rPr>
          <w:rFonts w:ascii="Times New Roman" w:hAnsi="Times New Roman"/>
          <w:sz w:val="28"/>
          <w:szCs w:val="28"/>
        </w:rPr>
      </w:pPr>
      <w:r>
        <w:rPr>
          <w:rFonts w:ascii="Times New Roman" w:hAnsi="Times New Roman"/>
          <w:sz w:val="28"/>
          <w:szCs w:val="28"/>
        </w:rPr>
        <w:t>Без зубов – а кусает. _____________</w:t>
      </w:r>
    </w:p>
    <w:p w:rsidR="00537DE0" w:rsidRDefault="00537DE0" w:rsidP="00537DE0">
      <w:pPr>
        <w:ind w:left="709"/>
        <w:rPr>
          <w:rFonts w:ascii="Times New Roman" w:hAnsi="Times New Roman"/>
          <w:sz w:val="28"/>
          <w:szCs w:val="28"/>
        </w:rPr>
      </w:pPr>
    </w:p>
    <w:p w:rsidR="00537DE0" w:rsidRDefault="00537DE0" w:rsidP="00537DE0">
      <w:pPr>
        <w:ind w:left="709"/>
        <w:rPr>
          <w:rFonts w:ascii="Times New Roman" w:hAnsi="Times New Roman"/>
          <w:sz w:val="28"/>
          <w:szCs w:val="28"/>
        </w:rPr>
      </w:pPr>
      <w:r>
        <w:rPr>
          <w:rFonts w:ascii="Times New Roman" w:hAnsi="Times New Roman"/>
          <w:sz w:val="28"/>
          <w:szCs w:val="28"/>
        </w:rPr>
        <w:t>В бумажном домике</w:t>
      </w:r>
      <w:proofErr w:type="gramStart"/>
      <w:r>
        <w:rPr>
          <w:rFonts w:ascii="Times New Roman" w:hAnsi="Times New Roman"/>
          <w:sz w:val="28"/>
          <w:szCs w:val="28"/>
        </w:rPr>
        <w:t xml:space="preserve"> </w:t>
      </w:r>
      <w:r>
        <w:rPr>
          <w:rFonts w:ascii="Times New Roman" w:hAnsi="Times New Roman"/>
          <w:sz w:val="28"/>
          <w:szCs w:val="28"/>
        </w:rPr>
        <w:br/>
        <w:t>П</w:t>
      </w:r>
      <w:proofErr w:type="gramEnd"/>
      <w:r>
        <w:rPr>
          <w:rFonts w:ascii="Times New Roman" w:hAnsi="Times New Roman"/>
          <w:sz w:val="28"/>
          <w:szCs w:val="28"/>
        </w:rPr>
        <w:t>роживают гномики.</w:t>
      </w:r>
      <w:r>
        <w:rPr>
          <w:rFonts w:ascii="Times New Roman" w:hAnsi="Times New Roman"/>
          <w:sz w:val="28"/>
          <w:szCs w:val="28"/>
        </w:rPr>
        <w:br/>
        <w:t xml:space="preserve">Уж такие добряки - </w:t>
      </w:r>
      <w:r>
        <w:rPr>
          <w:rFonts w:ascii="Times New Roman" w:hAnsi="Times New Roman"/>
          <w:sz w:val="28"/>
          <w:szCs w:val="28"/>
        </w:rPr>
        <w:br/>
        <w:t>Раздают всем огоньки. ____________</w:t>
      </w:r>
    </w:p>
    <w:p w:rsidR="00537DE0" w:rsidRDefault="00537DE0" w:rsidP="00537DE0">
      <w:pPr>
        <w:ind w:left="709"/>
        <w:rPr>
          <w:rFonts w:ascii="Times New Roman" w:hAnsi="Times New Roman"/>
          <w:sz w:val="28"/>
          <w:szCs w:val="28"/>
        </w:rPr>
      </w:pPr>
      <w:r>
        <w:rPr>
          <w:rFonts w:ascii="Times New Roman" w:hAnsi="Times New Roman"/>
          <w:sz w:val="28"/>
          <w:szCs w:val="28"/>
        </w:rPr>
        <w:t xml:space="preserve"> (Дым, огонь, спички)</w:t>
      </w:r>
    </w:p>
    <w:p w:rsidR="00537DE0" w:rsidRDefault="00537DE0" w:rsidP="00537DE0">
      <w:pPr>
        <w:jc w:val="both"/>
        <w:rPr>
          <w:rFonts w:ascii="Times New Roman" w:hAnsi="Times New Roman"/>
          <w:sz w:val="28"/>
          <w:szCs w:val="28"/>
        </w:rPr>
      </w:pPr>
      <w:r>
        <w:rPr>
          <w:rFonts w:ascii="Times New Roman" w:hAnsi="Times New Roman"/>
          <w:sz w:val="28"/>
          <w:szCs w:val="28"/>
        </w:rPr>
        <w:t>Вспомните и напишите правила пожарной безопасности, используя данные слова.</w:t>
      </w:r>
    </w:p>
    <w:p w:rsidR="00537DE0" w:rsidRDefault="00537DE0" w:rsidP="00537DE0">
      <w:pPr>
        <w:pStyle w:val="a3"/>
        <w:numPr>
          <w:ilvl w:val="0"/>
          <w:numId w:val="1"/>
        </w:numPr>
        <w:jc w:val="both"/>
        <w:rPr>
          <w:rFonts w:ascii="Times New Roman" w:hAnsi="Times New Roman"/>
          <w:sz w:val="28"/>
          <w:szCs w:val="28"/>
        </w:rPr>
      </w:pPr>
      <w:r>
        <w:rPr>
          <w:rFonts w:ascii="Times New Roman" w:hAnsi="Times New Roman"/>
          <w:sz w:val="28"/>
          <w:szCs w:val="28"/>
        </w:rPr>
        <w:t>________________________________________________________</w:t>
      </w:r>
    </w:p>
    <w:p w:rsidR="00537DE0" w:rsidRDefault="00537DE0" w:rsidP="00537DE0">
      <w:pPr>
        <w:pStyle w:val="a3"/>
        <w:numPr>
          <w:ilvl w:val="0"/>
          <w:numId w:val="1"/>
        </w:numPr>
        <w:jc w:val="both"/>
        <w:rPr>
          <w:rFonts w:ascii="Times New Roman" w:hAnsi="Times New Roman"/>
          <w:sz w:val="28"/>
          <w:szCs w:val="28"/>
        </w:rPr>
      </w:pPr>
      <w:r>
        <w:rPr>
          <w:rFonts w:ascii="Times New Roman" w:hAnsi="Times New Roman"/>
          <w:sz w:val="28"/>
          <w:szCs w:val="28"/>
        </w:rPr>
        <w:t>________________________________________________________</w:t>
      </w:r>
    </w:p>
    <w:p w:rsidR="00537DE0" w:rsidRDefault="00537DE0" w:rsidP="00537DE0">
      <w:pPr>
        <w:pStyle w:val="a3"/>
        <w:numPr>
          <w:ilvl w:val="0"/>
          <w:numId w:val="1"/>
        </w:numPr>
        <w:jc w:val="both"/>
        <w:rPr>
          <w:rFonts w:ascii="Times New Roman" w:hAnsi="Times New Roman"/>
          <w:sz w:val="28"/>
          <w:szCs w:val="28"/>
        </w:rPr>
      </w:pPr>
      <w:r>
        <w:rPr>
          <w:rFonts w:ascii="Times New Roman" w:hAnsi="Times New Roman"/>
          <w:sz w:val="28"/>
          <w:szCs w:val="28"/>
        </w:rPr>
        <w:t>________________________________________________________</w:t>
      </w:r>
    </w:p>
    <w:p w:rsidR="00537DE0" w:rsidRDefault="00537DE0" w:rsidP="00537DE0">
      <w:pPr>
        <w:ind w:firstLine="708"/>
        <w:jc w:val="both"/>
        <w:rPr>
          <w:rFonts w:ascii="Times New Roman" w:hAnsi="Times New Roman"/>
          <w:b/>
          <w:sz w:val="28"/>
          <w:szCs w:val="28"/>
        </w:rPr>
      </w:pPr>
      <w:r>
        <w:rPr>
          <w:rFonts w:ascii="Calibri" w:hAnsi="Calibri"/>
          <w:noProof/>
        </w:rPr>
        <w:drawing>
          <wp:anchor distT="0" distB="0" distL="114300" distR="114300" simplePos="0" relativeHeight="251658240" behindDoc="0" locked="0" layoutInCell="1" allowOverlap="1">
            <wp:simplePos x="0" y="0"/>
            <wp:positionH relativeFrom="column">
              <wp:posOffset>4394835</wp:posOffset>
            </wp:positionH>
            <wp:positionV relativeFrom="paragraph">
              <wp:posOffset>201295</wp:posOffset>
            </wp:positionV>
            <wp:extent cx="1441450" cy="1926590"/>
            <wp:effectExtent l="0" t="0" r="6350" b="0"/>
            <wp:wrapSquare wrapText="bothSides"/>
            <wp:docPr id="5" name="Рисунок 5" descr="http://rylik.ru/uploads/posts/2011-05/1304518140_fire_flames-all.jpg-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ylik.ru/uploads/posts/2011-05/1304518140_fire_flames-all.jpg-222.jpg"/>
                    <pic:cNvPicPr>
                      <a:picLocks noChangeAspect="1" noChangeArrowheads="1"/>
                    </pic:cNvPicPr>
                  </pic:nvPicPr>
                  <pic:blipFill>
                    <a:blip r:embed="rId6">
                      <a:clrChange>
                        <a:clrFrom>
                          <a:srgbClr val="FFFFFF"/>
                        </a:clrFrom>
                        <a:clrTo>
                          <a:srgbClr val="FFFFFF">
                            <a:alpha val="0"/>
                          </a:srgbClr>
                        </a:clrTo>
                      </a:clrChange>
                    </a:blip>
                    <a:srcRect l="11166" t="64133" r="56367" b="6967"/>
                    <a:stretch>
                      <a:fillRect/>
                    </a:stretch>
                  </pic:blipFill>
                  <pic:spPr bwMode="auto">
                    <a:xfrm>
                      <a:off x="0" y="0"/>
                      <a:ext cx="1441450" cy="1926590"/>
                    </a:xfrm>
                    <a:prstGeom prst="rect">
                      <a:avLst/>
                    </a:prstGeom>
                    <a:noFill/>
                  </pic:spPr>
                </pic:pic>
              </a:graphicData>
            </a:graphic>
          </wp:anchor>
        </w:drawing>
      </w:r>
    </w:p>
    <w:p w:rsidR="00537DE0" w:rsidRDefault="00537DE0" w:rsidP="00537DE0">
      <w:pPr>
        <w:ind w:firstLine="708"/>
        <w:jc w:val="both"/>
        <w:rPr>
          <w:rFonts w:ascii="Times New Roman" w:hAnsi="Times New Roman"/>
          <w:sz w:val="28"/>
          <w:szCs w:val="28"/>
        </w:rPr>
      </w:pPr>
      <w:r>
        <w:rPr>
          <w:rFonts w:ascii="Times New Roman" w:hAnsi="Times New Roman"/>
          <w:b/>
          <w:sz w:val="28"/>
          <w:szCs w:val="28"/>
          <w:lang w:val="en-US"/>
        </w:rPr>
        <w:t>III</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 xml:space="preserve">Вздохнуло тяжело Огненное чудище и ещё один язык пламени у него погас. </w:t>
      </w:r>
    </w:p>
    <w:p w:rsidR="00537DE0" w:rsidRDefault="00537DE0" w:rsidP="00537DE0">
      <w:pPr>
        <w:ind w:firstLine="708"/>
        <w:jc w:val="both"/>
        <w:rPr>
          <w:rFonts w:ascii="Times New Roman" w:hAnsi="Times New Roman"/>
          <w:sz w:val="28"/>
          <w:szCs w:val="28"/>
        </w:rPr>
      </w:pPr>
      <w:r>
        <w:rPr>
          <w:rFonts w:ascii="Times New Roman" w:hAnsi="Times New Roman"/>
          <w:sz w:val="28"/>
          <w:szCs w:val="28"/>
        </w:rPr>
        <w:t>Но не сдается оно и новое задание приготовило. Пройдите тест по правилам пожарной безопасности.</w:t>
      </w:r>
      <w:r>
        <w:rPr>
          <w:rFonts w:ascii="Times New Roman" w:eastAsia="Times New Roman" w:hAnsi="Times New Roman"/>
          <w:snapToGrid w:val="0"/>
          <w:color w:val="000000"/>
          <w:w w:val="1"/>
          <w:sz w:val="2"/>
          <w:szCs w:val="2"/>
          <w:bdr w:val="none" w:sz="0" w:space="0" w:color="auto" w:frame="1"/>
          <w:shd w:val="clear" w:color="auto" w:fill="000000"/>
        </w:rPr>
        <w:t xml:space="preserve"> </w:t>
      </w:r>
    </w:p>
    <w:p w:rsidR="00537DE0" w:rsidRDefault="00537DE0" w:rsidP="00537DE0">
      <w:pPr>
        <w:rPr>
          <w:rFonts w:ascii="Times New Roman" w:hAnsi="Times New Roman"/>
          <w:sz w:val="28"/>
          <w:szCs w:val="28"/>
        </w:rPr>
      </w:pPr>
      <w:r>
        <w:rPr>
          <w:rFonts w:ascii="Times New Roman" w:hAnsi="Times New Roman"/>
          <w:sz w:val="28"/>
          <w:szCs w:val="28"/>
        </w:rPr>
        <w:t>1. Соедини стрелочками номера телефонов и названия срочных служб:</w:t>
      </w:r>
    </w:p>
    <w:p w:rsidR="00537DE0" w:rsidRDefault="00537DE0" w:rsidP="00537DE0">
      <w:pPr>
        <w:rPr>
          <w:rFonts w:ascii="Times New Roman" w:hAnsi="Times New Roman"/>
          <w:sz w:val="28"/>
          <w:szCs w:val="28"/>
        </w:rPr>
      </w:pPr>
      <w:r>
        <w:rPr>
          <w:rFonts w:ascii="Times New Roman" w:hAnsi="Times New Roman"/>
          <w:sz w:val="28"/>
          <w:szCs w:val="28"/>
        </w:rPr>
        <w:t>01         газовая служба</w:t>
      </w:r>
    </w:p>
    <w:p w:rsidR="00537DE0" w:rsidRDefault="00537DE0" w:rsidP="00537DE0">
      <w:pPr>
        <w:rPr>
          <w:rFonts w:ascii="Times New Roman" w:hAnsi="Times New Roman"/>
          <w:sz w:val="28"/>
          <w:szCs w:val="28"/>
        </w:rPr>
      </w:pPr>
      <w:r>
        <w:rPr>
          <w:rFonts w:ascii="Times New Roman" w:hAnsi="Times New Roman"/>
          <w:sz w:val="28"/>
          <w:szCs w:val="28"/>
        </w:rPr>
        <w:t>03         пожарная охрана</w:t>
      </w:r>
    </w:p>
    <w:p w:rsidR="00537DE0" w:rsidRDefault="00537DE0" w:rsidP="00537DE0">
      <w:pPr>
        <w:rPr>
          <w:rFonts w:ascii="Times New Roman" w:hAnsi="Times New Roman"/>
          <w:sz w:val="28"/>
          <w:szCs w:val="28"/>
        </w:rPr>
      </w:pPr>
      <w:r>
        <w:rPr>
          <w:rFonts w:ascii="Times New Roman" w:hAnsi="Times New Roman"/>
          <w:sz w:val="28"/>
          <w:szCs w:val="28"/>
        </w:rPr>
        <w:t>04         скорая помощь</w:t>
      </w:r>
    </w:p>
    <w:p w:rsidR="00537DE0" w:rsidRDefault="00537DE0" w:rsidP="00537DE0">
      <w:pPr>
        <w:rPr>
          <w:rFonts w:ascii="Times New Roman" w:hAnsi="Times New Roman"/>
          <w:sz w:val="28"/>
          <w:szCs w:val="28"/>
        </w:rPr>
      </w:pPr>
      <w:r>
        <w:rPr>
          <w:rFonts w:ascii="Times New Roman" w:hAnsi="Times New Roman"/>
          <w:sz w:val="28"/>
          <w:szCs w:val="28"/>
        </w:rPr>
        <w:t>2. Что необходимо сделать, прежде всего, если в доме неожиданно начался пожар, который ты не можешь потушить самостоятельно?</w:t>
      </w:r>
    </w:p>
    <w:p w:rsidR="00537DE0" w:rsidRDefault="00537DE0" w:rsidP="00537DE0">
      <w:pPr>
        <w:rPr>
          <w:rFonts w:ascii="Times New Roman" w:hAnsi="Times New Roman"/>
          <w:sz w:val="28"/>
          <w:szCs w:val="28"/>
        </w:rPr>
      </w:pPr>
      <w:r>
        <w:rPr>
          <w:rFonts w:ascii="Times New Roman" w:hAnsi="Times New Roman"/>
          <w:sz w:val="28"/>
          <w:szCs w:val="28"/>
        </w:rPr>
        <w:t>а) убежать;</w:t>
      </w:r>
      <w:r>
        <w:rPr>
          <w:rFonts w:ascii="Times New Roman" w:hAnsi="Times New Roman"/>
          <w:sz w:val="28"/>
          <w:szCs w:val="28"/>
        </w:rPr>
        <w:br/>
        <w:t>б) закричать, позвать на помощь;</w:t>
      </w:r>
      <w:r>
        <w:rPr>
          <w:rFonts w:ascii="Times New Roman" w:hAnsi="Times New Roman"/>
          <w:sz w:val="28"/>
          <w:szCs w:val="28"/>
        </w:rPr>
        <w:br/>
        <w:t>в) вызвать пожарников по телефону 01.</w:t>
      </w:r>
    </w:p>
    <w:p w:rsidR="00537DE0" w:rsidRDefault="00537DE0" w:rsidP="00537DE0">
      <w:pPr>
        <w:rPr>
          <w:rFonts w:ascii="Times New Roman" w:hAnsi="Times New Roman"/>
          <w:sz w:val="28"/>
          <w:szCs w:val="28"/>
        </w:rPr>
      </w:pPr>
      <w:r>
        <w:rPr>
          <w:rFonts w:ascii="Times New Roman" w:hAnsi="Times New Roman"/>
          <w:sz w:val="28"/>
          <w:szCs w:val="28"/>
        </w:rPr>
        <w:lastRenderedPageBreak/>
        <w:t>3. Если в подъезде дым, что ты должен сделать?</w:t>
      </w:r>
    </w:p>
    <w:p w:rsidR="00537DE0" w:rsidRDefault="00537DE0" w:rsidP="00537DE0">
      <w:pPr>
        <w:rPr>
          <w:rFonts w:ascii="Times New Roman" w:hAnsi="Times New Roman"/>
          <w:sz w:val="28"/>
          <w:szCs w:val="28"/>
        </w:rPr>
      </w:pPr>
      <w:r>
        <w:rPr>
          <w:rFonts w:ascii="Times New Roman" w:hAnsi="Times New Roman"/>
          <w:sz w:val="28"/>
          <w:szCs w:val="28"/>
        </w:rPr>
        <w:t>а) нужно выйти и посмотреть, где и что горит;</w:t>
      </w:r>
      <w:r>
        <w:rPr>
          <w:rFonts w:ascii="Times New Roman" w:hAnsi="Times New Roman"/>
          <w:sz w:val="28"/>
          <w:szCs w:val="28"/>
        </w:rPr>
        <w:br/>
        <w:t>б) закрыть дверь и заткнуть щели мокрыми тряпками;</w:t>
      </w:r>
      <w:r>
        <w:rPr>
          <w:rFonts w:ascii="Times New Roman" w:hAnsi="Times New Roman"/>
          <w:sz w:val="28"/>
          <w:szCs w:val="28"/>
        </w:rPr>
        <w:br/>
        <w:t>в) не обращать внимания - ведь горит не в твоей квартире.</w:t>
      </w:r>
    </w:p>
    <w:p w:rsidR="00537DE0" w:rsidRDefault="00537DE0" w:rsidP="00537DE0">
      <w:pPr>
        <w:rPr>
          <w:rFonts w:ascii="Times New Roman" w:hAnsi="Times New Roman"/>
          <w:sz w:val="28"/>
          <w:szCs w:val="28"/>
        </w:rPr>
      </w:pPr>
      <w:r>
        <w:rPr>
          <w:rFonts w:ascii="Times New Roman" w:hAnsi="Times New Roman"/>
          <w:sz w:val="28"/>
          <w:szCs w:val="28"/>
        </w:rPr>
        <w:t>4. Для чего прибивают железный лист на полу возле печки?</w:t>
      </w:r>
    </w:p>
    <w:p w:rsidR="00537DE0" w:rsidRDefault="00537DE0" w:rsidP="00537DE0">
      <w:pPr>
        <w:rPr>
          <w:rFonts w:ascii="Times New Roman" w:hAnsi="Times New Roman"/>
          <w:sz w:val="28"/>
          <w:szCs w:val="28"/>
        </w:rPr>
      </w:pPr>
      <w:r>
        <w:rPr>
          <w:rFonts w:ascii="Times New Roman" w:hAnsi="Times New Roman"/>
          <w:sz w:val="28"/>
          <w:szCs w:val="28"/>
        </w:rPr>
        <w:t>а) для сохранения тепла;</w:t>
      </w:r>
      <w:r>
        <w:rPr>
          <w:rFonts w:ascii="Times New Roman" w:hAnsi="Times New Roman"/>
          <w:sz w:val="28"/>
          <w:szCs w:val="28"/>
        </w:rPr>
        <w:br/>
        <w:t>б) для поддержания чистоты;</w:t>
      </w:r>
      <w:r>
        <w:rPr>
          <w:rFonts w:ascii="Times New Roman" w:hAnsi="Times New Roman"/>
          <w:sz w:val="28"/>
          <w:szCs w:val="28"/>
        </w:rPr>
        <w:br/>
        <w:t>в) чтобы угольки не попадали на пол и не вызвали пожара.</w:t>
      </w:r>
    </w:p>
    <w:p w:rsidR="00537DE0" w:rsidRDefault="00537DE0" w:rsidP="00537DE0">
      <w:pPr>
        <w:rPr>
          <w:rFonts w:ascii="Times New Roman" w:hAnsi="Times New Roman"/>
          <w:sz w:val="28"/>
          <w:szCs w:val="28"/>
        </w:rPr>
      </w:pPr>
      <w:r>
        <w:rPr>
          <w:rFonts w:ascii="Times New Roman" w:hAnsi="Times New Roman"/>
          <w:sz w:val="28"/>
          <w:szCs w:val="28"/>
        </w:rPr>
        <w:t>5. Почему пожарных называют борцами огненного фронта?</w:t>
      </w:r>
    </w:p>
    <w:p w:rsidR="00537DE0" w:rsidRDefault="00537DE0" w:rsidP="00537DE0">
      <w:pPr>
        <w:rPr>
          <w:rFonts w:ascii="Times New Roman" w:hAnsi="Times New Roman"/>
          <w:sz w:val="28"/>
          <w:szCs w:val="28"/>
        </w:rPr>
      </w:pPr>
      <w:r>
        <w:rPr>
          <w:rFonts w:ascii="Calibri" w:hAnsi="Calibri"/>
          <w:noProof/>
        </w:rPr>
        <w:drawing>
          <wp:anchor distT="0" distB="0" distL="114300" distR="114300" simplePos="0" relativeHeight="251658240" behindDoc="0" locked="0" layoutInCell="1" allowOverlap="1">
            <wp:simplePos x="0" y="0"/>
            <wp:positionH relativeFrom="column">
              <wp:posOffset>4721860</wp:posOffset>
            </wp:positionH>
            <wp:positionV relativeFrom="paragraph">
              <wp:posOffset>673100</wp:posOffset>
            </wp:positionV>
            <wp:extent cx="1109980" cy="2242185"/>
            <wp:effectExtent l="0" t="0" r="0" b="0"/>
            <wp:wrapSquare wrapText="bothSides"/>
            <wp:docPr id="6" name="Рисунок 6" descr="http://rylik.ru/uploads/posts/2011-05/1304518140_fire_flames-all.jpg-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ylik.ru/uploads/posts/2011-05/1304518140_fire_flames-all.jpg-222.jpg"/>
                    <pic:cNvPicPr>
                      <a:picLocks noChangeAspect="1" noChangeArrowheads="1"/>
                    </pic:cNvPicPr>
                  </pic:nvPicPr>
                  <pic:blipFill>
                    <a:blip r:embed="rId6">
                      <a:clrChange>
                        <a:clrFrom>
                          <a:srgbClr val="FFFFFF"/>
                        </a:clrFrom>
                        <a:clrTo>
                          <a:srgbClr val="FFFFFF">
                            <a:alpha val="0"/>
                          </a:srgbClr>
                        </a:clrTo>
                      </a:clrChange>
                    </a:blip>
                    <a:srcRect l="11166" t="64133" r="63824" b="8270"/>
                    <a:stretch>
                      <a:fillRect/>
                    </a:stretch>
                  </pic:blipFill>
                  <pic:spPr bwMode="auto">
                    <a:xfrm>
                      <a:off x="0" y="0"/>
                      <a:ext cx="1109980" cy="2242185"/>
                    </a:xfrm>
                    <a:prstGeom prst="rect">
                      <a:avLst/>
                    </a:prstGeom>
                    <a:noFill/>
                  </pic:spPr>
                </pic:pic>
              </a:graphicData>
            </a:graphic>
          </wp:anchor>
        </w:drawing>
      </w:r>
      <w:r>
        <w:rPr>
          <w:rFonts w:ascii="Times New Roman" w:hAnsi="Times New Roman"/>
          <w:sz w:val="28"/>
          <w:szCs w:val="28"/>
        </w:rPr>
        <w:t>а) умеют быстро разжечь костер;</w:t>
      </w:r>
      <w:r>
        <w:rPr>
          <w:rFonts w:ascii="Times New Roman" w:hAnsi="Times New Roman"/>
          <w:sz w:val="28"/>
          <w:szCs w:val="28"/>
        </w:rPr>
        <w:br/>
        <w:t>б) умеют быстро потушить огонь;</w:t>
      </w:r>
      <w:r>
        <w:rPr>
          <w:rFonts w:ascii="Times New Roman" w:hAnsi="Times New Roman"/>
          <w:sz w:val="28"/>
          <w:szCs w:val="28"/>
        </w:rPr>
        <w:br/>
        <w:t>в) знают много игр с огнем.</w:t>
      </w:r>
    </w:p>
    <w:p w:rsidR="00537DE0" w:rsidRDefault="00537DE0" w:rsidP="00537DE0">
      <w:pPr>
        <w:ind w:firstLine="708"/>
        <w:jc w:val="both"/>
        <w:rPr>
          <w:rFonts w:ascii="Times New Roman" w:hAnsi="Times New Roman"/>
          <w:b/>
          <w:sz w:val="28"/>
          <w:szCs w:val="28"/>
        </w:rPr>
      </w:pPr>
    </w:p>
    <w:p w:rsidR="00537DE0" w:rsidRDefault="00537DE0" w:rsidP="00537DE0">
      <w:pPr>
        <w:ind w:firstLine="708"/>
        <w:jc w:val="both"/>
        <w:rPr>
          <w:rFonts w:ascii="Times New Roman" w:hAnsi="Times New Roman"/>
          <w:sz w:val="28"/>
          <w:szCs w:val="28"/>
        </w:rPr>
      </w:pPr>
      <w:r>
        <w:rPr>
          <w:rFonts w:ascii="Times New Roman" w:hAnsi="Times New Roman"/>
          <w:b/>
          <w:sz w:val="28"/>
          <w:szCs w:val="28"/>
          <w:lang w:val="en-US"/>
        </w:rPr>
        <w:t>IV</w:t>
      </w:r>
      <w:r>
        <w:rPr>
          <w:rFonts w:ascii="Times New Roman" w:hAnsi="Times New Roman"/>
          <w:b/>
          <w:sz w:val="28"/>
          <w:szCs w:val="28"/>
        </w:rPr>
        <w:t xml:space="preserve">. </w:t>
      </w:r>
      <w:r>
        <w:rPr>
          <w:rFonts w:ascii="Times New Roman" w:hAnsi="Times New Roman"/>
          <w:sz w:val="28"/>
          <w:szCs w:val="28"/>
        </w:rPr>
        <w:t xml:space="preserve">Погас у Огненного чудища третий язык. Запаниковал он: «А вот чем опасен дым вы не знаете?» </w:t>
      </w:r>
    </w:p>
    <w:p w:rsidR="00537DE0" w:rsidRDefault="00537DE0" w:rsidP="00537DE0">
      <w:pPr>
        <w:ind w:firstLine="708"/>
        <w:rPr>
          <w:rFonts w:ascii="Times New Roman" w:hAnsi="Times New Roman"/>
          <w:sz w:val="28"/>
          <w:szCs w:val="28"/>
        </w:rPr>
      </w:pPr>
      <w:r>
        <w:rPr>
          <w:rFonts w:ascii="Times New Roman" w:hAnsi="Times New Roman"/>
          <w:b/>
          <w:sz w:val="28"/>
          <w:szCs w:val="28"/>
        </w:rPr>
        <w:t>Ребята, вы, конечно же, знаете ответ на этот вопрос. Напишите. ______________________________________________________________________________________________________________________________________________________</w:t>
      </w:r>
    </w:p>
    <w:p w:rsidR="00537DE0" w:rsidRDefault="00537DE0" w:rsidP="00537DE0">
      <w:pPr>
        <w:pStyle w:val="a3"/>
        <w:jc w:val="both"/>
        <w:rPr>
          <w:rFonts w:ascii="Times New Roman" w:hAnsi="Times New Roman"/>
          <w:sz w:val="28"/>
          <w:szCs w:val="28"/>
        </w:rPr>
      </w:pPr>
    </w:p>
    <w:p w:rsidR="00537DE0" w:rsidRDefault="00537DE0" w:rsidP="00537DE0">
      <w:pPr>
        <w:pStyle w:val="a3"/>
        <w:jc w:val="both"/>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5026660</wp:posOffset>
            </wp:positionH>
            <wp:positionV relativeFrom="paragraph">
              <wp:posOffset>53975</wp:posOffset>
            </wp:positionV>
            <wp:extent cx="809625" cy="1926590"/>
            <wp:effectExtent l="0" t="0" r="9525" b="0"/>
            <wp:wrapSquare wrapText="bothSides"/>
            <wp:docPr id="7" name="Рисунок 7" descr="http://rylik.ru/uploads/posts/2011-05/1304518140_fire_flames-all.jpg-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ylik.ru/uploads/posts/2011-05/1304518140_fire_flames-all.jpg-222.jpg"/>
                    <pic:cNvPicPr>
                      <a:picLocks noChangeAspect="1" noChangeArrowheads="1"/>
                    </pic:cNvPicPr>
                  </pic:nvPicPr>
                  <pic:blipFill>
                    <a:blip r:embed="rId6">
                      <a:clrChange>
                        <a:clrFrom>
                          <a:srgbClr val="FFFFFF"/>
                        </a:clrFrom>
                        <a:clrTo>
                          <a:srgbClr val="FFFFFF">
                            <a:alpha val="0"/>
                          </a:srgbClr>
                        </a:clrTo>
                      </a:clrChange>
                    </a:blip>
                    <a:srcRect l="11166" t="64133" r="70445" b="6964"/>
                    <a:stretch>
                      <a:fillRect/>
                    </a:stretch>
                  </pic:blipFill>
                  <pic:spPr bwMode="auto">
                    <a:xfrm>
                      <a:off x="0" y="0"/>
                      <a:ext cx="809625" cy="1926590"/>
                    </a:xfrm>
                    <a:prstGeom prst="rect">
                      <a:avLst/>
                    </a:prstGeom>
                    <a:noFill/>
                  </pic:spPr>
                </pic:pic>
              </a:graphicData>
            </a:graphic>
          </wp:anchor>
        </w:drawing>
      </w:r>
      <w:proofErr w:type="gramStart"/>
      <w:r>
        <w:rPr>
          <w:rFonts w:ascii="Times New Roman" w:hAnsi="Times New Roman"/>
          <w:b/>
          <w:sz w:val="28"/>
          <w:szCs w:val="28"/>
          <w:lang w:val="en-US"/>
        </w:rPr>
        <w:t>V</w:t>
      </w:r>
      <w:r>
        <w:rPr>
          <w:rFonts w:ascii="Times New Roman" w:hAnsi="Times New Roman"/>
          <w:b/>
          <w:sz w:val="28"/>
          <w:szCs w:val="28"/>
        </w:rPr>
        <w:t xml:space="preserve">. </w:t>
      </w:r>
      <w:r>
        <w:rPr>
          <w:rFonts w:ascii="Times New Roman" w:hAnsi="Times New Roman"/>
          <w:sz w:val="28"/>
          <w:szCs w:val="28"/>
        </w:rPr>
        <w:t>Потух с шипением четвертый язык.</w:t>
      </w:r>
      <w:proofErr w:type="gramEnd"/>
      <w:r>
        <w:rPr>
          <w:rFonts w:ascii="Times New Roman" w:hAnsi="Times New Roman"/>
          <w:sz w:val="28"/>
          <w:szCs w:val="28"/>
        </w:rPr>
        <w:t xml:space="preserve"> Остался один-единственный, но и он даёт задание: «Если скажешь, что ты будешь делать, чтобы не возникло пожара в лесу, никогда не буду беспокоить  ваш лес».</w:t>
      </w:r>
    </w:p>
    <w:p w:rsidR="00537DE0" w:rsidRDefault="00537DE0" w:rsidP="00537DE0">
      <w:pPr>
        <w:rPr>
          <w:rFonts w:ascii="Times New Roman" w:hAnsi="Times New Roman"/>
          <w:b/>
          <w:sz w:val="28"/>
          <w:szCs w:val="28"/>
        </w:rPr>
      </w:pPr>
      <w:r>
        <w:rPr>
          <w:rFonts w:ascii="Times New Roman" w:hAnsi="Times New Roman"/>
          <w:b/>
          <w:sz w:val="28"/>
          <w:szCs w:val="28"/>
        </w:rPr>
        <w:t>Напишите,  что нужно делать, чтобы не возникло пожара в лесу. __________________________________________________________________________________________________________________________________________________________________________________________________________________________________________________</w:t>
      </w:r>
    </w:p>
    <w:p w:rsidR="00537DE0" w:rsidRDefault="00537DE0" w:rsidP="00537DE0">
      <w:pPr>
        <w:rPr>
          <w:rFonts w:ascii="Times New Roman" w:hAnsi="Times New Roman"/>
          <w:sz w:val="28"/>
          <w:szCs w:val="28"/>
        </w:rPr>
      </w:pPr>
    </w:p>
    <w:p w:rsidR="00537DE0" w:rsidRDefault="00537DE0" w:rsidP="00537DE0">
      <w:pPr>
        <w:jc w:val="both"/>
        <w:rPr>
          <w:rFonts w:ascii="Times New Roman" w:hAnsi="Times New Roman"/>
          <w:sz w:val="28"/>
          <w:szCs w:val="28"/>
        </w:rPr>
      </w:pPr>
      <w:r>
        <w:rPr>
          <w:rFonts w:ascii="Times New Roman" w:hAnsi="Times New Roman"/>
          <w:sz w:val="28"/>
          <w:szCs w:val="28"/>
        </w:rPr>
        <w:lastRenderedPageBreak/>
        <w:t>Потух последний язык пламени Огненного чудища. Теперь можно с облегчением вздохнуть и подготовиться к защите своей памятки.</w:t>
      </w:r>
    </w:p>
    <w:p w:rsidR="00537DE0" w:rsidRDefault="00537DE0" w:rsidP="00537DE0">
      <w:pPr>
        <w:rPr>
          <w:rFonts w:ascii="Times New Roman" w:hAnsi="Times New Roman"/>
          <w:b/>
          <w:sz w:val="28"/>
          <w:szCs w:val="28"/>
        </w:rPr>
      </w:pPr>
    </w:p>
    <w:p w:rsidR="00537DE0" w:rsidRDefault="00537DE0" w:rsidP="00537DE0">
      <w:pPr>
        <w:rPr>
          <w:rFonts w:ascii="Times New Roman" w:hAnsi="Times New Roman"/>
          <w:b/>
          <w:sz w:val="32"/>
          <w:szCs w:val="28"/>
        </w:rPr>
      </w:pPr>
      <w:r>
        <w:rPr>
          <w:rFonts w:ascii="Times New Roman" w:hAnsi="Times New Roman"/>
          <w:b/>
          <w:sz w:val="32"/>
          <w:szCs w:val="28"/>
        </w:rPr>
        <w:t>Защита работ.</w:t>
      </w:r>
    </w:p>
    <w:p w:rsidR="00537DE0" w:rsidRDefault="00537DE0" w:rsidP="00537DE0">
      <w:pPr>
        <w:rPr>
          <w:rFonts w:ascii="Times New Roman" w:hAnsi="Times New Roman"/>
          <w:b/>
          <w:sz w:val="32"/>
          <w:szCs w:val="28"/>
        </w:rPr>
      </w:pPr>
      <w:r>
        <w:rPr>
          <w:rFonts w:ascii="Times New Roman" w:hAnsi="Times New Roman"/>
          <w:b/>
          <w:sz w:val="32"/>
          <w:szCs w:val="28"/>
        </w:rPr>
        <w:t>Вывод.</w:t>
      </w:r>
    </w:p>
    <w:p w:rsidR="00537DE0" w:rsidRDefault="00537DE0" w:rsidP="00537DE0">
      <w:pPr>
        <w:rPr>
          <w:rFonts w:ascii="Times New Roman" w:hAnsi="Times New Roman"/>
          <w:b/>
          <w:sz w:val="32"/>
          <w:szCs w:val="28"/>
        </w:rPr>
      </w:pPr>
      <w:r>
        <w:rPr>
          <w:rFonts w:ascii="Times New Roman" w:hAnsi="Times New Roman"/>
          <w:b/>
          <w:sz w:val="32"/>
          <w:szCs w:val="28"/>
        </w:rPr>
        <w:t>Рефлексия.</w:t>
      </w:r>
    </w:p>
    <w:p w:rsidR="0034747A" w:rsidRDefault="0034747A"/>
    <w:sectPr w:rsidR="00347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F1451"/>
    <w:multiLevelType w:val="hybridMultilevel"/>
    <w:tmpl w:val="51745644"/>
    <w:lvl w:ilvl="0" w:tplc="04190011">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7DE0"/>
    <w:rsid w:val="0034747A"/>
    <w:rsid w:val="00537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7DE0"/>
    <w:pPr>
      <w:ind w:left="720"/>
      <w:contextualSpacing/>
    </w:pPr>
    <w:rPr>
      <w:rFonts w:ascii="Calibri" w:eastAsia="Calibri" w:hAnsi="Calibri" w:cs="Times New Roman"/>
      <w:lang w:eastAsia="en-US"/>
    </w:rPr>
  </w:style>
  <w:style w:type="paragraph" w:customStyle="1" w:styleId="c12">
    <w:name w:val="c12"/>
    <w:basedOn w:val="a"/>
    <w:rsid w:val="00537D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537D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37DE0"/>
  </w:style>
  <w:style w:type="paragraph" w:styleId="a4">
    <w:name w:val="No Spacing"/>
    <w:uiPriority w:val="1"/>
    <w:qFormat/>
    <w:rsid w:val="00537DE0"/>
    <w:pPr>
      <w:spacing w:after="0" w:line="240" w:lineRule="auto"/>
    </w:pPr>
  </w:style>
</w:styles>
</file>

<file path=word/webSettings.xml><?xml version="1.0" encoding="utf-8"?>
<w:webSettings xmlns:r="http://schemas.openxmlformats.org/officeDocument/2006/relationships" xmlns:w="http://schemas.openxmlformats.org/wordprocessingml/2006/main">
  <w:divs>
    <w:div w:id="9179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779</Words>
  <Characters>4446</Characters>
  <Application>Microsoft Office Word</Application>
  <DocSecurity>0</DocSecurity>
  <Lines>37</Lines>
  <Paragraphs>10</Paragraphs>
  <ScaleCrop>false</ScaleCrop>
  <Company>Reanimator Extreme Edition</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2014-11-16T09:58:00Z</dcterms:created>
  <dcterms:modified xsi:type="dcterms:W3CDTF">2014-11-16T10:01:00Z</dcterms:modified>
</cp:coreProperties>
</file>