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5A" w:rsidRPr="00823B19" w:rsidRDefault="00F8245A" w:rsidP="00823B19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3B19">
        <w:rPr>
          <w:rFonts w:ascii="Times New Roman" w:hAnsi="Times New Roman"/>
          <w:b/>
          <w:sz w:val="28"/>
          <w:szCs w:val="28"/>
        </w:rPr>
        <w:t>Технология.</w:t>
      </w:r>
    </w:p>
    <w:p w:rsidR="00F8245A" w:rsidRPr="00823B19" w:rsidRDefault="00F8245A" w:rsidP="00823B19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3B19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F8245A" w:rsidRPr="00823B19" w:rsidRDefault="00F8245A" w:rsidP="00823B1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Рабочая программа  по  технологии  разработана  на  основе  требований федерального  государственного  образовательного  стандарта  начального общего образования и авторской программы по технологии Е. А. </w:t>
      </w:r>
      <w:proofErr w:type="spellStart"/>
      <w:r w:rsidRPr="00823B19">
        <w:rPr>
          <w:rFonts w:ascii="Times New Roman" w:hAnsi="Times New Roman"/>
          <w:sz w:val="28"/>
          <w:szCs w:val="28"/>
        </w:rPr>
        <w:t>Лутцевой</w:t>
      </w:r>
      <w:proofErr w:type="spellEnd"/>
      <w:r w:rsidRPr="00823B19">
        <w:rPr>
          <w:rFonts w:ascii="Times New Roman" w:hAnsi="Times New Roman"/>
          <w:sz w:val="28"/>
          <w:szCs w:val="28"/>
        </w:rPr>
        <w:t>.</w:t>
      </w:r>
    </w:p>
    <w:p w:rsidR="00F8245A" w:rsidRPr="00823B19" w:rsidRDefault="00F8245A" w:rsidP="00823B1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>В  начальной  школе  закладываются  основы  технологического образования,  позволяющие,  во-первых,  дать  детям  первоначальный  опыт преобразовательной  художественно-творческой  и  технико-технологической деятельности,  основанной  на  образцах  духовно-культурного  содержания  и современных достижениях  науки и  техники, во-вторых, создать условия для самовыражения  каждого  ребёнка  в  его  практической  творческой деятельности  через  активное  изучение  простейших  законов  создания предметной  среды  посредством  освоения  технологии  преобразования доступных  материалов  и  использования  современных  информационных технологий.</w:t>
      </w:r>
    </w:p>
    <w:p w:rsidR="004E48C7" w:rsidRPr="00823B19" w:rsidRDefault="004E48C7" w:rsidP="00823B1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3B19">
        <w:rPr>
          <w:rFonts w:ascii="Times New Roman" w:hAnsi="Times New Roman" w:cs="Times New Roman"/>
          <w:b/>
          <w:bCs/>
          <w:iCs/>
          <w:sz w:val="28"/>
          <w:szCs w:val="28"/>
        </w:rPr>
        <w:t>Общая характеристика учебного предмета</w:t>
      </w:r>
      <w:r w:rsidRPr="00823B1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8245A" w:rsidRPr="00823B19" w:rsidRDefault="00F8245A" w:rsidP="00823B1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Уникальная  предметно-практическая среда, окружающая ребёнка, и его предметно - </w:t>
      </w:r>
      <w:proofErr w:type="spellStart"/>
      <w:r w:rsidRPr="00823B19">
        <w:rPr>
          <w:rFonts w:ascii="Times New Roman" w:hAnsi="Times New Roman"/>
          <w:sz w:val="28"/>
          <w:szCs w:val="28"/>
        </w:rPr>
        <w:t>манипулятивная</w:t>
      </w:r>
      <w:proofErr w:type="spellEnd"/>
      <w:r w:rsidRPr="00823B19">
        <w:rPr>
          <w:rFonts w:ascii="Times New Roman" w:hAnsi="Times New Roman"/>
          <w:sz w:val="28"/>
          <w:szCs w:val="28"/>
        </w:rPr>
        <w:t xml:space="preserve">  деятельность  на  уроках  технологии  позволяют успешно  реализовывать  не  только  технологическое,  но  и  духовное, нравственное,  эстетическое  и  интеллектуальное  развитие  учащегося.  Она является  основой  формирования  познавательных  способностей  младших школьников,  стремления  активно  изучать  историю  духовно-материальной культуры, семейных традиций своего и других народов и уважительно к ним относиться,  а  также  способствует  формированию  у  младших  школьников всех  элементов  учебной  деятельности  (планирование,  ориентировка  в задании,  преобразование,  оценка  продукта,  умение  распознавать  и  ставить задачи,  возникающие  в  контексте  практической  ситуации,  предлагать практические способы решения, добиваться достижения результата и т. д.). </w:t>
      </w:r>
    </w:p>
    <w:p w:rsidR="00F8245A" w:rsidRPr="00823B19" w:rsidRDefault="00F8245A" w:rsidP="00823B1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Данный  курс    носит  интегрированный  характер.  Суть  интеграции  заключается  в  знакомстве  с  различными  явлениями  материального  мира,  объединёнными  общими,  присущими  им  закономерностями,  которые проявляются  в  способах  реализации  человеческой    деятельности,  в технологиях  преобразования  сырья,  энергии,  информации.  Практико-ориентированная  направленность  содержания  учебного  предмета «Технология»  обеспечивает  интеграцию  знаний,  полученных  при  изучении других  учебных  предметов  (изобразительного  искусства,  математики,  окружающего  мира,  русского  (родного)  языка,  литературного  чтения),  и позволяет  реализовать  их  в  интеллектуально-практической  деятельности ученика. Это, в свою очередь, создаёт условия для развития инициативности,  изобретательности, гибкости мышления. </w:t>
      </w:r>
    </w:p>
    <w:p w:rsidR="00F8245A" w:rsidRPr="00823B19" w:rsidRDefault="00F8245A" w:rsidP="00823B1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Цель:</w:t>
      </w:r>
      <w:r w:rsidRPr="00823B19">
        <w:rPr>
          <w:rFonts w:ascii="Times New Roman" w:hAnsi="Times New Roman"/>
          <w:sz w:val="28"/>
          <w:szCs w:val="28"/>
        </w:rPr>
        <w:t xml:space="preserve"> ознакомить учащихся  с  различными  явлениями  материального  мира,  объединёнными  общими,  присущими  им  закономерностями,  которые проявляются  в  способах  реализации  человеческой    деятельности,  в технологиях  преобразования  сырья,  энергии,  информации.  </w:t>
      </w:r>
    </w:p>
    <w:p w:rsidR="00F8245A" w:rsidRPr="00823B19" w:rsidRDefault="00F8245A" w:rsidP="00823B1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Изучение  технологии  в  начальной  школе  направлено  на  решение следующих </w:t>
      </w:r>
      <w:r w:rsidRPr="00823B19">
        <w:rPr>
          <w:rFonts w:ascii="Times New Roman" w:hAnsi="Times New Roman"/>
          <w:b/>
          <w:i/>
          <w:sz w:val="28"/>
          <w:szCs w:val="28"/>
          <w:u w:val="single"/>
        </w:rPr>
        <w:t xml:space="preserve">задач: </w:t>
      </w:r>
    </w:p>
    <w:p w:rsidR="00F8245A" w:rsidRPr="00823B19" w:rsidRDefault="00F8245A" w:rsidP="00823B19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развитие  личностных  качеств  (активности,  инициативности,  воли, любознательности  и  т.  п.),  интеллекта  (внимания,  памяти,  восприятия,  образного  и  образно-логического  мышления,  речи)  и  творческих способностей  (основ  творческой  деятельности  в  целом  и  элементов технологического и конструкторского мышления в частности); </w:t>
      </w:r>
    </w:p>
    <w:p w:rsidR="00F8245A" w:rsidRPr="00823B19" w:rsidRDefault="00F8245A" w:rsidP="00823B19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формирование  общих  представлений  о  мире,  созданном  умом  и  руками  человека,  об  истории  </w:t>
      </w:r>
      <w:proofErr w:type="spellStart"/>
      <w:r w:rsidRPr="00823B19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823B19">
        <w:rPr>
          <w:rFonts w:ascii="Times New Roman" w:hAnsi="Times New Roman"/>
          <w:sz w:val="28"/>
          <w:szCs w:val="28"/>
        </w:rPr>
        <w:t xml:space="preserve">  освоения  мира  (от открытия  способов  удовлетворения  элементарных  жизненных потребностей  до  начала  технического  прогресса  и  современных технологий),  о  взаимосвязи  человека  с  природой  (как  источника  не только  сырьевых  ресурсов,  энергии,  но  и  вдохновения,  идей  для реализации технологических замыслов и проектов); о мире профессий и важности правильного выбора профессии; </w:t>
      </w:r>
    </w:p>
    <w:p w:rsidR="00F8245A" w:rsidRPr="00823B19" w:rsidRDefault="00F8245A" w:rsidP="00823B19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формирование  первоначальных  конструкторско-технологических  и организационно-экономических  знаний,  овладение  технологическими приёмами  ручной  обработки  материалов;  усвоение  правил  техники безопасного труда; приобретение навыков самообслуживания; </w:t>
      </w:r>
    </w:p>
    <w:p w:rsidR="00F8245A" w:rsidRPr="00823B19" w:rsidRDefault="00F8245A" w:rsidP="00823B19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овладение  первоначальными  умениями  передачи,  поиска, преобразования,  хранения  информации,  использования  компьютера;  поиск  (проверка)  необходимой  информации  в  словарях,  каталоге библиотеки.   </w:t>
      </w:r>
    </w:p>
    <w:p w:rsidR="00F8245A" w:rsidRPr="00823B19" w:rsidRDefault="00F8245A" w:rsidP="00823B19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использование  приобретённых  знаний  о  правилах  создания предметной  и  информационной  среды  для  творческого  решения несложных  конструкторских,  художественно - конструкторских (дизайнерских), технологических и организационных задач; </w:t>
      </w:r>
    </w:p>
    <w:p w:rsidR="00F8245A" w:rsidRPr="00823B19" w:rsidRDefault="00F8245A" w:rsidP="00823B19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развитие  коммуникативной  компетентности  младших  школьников на  основе  организации  совместной  продуктивной  деятельности;  приобретение  первоначальных  навыков  совместной  продуктивной деятельности,  сотрудничества,  взаимопомощи,  планирования  и организации;  </w:t>
      </w:r>
    </w:p>
    <w:p w:rsidR="00F8245A" w:rsidRPr="00823B19" w:rsidRDefault="00F8245A" w:rsidP="00823B19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lastRenderedPageBreak/>
        <w:t xml:space="preserve">воспитание  экологически  разумного  отношения  к  природным ресурсам,  умения  видеть  положительные  и  отрицательные  стороны технического  прогресса,  уважения  к  людям  труда  и  культурному наследию  —  результатам  трудовой  деятельности  предшествующих поколений. </w:t>
      </w:r>
    </w:p>
    <w:p w:rsidR="006A3BFF" w:rsidRPr="00823B19" w:rsidRDefault="006A3BFF" w:rsidP="00823B19">
      <w:pPr>
        <w:spacing w:line="240" w:lineRule="auto"/>
        <w:ind w:left="720" w:firstLine="709"/>
        <w:jc w:val="center"/>
        <w:rPr>
          <w:rFonts w:ascii="Times New Roman" w:hAnsi="Times New Roman"/>
          <w:b/>
          <w:sz w:val="28"/>
          <w:szCs w:val="28"/>
        </w:rPr>
      </w:pPr>
      <w:r w:rsidRPr="00823B19">
        <w:rPr>
          <w:rFonts w:ascii="Times New Roman" w:hAnsi="Times New Roman"/>
          <w:b/>
          <w:sz w:val="28"/>
          <w:szCs w:val="28"/>
        </w:rPr>
        <w:t>Особенности содержательных линий.</w:t>
      </w:r>
    </w:p>
    <w:p w:rsidR="00F8245A" w:rsidRPr="00823B19" w:rsidRDefault="002B1E46" w:rsidP="00823B1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>В</w:t>
      </w:r>
      <w:r w:rsidR="00F8245A" w:rsidRPr="00823B19">
        <w:rPr>
          <w:rFonts w:ascii="Times New Roman" w:hAnsi="Times New Roman"/>
          <w:sz w:val="28"/>
          <w:szCs w:val="28"/>
        </w:rPr>
        <w:t xml:space="preserve">оспитание и  развитие  социально  и  личностно  значимых  качеств,  индивидуально-личностных  позиций,  ценностных  установок  (внимательное  и доброжелательное  отношение  к  сверстникам,  младшим  и  старшим,  готовность  прийти  на  помощь,  заботливость,  уверенность  в  себе,  чуткость,  доброжелательность,  общительность,  </w:t>
      </w:r>
      <w:proofErr w:type="spellStart"/>
      <w:r w:rsidR="00F8245A" w:rsidRPr="00823B19">
        <w:rPr>
          <w:rFonts w:ascii="Times New Roman" w:hAnsi="Times New Roman"/>
          <w:sz w:val="28"/>
          <w:szCs w:val="28"/>
        </w:rPr>
        <w:t>эмпатия</w:t>
      </w:r>
      <w:proofErr w:type="spellEnd"/>
      <w:r w:rsidR="00F8245A" w:rsidRPr="00823B19">
        <w:rPr>
          <w:rFonts w:ascii="Times New Roman" w:hAnsi="Times New Roman"/>
          <w:sz w:val="28"/>
          <w:szCs w:val="28"/>
        </w:rPr>
        <w:t xml:space="preserve">,  самостоятельность,  ответственность,  уважительное  отношение  к  культуре  всех  народов, толерантность,  трудолюбие, желание  трудиться, уважительное отношение к своему и чужому труду и результатам труда). </w:t>
      </w:r>
    </w:p>
    <w:p w:rsidR="00F8245A" w:rsidRPr="00823B19" w:rsidRDefault="002B1E46" w:rsidP="00823B1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>О</w:t>
      </w:r>
      <w:r w:rsidR="00F8245A" w:rsidRPr="00823B19">
        <w:rPr>
          <w:rFonts w:ascii="Times New Roman" w:hAnsi="Times New Roman"/>
          <w:sz w:val="28"/>
          <w:szCs w:val="28"/>
        </w:rPr>
        <w:t xml:space="preserve">своение  учащимися  универсальных  способов  деятельности,  применимых как  в  рамках  образовательного  процесса,  так  и  в  реальных  жизненных ситуациях  (умение  принять  учебную  задачу  или  ситуацию,  выделить проблему,  составить  план  действий  и  применять  его  для  решения практической  задачи,  осуществлять  информационный  поиск,  необходимую корректировку  в  ходе  практической  реализации,  выполнять  самооценку результата). </w:t>
      </w:r>
    </w:p>
    <w:p w:rsidR="00F8245A" w:rsidRPr="00823B19" w:rsidRDefault="002B1E46" w:rsidP="00823B1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>Д</w:t>
      </w:r>
      <w:r w:rsidR="00F8245A" w:rsidRPr="00823B19">
        <w:rPr>
          <w:rFonts w:ascii="Times New Roman" w:hAnsi="Times New Roman"/>
          <w:sz w:val="28"/>
          <w:szCs w:val="28"/>
        </w:rPr>
        <w:t xml:space="preserve">оступные по возрасту начальные сведения о  технике,  технологиях  и  технологической стороне  труда  мастера,  художника,  об  основах  культуры  труда;  элементарные умения предметно-преобразовательной деятельности,   умения ориентироваться  в  мире  профессий,  элементарный  опыт  творческой  и проектной деятельности.  </w:t>
      </w:r>
    </w:p>
    <w:p w:rsidR="00FB4E40" w:rsidRPr="00823B19" w:rsidRDefault="00FB4E40" w:rsidP="00823B19">
      <w:pPr>
        <w:pStyle w:val="a3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23B19">
        <w:rPr>
          <w:rFonts w:ascii="Times New Roman" w:hAnsi="Times New Roman" w:cs="Times New Roman"/>
          <w:b/>
          <w:bCs/>
          <w:iCs/>
          <w:sz w:val="28"/>
          <w:szCs w:val="28"/>
        </w:rPr>
        <w:t>Место предмета в базисном учебном плане</w:t>
      </w:r>
    </w:p>
    <w:p w:rsidR="00F8245A" w:rsidRPr="00823B19" w:rsidRDefault="00F8245A" w:rsidP="00823B1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>Курс  реализуется  в  рамках  1 часа в неделю (3</w:t>
      </w:r>
      <w:r w:rsidR="008E25A1" w:rsidRPr="00823B19">
        <w:rPr>
          <w:rFonts w:ascii="Times New Roman" w:hAnsi="Times New Roman"/>
          <w:sz w:val="28"/>
          <w:szCs w:val="28"/>
        </w:rPr>
        <w:t>3</w:t>
      </w:r>
      <w:r w:rsidRPr="00823B19">
        <w:rPr>
          <w:rFonts w:ascii="Times New Roman" w:hAnsi="Times New Roman"/>
          <w:sz w:val="28"/>
          <w:szCs w:val="28"/>
        </w:rPr>
        <w:t xml:space="preserve"> час</w:t>
      </w:r>
      <w:r w:rsidR="008E25A1" w:rsidRPr="00823B19">
        <w:rPr>
          <w:rFonts w:ascii="Times New Roman" w:hAnsi="Times New Roman"/>
          <w:sz w:val="28"/>
          <w:szCs w:val="28"/>
        </w:rPr>
        <w:t>а</w:t>
      </w:r>
      <w:r w:rsidRPr="00823B19">
        <w:rPr>
          <w:rFonts w:ascii="Times New Roman" w:hAnsi="Times New Roman"/>
          <w:sz w:val="28"/>
          <w:szCs w:val="28"/>
        </w:rPr>
        <w:t xml:space="preserve">). </w:t>
      </w:r>
    </w:p>
    <w:p w:rsidR="00270EBD" w:rsidRDefault="00270EBD" w:rsidP="00823B1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C0D" w:rsidRPr="00823B19" w:rsidRDefault="00FE1C0D" w:rsidP="00823B1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B19">
        <w:rPr>
          <w:rFonts w:ascii="Times New Roman" w:hAnsi="Times New Roman" w:cs="Times New Roman"/>
          <w:b/>
          <w:sz w:val="28"/>
          <w:szCs w:val="28"/>
        </w:rPr>
        <w:t>Учебно – тематический план</w:t>
      </w:r>
    </w:p>
    <w:tbl>
      <w:tblPr>
        <w:tblStyle w:val="a4"/>
        <w:tblW w:w="0" w:type="auto"/>
        <w:tblLook w:val="04A0"/>
      </w:tblPr>
      <w:tblGrid>
        <w:gridCol w:w="675"/>
        <w:gridCol w:w="4962"/>
        <w:gridCol w:w="1275"/>
        <w:gridCol w:w="2929"/>
        <w:gridCol w:w="2463"/>
        <w:gridCol w:w="2482"/>
      </w:tblGrid>
      <w:tr w:rsidR="00FE1C0D" w:rsidRPr="00823B19" w:rsidTr="005F2D3A">
        <w:tc>
          <w:tcPr>
            <w:tcW w:w="675" w:type="dxa"/>
          </w:tcPr>
          <w:p w:rsidR="00FE1C0D" w:rsidRPr="00823B19" w:rsidRDefault="00FE1C0D" w:rsidP="008F110E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23B1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F11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823B19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4962" w:type="dxa"/>
          </w:tcPr>
          <w:p w:rsidR="005F2D3A" w:rsidRDefault="005F2D3A" w:rsidP="005F2D3A">
            <w:pPr>
              <w:ind w:firstLine="34"/>
              <w:rPr>
                <w:rFonts w:ascii="Times New Roman" w:hAnsi="Times New Roman"/>
                <w:bCs/>
                <w:color w:val="404040"/>
                <w:sz w:val="28"/>
                <w:szCs w:val="28"/>
              </w:rPr>
            </w:pPr>
          </w:p>
          <w:p w:rsidR="00FE1C0D" w:rsidRPr="00823B19" w:rsidRDefault="00FE1C0D" w:rsidP="005F2D3A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823B19">
              <w:rPr>
                <w:rFonts w:ascii="Times New Roman" w:hAnsi="Times New Roman"/>
                <w:bCs/>
                <w:color w:val="404040"/>
                <w:sz w:val="28"/>
                <w:szCs w:val="28"/>
              </w:rPr>
              <w:t>Тематический блок (тема учебного занятия при отсутствии тем.блока)</w:t>
            </w:r>
          </w:p>
        </w:tc>
        <w:tc>
          <w:tcPr>
            <w:tcW w:w="1275" w:type="dxa"/>
          </w:tcPr>
          <w:p w:rsidR="00FE1C0D" w:rsidRPr="00823B19" w:rsidRDefault="00FE1C0D" w:rsidP="008F110E">
            <w:pPr>
              <w:ind w:firstLine="709"/>
              <w:rPr>
                <w:rFonts w:ascii="Times New Roman" w:hAnsi="Times New Roman"/>
                <w:bCs/>
                <w:color w:val="404040"/>
                <w:sz w:val="28"/>
                <w:szCs w:val="28"/>
              </w:rPr>
            </w:pPr>
          </w:p>
          <w:p w:rsidR="00FE1C0D" w:rsidRPr="00823B19" w:rsidRDefault="00FE1C0D" w:rsidP="005F2D3A">
            <w:pPr>
              <w:ind w:firstLine="33"/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823B19">
              <w:rPr>
                <w:rFonts w:ascii="Times New Roman" w:hAnsi="Times New Roman"/>
                <w:bCs/>
                <w:color w:val="404040"/>
                <w:sz w:val="28"/>
                <w:szCs w:val="28"/>
              </w:rPr>
              <w:t>Кол-во часов</w:t>
            </w:r>
          </w:p>
          <w:p w:rsidR="00FE1C0D" w:rsidRPr="00823B19" w:rsidRDefault="00FE1C0D" w:rsidP="008F110E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FE1C0D" w:rsidRPr="00823B19" w:rsidRDefault="00FE1C0D" w:rsidP="008F110E">
            <w:pPr>
              <w:ind w:firstLine="709"/>
              <w:rPr>
                <w:rFonts w:ascii="Times New Roman" w:hAnsi="Times New Roman"/>
                <w:bCs/>
                <w:color w:val="404040"/>
                <w:sz w:val="28"/>
                <w:szCs w:val="28"/>
              </w:rPr>
            </w:pPr>
          </w:p>
          <w:p w:rsidR="00FE1C0D" w:rsidRPr="00823B19" w:rsidRDefault="00FE1C0D" w:rsidP="005F2D3A">
            <w:pPr>
              <w:ind w:firstLine="34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823B19">
              <w:rPr>
                <w:rFonts w:ascii="Times New Roman" w:hAnsi="Times New Roman"/>
                <w:bCs/>
                <w:color w:val="404040"/>
                <w:sz w:val="28"/>
                <w:szCs w:val="28"/>
              </w:rPr>
              <w:t>Использование ИКТ</w:t>
            </w:r>
          </w:p>
          <w:p w:rsidR="00FE1C0D" w:rsidRPr="00823B19" w:rsidRDefault="00FE1C0D" w:rsidP="008F110E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FE1C0D" w:rsidRPr="00823B19" w:rsidRDefault="00FE1C0D" w:rsidP="005F2D3A">
            <w:pPr>
              <w:ind w:firstLine="82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823B19">
              <w:rPr>
                <w:rFonts w:ascii="Times New Roman" w:hAnsi="Times New Roman"/>
                <w:bCs/>
                <w:color w:val="404040"/>
                <w:sz w:val="28"/>
                <w:szCs w:val="28"/>
              </w:rPr>
              <w:t>Использование проектной деятельности</w:t>
            </w:r>
          </w:p>
          <w:p w:rsidR="00FE1C0D" w:rsidRPr="00823B19" w:rsidRDefault="00FE1C0D" w:rsidP="008F110E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FE1C0D" w:rsidRPr="00823B19" w:rsidRDefault="00FE1C0D" w:rsidP="005F2D3A">
            <w:pPr>
              <w:ind w:firstLine="29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823B19">
              <w:rPr>
                <w:rFonts w:ascii="Times New Roman" w:hAnsi="Times New Roman"/>
                <w:bCs/>
                <w:color w:val="404040"/>
                <w:sz w:val="28"/>
                <w:szCs w:val="28"/>
              </w:rPr>
              <w:t>Использование исследовательской деятельности</w:t>
            </w:r>
          </w:p>
          <w:p w:rsidR="00FE1C0D" w:rsidRPr="00823B19" w:rsidRDefault="00FE1C0D" w:rsidP="008F110E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C0D" w:rsidRPr="00823B19" w:rsidTr="005F2D3A">
        <w:tc>
          <w:tcPr>
            <w:tcW w:w="675" w:type="dxa"/>
          </w:tcPr>
          <w:p w:rsidR="00FE1C0D" w:rsidRPr="00823B19" w:rsidRDefault="00FE1C0D" w:rsidP="008F110E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23B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FE1C0D" w:rsidRPr="00823B19" w:rsidRDefault="004A6412" w:rsidP="0057514D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23B19">
              <w:rPr>
                <w:rFonts w:ascii="Times New Roman" w:hAnsi="Times New Roman" w:cs="Times New Roman"/>
                <w:sz w:val="28"/>
                <w:szCs w:val="28"/>
              </w:rPr>
              <w:t xml:space="preserve">Общекультурные и </w:t>
            </w:r>
            <w:proofErr w:type="spellStart"/>
            <w:r w:rsidRPr="00823B19">
              <w:rPr>
                <w:rFonts w:ascii="Times New Roman" w:hAnsi="Times New Roman" w:cs="Times New Roman"/>
                <w:sz w:val="28"/>
                <w:szCs w:val="28"/>
              </w:rPr>
              <w:t>общетрудовые</w:t>
            </w:r>
            <w:proofErr w:type="spellEnd"/>
            <w:r w:rsidRPr="00823B19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компетенции. Основы культуры труда, </w:t>
            </w:r>
            <w:r w:rsidRPr="00823B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самообслуживание</w:t>
            </w:r>
          </w:p>
        </w:tc>
        <w:tc>
          <w:tcPr>
            <w:tcW w:w="1275" w:type="dxa"/>
          </w:tcPr>
          <w:p w:rsidR="00FE1C0D" w:rsidRPr="00823B19" w:rsidRDefault="00FE1C0D" w:rsidP="0057514D">
            <w:pPr>
              <w:pStyle w:val="a3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823B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29" w:type="dxa"/>
          </w:tcPr>
          <w:p w:rsidR="00FE1C0D" w:rsidRPr="00823B19" w:rsidRDefault="00FE1C0D" w:rsidP="008F110E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23B19">
              <w:rPr>
                <w:rFonts w:ascii="Times New Roman" w:hAnsi="Times New Roman" w:cs="Times New Roman"/>
                <w:sz w:val="28"/>
                <w:szCs w:val="28"/>
              </w:rPr>
              <w:t xml:space="preserve">1 ч – </w:t>
            </w:r>
            <w:r w:rsidR="00DB0FDE" w:rsidRPr="00823B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23B19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463" w:type="dxa"/>
          </w:tcPr>
          <w:p w:rsidR="00FE1C0D" w:rsidRPr="00823B19" w:rsidRDefault="00FE1C0D" w:rsidP="00602306">
            <w:pPr>
              <w:pStyle w:val="a3"/>
              <w:ind w:firstLine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823B19">
              <w:rPr>
                <w:rFonts w:ascii="Times New Roman" w:hAnsi="Times New Roman" w:cs="Times New Roman"/>
                <w:sz w:val="28"/>
                <w:szCs w:val="28"/>
              </w:rPr>
              <w:t xml:space="preserve">2 ч – </w:t>
            </w:r>
            <w:r w:rsidR="00E40224" w:rsidRPr="00823B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23B19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482" w:type="dxa"/>
          </w:tcPr>
          <w:p w:rsidR="00FE1C0D" w:rsidRPr="00823B19" w:rsidRDefault="00DB0FDE" w:rsidP="008F110E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23B19">
              <w:rPr>
                <w:rFonts w:ascii="Times New Roman" w:hAnsi="Times New Roman" w:cs="Times New Roman"/>
                <w:sz w:val="28"/>
                <w:szCs w:val="28"/>
              </w:rPr>
              <w:t>1 ч – 3 %</w:t>
            </w:r>
          </w:p>
        </w:tc>
      </w:tr>
      <w:tr w:rsidR="00FE1C0D" w:rsidRPr="00823B19" w:rsidTr="005F2D3A">
        <w:tc>
          <w:tcPr>
            <w:tcW w:w="675" w:type="dxa"/>
          </w:tcPr>
          <w:p w:rsidR="00FE1C0D" w:rsidRPr="00823B19" w:rsidRDefault="00FE1C0D" w:rsidP="008F110E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23B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962" w:type="dxa"/>
          </w:tcPr>
          <w:p w:rsidR="00FE1C0D" w:rsidRPr="00823B19" w:rsidRDefault="002B7F2C" w:rsidP="0057514D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23B19">
              <w:rPr>
                <w:rFonts w:ascii="Times New Roman" w:hAnsi="Times New Roman" w:cs="Times New Roman"/>
                <w:sz w:val="28"/>
                <w:szCs w:val="28"/>
              </w:rPr>
              <w:t>Технология ручной обработки материалов. Элементы графической грамоты.</w:t>
            </w:r>
          </w:p>
        </w:tc>
        <w:tc>
          <w:tcPr>
            <w:tcW w:w="1275" w:type="dxa"/>
          </w:tcPr>
          <w:p w:rsidR="00FE1C0D" w:rsidRPr="00823B19" w:rsidRDefault="00FE1C0D" w:rsidP="0057514D">
            <w:pPr>
              <w:pStyle w:val="a3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823B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76D6" w:rsidRPr="00823B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29" w:type="dxa"/>
          </w:tcPr>
          <w:p w:rsidR="00FE1C0D" w:rsidRPr="00823B19" w:rsidRDefault="00176375" w:rsidP="008F110E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23B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1C0D" w:rsidRPr="00823B19">
              <w:rPr>
                <w:rFonts w:ascii="Times New Roman" w:hAnsi="Times New Roman" w:cs="Times New Roman"/>
                <w:sz w:val="28"/>
                <w:szCs w:val="28"/>
              </w:rPr>
              <w:t xml:space="preserve"> ч – </w:t>
            </w:r>
            <w:r w:rsidRPr="00823B19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  <w:r w:rsidR="00FE1C0D" w:rsidRPr="00823B19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463" w:type="dxa"/>
          </w:tcPr>
          <w:p w:rsidR="00FE1C0D" w:rsidRPr="00823B19" w:rsidRDefault="00E40224" w:rsidP="00602306">
            <w:pPr>
              <w:pStyle w:val="a3"/>
              <w:ind w:firstLine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823B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1C0D" w:rsidRPr="00823B19">
              <w:rPr>
                <w:rFonts w:ascii="Times New Roman" w:hAnsi="Times New Roman" w:cs="Times New Roman"/>
                <w:sz w:val="28"/>
                <w:szCs w:val="28"/>
              </w:rPr>
              <w:t xml:space="preserve"> ч – </w:t>
            </w:r>
            <w:r w:rsidR="00343077" w:rsidRPr="00823B19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  <w:r w:rsidR="00FE1C0D" w:rsidRPr="00823B19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482" w:type="dxa"/>
          </w:tcPr>
          <w:p w:rsidR="00FE1C0D" w:rsidRPr="00823B19" w:rsidRDefault="002872AF" w:rsidP="008F110E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23B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1C0D" w:rsidRPr="00823B19">
              <w:rPr>
                <w:rFonts w:ascii="Times New Roman" w:hAnsi="Times New Roman" w:cs="Times New Roman"/>
                <w:sz w:val="28"/>
                <w:szCs w:val="28"/>
              </w:rPr>
              <w:t xml:space="preserve"> ч – </w:t>
            </w:r>
            <w:r w:rsidRPr="00823B19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  <w:r w:rsidR="00FE1C0D" w:rsidRPr="00823B19"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</w:tc>
      </w:tr>
      <w:tr w:rsidR="00FE1C0D" w:rsidRPr="00823B19" w:rsidTr="005F2D3A">
        <w:tc>
          <w:tcPr>
            <w:tcW w:w="675" w:type="dxa"/>
          </w:tcPr>
          <w:p w:rsidR="00FE1C0D" w:rsidRPr="00823B19" w:rsidRDefault="00FE1C0D" w:rsidP="008F110E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23B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FE1C0D" w:rsidRPr="00823B19" w:rsidRDefault="002B7F2C" w:rsidP="0057514D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23B19">
              <w:rPr>
                <w:rFonts w:ascii="Times New Roman" w:hAnsi="Times New Roman" w:cs="Times New Roman"/>
                <w:sz w:val="28"/>
                <w:szCs w:val="28"/>
              </w:rPr>
              <w:t>Конструирование и моделирование</w:t>
            </w:r>
          </w:p>
        </w:tc>
        <w:tc>
          <w:tcPr>
            <w:tcW w:w="1275" w:type="dxa"/>
          </w:tcPr>
          <w:p w:rsidR="00FE1C0D" w:rsidRPr="00823B19" w:rsidRDefault="005776D6" w:rsidP="0057514D">
            <w:pPr>
              <w:pStyle w:val="a3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823B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29" w:type="dxa"/>
          </w:tcPr>
          <w:p w:rsidR="00FE1C0D" w:rsidRPr="00823B19" w:rsidRDefault="00906EEE" w:rsidP="008F110E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23B19">
              <w:rPr>
                <w:rFonts w:ascii="Times New Roman" w:hAnsi="Times New Roman" w:cs="Times New Roman"/>
                <w:sz w:val="28"/>
                <w:szCs w:val="28"/>
              </w:rPr>
              <w:t>2 ч – 6 %</w:t>
            </w:r>
          </w:p>
        </w:tc>
        <w:tc>
          <w:tcPr>
            <w:tcW w:w="2463" w:type="dxa"/>
          </w:tcPr>
          <w:p w:rsidR="00FE1C0D" w:rsidRPr="00823B19" w:rsidRDefault="005E5532" w:rsidP="00602306">
            <w:pPr>
              <w:pStyle w:val="a3"/>
              <w:ind w:firstLine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823B19">
              <w:rPr>
                <w:rFonts w:ascii="Times New Roman" w:hAnsi="Times New Roman" w:cs="Times New Roman"/>
                <w:sz w:val="28"/>
                <w:szCs w:val="28"/>
              </w:rPr>
              <w:t>4 ч – 12,1 %</w:t>
            </w:r>
          </w:p>
        </w:tc>
        <w:tc>
          <w:tcPr>
            <w:tcW w:w="2482" w:type="dxa"/>
          </w:tcPr>
          <w:p w:rsidR="00FE1C0D" w:rsidRPr="00823B19" w:rsidRDefault="000D16E0" w:rsidP="008F110E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23B19">
              <w:rPr>
                <w:rFonts w:ascii="Times New Roman" w:hAnsi="Times New Roman" w:cs="Times New Roman"/>
                <w:sz w:val="28"/>
                <w:szCs w:val="28"/>
              </w:rPr>
              <w:t>2 ч – 6 %</w:t>
            </w:r>
          </w:p>
        </w:tc>
      </w:tr>
      <w:tr w:rsidR="00FE1C0D" w:rsidRPr="00823B19" w:rsidTr="005F2D3A">
        <w:tc>
          <w:tcPr>
            <w:tcW w:w="675" w:type="dxa"/>
          </w:tcPr>
          <w:p w:rsidR="00FE1C0D" w:rsidRPr="00823B19" w:rsidRDefault="00FE1C0D" w:rsidP="008F110E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E1C0D" w:rsidRPr="00823B19" w:rsidRDefault="00FE1C0D" w:rsidP="0057514D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23B1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FE1C0D" w:rsidRPr="00823B19" w:rsidRDefault="001E45A0" w:rsidP="0057514D">
            <w:pPr>
              <w:pStyle w:val="a3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823B1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29" w:type="dxa"/>
          </w:tcPr>
          <w:p w:rsidR="00FE1C0D" w:rsidRPr="00823B19" w:rsidRDefault="00FE1C0D" w:rsidP="008F110E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23B19">
              <w:rPr>
                <w:rFonts w:ascii="Times New Roman" w:hAnsi="Times New Roman" w:cs="Times New Roman"/>
                <w:sz w:val="28"/>
                <w:szCs w:val="28"/>
              </w:rPr>
              <w:t>7 ч – 2</w:t>
            </w:r>
            <w:r w:rsidR="00906EEE" w:rsidRPr="00823B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23B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6EEE" w:rsidRPr="00823B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23B19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463" w:type="dxa"/>
          </w:tcPr>
          <w:p w:rsidR="00FE1C0D" w:rsidRPr="00823B19" w:rsidRDefault="005E5532" w:rsidP="00602306">
            <w:pPr>
              <w:pStyle w:val="a3"/>
              <w:ind w:firstLine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823B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1C0D" w:rsidRPr="00823B19">
              <w:rPr>
                <w:rFonts w:ascii="Times New Roman" w:hAnsi="Times New Roman" w:cs="Times New Roman"/>
                <w:sz w:val="28"/>
                <w:szCs w:val="28"/>
              </w:rPr>
              <w:t>0 ч – 30,</w:t>
            </w:r>
            <w:r w:rsidRPr="00823B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1C0D" w:rsidRPr="00823B19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482" w:type="dxa"/>
          </w:tcPr>
          <w:p w:rsidR="00FE1C0D" w:rsidRPr="00823B19" w:rsidRDefault="00D71267" w:rsidP="008F110E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23B19">
              <w:rPr>
                <w:rFonts w:ascii="Times New Roman" w:hAnsi="Times New Roman" w:cs="Times New Roman"/>
                <w:sz w:val="28"/>
                <w:szCs w:val="28"/>
              </w:rPr>
              <w:t>7 ч – 21,1 %</w:t>
            </w:r>
          </w:p>
        </w:tc>
      </w:tr>
    </w:tbl>
    <w:p w:rsidR="00FE1C0D" w:rsidRPr="00823B19" w:rsidRDefault="00FE1C0D" w:rsidP="008F110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511FCB" w:rsidRPr="00823B19" w:rsidRDefault="00511FCB" w:rsidP="00823B1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B19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F8245A" w:rsidRPr="00823B19" w:rsidRDefault="00F8245A" w:rsidP="00823B1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Содержание  курса  рассматривается,  прежде  всего,  как  средство развития  социально  значимых  личностных  качеств  каждого  ребёнка, формирования  элементарных  технико-технологических  умений,    основ проектной деятельности. </w:t>
      </w:r>
    </w:p>
    <w:p w:rsidR="00F8245A" w:rsidRPr="00823B19" w:rsidRDefault="00F8245A" w:rsidP="00823B1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Содержание курса целенаправленно отобрано, структурировано по двум основным содержательным линиям. </w:t>
      </w:r>
    </w:p>
    <w:p w:rsidR="00F8245A" w:rsidRPr="00823B19" w:rsidRDefault="00F8245A" w:rsidP="00823B1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1. Основы технико-технологических  знаний и умений, технологической культуры.  </w:t>
      </w:r>
    </w:p>
    <w:p w:rsidR="00F8245A" w:rsidRPr="00823B19" w:rsidRDefault="00F8245A" w:rsidP="00823B1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Линия включает информационно-познавательную и практическую части и построена в основном по концентрическому принципу. В начальной школе осваиваются  элементарные  знания  и  умения  по  технологии  обработки материалов  (технологические  операции  и  приёмы  разметки,  разделения заготовки  на  части,  формообразования,  сборки,  отделки),  использованию техники  в  жизнедеятельности  человека  и  т.  п.  Даются    представления  об информации  и  информационных  технологиях,    энергии  и  способах  её получения и использовании, об организации труда, мире профессий и т. п.  </w:t>
      </w:r>
    </w:p>
    <w:p w:rsidR="00F8245A" w:rsidRPr="00823B19" w:rsidRDefault="00F8245A" w:rsidP="00823B1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Концентричность в  изучении материала достигается  тем, что элементы технологических  знаний  и  умений  изучаются  по  принципу  укрупнения содержательных единиц, каковыми  являются  прежде всего  технологические операции, приёмы и процессы, а также связанные с ними вопросы экономики и  организации  производства,  общей  культуры  труда.  От  класса  к  классу школьники расширяют круг ранее изученных </w:t>
      </w:r>
      <w:proofErr w:type="spellStart"/>
      <w:r w:rsidRPr="00823B19">
        <w:rPr>
          <w:rFonts w:ascii="Times New Roman" w:hAnsi="Times New Roman"/>
          <w:sz w:val="28"/>
          <w:szCs w:val="28"/>
        </w:rPr>
        <w:t>общетехнологических</w:t>
      </w:r>
      <w:proofErr w:type="spellEnd"/>
      <w:r w:rsidRPr="00823B19">
        <w:rPr>
          <w:rFonts w:ascii="Times New Roman" w:hAnsi="Times New Roman"/>
          <w:sz w:val="28"/>
          <w:szCs w:val="28"/>
        </w:rPr>
        <w:t xml:space="preserve">  знаний,  осваивая новые приёмы, инструменты, материалы, виды труда. </w:t>
      </w:r>
    </w:p>
    <w:p w:rsidR="00F8245A" w:rsidRPr="00823B19" w:rsidRDefault="00F8245A" w:rsidP="00823B1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2. Из истории технологии.  </w:t>
      </w:r>
    </w:p>
    <w:p w:rsidR="00F8245A" w:rsidRPr="00823B19" w:rsidRDefault="00F8245A" w:rsidP="00823B1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lastRenderedPageBreak/>
        <w:t>Линия отражает  познавательную часть курса, имеет культурологическую направленность. Материал  построен  по  линейному  принципу  и  раскрывает общие  закономерности  и отдельные этапы практического  (</w:t>
      </w:r>
      <w:proofErr w:type="spellStart"/>
      <w:r w:rsidRPr="00823B19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823B19">
        <w:rPr>
          <w:rFonts w:ascii="Times New Roman" w:hAnsi="Times New Roman"/>
          <w:sz w:val="28"/>
          <w:szCs w:val="28"/>
        </w:rPr>
        <w:t xml:space="preserve">)  освоения  человеком  окружающего  мира,  создания  культурной  среды.  </w:t>
      </w:r>
    </w:p>
    <w:p w:rsidR="00F8245A" w:rsidRPr="00823B19" w:rsidRDefault="00F8245A" w:rsidP="00823B1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Освоение  предметных  знаний  и  приобретение  умений,  формирование </w:t>
      </w:r>
      <w:proofErr w:type="spellStart"/>
      <w:r w:rsidRPr="00823B19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823B19">
        <w:rPr>
          <w:rFonts w:ascii="Times New Roman" w:hAnsi="Times New Roman"/>
          <w:sz w:val="28"/>
          <w:szCs w:val="28"/>
        </w:rPr>
        <w:t xml:space="preserve">  основ  деятельности  и  становление  личностных  качеств осуществляются в течение всего периода обучения. </w:t>
      </w:r>
    </w:p>
    <w:p w:rsidR="00292EF4" w:rsidRPr="00823B19" w:rsidRDefault="00F8245A" w:rsidP="00823B19">
      <w:pPr>
        <w:pStyle w:val="a3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23B19">
        <w:rPr>
          <w:rFonts w:ascii="Times New Roman" w:hAnsi="Times New Roman" w:cs="Times New Roman"/>
          <w:sz w:val="28"/>
          <w:szCs w:val="28"/>
        </w:rPr>
        <w:tab/>
      </w:r>
      <w:r w:rsidR="00292EF4" w:rsidRPr="00823B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Результаты изучения учебного предмета</w:t>
      </w:r>
    </w:p>
    <w:p w:rsidR="00F8245A" w:rsidRPr="00823B19" w:rsidRDefault="00F8245A" w:rsidP="00823B1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b/>
          <w:i/>
          <w:sz w:val="28"/>
          <w:szCs w:val="28"/>
          <w:u w:val="single"/>
        </w:rPr>
        <w:t>К  концу  обучения  в  начальной  школе</w:t>
      </w:r>
      <w:r w:rsidRPr="00823B19">
        <w:rPr>
          <w:rFonts w:ascii="Times New Roman" w:hAnsi="Times New Roman"/>
          <w:sz w:val="28"/>
          <w:szCs w:val="28"/>
        </w:rPr>
        <w:t xml:space="preserve">  должна  быть  обеспечена готовность учащихся к дальнейшему образованию, достигнут необходимый уровень  первоначальных    трудовых  умений,  начальной  технологической подготовки. </w:t>
      </w:r>
    </w:p>
    <w:p w:rsidR="00F8245A" w:rsidRPr="00823B19" w:rsidRDefault="00F8245A" w:rsidP="00823B1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Эти </w:t>
      </w:r>
      <w:r w:rsidRPr="00823B19">
        <w:rPr>
          <w:rFonts w:ascii="Times New Roman" w:hAnsi="Times New Roman"/>
          <w:b/>
          <w:i/>
          <w:sz w:val="28"/>
          <w:szCs w:val="28"/>
          <w:u w:val="single"/>
        </w:rPr>
        <w:t>требования включают:</w:t>
      </w:r>
    </w:p>
    <w:p w:rsidR="00F8245A" w:rsidRPr="00823B19" w:rsidRDefault="00F8245A" w:rsidP="00823B19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элементарные  знания  о  значении  и  месте  трудовой  деятельности  в создании общечеловеческой культуры; о простых и доступных правилах создания функционального, комфортного и эстетически выразительного жизненного  пространства  (удобство,  эстетическая  выразительность,  прочность; гармония предметов и окружающей среды); </w:t>
      </w:r>
    </w:p>
    <w:p w:rsidR="00F8245A" w:rsidRPr="00823B19" w:rsidRDefault="00F8245A" w:rsidP="00823B19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соответствующую  возрасту  технологическую  компетентность:  знание используемых  видов  материалов,  их  свойств,  способов  обработки; анализ    устройства  и  назначения  изделия;  умение  определять необходимые действия и технологические операции и применять их для решения  практических  задач;  подбор  материалов  и  инструментов  в соответствии  с  выдвинутым  планом  и  прогнозом  возможных результатов; экономная разметка; обработка с целью получения деталей, сборка, отделка изделия; проверка изделия в действии;  </w:t>
      </w:r>
    </w:p>
    <w:p w:rsidR="00F8245A" w:rsidRPr="00823B19" w:rsidRDefault="00F8245A" w:rsidP="00823B19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>достаточный уровень графической грамотности: выполнение несложных измерений, чтение доступных графических изображений, использование чертёжных  инструментов  (линейка,  угольник,  циркуль)  и приспособлений для разметки деталей изделий; опора на рисунки, план,  схемы,  простейшие  чертежи  при  решении  задач  по  моделированию,  воспроизведению и конструированию объектов;</w:t>
      </w:r>
    </w:p>
    <w:p w:rsidR="00F8245A" w:rsidRPr="00823B19" w:rsidRDefault="00F8245A" w:rsidP="00823B19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умение  создавать  несложные  конструкции  из  разных  материалов: исследование  конструктивных  особенностей  объектов,  подбор материалов  и  технологии  их  изготовления,  проверка  конструкции  в действии, внесение корректив;  </w:t>
      </w:r>
    </w:p>
    <w:p w:rsidR="00F8245A" w:rsidRPr="00823B19" w:rsidRDefault="00F8245A" w:rsidP="00823B19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lastRenderedPageBreak/>
        <w:t xml:space="preserve">овладение  такими  универсальными  учебными  действиями  (УУД),  как ориентировка  в  задании,  поиск,  анализ  и  отбор  необходимой информации,  планирование  действий,  прогнозирование  результатов собственной  и  коллективной  технологической  деятельности,  осуществление  объективного  самоконтроля  и  оценки  собственной деятельности  и  деятельности  своих  товарищей,  умение  находить  и исправлять ошибки в своей практической работе; </w:t>
      </w:r>
    </w:p>
    <w:p w:rsidR="00F8245A" w:rsidRPr="00823B19" w:rsidRDefault="00F8245A" w:rsidP="00823B19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умение  самостоятельно  справляться  с  доступными  проблемами, реализовывать  реальные  собственные  замыслы,  устанавливать доброжелательные  взаимоотношения  в  рабочей  группе,  выполнять разные социальные роли (руководитель, подчиненный); </w:t>
      </w:r>
    </w:p>
    <w:p w:rsidR="00F8245A" w:rsidRPr="00823B19" w:rsidRDefault="00F8245A" w:rsidP="00823B19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соответствующую  возрасту  технологическую  компетентность:  знание используемых  видов  материалов,  их  свойств,  способов  обработки; анализ    устройства  и  назначения  изделия;  умение  определять необходимые действия и технологические операции и применять их для решения  практических  задач;  подбор  материалов  и  инструментов  в соответствии  с  выдвинутым  планом  и  прогнозом  возможных результатов; экономная разметка; обработка с целью получения деталей,  сборка, отделка изделия; проверка изделия в действии;  </w:t>
      </w:r>
    </w:p>
    <w:p w:rsidR="00F8245A" w:rsidRPr="00823B19" w:rsidRDefault="00F8245A" w:rsidP="00823B19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достаточный уровень графической грамотности: выполнение несложных измерений, чтение доступных графических изображений, использование чертёжных  инструментов  (линейка,  угольник,  циркуль)  и приспособлений для разметки деталей изделий; опора на рисунки, план,  схемы,  простейшие  чертежи  при  решении  задач  по  моделированию,  воспроизведению и конструированию объектов;  </w:t>
      </w:r>
    </w:p>
    <w:p w:rsidR="00F8245A" w:rsidRPr="00823B19" w:rsidRDefault="00F8245A" w:rsidP="00823B19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умение  создавать  несложные  конструкции  из  разных  материалов: исследование  конструктивных  особенностей  объектов,  подбор материалов  и  технологии  их  изготовления,  проверка  конструкции  в действии, внесение корректив; </w:t>
      </w:r>
    </w:p>
    <w:p w:rsidR="00F8245A" w:rsidRPr="00823B19" w:rsidRDefault="00F8245A" w:rsidP="00823B19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овладение  такими  универсальными  учебными  действиями  (УУД),  как ориентировка  в  задании,  поиск,  анализ  и  отбор  необходимой информации,  планирование  действий,  прогнозирование  результатов собственной  и  коллективной  технологической  деятельности, осуществление  объективного  самоконтроля  и  оценки  собственной деятельности  и  деятельности  своих  товарищей,  умение  находить  и исправлять ошибки в своей практической работе; </w:t>
      </w:r>
    </w:p>
    <w:p w:rsidR="00F8245A" w:rsidRPr="00823B19" w:rsidRDefault="00F8245A" w:rsidP="00823B19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lastRenderedPageBreak/>
        <w:t xml:space="preserve">умение  самостоятельно  справляться  с  доступными  проблемами, реализовывать  реальные  собственные  замыслы,  устанавливать доброжелательные  взаимоотношения  в  рабочей  группе,  выполнять разные социальные роли (руководитель, подчиненный); </w:t>
      </w:r>
    </w:p>
    <w:p w:rsidR="00F8245A" w:rsidRPr="00823B19" w:rsidRDefault="00F8245A" w:rsidP="00AD4EA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b/>
          <w:i/>
          <w:sz w:val="28"/>
          <w:szCs w:val="28"/>
          <w:u w:val="single"/>
        </w:rPr>
        <w:t>Личностные результаты</w:t>
      </w:r>
      <w:r w:rsidRPr="00823B19">
        <w:rPr>
          <w:rFonts w:ascii="Times New Roman" w:hAnsi="Times New Roman"/>
          <w:sz w:val="28"/>
          <w:szCs w:val="28"/>
        </w:rPr>
        <w:t xml:space="preserve">:  </w:t>
      </w:r>
    </w:p>
    <w:p w:rsidR="00F8245A" w:rsidRPr="00823B19" w:rsidRDefault="00F8245A" w:rsidP="00AD4EA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Создание условий для формирования следующих умений:  </w:t>
      </w:r>
    </w:p>
    <w:p w:rsidR="00F8245A" w:rsidRPr="00823B19" w:rsidRDefault="00F8245A" w:rsidP="00AD4EAA">
      <w:pPr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положительно относиться к учению,  </w:t>
      </w:r>
    </w:p>
    <w:p w:rsidR="00F8245A" w:rsidRPr="00823B19" w:rsidRDefault="00F8245A" w:rsidP="00AD4EAA">
      <w:pPr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проявлять интерес к содержанию предмета технологии; </w:t>
      </w:r>
    </w:p>
    <w:p w:rsidR="00F8245A" w:rsidRPr="00823B19" w:rsidRDefault="00F8245A" w:rsidP="00AD4EAA">
      <w:pPr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принимать  одноклассников,  помогать  им,  отзываться  на  помощь  от взрослого и детей; </w:t>
      </w:r>
    </w:p>
    <w:p w:rsidR="00F8245A" w:rsidRPr="00823B19" w:rsidRDefault="00F8245A" w:rsidP="00AD4EAA">
      <w:pPr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чувствовать уверенность в себе, верить в свои возможности; </w:t>
      </w:r>
    </w:p>
    <w:p w:rsidR="00F8245A" w:rsidRPr="00823B19" w:rsidRDefault="00F8245A" w:rsidP="00AD4EAA">
      <w:pPr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самостоятельно определять и объяснять свои чувства и ощущения,  возникающие в результате наблюдения, рассуждения, обсуждения, самые  простые  и  общие  для  всех  людей  правила  поведения  (основы общечеловеческих нравственных ценностей); </w:t>
      </w:r>
    </w:p>
    <w:p w:rsidR="00F8245A" w:rsidRPr="00823B19" w:rsidRDefault="00F8245A" w:rsidP="00AD4EAA">
      <w:pPr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чувствовать  удовлетворение  от  сделанного  или  созданного  самим  для родных, друзей, для себя; </w:t>
      </w:r>
    </w:p>
    <w:p w:rsidR="00F8245A" w:rsidRPr="00823B19" w:rsidRDefault="00F8245A" w:rsidP="00AD4EAA">
      <w:pPr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бережно относиться к результатам своего труда и труда одноклассников; </w:t>
      </w:r>
    </w:p>
    <w:p w:rsidR="00F8245A" w:rsidRPr="00823B19" w:rsidRDefault="00F8245A" w:rsidP="00AD4EAA">
      <w:pPr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осознавать  уязвимость,  хрупкость  природы,  понимать  положительные  и негативные последствия деятельности человека; </w:t>
      </w:r>
    </w:p>
    <w:p w:rsidR="00F8245A" w:rsidRPr="00823B19" w:rsidRDefault="00F8245A" w:rsidP="00AD4EAA">
      <w:pPr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с  помощью  учителя  планировать  предстоящую  практическую деятельность; </w:t>
      </w:r>
    </w:p>
    <w:p w:rsidR="00F8245A" w:rsidRPr="00823B19" w:rsidRDefault="00F8245A" w:rsidP="00AD4EAA">
      <w:pPr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под  контролем  учителя  выполнять  предлагаемые  изделия  с  опорой  на план и образец. </w:t>
      </w:r>
    </w:p>
    <w:p w:rsidR="00F8245A" w:rsidRPr="00823B19" w:rsidRDefault="00F8245A" w:rsidP="00AD4EAA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proofErr w:type="spellStart"/>
      <w:r w:rsidRPr="00823B19">
        <w:rPr>
          <w:rFonts w:ascii="Times New Roman" w:hAnsi="Times New Roman"/>
          <w:b/>
          <w:i/>
          <w:sz w:val="28"/>
          <w:szCs w:val="28"/>
          <w:u w:val="single"/>
        </w:rPr>
        <w:t>Метапредметные</w:t>
      </w:r>
      <w:proofErr w:type="spellEnd"/>
      <w:r w:rsidRPr="00823B19">
        <w:rPr>
          <w:rFonts w:ascii="Times New Roman" w:hAnsi="Times New Roman"/>
          <w:b/>
          <w:i/>
          <w:sz w:val="28"/>
          <w:szCs w:val="28"/>
          <w:u w:val="single"/>
        </w:rPr>
        <w:t xml:space="preserve"> результаты: </w:t>
      </w:r>
    </w:p>
    <w:p w:rsidR="00F8245A" w:rsidRPr="00823B19" w:rsidRDefault="00F8245A" w:rsidP="00AD4EA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23B19">
        <w:rPr>
          <w:rFonts w:ascii="Times New Roman" w:hAnsi="Times New Roman"/>
          <w:sz w:val="28"/>
          <w:szCs w:val="28"/>
          <w:u w:val="single"/>
        </w:rPr>
        <w:t xml:space="preserve">Регулятивные универсальные учебные действия: </w:t>
      </w:r>
    </w:p>
    <w:p w:rsidR="00F8245A" w:rsidRPr="00823B19" w:rsidRDefault="00F8245A" w:rsidP="00AD4EAA">
      <w:pPr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23B19">
        <w:rPr>
          <w:rFonts w:ascii="Times New Roman" w:hAnsi="Times New Roman"/>
          <w:sz w:val="28"/>
          <w:szCs w:val="28"/>
        </w:rPr>
        <w:t xml:space="preserve">с  помощью  учителя  учиться  определять  и  формулировать  цель деятельности на уроке; </w:t>
      </w:r>
    </w:p>
    <w:p w:rsidR="00F8245A" w:rsidRPr="00823B19" w:rsidRDefault="00F8245A" w:rsidP="00AD4EAA">
      <w:pPr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23B19">
        <w:rPr>
          <w:rFonts w:ascii="Times New Roman" w:hAnsi="Times New Roman"/>
          <w:sz w:val="28"/>
          <w:szCs w:val="28"/>
        </w:rPr>
        <w:lastRenderedPageBreak/>
        <w:t xml:space="preserve">учиться проговаривать последовательность действий на уроке; </w:t>
      </w:r>
    </w:p>
    <w:p w:rsidR="00F8245A" w:rsidRPr="00823B19" w:rsidRDefault="00F8245A" w:rsidP="00AD4EAA">
      <w:pPr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23B19">
        <w:rPr>
          <w:rFonts w:ascii="Times New Roman" w:hAnsi="Times New Roman"/>
          <w:sz w:val="28"/>
          <w:szCs w:val="28"/>
        </w:rPr>
        <w:t xml:space="preserve">учиться  высказывать  своё  предположение  (версию)  на  основе  работы  с иллюстрацией учебника. </w:t>
      </w:r>
    </w:p>
    <w:p w:rsidR="00F8245A" w:rsidRPr="00823B19" w:rsidRDefault="00F8245A" w:rsidP="00AD4EAA">
      <w:pPr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23B19">
        <w:rPr>
          <w:rFonts w:ascii="Times New Roman" w:hAnsi="Times New Roman"/>
          <w:sz w:val="28"/>
          <w:szCs w:val="28"/>
        </w:rPr>
        <w:t xml:space="preserve">с  помощью  учителя  объяснять  выбор  наиболее  подходящих  для выполнения задания материалов и инструментов. </w:t>
      </w:r>
    </w:p>
    <w:p w:rsidR="00F8245A" w:rsidRPr="00823B19" w:rsidRDefault="00F8245A" w:rsidP="00AD4EAA">
      <w:pPr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23B19">
        <w:rPr>
          <w:rFonts w:ascii="Times New Roman" w:hAnsi="Times New Roman"/>
          <w:sz w:val="28"/>
          <w:szCs w:val="28"/>
        </w:rPr>
        <w:t xml:space="preserve">учиться  готовить рабочее место,  с помощью учителя отбирать наиболее подходящие для выполнения задания материалы и инструменты  и  выполнять  практическую  работу  по  предложенному  учителем  плану  с опорой на образцы, рисунки учебника. </w:t>
      </w:r>
    </w:p>
    <w:p w:rsidR="00F8245A" w:rsidRPr="00823B19" w:rsidRDefault="00F8245A" w:rsidP="00AD4EAA">
      <w:pPr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23B19">
        <w:rPr>
          <w:rFonts w:ascii="Times New Roman" w:hAnsi="Times New Roman"/>
          <w:sz w:val="28"/>
          <w:szCs w:val="28"/>
        </w:rPr>
        <w:t xml:space="preserve">выполнять контроль точности разметки деталей с помощью  шаблона. </w:t>
      </w:r>
    </w:p>
    <w:p w:rsidR="00F8245A" w:rsidRPr="00823B19" w:rsidRDefault="00F8245A" w:rsidP="00AD4EAA">
      <w:pPr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23B19">
        <w:rPr>
          <w:rFonts w:ascii="Times New Roman" w:hAnsi="Times New Roman"/>
          <w:sz w:val="28"/>
          <w:szCs w:val="28"/>
        </w:rPr>
        <w:t xml:space="preserve">учиться  совместно  с  учителем  и  другими  учениками  давать эмоциональную оценку деятельности класса  на уроке.  </w:t>
      </w:r>
    </w:p>
    <w:p w:rsidR="00F8245A" w:rsidRPr="00823B19" w:rsidRDefault="00F8245A" w:rsidP="00AD4EAA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23B19">
        <w:rPr>
          <w:rFonts w:ascii="Times New Roman" w:hAnsi="Times New Roman"/>
          <w:b/>
          <w:i/>
          <w:sz w:val="28"/>
          <w:szCs w:val="28"/>
          <w:u w:val="single"/>
        </w:rPr>
        <w:t xml:space="preserve">Познавательные УУД: </w:t>
      </w:r>
    </w:p>
    <w:p w:rsidR="00F8245A" w:rsidRPr="00823B19" w:rsidRDefault="00F8245A" w:rsidP="00AD4EAA">
      <w:pPr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наблюдать связи человека с природой и предметным миром:  предметный мир ближайшего окружения, конструкции и образы объектов природы и  окружающего  мира,  конструкторско-технологические  и  декоративно-художественные особенности предлагаемых изделий; сравнивать их; </w:t>
      </w:r>
    </w:p>
    <w:p w:rsidR="00F8245A" w:rsidRPr="00823B19" w:rsidRDefault="00F8245A" w:rsidP="00AD4EAA">
      <w:pPr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сравнивать  изучаемые  материалы  по  их  свойствам,  анализировать конструкции  предлагаемых  изделий,  делать  простейшие  обобщения;  </w:t>
      </w:r>
    </w:p>
    <w:p w:rsidR="00F8245A" w:rsidRPr="00823B19" w:rsidRDefault="00F8245A" w:rsidP="00AD4EAA">
      <w:pPr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группировать предметы и их образы по общему признаку (конструкторскому, технологическому, декоративно-художественному); </w:t>
      </w:r>
    </w:p>
    <w:p w:rsidR="00F8245A" w:rsidRPr="00823B19" w:rsidRDefault="00F8245A" w:rsidP="00AD4EAA">
      <w:pPr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с помощью учителя анализировать предлагаемое задание, отличать новое от  уже известного; </w:t>
      </w:r>
    </w:p>
    <w:p w:rsidR="00F8245A" w:rsidRPr="00823B19" w:rsidRDefault="00F8245A" w:rsidP="00AD4EAA">
      <w:pPr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ориентироваться  в материале на страницах учебника; </w:t>
      </w:r>
    </w:p>
    <w:p w:rsidR="00F8245A" w:rsidRPr="00823B19" w:rsidRDefault="00F8245A" w:rsidP="00AD4EAA">
      <w:pPr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находить  ответы  на  предлагаемые  вопросы,  используя  учебник,  свой жизненный  опыт  и  информацию,  полученную  на  уроке;  пользоваться памятками (даны в конце учебника); </w:t>
      </w:r>
    </w:p>
    <w:p w:rsidR="00F8245A" w:rsidRPr="00823B19" w:rsidRDefault="00F8245A" w:rsidP="00AD4EAA">
      <w:pPr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делать выводы о результате  совместной  работы всего класса; </w:t>
      </w:r>
    </w:p>
    <w:p w:rsidR="00F8245A" w:rsidRPr="00823B19" w:rsidRDefault="00F8245A" w:rsidP="00AD4EAA">
      <w:pPr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lastRenderedPageBreak/>
        <w:t xml:space="preserve">преобразовывать  информацию  из  одной  формы  в  другую  –  в  изделия, художественные образы. </w:t>
      </w:r>
    </w:p>
    <w:p w:rsidR="00F8245A" w:rsidRPr="00823B19" w:rsidRDefault="00F8245A" w:rsidP="00AD4EAA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23B19">
        <w:rPr>
          <w:rFonts w:ascii="Times New Roman" w:hAnsi="Times New Roman"/>
          <w:b/>
          <w:i/>
          <w:sz w:val="28"/>
          <w:szCs w:val="28"/>
          <w:u w:val="single"/>
        </w:rPr>
        <w:t xml:space="preserve">Коммуникативные УУД: </w:t>
      </w:r>
    </w:p>
    <w:p w:rsidR="00F8245A" w:rsidRPr="00823B19" w:rsidRDefault="00F8245A" w:rsidP="00AD4EAA">
      <w:pPr>
        <w:numPr>
          <w:ilvl w:val="0"/>
          <w:numId w:val="6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23B19">
        <w:rPr>
          <w:rFonts w:ascii="Times New Roman" w:hAnsi="Times New Roman"/>
          <w:sz w:val="28"/>
          <w:szCs w:val="28"/>
        </w:rPr>
        <w:t xml:space="preserve">учиться  слушать  и  слышать  учителя  и  одноклассников,  совместно обсуждать предложенную или выявленную проблему. </w:t>
      </w:r>
    </w:p>
    <w:p w:rsidR="00F8245A" w:rsidRPr="00823B19" w:rsidRDefault="00F8245A" w:rsidP="00AD4EA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23B19">
        <w:rPr>
          <w:rFonts w:ascii="Times New Roman" w:hAnsi="Times New Roman"/>
          <w:sz w:val="28"/>
          <w:szCs w:val="28"/>
          <w:u w:val="single"/>
        </w:rPr>
        <w:t xml:space="preserve">Предметные результаты (по разделам): </w:t>
      </w:r>
    </w:p>
    <w:p w:rsidR="00F8245A" w:rsidRPr="00823B19" w:rsidRDefault="00F8245A" w:rsidP="00AD4EA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1.  Общекультурные  и  </w:t>
      </w:r>
      <w:proofErr w:type="spellStart"/>
      <w:r w:rsidRPr="00823B19">
        <w:rPr>
          <w:rFonts w:ascii="Times New Roman" w:hAnsi="Times New Roman"/>
          <w:sz w:val="28"/>
          <w:szCs w:val="28"/>
        </w:rPr>
        <w:t>общетрудовые</w:t>
      </w:r>
      <w:proofErr w:type="spellEnd"/>
      <w:r w:rsidRPr="00823B19">
        <w:rPr>
          <w:rFonts w:ascii="Times New Roman" w:hAnsi="Times New Roman"/>
          <w:sz w:val="28"/>
          <w:szCs w:val="28"/>
        </w:rPr>
        <w:t xml:space="preserve">  компетенции.  Основы культуры труда, самообслуживание </w:t>
      </w:r>
    </w:p>
    <w:p w:rsidR="00F8245A" w:rsidRPr="00823B19" w:rsidRDefault="00F8245A" w:rsidP="00AD4EAA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3B19">
        <w:rPr>
          <w:rFonts w:ascii="Times New Roman" w:hAnsi="Times New Roman"/>
          <w:i/>
          <w:sz w:val="28"/>
          <w:szCs w:val="28"/>
          <w:u w:val="single"/>
        </w:rPr>
        <w:t xml:space="preserve">Знать (на уровне представлений): </w:t>
      </w:r>
    </w:p>
    <w:p w:rsidR="00F8245A" w:rsidRPr="00823B19" w:rsidRDefault="00F8245A" w:rsidP="00AD4EAA">
      <w:pPr>
        <w:numPr>
          <w:ilvl w:val="0"/>
          <w:numId w:val="6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о роли и месте человека в окружающем мире;  о созидательной, творческой деятельности человека и природе как источнике его вдохновения;  </w:t>
      </w:r>
    </w:p>
    <w:p w:rsidR="00F8245A" w:rsidRPr="00823B19" w:rsidRDefault="00F8245A" w:rsidP="00AD4EAA">
      <w:pPr>
        <w:numPr>
          <w:ilvl w:val="0"/>
          <w:numId w:val="6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об отражении форм  и образов природы в работах мастеров художников, о разнообразных предметах рукотворного мира; </w:t>
      </w:r>
    </w:p>
    <w:p w:rsidR="00F8245A" w:rsidRPr="00823B19" w:rsidRDefault="00F8245A" w:rsidP="00AD4EAA">
      <w:pPr>
        <w:numPr>
          <w:ilvl w:val="0"/>
          <w:numId w:val="6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о профессиях, знакомых детям. </w:t>
      </w:r>
    </w:p>
    <w:p w:rsidR="00F8245A" w:rsidRPr="00823B19" w:rsidRDefault="00F8245A" w:rsidP="00AD4EAA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3B19">
        <w:rPr>
          <w:rFonts w:ascii="Times New Roman" w:hAnsi="Times New Roman"/>
          <w:i/>
          <w:sz w:val="28"/>
          <w:szCs w:val="28"/>
          <w:u w:val="single"/>
        </w:rPr>
        <w:t xml:space="preserve">Уметь: </w:t>
      </w:r>
    </w:p>
    <w:p w:rsidR="00F8245A" w:rsidRPr="00823B19" w:rsidRDefault="00F8245A" w:rsidP="00AD4EAA">
      <w:pPr>
        <w:numPr>
          <w:ilvl w:val="0"/>
          <w:numId w:val="7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>обслуживать  себя  во  время  работы:  поддерживать  порядок  на  рабочем месте, ухаживать за инструментами и правильно хранить их;</w:t>
      </w:r>
    </w:p>
    <w:p w:rsidR="00F8245A" w:rsidRPr="00823B19" w:rsidRDefault="00F8245A" w:rsidP="00AD4EAA">
      <w:pPr>
        <w:numPr>
          <w:ilvl w:val="0"/>
          <w:numId w:val="7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соблюдать правила гигиены труда. </w:t>
      </w:r>
    </w:p>
    <w:p w:rsidR="00F8245A" w:rsidRPr="00823B19" w:rsidRDefault="00F8245A" w:rsidP="00AD4EA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2.  Технология  ручной  обработки  материалов.  Элементы графической грамоты </w:t>
      </w:r>
    </w:p>
    <w:p w:rsidR="00F8245A" w:rsidRPr="00823B19" w:rsidRDefault="00F8245A" w:rsidP="00AD4EAA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3B19">
        <w:rPr>
          <w:rFonts w:ascii="Times New Roman" w:hAnsi="Times New Roman"/>
          <w:i/>
          <w:sz w:val="28"/>
          <w:szCs w:val="28"/>
          <w:u w:val="single"/>
        </w:rPr>
        <w:t xml:space="preserve">Знать: </w:t>
      </w:r>
    </w:p>
    <w:p w:rsidR="00F8245A" w:rsidRPr="00823B19" w:rsidRDefault="00F8245A" w:rsidP="00AD4EAA">
      <w:pPr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3B19">
        <w:rPr>
          <w:rFonts w:ascii="Times New Roman" w:hAnsi="Times New Roman"/>
          <w:sz w:val="28"/>
          <w:szCs w:val="28"/>
        </w:rPr>
        <w:t xml:space="preserve">общие названия  изученных видов материалов  (природные, бумага, тонкий картон, ткань, клейстер, клей) и их свойства (цвет, фактура, толщина и др.);  </w:t>
      </w:r>
    </w:p>
    <w:p w:rsidR="00F8245A" w:rsidRPr="00823B19" w:rsidRDefault="00F8245A" w:rsidP="00AD4EAA">
      <w:pPr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3B19">
        <w:rPr>
          <w:rFonts w:ascii="Times New Roman" w:hAnsi="Times New Roman"/>
          <w:sz w:val="28"/>
          <w:szCs w:val="28"/>
        </w:rPr>
        <w:t xml:space="preserve"> последовательность  изготовления  несложных  изделий:  разметка,  резание,  сборка, отделка; </w:t>
      </w:r>
    </w:p>
    <w:p w:rsidR="00F8245A" w:rsidRPr="00823B19" w:rsidRDefault="00F8245A" w:rsidP="00AD4EAA">
      <w:pPr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3B19">
        <w:rPr>
          <w:rFonts w:ascii="Times New Roman" w:hAnsi="Times New Roman"/>
          <w:sz w:val="28"/>
          <w:szCs w:val="28"/>
        </w:rPr>
        <w:lastRenderedPageBreak/>
        <w:t xml:space="preserve">способы разметки на глаз, по шаблону; </w:t>
      </w:r>
    </w:p>
    <w:p w:rsidR="00F8245A" w:rsidRPr="00823B19" w:rsidRDefault="00F8245A" w:rsidP="00AD4EAA">
      <w:pPr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3B19">
        <w:rPr>
          <w:rFonts w:ascii="Times New Roman" w:hAnsi="Times New Roman"/>
          <w:sz w:val="28"/>
          <w:szCs w:val="28"/>
        </w:rPr>
        <w:t xml:space="preserve">формообразование сгибанием, складыванием, вытягиванием; </w:t>
      </w:r>
    </w:p>
    <w:p w:rsidR="00F8245A" w:rsidRPr="00823B19" w:rsidRDefault="00F8245A" w:rsidP="00AD4EAA">
      <w:pPr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3B19">
        <w:rPr>
          <w:rFonts w:ascii="Times New Roman" w:hAnsi="Times New Roman"/>
          <w:sz w:val="28"/>
          <w:szCs w:val="28"/>
        </w:rPr>
        <w:t xml:space="preserve">клеевой способ соединения; </w:t>
      </w:r>
    </w:p>
    <w:p w:rsidR="00F8245A" w:rsidRPr="00823B19" w:rsidRDefault="00F8245A" w:rsidP="00AD4EAA">
      <w:pPr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3B19">
        <w:rPr>
          <w:rFonts w:ascii="Times New Roman" w:hAnsi="Times New Roman"/>
          <w:sz w:val="28"/>
          <w:szCs w:val="28"/>
        </w:rPr>
        <w:t xml:space="preserve">способы отделки: раскрашивание, аппликация, прямая строчка; </w:t>
      </w:r>
    </w:p>
    <w:p w:rsidR="00F8245A" w:rsidRPr="00823B19" w:rsidRDefault="00F8245A" w:rsidP="00AD4EAA">
      <w:pPr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3B19">
        <w:rPr>
          <w:rFonts w:ascii="Times New Roman" w:hAnsi="Times New Roman"/>
          <w:sz w:val="28"/>
          <w:szCs w:val="28"/>
        </w:rPr>
        <w:t xml:space="preserve">названия  и  назначение  ручных  инструментов  (ножницы,  игла)  и приспособлений (шаблон, булавки), правила безопасной работы ими. </w:t>
      </w:r>
    </w:p>
    <w:p w:rsidR="00F8245A" w:rsidRPr="00823B19" w:rsidRDefault="00F8245A" w:rsidP="00AD4EAA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3B19">
        <w:rPr>
          <w:rFonts w:ascii="Times New Roman" w:hAnsi="Times New Roman"/>
          <w:i/>
          <w:sz w:val="28"/>
          <w:szCs w:val="28"/>
          <w:u w:val="single"/>
        </w:rPr>
        <w:t xml:space="preserve">Уметь: </w:t>
      </w:r>
    </w:p>
    <w:p w:rsidR="00F8245A" w:rsidRPr="00823B19" w:rsidRDefault="00F8245A" w:rsidP="00AD4EAA">
      <w:pPr>
        <w:numPr>
          <w:ilvl w:val="0"/>
          <w:numId w:val="9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различать материалы и инструменты по их назначению; </w:t>
      </w:r>
    </w:p>
    <w:p w:rsidR="00F8245A" w:rsidRPr="00823B19" w:rsidRDefault="00F8245A" w:rsidP="00AD4EAA">
      <w:pPr>
        <w:numPr>
          <w:ilvl w:val="0"/>
          <w:numId w:val="9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качественно  выполнять  операции  и  приёмы  по  изготовлению  несложных изделий:  </w:t>
      </w:r>
    </w:p>
    <w:p w:rsidR="00F8245A" w:rsidRPr="00823B19" w:rsidRDefault="00F8245A" w:rsidP="00AD4EA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1)   экономно размечать сгибанием, по шаблону; </w:t>
      </w:r>
    </w:p>
    <w:p w:rsidR="00F8245A" w:rsidRPr="00823B19" w:rsidRDefault="00F8245A" w:rsidP="00AD4EA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2)   точно резать ножницами; </w:t>
      </w:r>
    </w:p>
    <w:p w:rsidR="00F8245A" w:rsidRPr="00823B19" w:rsidRDefault="00F8245A" w:rsidP="00AD4EA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3)   собирать изделия с помощью клея; </w:t>
      </w:r>
    </w:p>
    <w:p w:rsidR="00F8245A" w:rsidRPr="00823B19" w:rsidRDefault="00F8245A" w:rsidP="00AD4EA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4)   эстетично и аккуратно отделывать изделия раскрашиванием, аппликацией, прямой строчкой; </w:t>
      </w:r>
    </w:p>
    <w:p w:rsidR="00F8245A" w:rsidRPr="00823B19" w:rsidRDefault="00F8245A" w:rsidP="00AD4EAA">
      <w:pPr>
        <w:numPr>
          <w:ilvl w:val="0"/>
          <w:numId w:val="10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использовать для сушки плоских изделий пресс; </w:t>
      </w:r>
    </w:p>
    <w:p w:rsidR="00F8245A" w:rsidRPr="00823B19" w:rsidRDefault="00F8245A" w:rsidP="00AD4EAA">
      <w:pPr>
        <w:numPr>
          <w:ilvl w:val="0"/>
          <w:numId w:val="10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безопасно работать и хранить инструменты (ножницы, иглы); </w:t>
      </w:r>
    </w:p>
    <w:p w:rsidR="00F8245A" w:rsidRPr="00823B19" w:rsidRDefault="00F8245A" w:rsidP="00AD4EAA">
      <w:pPr>
        <w:numPr>
          <w:ilvl w:val="0"/>
          <w:numId w:val="10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с  помощью  учителя  выполнять  практическую  работу  и  самоконтроль  с опорой на инструкционную карту, образец, используя шаблон. </w:t>
      </w:r>
    </w:p>
    <w:p w:rsidR="00F8245A" w:rsidRPr="00823B19" w:rsidRDefault="00F8245A" w:rsidP="00AD4EA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>3. Конструирование и моделирование.</w:t>
      </w:r>
    </w:p>
    <w:p w:rsidR="00F8245A" w:rsidRPr="00823B19" w:rsidRDefault="00F8245A" w:rsidP="00AD4EAA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3B19">
        <w:rPr>
          <w:rFonts w:ascii="Times New Roman" w:hAnsi="Times New Roman"/>
          <w:i/>
          <w:sz w:val="28"/>
          <w:szCs w:val="28"/>
          <w:u w:val="single"/>
        </w:rPr>
        <w:t xml:space="preserve">Знать:  </w:t>
      </w:r>
    </w:p>
    <w:p w:rsidR="00F8245A" w:rsidRPr="00823B19" w:rsidRDefault="00F8245A" w:rsidP="00AD4EAA">
      <w:pPr>
        <w:numPr>
          <w:ilvl w:val="0"/>
          <w:numId w:val="11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о детали как составной части изделия; </w:t>
      </w:r>
    </w:p>
    <w:p w:rsidR="00F8245A" w:rsidRPr="00823B19" w:rsidRDefault="00F8245A" w:rsidP="00AD4EAA">
      <w:pPr>
        <w:numPr>
          <w:ilvl w:val="0"/>
          <w:numId w:val="11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lastRenderedPageBreak/>
        <w:t xml:space="preserve">конструкциях – разборных и неразборных; </w:t>
      </w:r>
    </w:p>
    <w:p w:rsidR="00F8245A" w:rsidRPr="00823B19" w:rsidRDefault="00F8245A" w:rsidP="00AD4EAA">
      <w:pPr>
        <w:numPr>
          <w:ilvl w:val="0"/>
          <w:numId w:val="11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неподвижном клеевом соединении деталей. </w:t>
      </w:r>
    </w:p>
    <w:p w:rsidR="00F8245A" w:rsidRPr="00823B19" w:rsidRDefault="00F8245A" w:rsidP="00AD4EAA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3B19">
        <w:rPr>
          <w:rFonts w:ascii="Times New Roman" w:hAnsi="Times New Roman"/>
          <w:i/>
          <w:sz w:val="28"/>
          <w:szCs w:val="28"/>
          <w:u w:val="single"/>
        </w:rPr>
        <w:t xml:space="preserve">Уметь: </w:t>
      </w:r>
    </w:p>
    <w:p w:rsidR="00F8245A" w:rsidRPr="00823B19" w:rsidRDefault="00F8245A" w:rsidP="00AD4EAA">
      <w:pPr>
        <w:numPr>
          <w:ilvl w:val="0"/>
          <w:numId w:val="12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различать разборные и неразборные конструкции несложных изделий; </w:t>
      </w:r>
    </w:p>
    <w:p w:rsidR="00F8245A" w:rsidRPr="00823B19" w:rsidRDefault="00F8245A" w:rsidP="00AD4EAA">
      <w:pPr>
        <w:numPr>
          <w:ilvl w:val="0"/>
          <w:numId w:val="12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конструировать  и  моделировать  изделия  из  различных  материалов  по образцу, рисунку. </w:t>
      </w:r>
    </w:p>
    <w:p w:rsidR="0092755E" w:rsidRPr="00823B19" w:rsidRDefault="0092755E" w:rsidP="00823B19">
      <w:pPr>
        <w:spacing w:line="240" w:lineRule="auto"/>
        <w:ind w:left="720" w:firstLine="709"/>
        <w:jc w:val="center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Оценка достижений учащихся.</w:t>
      </w:r>
    </w:p>
    <w:p w:rsidR="0092755E" w:rsidRPr="00823B19" w:rsidRDefault="0092755E" w:rsidP="00823B19">
      <w:pPr>
        <w:pStyle w:val="a5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b/>
          <w:i/>
          <w:sz w:val="28"/>
          <w:szCs w:val="28"/>
          <w:u w:val="single"/>
        </w:rPr>
        <w:t>Оценка результатов</w:t>
      </w:r>
      <w:r w:rsidRPr="00823B19">
        <w:rPr>
          <w:rFonts w:ascii="Times New Roman" w:hAnsi="Times New Roman"/>
          <w:sz w:val="28"/>
          <w:szCs w:val="28"/>
        </w:rPr>
        <w:t xml:space="preserve"> предметно-творческой деятельности учащихся  носит  сквозной  (накопительный)  характер  и  осуществляется  в  ходе текущих  и  тематических  проверок  в  течение  всех  четырёх  лет  обучения  в начальной  школе.  В 1 классе оценка не выставляется. Текущему  контролю  подвергаются  знания  и  умения,  которые  являются  составной  частью  комплексных  знаний  и  умений,  </w:t>
      </w:r>
      <w:r w:rsidR="00544CF3" w:rsidRPr="00823B19">
        <w:rPr>
          <w:rFonts w:ascii="Times New Roman" w:hAnsi="Times New Roman"/>
          <w:sz w:val="28"/>
          <w:szCs w:val="28"/>
        </w:rPr>
        <w:t>например,</w:t>
      </w:r>
      <w:r w:rsidRPr="00823B19">
        <w:rPr>
          <w:rFonts w:ascii="Times New Roman" w:hAnsi="Times New Roman"/>
          <w:sz w:val="28"/>
          <w:szCs w:val="28"/>
        </w:rPr>
        <w:t xml:space="preserve">  по  обработке  материалов,  изготовлению  конструкций  макетов  и моделей.  Особое  внимание  уделяется  работам,  для  изготовления  которых были использованы чертёжные инструменты, поскольку умения владеть ими в курсе технологии в начальной школе являются основными и базовыми для большинства видов художественно-творческой деятельности. Учитель может дополнительно  наблюдать  и  фиксировать  динамику  личностных  изменений каждого ребёнка  (учебная и социальная мотивация, самооценка, ценностные и морально-этические ориентации).  </w:t>
      </w:r>
    </w:p>
    <w:p w:rsidR="0092755E" w:rsidRPr="00823B19" w:rsidRDefault="0092755E" w:rsidP="00823B19">
      <w:pPr>
        <w:pStyle w:val="a5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19">
        <w:rPr>
          <w:rFonts w:ascii="Times New Roman" w:hAnsi="Times New Roman"/>
          <w:sz w:val="28"/>
          <w:szCs w:val="28"/>
        </w:rPr>
        <w:t xml:space="preserve">Для итоговой аттестации каждый ученик в течение  четырёх  лет  обучения  создаёт  свой  «Портфель  достижений»,  куда  собирает  зачтённые результаты  текущего контроля,  представленные в виде изделий или  их фотографий, краткие описания  или отчёты о выполненных проектах  и  (или)  проверочных  заданий,  грамоты,  благодарности  и  т.  п.   </w:t>
      </w:r>
    </w:p>
    <w:p w:rsidR="00024161" w:rsidRPr="00823B19" w:rsidRDefault="00024161" w:rsidP="00823B1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0EBD" w:rsidRDefault="00270EB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38EF" w:rsidRDefault="00CC38E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38EF" w:rsidRDefault="00CC38E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690F" w:rsidRPr="00DA54B1" w:rsidRDefault="0024690F" w:rsidP="0024690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DA54B1">
        <w:rPr>
          <w:rFonts w:ascii="Times New Roman" w:hAnsi="Times New Roman" w:cs="Times New Roman"/>
          <w:b/>
          <w:sz w:val="28"/>
          <w:szCs w:val="28"/>
        </w:rPr>
        <w:t xml:space="preserve"> – методическое обеспечение:</w:t>
      </w:r>
    </w:p>
    <w:p w:rsidR="00CC38EF" w:rsidRPr="009F7B54" w:rsidRDefault="00607A65" w:rsidP="009F7B54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7B54">
        <w:rPr>
          <w:rFonts w:ascii="Times New Roman" w:hAnsi="Times New Roman"/>
          <w:sz w:val="28"/>
          <w:szCs w:val="28"/>
        </w:rPr>
        <w:lastRenderedPageBreak/>
        <w:t xml:space="preserve">Технология: Ступеньки к мастерству: 1 </w:t>
      </w:r>
      <w:proofErr w:type="spellStart"/>
      <w:r w:rsidRPr="009F7B54">
        <w:rPr>
          <w:rFonts w:ascii="Times New Roman" w:hAnsi="Times New Roman"/>
          <w:sz w:val="28"/>
          <w:szCs w:val="28"/>
        </w:rPr>
        <w:t>кл.:методическое</w:t>
      </w:r>
      <w:proofErr w:type="spellEnd"/>
      <w:r w:rsidRPr="009F7B54">
        <w:rPr>
          <w:rFonts w:ascii="Times New Roman" w:hAnsi="Times New Roman"/>
          <w:sz w:val="28"/>
          <w:szCs w:val="28"/>
        </w:rPr>
        <w:t xml:space="preserve"> пособие/ Е.А. </w:t>
      </w:r>
      <w:proofErr w:type="spellStart"/>
      <w:r w:rsidRPr="009F7B54">
        <w:rPr>
          <w:rFonts w:ascii="Times New Roman" w:hAnsi="Times New Roman"/>
          <w:sz w:val="28"/>
          <w:szCs w:val="28"/>
        </w:rPr>
        <w:t>Лутцева</w:t>
      </w:r>
      <w:proofErr w:type="spellEnd"/>
      <w:r w:rsidRPr="009F7B54">
        <w:rPr>
          <w:rFonts w:ascii="Times New Roman" w:hAnsi="Times New Roman"/>
          <w:sz w:val="28"/>
          <w:szCs w:val="28"/>
        </w:rPr>
        <w:t>; под редакцией В. Д. Симоненко. – М.:Вентана-Граф</w:t>
      </w:r>
      <w:r w:rsidRPr="009F7B54">
        <w:rPr>
          <w:rFonts w:ascii="Times New Roman" w:hAnsi="Times New Roman"/>
          <w:sz w:val="24"/>
          <w:szCs w:val="24"/>
        </w:rPr>
        <w:t>,2012</w:t>
      </w:r>
    </w:p>
    <w:p w:rsidR="00347D17" w:rsidRPr="009F7B54" w:rsidRDefault="00607A65" w:rsidP="009F7B54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7B54">
        <w:rPr>
          <w:rFonts w:ascii="Times New Roman" w:hAnsi="Times New Roman"/>
          <w:sz w:val="28"/>
          <w:szCs w:val="28"/>
        </w:rPr>
        <w:t xml:space="preserve">Технология. </w:t>
      </w:r>
      <w:r w:rsidR="00347D17" w:rsidRPr="009F7B54">
        <w:rPr>
          <w:rFonts w:ascii="Times New Roman" w:hAnsi="Times New Roman"/>
          <w:sz w:val="28"/>
          <w:szCs w:val="28"/>
        </w:rPr>
        <w:t xml:space="preserve">Ступеньки к мастерству: 1 </w:t>
      </w:r>
      <w:proofErr w:type="spellStart"/>
      <w:r w:rsidR="00347D17" w:rsidRPr="009F7B54">
        <w:rPr>
          <w:rFonts w:ascii="Times New Roman" w:hAnsi="Times New Roman"/>
          <w:sz w:val="28"/>
          <w:szCs w:val="28"/>
        </w:rPr>
        <w:t>кл.:учебное</w:t>
      </w:r>
      <w:proofErr w:type="spellEnd"/>
      <w:r w:rsidR="00347D17" w:rsidRPr="009F7B54">
        <w:rPr>
          <w:rFonts w:ascii="Times New Roman" w:hAnsi="Times New Roman"/>
          <w:sz w:val="28"/>
          <w:szCs w:val="28"/>
        </w:rPr>
        <w:t xml:space="preserve"> пособие для учащихся/ Е.А. </w:t>
      </w:r>
      <w:proofErr w:type="spellStart"/>
      <w:r w:rsidR="00347D17" w:rsidRPr="009F7B54">
        <w:rPr>
          <w:rFonts w:ascii="Times New Roman" w:hAnsi="Times New Roman"/>
          <w:sz w:val="28"/>
          <w:szCs w:val="28"/>
        </w:rPr>
        <w:t>Лутцева</w:t>
      </w:r>
      <w:proofErr w:type="spellEnd"/>
      <w:r w:rsidR="00347D17" w:rsidRPr="009F7B54">
        <w:rPr>
          <w:rFonts w:ascii="Times New Roman" w:hAnsi="Times New Roman"/>
          <w:sz w:val="28"/>
          <w:szCs w:val="28"/>
        </w:rPr>
        <w:t>; под редакцией В. Д. Симоненко. – М.:Вентана-Граф</w:t>
      </w:r>
      <w:r w:rsidR="00347D17" w:rsidRPr="009F7B54">
        <w:rPr>
          <w:rFonts w:ascii="Times New Roman" w:hAnsi="Times New Roman"/>
          <w:sz w:val="24"/>
          <w:szCs w:val="24"/>
        </w:rPr>
        <w:t>,2012</w:t>
      </w:r>
    </w:p>
    <w:p w:rsidR="001D5B73" w:rsidRPr="009F7B54" w:rsidRDefault="001D5B73" w:rsidP="009F7B54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7B54">
        <w:rPr>
          <w:rFonts w:ascii="Times New Roman" w:hAnsi="Times New Roman"/>
          <w:sz w:val="28"/>
          <w:szCs w:val="28"/>
        </w:rPr>
        <w:t xml:space="preserve">Технология. Ступеньки к мастерству: 1 </w:t>
      </w:r>
      <w:proofErr w:type="spellStart"/>
      <w:r w:rsidRPr="009F7B54">
        <w:rPr>
          <w:rFonts w:ascii="Times New Roman" w:hAnsi="Times New Roman"/>
          <w:sz w:val="28"/>
          <w:szCs w:val="28"/>
        </w:rPr>
        <w:t>кл</w:t>
      </w:r>
      <w:proofErr w:type="spellEnd"/>
      <w:r w:rsidRPr="009F7B54">
        <w:rPr>
          <w:rFonts w:ascii="Times New Roman" w:hAnsi="Times New Roman"/>
          <w:sz w:val="28"/>
          <w:szCs w:val="28"/>
        </w:rPr>
        <w:t xml:space="preserve">.: рабочая тетрадь для учащихся/ Е.А. </w:t>
      </w:r>
      <w:proofErr w:type="spellStart"/>
      <w:r w:rsidRPr="009F7B54">
        <w:rPr>
          <w:rFonts w:ascii="Times New Roman" w:hAnsi="Times New Roman"/>
          <w:sz w:val="28"/>
          <w:szCs w:val="28"/>
        </w:rPr>
        <w:t>Лутцева</w:t>
      </w:r>
      <w:proofErr w:type="spellEnd"/>
      <w:r w:rsidRPr="009F7B54">
        <w:rPr>
          <w:rFonts w:ascii="Times New Roman" w:hAnsi="Times New Roman"/>
          <w:sz w:val="28"/>
          <w:szCs w:val="28"/>
        </w:rPr>
        <w:t>; под редакцией В. Д. Симоненко. – М.:Вентана-Граф</w:t>
      </w:r>
      <w:r w:rsidRPr="009F7B54">
        <w:rPr>
          <w:rFonts w:ascii="Times New Roman" w:hAnsi="Times New Roman"/>
          <w:sz w:val="24"/>
          <w:szCs w:val="24"/>
        </w:rPr>
        <w:t>,2012</w:t>
      </w:r>
    </w:p>
    <w:p w:rsidR="00843D0D" w:rsidRPr="009219DF" w:rsidRDefault="00843D0D" w:rsidP="009F7B5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9DF">
        <w:rPr>
          <w:rFonts w:ascii="Times New Roman" w:hAnsi="Times New Roman" w:cs="Times New Roman"/>
          <w:sz w:val="28"/>
          <w:szCs w:val="28"/>
        </w:rPr>
        <w:t xml:space="preserve">Единая коллекция Цифровых образовательных ресурсов. – Режим доступа:   </w:t>
      </w:r>
      <w:r w:rsidRPr="009219D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219DF">
        <w:rPr>
          <w:rFonts w:ascii="Times New Roman" w:hAnsi="Times New Roman" w:cs="Times New Roman"/>
          <w:sz w:val="28"/>
          <w:szCs w:val="28"/>
        </w:rPr>
        <w:t>//</w:t>
      </w:r>
      <w:r w:rsidRPr="009219DF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9219DF">
        <w:rPr>
          <w:rFonts w:ascii="Times New Roman" w:hAnsi="Times New Roman" w:cs="Times New Roman"/>
          <w:sz w:val="28"/>
          <w:szCs w:val="28"/>
        </w:rPr>
        <w:t xml:space="preserve"> – </w:t>
      </w:r>
      <w:r w:rsidRPr="009219DF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9219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219DF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9219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219D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43D0D" w:rsidRPr="009219DF" w:rsidRDefault="00843D0D" w:rsidP="009F7B5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9DF">
        <w:rPr>
          <w:rFonts w:ascii="Times New Roman" w:hAnsi="Times New Roman" w:cs="Times New Roman"/>
          <w:sz w:val="28"/>
          <w:szCs w:val="28"/>
        </w:rPr>
        <w:t xml:space="preserve">Образовательный портал. – Режим доступа: </w:t>
      </w:r>
      <w:hyperlink r:id="rId5" w:history="1">
        <w:r w:rsidRPr="00520D7B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520D7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20D7B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uroki</w:t>
        </w:r>
        <w:proofErr w:type="spellEnd"/>
        <w:r w:rsidRPr="00520D7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20D7B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843D0D" w:rsidRPr="00520D7B" w:rsidRDefault="00843D0D" w:rsidP="009F7B5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9DF">
        <w:rPr>
          <w:rFonts w:ascii="Times New Roman" w:hAnsi="Times New Roman" w:cs="Times New Roman"/>
          <w:sz w:val="28"/>
          <w:szCs w:val="28"/>
        </w:rPr>
        <w:t xml:space="preserve">Первый </w:t>
      </w:r>
      <w:proofErr w:type="spellStart"/>
      <w:r w:rsidRPr="009219DF">
        <w:rPr>
          <w:rFonts w:ascii="Times New Roman" w:hAnsi="Times New Roman" w:cs="Times New Roman"/>
          <w:sz w:val="28"/>
          <w:szCs w:val="28"/>
        </w:rPr>
        <w:t>мультпортал</w:t>
      </w:r>
      <w:proofErr w:type="spellEnd"/>
      <w:r w:rsidRPr="009219DF">
        <w:rPr>
          <w:rFonts w:ascii="Times New Roman" w:hAnsi="Times New Roman" w:cs="Times New Roman"/>
          <w:sz w:val="28"/>
          <w:szCs w:val="28"/>
        </w:rPr>
        <w:t xml:space="preserve">. – Режим  доступа: </w:t>
      </w:r>
      <w:hyperlink r:id="rId6" w:history="1">
        <w:r w:rsidRPr="00520D7B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520D7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520D7B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km</w:t>
        </w:r>
        <w:r w:rsidRPr="00520D7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20D7B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520D7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520D7B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education</w:t>
        </w:r>
      </w:hyperlink>
    </w:p>
    <w:p w:rsidR="00843D0D" w:rsidRPr="009219DF" w:rsidRDefault="00843D0D" w:rsidP="009F7B5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9DF">
        <w:rPr>
          <w:rFonts w:ascii="Times New Roman" w:hAnsi="Times New Roman" w:cs="Times New Roman"/>
          <w:sz w:val="28"/>
          <w:szCs w:val="28"/>
        </w:rPr>
        <w:t xml:space="preserve">Презентация уроков «Начальная школа». – Режим доступа: </w:t>
      </w:r>
      <w:hyperlink r:id="rId7" w:history="1">
        <w:r w:rsidRPr="00520D7B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520D7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520D7B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nachalka</w:t>
        </w:r>
        <w:proofErr w:type="spellEnd"/>
      </w:hyperlink>
      <w:r w:rsidRPr="00520D7B">
        <w:rPr>
          <w:rFonts w:ascii="Times New Roman" w:hAnsi="Times New Roman" w:cs="Times New Roman"/>
          <w:sz w:val="28"/>
          <w:szCs w:val="28"/>
        </w:rPr>
        <w:t>.</w:t>
      </w:r>
      <w:r w:rsidRPr="009219DF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9219DF">
        <w:rPr>
          <w:rFonts w:ascii="Times New Roman" w:hAnsi="Times New Roman" w:cs="Times New Roman"/>
          <w:sz w:val="28"/>
          <w:szCs w:val="28"/>
        </w:rPr>
        <w:t>/</w:t>
      </w:r>
      <w:r w:rsidRPr="009219DF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9219DF">
        <w:rPr>
          <w:rFonts w:ascii="Times New Roman" w:hAnsi="Times New Roman" w:cs="Times New Roman"/>
          <w:sz w:val="28"/>
          <w:szCs w:val="28"/>
        </w:rPr>
        <w:t>/193</w:t>
      </w:r>
    </w:p>
    <w:p w:rsidR="00843D0D" w:rsidRPr="009219DF" w:rsidRDefault="00843D0D" w:rsidP="009F7B5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9DF">
        <w:rPr>
          <w:rFonts w:ascii="Times New Roman" w:hAnsi="Times New Roman" w:cs="Times New Roman"/>
          <w:sz w:val="28"/>
          <w:szCs w:val="28"/>
        </w:rPr>
        <w:t xml:space="preserve">Я иду на урок начальной школы (материалы к уроку). – Режим доступа: </w:t>
      </w:r>
      <w:hyperlink r:id="rId8" w:history="1">
        <w:r w:rsidRPr="00520D7B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520D7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520D7B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festival</w:t>
        </w:r>
        <w:r w:rsidRPr="00520D7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.1</w:t>
        </w:r>
      </w:hyperlink>
      <w:proofErr w:type="spellStart"/>
      <w:r w:rsidRPr="009219DF">
        <w:rPr>
          <w:rFonts w:ascii="Times New Roman" w:hAnsi="Times New Roman" w:cs="Times New Roman"/>
          <w:sz w:val="28"/>
          <w:szCs w:val="28"/>
          <w:lang w:val="en-US"/>
        </w:rPr>
        <w:t>september</w:t>
      </w:r>
      <w:proofErr w:type="spellEnd"/>
      <w:r w:rsidRPr="009219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219D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43D0D" w:rsidRPr="006B0ADD" w:rsidRDefault="00843D0D" w:rsidP="009F7B5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9DF">
        <w:rPr>
          <w:rFonts w:ascii="Times New Roman" w:hAnsi="Times New Roman" w:cs="Times New Roman"/>
          <w:sz w:val="28"/>
          <w:szCs w:val="28"/>
        </w:rPr>
        <w:t xml:space="preserve">Учебные материалы и словари на сайте «Кирилл и Мефодий». – Режим доступа: </w:t>
      </w:r>
      <w:r w:rsidRPr="009219D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219DF">
        <w:rPr>
          <w:rFonts w:ascii="Times New Roman" w:hAnsi="Times New Roman" w:cs="Times New Roman"/>
          <w:sz w:val="28"/>
          <w:szCs w:val="28"/>
        </w:rPr>
        <w:t>.</w:t>
      </w:r>
      <w:r w:rsidRPr="009219DF">
        <w:rPr>
          <w:rFonts w:ascii="Times New Roman" w:hAnsi="Times New Roman" w:cs="Times New Roman"/>
          <w:sz w:val="28"/>
          <w:szCs w:val="28"/>
          <w:lang w:val="en-US"/>
        </w:rPr>
        <w:t>km</w:t>
      </w:r>
      <w:r w:rsidRPr="009219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219D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219DF">
        <w:rPr>
          <w:rFonts w:ascii="Times New Roman" w:hAnsi="Times New Roman" w:cs="Times New Roman"/>
          <w:sz w:val="28"/>
          <w:szCs w:val="28"/>
        </w:rPr>
        <w:t>/</w:t>
      </w:r>
      <w:r w:rsidRPr="009219DF">
        <w:rPr>
          <w:rFonts w:ascii="Times New Roman" w:hAnsi="Times New Roman" w:cs="Times New Roman"/>
          <w:sz w:val="28"/>
          <w:szCs w:val="28"/>
          <w:lang w:val="en-US"/>
        </w:rPr>
        <w:t>education</w:t>
      </w:r>
    </w:p>
    <w:p w:rsidR="00263107" w:rsidRDefault="002631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63107" w:rsidRDefault="0026310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107" w:rsidRDefault="0026310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107" w:rsidRDefault="0026310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107" w:rsidRDefault="0026310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107" w:rsidRDefault="0026310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107" w:rsidRDefault="0026310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107" w:rsidRDefault="0026310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107" w:rsidRDefault="0026310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107" w:rsidRDefault="0026310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107" w:rsidRDefault="0026310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107" w:rsidRDefault="0026310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510D" w:rsidRPr="004F6DBA" w:rsidRDefault="002C510D" w:rsidP="002C510D">
      <w:pPr>
        <w:shd w:val="clear" w:color="auto" w:fill="FFFFFF"/>
        <w:adjustRightInd w:val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4F6DBA">
        <w:rPr>
          <w:rFonts w:ascii="Times New Roman" w:hAnsi="Times New Roman"/>
          <w:b/>
          <w:sz w:val="28"/>
          <w:szCs w:val="28"/>
        </w:rPr>
        <w:lastRenderedPageBreak/>
        <w:t>Календарно - тематическое планирование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1134"/>
        <w:gridCol w:w="1701"/>
        <w:gridCol w:w="709"/>
        <w:gridCol w:w="1417"/>
        <w:gridCol w:w="3119"/>
        <w:gridCol w:w="2409"/>
        <w:gridCol w:w="3119"/>
        <w:gridCol w:w="992"/>
      </w:tblGrid>
      <w:tr w:rsidR="00A97BB3" w:rsidRPr="002C510D" w:rsidTr="00A97BB3">
        <w:trPr>
          <w:trHeight w:val="70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B3" w:rsidRPr="002C510D" w:rsidRDefault="00A97BB3" w:rsidP="003B2692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B3" w:rsidRPr="002C510D" w:rsidRDefault="00A97BB3" w:rsidP="003B2692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B3" w:rsidRPr="002C510D" w:rsidRDefault="00A97BB3" w:rsidP="003B2692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B3" w:rsidRPr="002C510D" w:rsidRDefault="00A97BB3" w:rsidP="003B2692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B3" w:rsidRPr="002C510D" w:rsidRDefault="00A97BB3" w:rsidP="003B2692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BB3" w:rsidRPr="002C510D" w:rsidRDefault="00A97BB3" w:rsidP="003B2692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7BB3" w:rsidRPr="002C510D" w:rsidRDefault="00A97BB3" w:rsidP="003B2692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освоения учебного предмета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7BB3" w:rsidRDefault="00A97BB3" w:rsidP="003B2692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7BB3" w:rsidRDefault="00A97BB3" w:rsidP="003B2692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7BB3" w:rsidRPr="002C510D" w:rsidRDefault="00A97BB3" w:rsidP="003B2692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A97BB3" w:rsidRPr="002C510D" w:rsidTr="00A97BB3">
        <w:trPr>
          <w:trHeight w:val="126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B3" w:rsidRPr="002C510D" w:rsidRDefault="00A97BB3" w:rsidP="003B2692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B3" w:rsidRPr="002C510D" w:rsidRDefault="00A97BB3" w:rsidP="003B2692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B3" w:rsidRPr="002C510D" w:rsidRDefault="00A97BB3" w:rsidP="003B2692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B3" w:rsidRPr="002C510D" w:rsidRDefault="00A97BB3" w:rsidP="003B2692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B3" w:rsidRPr="002C510D" w:rsidRDefault="00A97BB3" w:rsidP="003B2692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BB3" w:rsidRPr="002C510D" w:rsidRDefault="00A97BB3" w:rsidP="003B2692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7BB3" w:rsidRPr="002C510D" w:rsidRDefault="00A97BB3" w:rsidP="003B2692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B3" w:rsidRPr="002C510D" w:rsidRDefault="00A97BB3" w:rsidP="003B2692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A97BB3" w:rsidRPr="002C510D" w:rsidRDefault="00A97BB3" w:rsidP="003B2692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510D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B3" w:rsidRPr="002C510D" w:rsidRDefault="00A97BB3" w:rsidP="003B2692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34AC" w:rsidRPr="002C510D" w:rsidTr="00A97BB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34AC" w:rsidRPr="002C510D" w:rsidRDefault="008234AC" w:rsidP="003B2692">
            <w:pPr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Что нас окружает?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Что ты видишь вокруг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- экскурсия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Классификация предметов по признакам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Уметь классифицировать предметы по признакам - природные и рукотворные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Личностные:</w:t>
            </w:r>
          </w:p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1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1.Воспитание патриотизма, чувства гордости за свою Родину, российский народ и историю России. </w:t>
            </w:r>
          </w:p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1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      </w:r>
          </w:p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1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3.Формирование уважительного отношения к иному мнению, истории и культуре других народов.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F15CF1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9.09</w:t>
            </w:r>
          </w:p>
        </w:tc>
      </w:tr>
      <w:tr w:rsidR="008234AC" w:rsidRPr="002C510D" w:rsidTr="00A97BB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AC" w:rsidRPr="002C510D" w:rsidRDefault="008234AC" w:rsidP="003B26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Мир природы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- экскурсия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Природа в жизни человека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Знать, какое значение имеет природа в жизни человека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F15CF1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16.09</w:t>
            </w:r>
          </w:p>
        </w:tc>
      </w:tr>
      <w:tr w:rsidR="008234AC" w:rsidRPr="002C510D" w:rsidTr="00A97BB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AC" w:rsidRPr="002C510D" w:rsidRDefault="008234AC" w:rsidP="003B26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Мир рукотворный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- экскурсия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Что сделано руками человека. Особенности разных профессий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Уметь различать, что сделано руками человека, а что создано природой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E79F6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23.09</w:t>
            </w:r>
          </w:p>
        </w:tc>
      </w:tr>
      <w:tr w:rsidR="008234AC" w:rsidRPr="002C510D" w:rsidTr="00A97BB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AC" w:rsidRPr="002C510D" w:rsidRDefault="008234AC" w:rsidP="003B26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Окружающий мир надо беречь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- экскурсия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Охрана природы. Зависимость природного мира от  человека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Знать правила поведения в природе. Уметь соблюдать правила поведения в природе.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53229E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30.09</w:t>
            </w:r>
          </w:p>
        </w:tc>
      </w:tr>
      <w:tr w:rsidR="008234AC" w:rsidRPr="002C510D" w:rsidTr="00A97BB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34AC" w:rsidRPr="002C510D" w:rsidRDefault="008234AC" w:rsidP="003B2692">
            <w:pPr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Кто где живёт?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Кто какой построил дом, чтобы поселиться в нём?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- экскурсия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Экскурсия в краеведческий музей. Зачем животному и человеку нужно жилище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Знать, какое  животное  какое жилище строит, для чего людям и животным нужны жилища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53229E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7.10</w:t>
            </w:r>
          </w:p>
        </w:tc>
      </w:tr>
      <w:tr w:rsidR="008234AC" w:rsidRPr="002C510D" w:rsidTr="00A97BB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AC" w:rsidRPr="002C510D" w:rsidRDefault="008234AC" w:rsidP="003B26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Помогаем дома.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- практикум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Экскурсия на пришкольный  участок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Уметь выполнять общественные важные поручения по благоустройству города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53229E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14.10</w:t>
            </w:r>
          </w:p>
        </w:tc>
      </w:tr>
      <w:tr w:rsidR="008234AC" w:rsidRPr="002C510D" w:rsidTr="00A97BB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AC" w:rsidRPr="002C510D" w:rsidRDefault="008234AC" w:rsidP="003B26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Подари сказку «Колобок»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- практикум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 xml:space="preserve">Лепка сказочных персонажей из русской народной сказки «Колобок». </w:t>
            </w:r>
          </w:p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Разыгрывание сказки «Колобок»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Уметь работать с пластилином, сравнивать, организовывать рабочее место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53229E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21.10</w:t>
            </w:r>
          </w:p>
        </w:tc>
      </w:tr>
      <w:tr w:rsidR="008234AC" w:rsidRPr="002C510D" w:rsidTr="00A97BB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AC" w:rsidRPr="002C510D" w:rsidRDefault="008234AC" w:rsidP="003B26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Готовим праздник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- практикум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Классный праздник</w:t>
            </w:r>
          </w:p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«День именинника»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Знать, чем порадовать именинника.</w:t>
            </w:r>
          </w:p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Уметь работать в коллективе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1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4.Принятие и освоение социальной роли обучающегося, развитие мотивов учебной деятельности и формирование личностного смысла учения. </w:t>
            </w:r>
          </w:p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1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5.Развитие самостоятельности и личной ответственности за </w:t>
            </w:r>
            <w:r w:rsidRPr="002C51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свои поступки, в том числе в информационной деятельности, на основе представлений о нравственных нормах, социальной справедливости и свободе. </w:t>
            </w:r>
          </w:p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53229E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28.10</w:t>
            </w:r>
          </w:p>
        </w:tc>
      </w:tr>
      <w:tr w:rsidR="008234AC" w:rsidRPr="002C510D" w:rsidTr="00A97BB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1A59D9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AC" w:rsidRPr="002C510D" w:rsidRDefault="008234AC" w:rsidP="003B26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Пластилин-волшебник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- практикум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Что сделано руками человека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Знать, что сделано руками человека, для чего, из какого материала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A132F8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11.11</w:t>
            </w:r>
          </w:p>
        </w:tc>
      </w:tr>
      <w:tr w:rsidR="008234AC" w:rsidRPr="002C510D" w:rsidTr="00A97BB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1A59D9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 w:rsidR="001A59D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34AC" w:rsidRPr="002C510D" w:rsidRDefault="008234AC" w:rsidP="003B2692">
            <w:pPr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Азбука мастерства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Какие свойства у разных материалов?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- исследование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Понятие «материал».</w:t>
            </w:r>
          </w:p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Классификация материалов. Свойства различных материалов.  Игра «Какой предмет лишний?»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Уметь классифицировать, исследовать свойства различных материалов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A132F8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18.11</w:t>
            </w:r>
          </w:p>
        </w:tc>
      </w:tr>
      <w:tr w:rsidR="008234AC" w:rsidRPr="002C510D" w:rsidTr="00A97BB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1A59D9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 w:rsidR="001A59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AC" w:rsidRPr="002C510D" w:rsidRDefault="008234AC" w:rsidP="003B26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Как устроены разные изделия?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- исследование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 xml:space="preserve">Понятие «конструкция». Сборка и разбор конструкций. Способы </w:t>
            </w:r>
            <w:proofErr w:type="spellStart"/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развинчивания</w:t>
            </w:r>
            <w:proofErr w:type="spellEnd"/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 xml:space="preserve">  и свинчивания деталей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 xml:space="preserve">Знать термин «конструкция». </w:t>
            </w:r>
          </w:p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 xml:space="preserve">Уметь разбирать на детали способом </w:t>
            </w:r>
            <w:proofErr w:type="spellStart"/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развинчивания</w:t>
            </w:r>
            <w:proofErr w:type="spellEnd"/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 xml:space="preserve">  и свинчивания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A132F8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25.11</w:t>
            </w:r>
          </w:p>
        </w:tc>
      </w:tr>
      <w:tr w:rsidR="008234AC" w:rsidRPr="002C510D" w:rsidTr="00A97BB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1A59D9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A59D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AC" w:rsidRPr="002C510D" w:rsidRDefault="008234AC" w:rsidP="003B26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Изделие и его детали.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- исследование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Понятия: «</w:t>
            </w:r>
            <w:proofErr w:type="spellStart"/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однодетальные</w:t>
            </w:r>
            <w:proofErr w:type="spellEnd"/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 xml:space="preserve"> изделия» и «</w:t>
            </w:r>
            <w:proofErr w:type="spellStart"/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многодетальные</w:t>
            </w:r>
            <w:proofErr w:type="spellEnd"/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 xml:space="preserve"> изделия»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Уметь классифицировать предметы по конструктивным предметам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A132F8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2.12</w:t>
            </w:r>
          </w:p>
        </w:tc>
      </w:tr>
      <w:tr w:rsidR="008234AC" w:rsidRPr="002C510D" w:rsidTr="00A97BB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1A59D9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A59D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AC" w:rsidRPr="002C510D" w:rsidRDefault="008234AC" w:rsidP="003B26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Как соединяют детали?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- исследование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Способы соединения деталей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Знать, с помощью чего можно соединить детали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A132F8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9.12</w:t>
            </w:r>
          </w:p>
        </w:tc>
      </w:tr>
      <w:tr w:rsidR="008234AC" w:rsidRPr="002C510D" w:rsidTr="00A97BB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1A59D9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A59D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AC" w:rsidRPr="002C510D" w:rsidRDefault="008234AC" w:rsidP="003B26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Одинаков ли порядок изготовления изделий из разных материалов?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- исследование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Планирование своей работы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Уметь подбирать инструмент и материал. Знать этапы работы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A132F8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16.12</w:t>
            </w:r>
          </w:p>
        </w:tc>
      </w:tr>
      <w:tr w:rsidR="008234AC" w:rsidRPr="002C510D" w:rsidTr="00A97BB3">
        <w:trPr>
          <w:trHeight w:val="13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1A59D9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 w:rsidR="001A59D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34AC" w:rsidRPr="002C510D" w:rsidRDefault="008234AC" w:rsidP="003B2692">
            <w:pPr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Работаем с бумагой и картоном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Нужны ли нам бумага и картон?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- исследование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Свойства бумаги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 xml:space="preserve">Знать свойства бумаги. </w:t>
            </w:r>
          </w:p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Уметь работать с ножницами, действовать с опорой на памятку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ind w:left="36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1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Формирование эстетических потребностей, ценностей и чувств. </w:t>
            </w:r>
          </w:p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1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7.Развитие навыков сотрудничества совзрослыми и сверстниками в разных ситуациях, умений не создавать конфликтов и находить выходы из спорных ситуаций. </w:t>
            </w:r>
          </w:p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10D">
              <w:rPr>
                <w:rFonts w:ascii="Times New Roman" w:hAnsi="Times New Roman"/>
                <w:color w:val="000000"/>
                <w:sz w:val="24"/>
                <w:szCs w:val="24"/>
              </w:rPr>
              <w:t>8. Формирование установки на безопасный и здоровый образ жизни</w:t>
            </w:r>
          </w:p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A132F8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23.12</w:t>
            </w:r>
            <w:bookmarkStart w:id="0" w:name="_GoBack"/>
            <w:bookmarkEnd w:id="0"/>
          </w:p>
        </w:tc>
      </w:tr>
      <w:tr w:rsidR="008234AC" w:rsidRPr="002C510D" w:rsidTr="00A97BB3">
        <w:trPr>
          <w:trHeight w:val="26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1A59D9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A59D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AC" w:rsidRPr="002C510D" w:rsidRDefault="008234AC" w:rsidP="003B26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Как аккуратно наклеить детали?</w:t>
            </w:r>
          </w:p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Как клей сделать невидимкой?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- практикум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Способы наклеивания. Выполнение обрывочной аппликации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 xml:space="preserve">Знать способы наклеивания. </w:t>
            </w:r>
          </w:p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Уметь выполнять обрывочную аппликацию.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9E2581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13.01</w:t>
            </w:r>
          </w:p>
        </w:tc>
      </w:tr>
      <w:tr w:rsidR="008234AC" w:rsidRPr="002C510D" w:rsidTr="00A97BB3">
        <w:trPr>
          <w:cantSplit/>
          <w:trHeight w:val="23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1A59D9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A59D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="001A59D9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8234AC" w:rsidRPr="002C510D" w:rsidRDefault="008234AC" w:rsidP="003B2692">
            <w:pPr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Помощники мастера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Зачем  человеку нужны помощники? Твой главный помощник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1A59D9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A66707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Понятия: «машины» и «инструменты»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Знать названия инструментов,   составные части ножниц,   технику безопасности при работе с  режущими инструментами.</w:t>
            </w:r>
          </w:p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Default="004834F3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  <w:p w:rsidR="004834F3" w:rsidRPr="002C510D" w:rsidRDefault="004834F3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27.01</w:t>
            </w:r>
          </w:p>
        </w:tc>
      </w:tr>
      <w:tr w:rsidR="008234AC" w:rsidRPr="002C510D" w:rsidTr="00A97BB3">
        <w:trPr>
          <w:cantSplit/>
          <w:trHeight w:val="23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1A59D9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34AC" w:rsidRPr="002C510D" w:rsidRDefault="008234AC" w:rsidP="003B2692">
            <w:pPr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Какие бывают аппликации?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A66707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Вырезание деталей различной конфигурации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Знать технику безопасности при работе с ножницами.</w:t>
            </w:r>
          </w:p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Уметь вырезать детали из бумаги по собственному вымыслу, на основе фантазии в моделировании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34AC" w:rsidRPr="002C510D" w:rsidTr="00A97BB3">
        <w:trPr>
          <w:cantSplit/>
          <w:trHeight w:val="23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EB41DE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EB41D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34AC" w:rsidRPr="002C510D" w:rsidRDefault="008234AC" w:rsidP="003B2692">
            <w:pPr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Какие ножницы у мастеров?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- исследование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Вырезание деталей различной конфигурации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Знать технику безопасности при работе с ножницами.</w:t>
            </w:r>
          </w:p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Уметь вырезать детали из бумаги по собственному вымыслу, на основе фантазии в моделировании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34AC" w:rsidRPr="002C510D" w:rsidTr="00A97BB3">
        <w:trPr>
          <w:trHeight w:val="20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EB41DE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EB41D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34AC" w:rsidRPr="002C510D" w:rsidRDefault="008234AC" w:rsidP="003B2692">
            <w:pPr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Сначала рисуем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Какие бывают линии?</w:t>
            </w:r>
          </w:p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Чем они помогают мастерам?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- исследование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Черчение линий различной конфигурации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Уметь различать и чертить линии различной конфигурации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34AC" w:rsidRPr="0069763D" w:rsidRDefault="008234AC" w:rsidP="003B2692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9763D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69763D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8234AC" w:rsidRPr="0069763D" w:rsidRDefault="008234AC" w:rsidP="003B2692">
            <w:pPr>
              <w:pStyle w:val="Style14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69763D">
              <w:rPr>
                <w:rFonts w:ascii="Times New Roman" w:hAnsi="Times New Roman" w:cs="Times New Roman"/>
                <w:color w:val="000000"/>
              </w:rPr>
              <w:t>1</w:t>
            </w:r>
            <w:r w:rsidRPr="0069763D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69763D">
              <w:rPr>
                <w:rStyle w:val="FontStyle32"/>
                <w:b w:val="0"/>
                <w:sz w:val="24"/>
                <w:szCs w:val="24"/>
              </w:rPr>
              <w:t>Ориентироваться</w:t>
            </w:r>
            <w:r w:rsidRPr="0069763D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в учебнике по технологии. </w:t>
            </w:r>
          </w:p>
          <w:p w:rsidR="008234AC" w:rsidRPr="0069763D" w:rsidRDefault="008234AC" w:rsidP="003B2692">
            <w:pPr>
              <w:pStyle w:val="Default"/>
            </w:pPr>
            <w:r w:rsidRPr="0069763D">
              <w:rPr>
                <w:bCs/>
              </w:rPr>
              <w:t xml:space="preserve">Сравнивать </w:t>
            </w:r>
            <w:r w:rsidRPr="0069763D">
              <w:t xml:space="preserve">учебник, рабочую тетрадь, </w:t>
            </w:r>
            <w:r w:rsidRPr="0069763D">
              <w:rPr>
                <w:bCs/>
              </w:rPr>
              <w:t xml:space="preserve">объяснять </w:t>
            </w:r>
            <w:r w:rsidRPr="0069763D">
              <w:t xml:space="preserve">назначение каждого пособия. </w:t>
            </w:r>
            <w:r w:rsidRPr="0069763D">
              <w:rPr>
                <w:bCs/>
              </w:rPr>
              <w:t xml:space="preserve">Осваивать </w:t>
            </w:r>
            <w:r w:rsidRPr="0069763D">
              <w:t xml:space="preserve">критерии изготовления изделия и навигационную систему учебника </w:t>
            </w:r>
          </w:p>
          <w:p w:rsidR="008234AC" w:rsidRPr="0069763D" w:rsidRDefault="008234AC" w:rsidP="003B2692">
            <w:pPr>
              <w:pStyle w:val="Default"/>
            </w:pPr>
            <w:r w:rsidRPr="0069763D">
              <w:t xml:space="preserve">(систему условных знаков). </w:t>
            </w:r>
          </w:p>
          <w:p w:rsidR="008234AC" w:rsidRPr="0069763D" w:rsidRDefault="008234AC" w:rsidP="003B2692">
            <w:pPr>
              <w:pStyle w:val="Default"/>
            </w:pPr>
            <w:r w:rsidRPr="0069763D">
              <w:rPr>
                <w:bCs/>
              </w:rPr>
              <w:lastRenderedPageBreak/>
              <w:t xml:space="preserve">Объяснять </w:t>
            </w:r>
            <w:r w:rsidRPr="0069763D">
              <w:t xml:space="preserve">значение слова «технология», </w:t>
            </w:r>
            <w:r w:rsidRPr="0069763D">
              <w:rPr>
                <w:bCs/>
              </w:rPr>
              <w:t xml:space="preserve">осуществлять </w:t>
            </w:r>
            <w:r w:rsidRPr="0069763D">
              <w:t xml:space="preserve">поиск информации в словаре из учебника. </w:t>
            </w:r>
          </w:p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34AC" w:rsidRPr="002C510D" w:rsidTr="00A97BB3">
        <w:trPr>
          <w:trHeight w:val="8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EB41DE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EB41D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AC" w:rsidRPr="002C510D" w:rsidRDefault="008234AC" w:rsidP="003B26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Как нарисовать разные фигуры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- практикум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Плетение ниток. Аппликация из ниток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 xml:space="preserve">Знать приёмы плетения ниток на бумажной основе.  </w:t>
            </w:r>
          </w:p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 xml:space="preserve">Уметь выполнять </w:t>
            </w: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аппликацию из ниток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34AC" w:rsidRPr="002C510D" w:rsidTr="00A97BB3">
        <w:trPr>
          <w:trHeight w:val="8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EB41DE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  <w:r w:rsidR="00EB41D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AC" w:rsidRPr="002C510D" w:rsidRDefault="008234AC" w:rsidP="003B26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Как точно резать ножницами по линиям?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- практикум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34AC" w:rsidRPr="002C510D" w:rsidTr="00A97BB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EB41DE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EB41D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-2</w:t>
            </w:r>
            <w:r w:rsidR="00EB41D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8234AC" w:rsidRPr="002C510D" w:rsidRDefault="008234AC" w:rsidP="003B2692">
            <w:pPr>
              <w:adjustRightInd w:val="0"/>
              <w:ind w:left="113" w:right="113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Шаблон</w:t>
            </w:r>
          </w:p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Как разметить круги, треугольники и прямоугольники?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trike/>
                <w:sz w:val="24"/>
                <w:szCs w:val="24"/>
              </w:rPr>
              <w:t>2</w:t>
            </w:r>
          </w:p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- практикум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Обсуждение.  Разметка кругов для последующего наклеивания.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 xml:space="preserve">Знать термин «шаблон»;  приёмы наклеивания. </w:t>
            </w:r>
          </w:p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Уметь выполнять разметку по шаблону.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34AC" w:rsidRPr="002C510D" w:rsidTr="00A97BB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EB41DE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EB41D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34AC" w:rsidRPr="002C510D" w:rsidRDefault="008234AC" w:rsidP="003B26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Как правильно сгибать и складывать бумажный лист?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- практикум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Сгибание бумаги. Выполнение    цветочка  в технике  «оригами».</w:t>
            </w:r>
          </w:p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 xml:space="preserve">Знать приём сгибания как способ разметки.  </w:t>
            </w:r>
          </w:p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Уметь  работать  в  технике  «оригами».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34AC" w:rsidRPr="002C510D" w:rsidTr="00A97BB3">
        <w:trPr>
          <w:trHeight w:val="517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34AC" w:rsidRPr="002C510D" w:rsidRDefault="008234AC" w:rsidP="00EB41DE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EB41D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34AC" w:rsidRPr="002C510D" w:rsidRDefault="008234AC" w:rsidP="003B26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Как из квадратов и кругов получить новые фигуры?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- практикум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34AC" w:rsidRPr="002C510D" w:rsidRDefault="008234AC" w:rsidP="003B26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34AC" w:rsidRPr="002C510D" w:rsidRDefault="008234AC" w:rsidP="003B26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4AC" w:rsidRPr="002C510D" w:rsidRDefault="008234AC" w:rsidP="003B26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234AC" w:rsidRPr="002C510D" w:rsidRDefault="008234AC" w:rsidP="003B26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34AC" w:rsidRPr="002C510D" w:rsidTr="00A97BB3">
        <w:trPr>
          <w:trHeight w:val="975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AC" w:rsidRPr="002C510D" w:rsidRDefault="008234AC" w:rsidP="003B26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AC" w:rsidRPr="002C510D" w:rsidRDefault="008234AC" w:rsidP="003B26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AC" w:rsidRPr="002C510D" w:rsidRDefault="008234AC" w:rsidP="003B26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AC" w:rsidRPr="002C510D" w:rsidRDefault="008234AC" w:rsidP="003B26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34AC" w:rsidRPr="002C510D" w:rsidTr="00A97BB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EB41DE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34AC" w:rsidRPr="002C510D" w:rsidRDefault="008234AC" w:rsidP="003B2692">
            <w:pPr>
              <w:adjustRightInd w:val="0"/>
              <w:ind w:left="113"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Работаем  с тканью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 xml:space="preserve">Ткань. Похожи ли свойства </w:t>
            </w: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бумаги и ткани? Иглы и булавки.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- исследован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Повторение: свойства бумаги. Свойства ткани.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 xml:space="preserve">Знать сходство свойств бумаги и ткани, различия </w:t>
            </w: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между этими материалами.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34AC" w:rsidRPr="002C510D" w:rsidTr="00A97BB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EB41DE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AC" w:rsidRPr="002C510D" w:rsidRDefault="008234AC" w:rsidP="003B26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Что умеет игла? Прямая строчка.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34AC" w:rsidRPr="002C510D" w:rsidRDefault="00A66707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Соединение шаблонов  из ткани при помощи булавок и сшивания.</w:t>
            </w:r>
          </w:p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Выполнение прямой строчки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Знать различные виды игл,  их строение.</w:t>
            </w:r>
          </w:p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Уметь соединять детали разными  приёмами, работать по шаблону.</w:t>
            </w:r>
          </w:p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Уметь вдевать нитку в иглу, выполнять прямую строчку.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34AC" w:rsidRPr="002C510D" w:rsidTr="00A97BB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EB41DE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AC" w:rsidRPr="002C510D" w:rsidRDefault="008234AC" w:rsidP="003B26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34AC" w:rsidRPr="002C510D" w:rsidTr="00A97BB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EB41DE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EB41D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AC" w:rsidRPr="002C510D" w:rsidRDefault="008234AC" w:rsidP="003B26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Как разметить дорожку для строчки? Как закрепить нитку на ткани?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C6286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- практикум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Выполнение прямой строчки, вышивание по намеченному  контуру.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Уметь выполнять прямую строчку, вышивать по контуру.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C" w:rsidRPr="002C510D" w:rsidRDefault="008234A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4833" w:rsidRPr="002C510D" w:rsidTr="00A97BB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33" w:rsidRDefault="00AE4833" w:rsidP="00EB41DE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833" w:rsidRPr="002C510D" w:rsidRDefault="00AE4833" w:rsidP="003B26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33" w:rsidRDefault="00AE4833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с опорой на инструкционную карту. Бант - заколка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33" w:rsidRDefault="00C6286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33" w:rsidRDefault="00C6286C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- практикум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33" w:rsidRDefault="0075145D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10D">
              <w:rPr>
                <w:rFonts w:ascii="Times New Roman" w:hAnsi="Times New Roman"/>
                <w:bCs/>
                <w:sz w:val="24"/>
                <w:szCs w:val="24"/>
              </w:rPr>
              <w:t>Выполнение прямой строчки, вышивание по намеченному  контуру.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Самостоятельно работать по графической инструкции.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33" w:rsidRDefault="0075145D" w:rsidP="0075145D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Выполняет с помощью учителя практическую работу</w:t>
            </w:r>
            <w:r w:rsidR="004A699A">
              <w:rPr>
                <w:rFonts w:ascii="Times New Roman" w:hAnsi="Times New Roman"/>
                <w:bCs/>
                <w:sz w:val="24"/>
                <w:szCs w:val="24"/>
              </w:rPr>
              <w:t>. Владеет способами отделки: прямая строчка.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E4833" w:rsidRDefault="004A699A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помощью учителя определяет и формулирует  цель деятельности на уроке. Чувствует уверенность в себе, верит в свои возможности.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33" w:rsidRPr="002C510D" w:rsidRDefault="00AE4833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4E60" w:rsidRPr="002C510D" w:rsidTr="00A97BB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0" w:rsidRPr="002C510D" w:rsidRDefault="00234E60" w:rsidP="00AE4833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AE48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E60" w:rsidRPr="002C510D" w:rsidRDefault="00234E60" w:rsidP="003B26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0" w:rsidRPr="002C510D" w:rsidRDefault="00234E60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Комплексная работа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0" w:rsidRDefault="00234E60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4E60" w:rsidRPr="00300DA9" w:rsidRDefault="00234E60" w:rsidP="00300D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0" w:rsidRPr="002C510D" w:rsidRDefault="00234E60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Урок - практикум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0" w:rsidRPr="002C510D" w:rsidRDefault="00234E60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Называть возможные повреждения книг. Отбирать книги для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ремонта. Составлять правила склеивания страницы. Планировать последовательность работы. Оценивать качество ремонта.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0" w:rsidRPr="002C510D" w:rsidRDefault="00234E60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Выполняет правила самообслуживания во время работы.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Поддерживает порядок на рабочем месте. Правильно хранит инструменты. Соблюдает правила гигиены труда.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234E60" w:rsidRPr="002C510D" w:rsidRDefault="00234E60" w:rsidP="003B2692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Под контролем учителя выполняет предлагаемые изделия с опорой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образец. Бережно относится к результатам своего труда и труда одноклассников. Делает выводы о результате совместной работы всего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0" w:rsidRPr="002C510D" w:rsidRDefault="00234E60" w:rsidP="003B2692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C7B4B" w:rsidRPr="00CC7B4B" w:rsidRDefault="00CC7B4B" w:rsidP="00CC7B4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C7B4B" w:rsidRPr="00CC7B4B" w:rsidSect="00133E51">
      <w:pgSz w:w="16838" w:h="11906" w:orient="landscape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AA"/>
    <w:multiLevelType w:val="hybridMultilevel"/>
    <w:tmpl w:val="CB621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A1133"/>
    <w:multiLevelType w:val="hybridMultilevel"/>
    <w:tmpl w:val="0950A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C761F"/>
    <w:multiLevelType w:val="hybridMultilevel"/>
    <w:tmpl w:val="8D72B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61509"/>
    <w:multiLevelType w:val="hybridMultilevel"/>
    <w:tmpl w:val="37F87C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D4C68"/>
    <w:multiLevelType w:val="hybridMultilevel"/>
    <w:tmpl w:val="DC5091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95A55"/>
    <w:multiLevelType w:val="hybridMultilevel"/>
    <w:tmpl w:val="4A62E2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B0EA9"/>
    <w:multiLevelType w:val="hybridMultilevel"/>
    <w:tmpl w:val="4C2CB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8032F"/>
    <w:multiLevelType w:val="hybridMultilevel"/>
    <w:tmpl w:val="B3401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54598"/>
    <w:multiLevelType w:val="hybridMultilevel"/>
    <w:tmpl w:val="434290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8B67C4"/>
    <w:multiLevelType w:val="hybridMultilevel"/>
    <w:tmpl w:val="515CB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47AE4"/>
    <w:multiLevelType w:val="hybridMultilevel"/>
    <w:tmpl w:val="A394E5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E13FB5"/>
    <w:multiLevelType w:val="hybridMultilevel"/>
    <w:tmpl w:val="7396E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20D91"/>
    <w:multiLevelType w:val="hybridMultilevel"/>
    <w:tmpl w:val="4ECC5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1A0434"/>
    <w:multiLevelType w:val="hybridMultilevel"/>
    <w:tmpl w:val="DCAA11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2"/>
  </w:num>
  <w:num w:numId="5">
    <w:abstractNumId w:val="10"/>
  </w:num>
  <w:num w:numId="6">
    <w:abstractNumId w:val="3"/>
  </w:num>
  <w:num w:numId="7">
    <w:abstractNumId w:val="11"/>
  </w:num>
  <w:num w:numId="8">
    <w:abstractNumId w:val="0"/>
  </w:num>
  <w:num w:numId="9">
    <w:abstractNumId w:val="1"/>
  </w:num>
  <w:num w:numId="10">
    <w:abstractNumId w:val="2"/>
  </w:num>
  <w:num w:numId="11">
    <w:abstractNumId w:val="4"/>
  </w:num>
  <w:num w:numId="12">
    <w:abstractNumId w:val="7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A09A4"/>
    <w:rsid w:val="00024161"/>
    <w:rsid w:val="00040805"/>
    <w:rsid w:val="0004233C"/>
    <w:rsid w:val="00057952"/>
    <w:rsid w:val="00074AD8"/>
    <w:rsid w:val="000D16E0"/>
    <w:rsid w:val="000D619A"/>
    <w:rsid w:val="001003DF"/>
    <w:rsid w:val="00113A7E"/>
    <w:rsid w:val="00131DCD"/>
    <w:rsid w:val="00133E51"/>
    <w:rsid w:val="001738B6"/>
    <w:rsid w:val="00176375"/>
    <w:rsid w:val="00177FF4"/>
    <w:rsid w:val="001A59D9"/>
    <w:rsid w:val="001A7145"/>
    <w:rsid w:val="001D5B73"/>
    <w:rsid w:val="001E45A0"/>
    <w:rsid w:val="0022646C"/>
    <w:rsid w:val="00233D67"/>
    <w:rsid w:val="00234E60"/>
    <w:rsid w:val="0024690F"/>
    <w:rsid w:val="00263107"/>
    <w:rsid w:val="00270EBD"/>
    <w:rsid w:val="002872AF"/>
    <w:rsid w:val="00292EF4"/>
    <w:rsid w:val="002B0CBA"/>
    <w:rsid w:val="002B1E46"/>
    <w:rsid w:val="002B7F2C"/>
    <w:rsid w:val="002C510D"/>
    <w:rsid w:val="002E0EA7"/>
    <w:rsid w:val="002F3E43"/>
    <w:rsid w:val="00300DA9"/>
    <w:rsid w:val="00343077"/>
    <w:rsid w:val="00343ADD"/>
    <w:rsid w:val="003446E7"/>
    <w:rsid w:val="00347D17"/>
    <w:rsid w:val="003557EC"/>
    <w:rsid w:val="003A19E0"/>
    <w:rsid w:val="00470494"/>
    <w:rsid w:val="00481E09"/>
    <w:rsid w:val="004834F3"/>
    <w:rsid w:val="004A6412"/>
    <w:rsid w:val="004A699A"/>
    <w:rsid w:val="004E48C7"/>
    <w:rsid w:val="004F6DBA"/>
    <w:rsid w:val="00511FCB"/>
    <w:rsid w:val="00520D7B"/>
    <w:rsid w:val="0053229E"/>
    <w:rsid w:val="00537443"/>
    <w:rsid w:val="00544CF3"/>
    <w:rsid w:val="0057514D"/>
    <w:rsid w:val="005776D6"/>
    <w:rsid w:val="005B1762"/>
    <w:rsid w:val="005B37A9"/>
    <w:rsid w:val="005C10A5"/>
    <w:rsid w:val="005E5532"/>
    <w:rsid w:val="005F2D3A"/>
    <w:rsid w:val="00602306"/>
    <w:rsid w:val="00607A65"/>
    <w:rsid w:val="0062706F"/>
    <w:rsid w:val="006317A8"/>
    <w:rsid w:val="00650506"/>
    <w:rsid w:val="00651063"/>
    <w:rsid w:val="0069763D"/>
    <w:rsid w:val="006A09A4"/>
    <w:rsid w:val="006A3BFF"/>
    <w:rsid w:val="006A3CBA"/>
    <w:rsid w:val="00745C3D"/>
    <w:rsid w:val="0075145D"/>
    <w:rsid w:val="007F1A9A"/>
    <w:rsid w:val="008234AC"/>
    <w:rsid w:val="00823B19"/>
    <w:rsid w:val="0083094A"/>
    <w:rsid w:val="00841FBB"/>
    <w:rsid w:val="00843D0D"/>
    <w:rsid w:val="008758C8"/>
    <w:rsid w:val="00882FFA"/>
    <w:rsid w:val="008B64BC"/>
    <w:rsid w:val="008C7916"/>
    <w:rsid w:val="008E25A1"/>
    <w:rsid w:val="008E79F6"/>
    <w:rsid w:val="008F110E"/>
    <w:rsid w:val="009005BA"/>
    <w:rsid w:val="00906EEE"/>
    <w:rsid w:val="00912962"/>
    <w:rsid w:val="0092754E"/>
    <w:rsid w:val="0092755E"/>
    <w:rsid w:val="00947782"/>
    <w:rsid w:val="00982C08"/>
    <w:rsid w:val="009846E0"/>
    <w:rsid w:val="009856DF"/>
    <w:rsid w:val="009E2581"/>
    <w:rsid w:val="009E4885"/>
    <w:rsid w:val="009E63AE"/>
    <w:rsid w:val="009F7B54"/>
    <w:rsid w:val="00A132F8"/>
    <w:rsid w:val="00A64545"/>
    <w:rsid w:val="00A66707"/>
    <w:rsid w:val="00A95AFF"/>
    <w:rsid w:val="00A97BB3"/>
    <w:rsid w:val="00AA4A5A"/>
    <w:rsid w:val="00AC3BE1"/>
    <w:rsid w:val="00AD4EAA"/>
    <w:rsid w:val="00AD60A5"/>
    <w:rsid w:val="00AE4833"/>
    <w:rsid w:val="00AF26B9"/>
    <w:rsid w:val="00B44B82"/>
    <w:rsid w:val="00B72CDF"/>
    <w:rsid w:val="00BA2682"/>
    <w:rsid w:val="00BC2D87"/>
    <w:rsid w:val="00BC7CEF"/>
    <w:rsid w:val="00BE5A3D"/>
    <w:rsid w:val="00BE7CD2"/>
    <w:rsid w:val="00C12361"/>
    <w:rsid w:val="00C35D2C"/>
    <w:rsid w:val="00C5162B"/>
    <w:rsid w:val="00C52E6E"/>
    <w:rsid w:val="00C6286C"/>
    <w:rsid w:val="00C71511"/>
    <w:rsid w:val="00C87B10"/>
    <w:rsid w:val="00CC38EF"/>
    <w:rsid w:val="00CC4825"/>
    <w:rsid w:val="00CC6B63"/>
    <w:rsid w:val="00CC7B4B"/>
    <w:rsid w:val="00CD1189"/>
    <w:rsid w:val="00D10607"/>
    <w:rsid w:val="00D122AF"/>
    <w:rsid w:val="00D45385"/>
    <w:rsid w:val="00D71267"/>
    <w:rsid w:val="00D714B1"/>
    <w:rsid w:val="00DB0FDE"/>
    <w:rsid w:val="00DC315D"/>
    <w:rsid w:val="00E1580A"/>
    <w:rsid w:val="00E40224"/>
    <w:rsid w:val="00EB41DE"/>
    <w:rsid w:val="00EC4A02"/>
    <w:rsid w:val="00EE3A39"/>
    <w:rsid w:val="00EF5316"/>
    <w:rsid w:val="00F15CF1"/>
    <w:rsid w:val="00F476FD"/>
    <w:rsid w:val="00F61E72"/>
    <w:rsid w:val="00F74C44"/>
    <w:rsid w:val="00F779F1"/>
    <w:rsid w:val="00F80340"/>
    <w:rsid w:val="00F8245A"/>
    <w:rsid w:val="00FA0EC6"/>
    <w:rsid w:val="00FA6A00"/>
    <w:rsid w:val="00FB4E40"/>
    <w:rsid w:val="00FB78F9"/>
    <w:rsid w:val="00FE1C0D"/>
    <w:rsid w:val="00FF0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8C7"/>
    <w:pPr>
      <w:spacing w:after="0" w:line="240" w:lineRule="auto"/>
    </w:pPr>
  </w:style>
  <w:style w:type="table" w:styleId="a4">
    <w:name w:val="Table Grid"/>
    <w:basedOn w:val="a1"/>
    <w:rsid w:val="00FE1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2755E"/>
    <w:pPr>
      <w:ind w:left="720"/>
      <w:contextualSpacing/>
    </w:pPr>
  </w:style>
  <w:style w:type="character" w:customStyle="1" w:styleId="FontStyle28">
    <w:name w:val="Font Style28"/>
    <w:basedOn w:val="a0"/>
    <w:rsid w:val="00C52E6E"/>
    <w:rPr>
      <w:rFonts w:ascii="Microsoft Sans Serif" w:hAnsi="Microsoft Sans Serif" w:cs="Microsoft Sans Serif"/>
      <w:sz w:val="18"/>
      <w:szCs w:val="18"/>
    </w:rPr>
  </w:style>
  <w:style w:type="paragraph" w:customStyle="1" w:styleId="Style14">
    <w:name w:val="Style14"/>
    <w:basedOn w:val="a"/>
    <w:rsid w:val="00C52E6E"/>
    <w:pPr>
      <w:widowControl w:val="0"/>
      <w:autoSpaceDE w:val="0"/>
      <w:autoSpaceDN w:val="0"/>
      <w:adjustRightInd w:val="0"/>
      <w:spacing w:after="0" w:line="197" w:lineRule="exact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32">
    <w:name w:val="Font Style32"/>
    <w:basedOn w:val="a0"/>
    <w:rsid w:val="00C52E6E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C52E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3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.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chal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.ru/education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urok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20</Pages>
  <Words>4333</Words>
  <Characters>24704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Lutik</cp:lastModifiedBy>
  <cp:revision>146</cp:revision>
  <dcterms:created xsi:type="dcterms:W3CDTF">2012-09-26T19:08:00Z</dcterms:created>
  <dcterms:modified xsi:type="dcterms:W3CDTF">2014-09-25T07:48:00Z</dcterms:modified>
</cp:coreProperties>
</file>