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2" w:rsidRPr="001B66FE" w:rsidRDefault="00684612" w:rsidP="00684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84612" w:rsidRPr="001B66FE" w:rsidRDefault="00684612" w:rsidP="00684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>. Нема»</w:t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Программа рассмотрена                 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на заседании методической                  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 Директор МКОУ</w:t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кафедры учителей начальных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«СОШ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Нема»</w:t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 от «___»____ 2013</w:t>
      </w:r>
      <w:r w:rsidRPr="001B66FE">
        <w:rPr>
          <w:rFonts w:ascii="Times New Roman" w:hAnsi="Times New Roman" w:cs="Times New Roman"/>
          <w:b/>
          <w:sz w:val="28"/>
          <w:szCs w:val="28"/>
        </w:rPr>
        <w:t>г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(Никулина С.А.)</w:t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</w:p>
    <w:p w:rsidR="00684612" w:rsidRPr="001B66FE" w:rsidRDefault="00684612" w:rsidP="00684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____________ (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Марфель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М.Л.)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«___» ________ 2013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61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 В  класса, обучающегося 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по УМК «Перспективная начальная школа»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84612" w:rsidRPr="001B66FE" w:rsidRDefault="00684612" w:rsidP="0068461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684612" w:rsidRPr="001B66FE" w:rsidRDefault="00684612" w:rsidP="0068461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Мошкина А.Ф., учитель</w:t>
      </w:r>
    </w:p>
    <w:p w:rsidR="00684612" w:rsidRPr="001B66FE" w:rsidRDefault="00684612" w:rsidP="0068461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684612" w:rsidRPr="001B66FE" w:rsidRDefault="00684612" w:rsidP="0068461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2 квалификационной категории.</w:t>
      </w:r>
    </w:p>
    <w:p w:rsidR="00684612" w:rsidRPr="001B66FE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12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пгт.Нема</w:t>
      </w:r>
      <w:proofErr w:type="spellEnd"/>
    </w:p>
    <w:p w:rsidR="00684612" w:rsidRPr="00000C16" w:rsidRDefault="00684612" w:rsidP="006846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2013г</w:t>
      </w:r>
    </w:p>
    <w:p w:rsidR="00684612" w:rsidRDefault="00684612" w:rsidP="0068461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sz w:val="24"/>
          <w:szCs w:val="24"/>
        </w:rPr>
        <w:t xml:space="preserve"> </w:t>
      </w:r>
      <w:r w:rsidRPr="001771B8">
        <w:rPr>
          <w:rFonts w:ascii="Times New Roman" w:hAnsi="Times New Roman" w:cs="Times New Roman"/>
          <w:bCs/>
          <w:color w:val="000000"/>
          <w:sz w:val="24"/>
          <w:szCs w:val="24"/>
        </w:rPr>
        <w:t>Раздел 1</w:t>
      </w:r>
    </w:p>
    <w:p w:rsidR="00684612" w:rsidRPr="001771B8" w:rsidRDefault="00684612" w:rsidP="006846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71B8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 технологии 3класса (базовый уровень) соответствует ФГОС НОО (2009г) и составлена на основе следующих документов: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>-Примерная программа по учебным предметам  (М.: «Просвещение» 2010)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-ФГОС (приказ </w:t>
      </w:r>
      <w:proofErr w:type="spellStart"/>
      <w:r w:rsidRPr="001771B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6 октября 2009г)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-Авторская программа по технологии Т.М. Рагозина, И.Б. </w:t>
      </w:r>
      <w:proofErr w:type="spellStart"/>
      <w:r w:rsidRPr="001771B8">
        <w:rPr>
          <w:rFonts w:ascii="Times New Roman" w:hAnsi="Times New Roman" w:cs="Times New Roman"/>
          <w:color w:val="000000"/>
          <w:sz w:val="24"/>
          <w:szCs w:val="24"/>
        </w:rPr>
        <w:t>Мылова</w:t>
      </w:r>
      <w:proofErr w:type="spellEnd"/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1771B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М.:  </w:t>
      </w:r>
      <w:proofErr w:type="spellStart"/>
      <w:r w:rsidRPr="001771B8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1771B8">
        <w:rPr>
          <w:rFonts w:ascii="Times New Roman" w:hAnsi="Times New Roman" w:cs="Times New Roman"/>
          <w:color w:val="000000"/>
          <w:spacing w:val="-5"/>
          <w:sz w:val="24"/>
          <w:szCs w:val="24"/>
        </w:rPr>
        <w:t>/учебник , 2012 г)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sz w:val="24"/>
          <w:szCs w:val="24"/>
          <w:u w:val="single"/>
        </w:rPr>
        <w:t>УМК «Перспективная начальная школа»</w:t>
      </w:r>
      <w:r w:rsidRPr="001771B8">
        <w:rPr>
          <w:rFonts w:ascii="Times New Roman" w:hAnsi="Times New Roman" w:cs="Times New Roman"/>
          <w:sz w:val="24"/>
          <w:szCs w:val="24"/>
        </w:rPr>
        <w:t xml:space="preserve">,  соотнесённая с требованиями 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1771B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6 октября 2009г)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>-Закон  РФ от 10. 07. 1992г №3266-1 «Об образовании» (ред. от 10. 11. 2009г ст.32 п.7)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>-Закон  Кировской области от 11. 02. 2003г. №133-50 «Об образовании в Кировской области» (ред. от 05. 10. 2009г)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-Учебный план МКОУ «СОШ </w:t>
      </w:r>
      <w:proofErr w:type="spellStart"/>
      <w:r w:rsidRPr="001771B8">
        <w:rPr>
          <w:rFonts w:ascii="Times New Roman" w:hAnsi="Times New Roman" w:cs="Times New Roman"/>
          <w:color w:val="000000"/>
          <w:sz w:val="24"/>
          <w:szCs w:val="24"/>
        </w:rPr>
        <w:t>пгт.Нема</w:t>
      </w:r>
      <w:proofErr w:type="spellEnd"/>
      <w:r w:rsidRPr="001771B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</w:t>
      </w:r>
      <w:proofErr w:type="spellStart"/>
      <w:r w:rsidRPr="001771B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 УУД. Рабочая программа предоставляет учащимся возможность изучения технологии на базовом уровне, что соответствует 34 часам в год, 1 час в неделю .</w:t>
      </w:r>
    </w:p>
    <w:p w:rsidR="00684612" w:rsidRPr="001771B8" w:rsidRDefault="00684612" w:rsidP="0068461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1B8"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 w:rsidRPr="001771B8"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1771B8">
        <w:rPr>
          <w:rFonts w:ascii="Times New Roman" w:hAnsi="Times New Roman" w:cs="Times New Roman"/>
          <w:sz w:val="24"/>
          <w:szCs w:val="24"/>
        </w:rPr>
        <w:t xml:space="preserve">, обеспечивающие возможность продолжения образования в основной школе; </w:t>
      </w:r>
      <w:r w:rsidRPr="001771B8">
        <w:rPr>
          <w:rFonts w:ascii="Times New Roman" w:hAnsi="Times New Roman" w:cs="Times New Roman"/>
          <w:i/>
          <w:sz w:val="24"/>
          <w:szCs w:val="24"/>
        </w:rPr>
        <w:t>воспитание умения учиться</w:t>
      </w:r>
      <w:r w:rsidRPr="001771B8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1771B8">
        <w:rPr>
          <w:rFonts w:ascii="Times New Roman" w:hAnsi="Times New Roman" w:cs="Times New Roman"/>
          <w:i/>
          <w:sz w:val="24"/>
          <w:szCs w:val="24"/>
        </w:rPr>
        <w:t xml:space="preserve">индивидуальный прогресс </w:t>
      </w:r>
      <w:r w:rsidRPr="001771B8">
        <w:rPr>
          <w:rFonts w:ascii="Times New Roman" w:hAnsi="Times New Roman" w:cs="Times New Roman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1771B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771B8">
        <w:rPr>
          <w:rFonts w:ascii="Times New Roman" w:hAnsi="Times New Roman" w:cs="Times New Roman"/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</w:t>
      </w:r>
    </w:p>
    <w:p w:rsidR="00684612" w:rsidRPr="001771B8" w:rsidRDefault="00684612" w:rsidP="006846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71B8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1771B8">
        <w:rPr>
          <w:rFonts w:ascii="Times New Roman" w:hAnsi="Times New Roman" w:cs="Times New Roman"/>
          <w:bCs/>
          <w:sz w:val="24"/>
          <w:szCs w:val="24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 , осознанием обучающимися роли трудовой деятельности людей в развитии общества, формированием универсальных учебных действий , способствующих усвоению </w:t>
      </w:r>
      <w:r w:rsidRPr="001771B8">
        <w:rPr>
          <w:rFonts w:ascii="Times New Roman" w:hAnsi="Times New Roman" w:cs="Times New Roman"/>
          <w:bCs/>
          <w:sz w:val="24"/>
          <w:szCs w:val="24"/>
        </w:rPr>
        <w:lastRenderedPageBreak/>
        <w:t>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84612" w:rsidRPr="001771B8" w:rsidRDefault="00684612" w:rsidP="006846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771B8">
        <w:rPr>
          <w:rFonts w:ascii="Times New Roman" w:hAnsi="Times New Roman" w:cs="Times New Roman"/>
          <w:sz w:val="24"/>
          <w:szCs w:val="24"/>
        </w:rPr>
        <w:t xml:space="preserve">Целью данного курса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1771B8">
        <w:rPr>
          <w:rFonts w:ascii="Times New Roman" w:hAnsi="Times New Roman" w:cs="Times New Roman"/>
          <w:bCs/>
          <w:sz w:val="24"/>
          <w:szCs w:val="24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1771B8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1771B8">
        <w:rPr>
          <w:rFonts w:ascii="Times New Roman" w:hAnsi="Times New Roman" w:cs="Times New Roman"/>
          <w:bCs/>
          <w:sz w:val="24"/>
          <w:szCs w:val="24"/>
        </w:rPr>
        <w:t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684612" w:rsidRPr="001771B8" w:rsidRDefault="00684612" w:rsidP="00684612">
      <w:pPr>
        <w:shd w:val="clear" w:color="auto" w:fill="FFFFFF"/>
        <w:ind w:lef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t>Изучение технологии в начальной школе направлено на ре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шение следующих </w:t>
      </w:r>
      <w:r w:rsidRPr="001771B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задач: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t>духовно-нравственное развитие учащихся, освоение нрав</w:t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ственно-эстетического и социально-исторического опыта чело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>вечества, отражённого в материальной культуре;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t>формирование целостной картины мира материальной и</w:t>
      </w: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t>духовной культуры как продукта творческой предметно-преобра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>зующей деятельности человека; осмысление духовно-психологи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ческого содержания предметного мира и его единства с миром</w:t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771B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природы;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-2232"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t>стимулирование и развитие любознательности, интереса</w:t>
      </w: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 технике, миру профессий, потребности познавать </w:t>
      </w:r>
      <w:proofErr w:type="spellStart"/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>льтурные</w:t>
      </w:r>
      <w:proofErr w:type="spellEnd"/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771B8">
        <w:rPr>
          <w:rFonts w:ascii="Times New Roman" w:hAnsi="Times New Roman" w:cs="Times New Roman"/>
          <w:color w:val="000000"/>
          <w:spacing w:val="10"/>
          <w:sz w:val="24"/>
          <w:szCs w:val="24"/>
        </w:rPr>
        <w:t>традиции своего региона, России и других государств;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формирование картины материальной и духовной культу</w:t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>ры как продукта творческой предметно-преобразующей дея</w:t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тельности человека;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формирование мотивации успеха и достижений, творчес</w:t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кой самореализации, интереса к предметно-преобразующей, </w:t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>художественно-конструкторской деятельности;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формирование первоначальных конструкторско-техноло</w:t>
      </w:r>
      <w:r w:rsidRPr="001771B8">
        <w:rPr>
          <w:rFonts w:ascii="Times New Roman" w:hAnsi="Times New Roman" w:cs="Times New Roman"/>
          <w:color w:val="000000"/>
          <w:spacing w:val="12"/>
          <w:sz w:val="24"/>
          <w:szCs w:val="24"/>
        </w:rPr>
        <w:t>гических знаний и умений;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развитие знаково-символического и пространственного </w:t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t>мышления,   творческого   и   репродуктивного воображения, творческого мышления;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>формирование внутреннего плана деятельности на осно</w:t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ве поэтапной    отработки    предметно-преобразовательных 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действий, включающих </w:t>
      </w:r>
      <w:proofErr w:type="spellStart"/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>целеполагание</w:t>
      </w:r>
      <w:proofErr w:type="spellEnd"/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>, планирование (умение составлять план действий и применять его для решения учеб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ных задач), прогнозирование (предсказание будущего резуль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тата при различных условиях выполнения действия), контроль, </w:t>
      </w:r>
      <w:r w:rsidRPr="001771B8">
        <w:rPr>
          <w:rFonts w:ascii="Times New Roman" w:hAnsi="Times New Roman" w:cs="Times New Roman"/>
          <w:color w:val="000000"/>
          <w:spacing w:val="12"/>
          <w:sz w:val="24"/>
          <w:szCs w:val="24"/>
        </w:rPr>
        <w:t>коррекцию и оценку;</w:t>
      </w:r>
    </w:p>
    <w:p w:rsidR="00684612" w:rsidRPr="001771B8" w:rsidRDefault="00684612" w:rsidP="0068461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овладение первоначальными умениями передачи, поиска, </w:t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преобразования    </w:t>
      </w:r>
      <w:r w:rsidRPr="001771B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необходимой информации в 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>словарях, каталоге библиотеки.</w:t>
      </w:r>
    </w:p>
    <w:p w:rsidR="00684612" w:rsidRPr="001771B8" w:rsidRDefault="00684612" w:rsidP="0068461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684612" w:rsidRPr="001771B8" w:rsidRDefault="00684612" w:rsidP="0068461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B8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684612" w:rsidRPr="001771B8" w:rsidRDefault="00684612" w:rsidP="00684612">
      <w:pPr>
        <w:shd w:val="clear" w:color="auto" w:fill="FFFFFF"/>
        <w:spacing w:line="317" w:lineRule="exact"/>
        <w:ind w:right="-22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612" w:rsidRPr="001771B8" w:rsidRDefault="00684612" w:rsidP="00684612">
      <w:pPr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lastRenderedPageBreak/>
        <w:t>Раздел 2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t>Общая характеристика учебного предмета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t xml:space="preserve">      Особенностью уроков технологии в начальной школе является то, что они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строятся на уникальной психологической и ди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дактической базе предметно-практической деятельности, ко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торая служит в младшем школьном возрасте необходимой </w:t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составляющей целостного процесса духовного, нравственного </w:t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интеллектуального развития (прежде всего, абстрактного, 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конструктивного мышления и пространственного воображе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ния). Организация продуктивной преобразующей творческой 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деятельности детей на уроках технологии создаёт важный про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тивовес </w:t>
      </w:r>
      <w:proofErr w:type="spellStart"/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вербализму</w:t>
      </w:r>
      <w:proofErr w:type="spellEnd"/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обучения в начальной школе, который яв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>ляется одной из главных причин снижения учебно-познава</w:t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t>тельной мотивации, формализации знаний и в конечном счё</w:t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 низкой эффективности обучения. Продуктивная предметная 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 на уроках технологии является основой форми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рования познавательных способностей младших школьников, </w:t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стремления активно познавать историю материальной культу</w:t>
      </w:r>
      <w:r w:rsidRPr="001771B8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7"/>
          <w:sz w:val="24"/>
          <w:szCs w:val="24"/>
        </w:rPr>
        <w:t>ры и семейных традиций своего и других народов и уважи</w:t>
      </w: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тельно относиться к ним.</w:t>
      </w:r>
    </w:p>
    <w:p w:rsidR="00684612" w:rsidRPr="001771B8" w:rsidRDefault="00684612" w:rsidP="00684612">
      <w:pPr>
        <w:shd w:val="clear" w:color="auto" w:fill="FFFFFF"/>
        <w:ind w:firstLine="37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Значение и возможности предмета «Технология» выходят за 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рамки обеспечения учащихся сведениями о технико-технологи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ческой картине мира. При соответствующем содержательном и </w:t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методическом наполнении данный предмет может стать опор</w:t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ным для формирования системы универсальных учебных </w:t>
      </w:r>
      <w:r w:rsidRPr="001771B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действий в начальном звене общеобразовательной школы. В 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>нём все элементы учебной деятельности (планирование, ориен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тировка в задании, преобразование, оценка продукта, умения 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>распознавать и ставить задачи, возникающие в контексте прак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тической ситуации, предлагать практические способы решения, 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добиваться достижения результата и </w:t>
      </w:r>
      <w:r w:rsidRPr="001771B8">
        <w:rPr>
          <w:rFonts w:ascii="Times New Roman" w:hAnsi="Times New Roman" w:cs="Times New Roman"/>
          <w:color w:val="000000"/>
          <w:spacing w:val="13"/>
          <w:sz w:val="24"/>
          <w:szCs w:val="24"/>
        </w:rPr>
        <w:t>т.д.)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предстают в нагляд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ном виде и тем самым становятся более понятными для детей.</w:t>
      </w:r>
    </w:p>
    <w:p w:rsidR="00684612" w:rsidRPr="001771B8" w:rsidRDefault="00684612" w:rsidP="00684612">
      <w:pPr>
        <w:shd w:val="clear" w:color="auto" w:fill="FFFFFF"/>
        <w:ind w:left="1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путем интегри</w:t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10"/>
          <w:sz w:val="24"/>
          <w:szCs w:val="24"/>
        </w:rPr>
        <w:t>рует знания, полученные при изучении других учебных пред</w:t>
      </w:r>
      <w:r w:rsidRPr="001771B8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>метов (математика, окружающий мир, изобразительное искусство,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язык, литературное чтение), и позволяет реали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-1"/>
          <w:sz w:val="24"/>
          <w:szCs w:val="24"/>
        </w:rPr>
        <w:t>зовать их в интеллектуально-практической деятельности учени</w:t>
      </w:r>
      <w:r w:rsidRPr="001771B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t>ка. Это, в свою очередь, создаёт условия для развития иници</w:t>
      </w:r>
      <w:r w:rsidRPr="001771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3"/>
          <w:sz w:val="24"/>
          <w:szCs w:val="24"/>
        </w:rPr>
        <w:t>ативности, изобретательности, гибкости мышления.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t>Раздел3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t>Место учебного предмета в учебном плане</w:t>
      </w:r>
    </w:p>
    <w:p w:rsidR="00684612" w:rsidRPr="001771B8" w:rsidRDefault="00684612" w:rsidP="006846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1771B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Согласно базисному (образовательному) плану образова</w:t>
      </w:r>
      <w:r w:rsidRPr="001771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77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тельных учреждений РФ на изучение технологии в 3 классе </w:t>
      </w:r>
      <w:r w:rsidRPr="001771B8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выделяется </w:t>
      </w:r>
      <w:r w:rsidRPr="001771B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34 ч </w:t>
      </w:r>
      <w:r w:rsidRPr="001771B8">
        <w:rPr>
          <w:rFonts w:ascii="Times New Roman" w:hAnsi="Times New Roman" w:cs="Times New Roman"/>
          <w:color w:val="000000"/>
          <w:spacing w:val="10"/>
          <w:sz w:val="24"/>
          <w:szCs w:val="24"/>
        </w:rPr>
        <w:t>(1 ч в неделю)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t>Раздел 4</w:t>
      </w:r>
    </w:p>
    <w:p w:rsidR="00684612" w:rsidRPr="001771B8" w:rsidRDefault="00684612" w:rsidP="006846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1B8">
        <w:rPr>
          <w:rFonts w:ascii="Times New Roman" w:hAnsi="Times New Roman" w:cs="Times New Roman"/>
          <w:bCs/>
          <w:sz w:val="24"/>
          <w:szCs w:val="24"/>
        </w:rPr>
        <w:t>Ценностные ориентиры содержания курса «Технология»</w:t>
      </w:r>
    </w:p>
    <w:p w:rsidR="00684612" w:rsidRPr="001771B8" w:rsidRDefault="00684612" w:rsidP="00684612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000000"/>
          <w:spacing w:val="6"/>
          <w:lang w:val="ru-RU"/>
        </w:rPr>
      </w:pPr>
      <w:r w:rsidRPr="001771B8">
        <w:rPr>
          <w:rFonts w:ascii="Times New Roman" w:hAnsi="Times New Roman"/>
          <w:i/>
          <w:iCs/>
          <w:color w:val="000000"/>
          <w:spacing w:val="4"/>
          <w:lang w:val="ru-RU"/>
        </w:rPr>
        <w:t xml:space="preserve">       </w:t>
      </w:r>
      <w:r w:rsidRPr="001771B8">
        <w:rPr>
          <w:rFonts w:ascii="Times New Roman" w:hAnsi="Times New Roman"/>
          <w:color w:val="000000"/>
          <w:spacing w:val="2"/>
          <w:lang w:val="ru-RU"/>
        </w:rPr>
        <w:t>Занятия детей на уроках технологии продуктивной деятель</w:t>
      </w:r>
      <w:r w:rsidRPr="001771B8">
        <w:rPr>
          <w:rFonts w:ascii="Times New Roman" w:hAnsi="Times New Roman"/>
          <w:color w:val="000000"/>
          <w:spacing w:val="2"/>
          <w:lang w:val="ru-RU"/>
        </w:rPr>
        <w:softHyphen/>
      </w:r>
      <w:r w:rsidRPr="001771B8">
        <w:rPr>
          <w:rFonts w:ascii="Times New Roman" w:hAnsi="Times New Roman"/>
          <w:color w:val="000000"/>
          <w:spacing w:val="3"/>
          <w:lang w:val="ru-RU"/>
        </w:rPr>
        <w:t>ностью создают уникальную основу для самореализации лич</w:t>
      </w:r>
      <w:r w:rsidRPr="001771B8">
        <w:rPr>
          <w:rFonts w:ascii="Times New Roman" w:hAnsi="Times New Roman"/>
          <w:color w:val="000000"/>
          <w:spacing w:val="3"/>
          <w:lang w:val="ru-RU"/>
        </w:rPr>
        <w:softHyphen/>
        <w:t xml:space="preserve">ности. Они отвечают возрастным особенностям психического </w:t>
      </w:r>
      <w:r w:rsidRPr="001771B8">
        <w:rPr>
          <w:rFonts w:ascii="Times New Roman" w:hAnsi="Times New Roman"/>
          <w:color w:val="000000"/>
          <w:spacing w:val="4"/>
          <w:lang w:val="ru-RU"/>
        </w:rPr>
        <w:t xml:space="preserve">развития детей младшего школьного возраста, когда именно </w:t>
      </w:r>
      <w:r w:rsidRPr="001771B8">
        <w:rPr>
          <w:rFonts w:ascii="Times New Roman" w:hAnsi="Times New Roman"/>
          <w:color w:val="000000"/>
          <w:spacing w:val="3"/>
          <w:lang w:val="ru-RU"/>
        </w:rPr>
        <w:t>благодаря самостоятельно осуществляемой продуктивной про</w:t>
      </w:r>
      <w:r w:rsidRPr="001771B8">
        <w:rPr>
          <w:rFonts w:ascii="Times New Roman" w:hAnsi="Times New Roman"/>
          <w:color w:val="000000"/>
          <w:spacing w:val="3"/>
          <w:lang w:val="ru-RU"/>
        </w:rPr>
        <w:softHyphen/>
      </w:r>
      <w:r w:rsidRPr="001771B8">
        <w:rPr>
          <w:rFonts w:ascii="Times New Roman" w:hAnsi="Times New Roman"/>
          <w:color w:val="000000"/>
          <w:spacing w:val="2"/>
          <w:lang w:val="ru-RU"/>
        </w:rPr>
        <w:t xml:space="preserve">ектной деятельности учащиеся могут реализовать свои умения, </w:t>
      </w:r>
      <w:r w:rsidRPr="001771B8">
        <w:rPr>
          <w:rFonts w:ascii="Times New Roman" w:hAnsi="Times New Roman"/>
          <w:color w:val="000000"/>
          <w:spacing w:val="9"/>
          <w:lang w:val="ru-RU"/>
        </w:rPr>
        <w:t xml:space="preserve">заслужить одобрение и получить признание (например, за </w:t>
      </w:r>
      <w:r w:rsidRPr="001771B8">
        <w:rPr>
          <w:rFonts w:ascii="Times New Roman" w:hAnsi="Times New Roman"/>
          <w:color w:val="000000"/>
          <w:spacing w:val="4"/>
          <w:lang w:val="ru-RU"/>
        </w:rPr>
        <w:t>проявленную в работе добросовестность, упорство в достиже</w:t>
      </w:r>
      <w:r w:rsidRPr="001771B8">
        <w:rPr>
          <w:rFonts w:ascii="Times New Roman" w:hAnsi="Times New Roman"/>
          <w:color w:val="000000"/>
          <w:spacing w:val="4"/>
          <w:lang w:val="ru-RU"/>
        </w:rPr>
        <w:softHyphen/>
      </w:r>
      <w:r w:rsidRPr="001771B8">
        <w:rPr>
          <w:rFonts w:ascii="Times New Roman" w:hAnsi="Times New Roman"/>
          <w:color w:val="000000"/>
          <w:spacing w:val="5"/>
          <w:lang w:val="ru-RU"/>
        </w:rPr>
        <w:t>нии цели или как авторы оригинальной творческой идеи, во</w:t>
      </w:r>
      <w:r w:rsidRPr="001771B8">
        <w:rPr>
          <w:rFonts w:ascii="Times New Roman" w:hAnsi="Times New Roman"/>
          <w:color w:val="000000"/>
          <w:spacing w:val="2"/>
          <w:lang w:val="ru-RU"/>
        </w:rPr>
        <w:t xml:space="preserve">площённой в материальном виде). В результате именно здесь </w:t>
      </w:r>
      <w:r w:rsidRPr="001771B8">
        <w:rPr>
          <w:rFonts w:ascii="Times New Roman" w:hAnsi="Times New Roman"/>
          <w:color w:val="000000"/>
          <w:spacing w:val="4"/>
          <w:lang w:val="ru-RU"/>
        </w:rPr>
        <w:t>закладываются основы трудолюбия и способности к самовы</w:t>
      </w:r>
      <w:r w:rsidRPr="001771B8">
        <w:rPr>
          <w:rFonts w:ascii="Times New Roman" w:hAnsi="Times New Roman"/>
          <w:color w:val="000000"/>
          <w:spacing w:val="4"/>
          <w:lang w:val="ru-RU"/>
        </w:rPr>
        <w:softHyphen/>
      </w:r>
      <w:r w:rsidRPr="001771B8">
        <w:rPr>
          <w:rFonts w:ascii="Times New Roman" w:hAnsi="Times New Roman"/>
          <w:color w:val="000000"/>
          <w:spacing w:val="5"/>
          <w:lang w:val="ru-RU"/>
        </w:rPr>
        <w:t>ражению, формируются социально ценные практические уме</w:t>
      </w:r>
      <w:r w:rsidRPr="001771B8">
        <w:rPr>
          <w:rFonts w:ascii="Times New Roman" w:hAnsi="Times New Roman"/>
          <w:color w:val="000000"/>
          <w:spacing w:val="5"/>
          <w:lang w:val="ru-RU"/>
        </w:rPr>
        <w:softHyphen/>
      </w:r>
      <w:r w:rsidRPr="001771B8">
        <w:rPr>
          <w:rFonts w:ascii="Times New Roman" w:hAnsi="Times New Roman"/>
          <w:color w:val="000000"/>
          <w:spacing w:val="6"/>
          <w:lang w:val="ru-RU"/>
        </w:rPr>
        <w:t>ния, опыт преобразовательной деятельности и творчество.</w:t>
      </w:r>
    </w:p>
    <w:p w:rsidR="00684612" w:rsidRPr="001771B8" w:rsidRDefault="00684612" w:rsidP="00684612">
      <w:pPr>
        <w:pStyle w:val="a3"/>
        <w:shd w:val="clear" w:color="auto" w:fill="FFFFFF"/>
        <w:ind w:left="0" w:firstLine="426"/>
        <w:jc w:val="both"/>
        <w:rPr>
          <w:rFonts w:ascii="Times New Roman" w:hAnsi="Times New Roman"/>
          <w:lang w:val="ru-RU"/>
        </w:rPr>
      </w:pPr>
      <w:r w:rsidRPr="001771B8">
        <w:rPr>
          <w:rFonts w:ascii="Times New Roman" w:hAnsi="Times New Roman"/>
          <w:color w:val="000000"/>
          <w:spacing w:val="8"/>
          <w:lang w:val="ru-RU"/>
        </w:rPr>
        <w:t xml:space="preserve">Урок технологии обладает уникальными возможностями </w:t>
      </w:r>
      <w:r w:rsidRPr="001771B8">
        <w:rPr>
          <w:rFonts w:ascii="Times New Roman" w:hAnsi="Times New Roman"/>
          <w:color w:val="000000"/>
          <w:spacing w:val="7"/>
          <w:lang w:val="ru-RU"/>
        </w:rPr>
        <w:t>духовно-нравственного развития личности: освоение пробле</w:t>
      </w:r>
      <w:r w:rsidRPr="001771B8">
        <w:rPr>
          <w:rFonts w:ascii="Times New Roman" w:hAnsi="Times New Roman"/>
          <w:color w:val="000000"/>
          <w:spacing w:val="7"/>
          <w:lang w:val="ru-RU"/>
        </w:rPr>
        <w:softHyphen/>
      </w:r>
      <w:r w:rsidRPr="001771B8">
        <w:rPr>
          <w:rFonts w:ascii="Times New Roman" w:hAnsi="Times New Roman"/>
          <w:color w:val="000000"/>
          <w:spacing w:val="4"/>
          <w:lang w:val="ru-RU"/>
        </w:rPr>
        <w:t>мы гармоничной среды обитания человека позволяет школь</w:t>
      </w:r>
      <w:r w:rsidRPr="001771B8">
        <w:rPr>
          <w:rFonts w:ascii="Times New Roman" w:hAnsi="Times New Roman"/>
          <w:color w:val="000000"/>
          <w:spacing w:val="4"/>
          <w:lang w:val="ru-RU"/>
        </w:rPr>
        <w:softHyphen/>
      </w:r>
      <w:r w:rsidRPr="001771B8">
        <w:rPr>
          <w:rFonts w:ascii="Times New Roman" w:hAnsi="Times New Roman"/>
          <w:color w:val="000000"/>
          <w:spacing w:val="6"/>
          <w:lang w:val="ru-RU"/>
        </w:rPr>
        <w:t xml:space="preserve">никам получить устойчивые и систематические представления </w:t>
      </w:r>
      <w:r w:rsidRPr="001771B8">
        <w:rPr>
          <w:rFonts w:ascii="Times New Roman" w:hAnsi="Times New Roman"/>
          <w:color w:val="000000"/>
          <w:spacing w:val="8"/>
          <w:lang w:val="ru-RU"/>
        </w:rPr>
        <w:t xml:space="preserve">о достойном образе жизни в гармонии с окружающим миром; </w:t>
      </w:r>
      <w:r w:rsidRPr="001771B8">
        <w:rPr>
          <w:rFonts w:ascii="Times New Roman" w:hAnsi="Times New Roman"/>
          <w:color w:val="000000"/>
          <w:spacing w:val="3"/>
          <w:lang w:val="ru-RU"/>
        </w:rPr>
        <w:t xml:space="preserve">воспитанию духовности способствует также активное изучение </w:t>
      </w:r>
      <w:r w:rsidRPr="001771B8">
        <w:rPr>
          <w:rFonts w:ascii="Times New Roman" w:hAnsi="Times New Roman"/>
          <w:color w:val="000000"/>
          <w:spacing w:val="7"/>
          <w:lang w:val="ru-RU"/>
        </w:rPr>
        <w:t>образов и конструкций природных объектов, которые являют</w:t>
      </w:r>
      <w:r w:rsidRPr="001771B8">
        <w:rPr>
          <w:rFonts w:ascii="Times New Roman" w:hAnsi="Times New Roman"/>
          <w:color w:val="000000"/>
          <w:spacing w:val="7"/>
          <w:lang w:val="ru-RU"/>
        </w:rPr>
        <w:softHyphen/>
      </w:r>
      <w:r w:rsidRPr="001771B8">
        <w:rPr>
          <w:rFonts w:ascii="Times New Roman" w:hAnsi="Times New Roman"/>
          <w:color w:val="000000"/>
          <w:spacing w:val="6"/>
          <w:lang w:val="ru-RU"/>
        </w:rPr>
        <w:t>ся неисчерпаемым источником идей для мастера; ознакомле</w:t>
      </w:r>
      <w:r w:rsidRPr="001771B8">
        <w:rPr>
          <w:rFonts w:ascii="Times New Roman" w:hAnsi="Times New Roman"/>
          <w:color w:val="000000"/>
          <w:spacing w:val="6"/>
          <w:lang w:val="ru-RU"/>
        </w:rPr>
        <w:softHyphen/>
      </w:r>
      <w:r w:rsidRPr="001771B8">
        <w:rPr>
          <w:rFonts w:ascii="Times New Roman" w:hAnsi="Times New Roman"/>
          <w:color w:val="000000"/>
          <w:spacing w:val="4"/>
          <w:lang w:val="ru-RU"/>
        </w:rPr>
        <w:t xml:space="preserve">ние с народными ремёслами, изучение народных культурных </w:t>
      </w:r>
      <w:r w:rsidRPr="001771B8">
        <w:rPr>
          <w:rFonts w:ascii="Times New Roman" w:hAnsi="Times New Roman"/>
          <w:color w:val="000000"/>
          <w:spacing w:val="9"/>
          <w:lang w:val="ru-RU"/>
        </w:rPr>
        <w:t>традиций также имеет огромный нравственный смысл.</w:t>
      </w:r>
    </w:p>
    <w:p w:rsidR="00684612" w:rsidRPr="001771B8" w:rsidRDefault="00684612" w:rsidP="00684612">
      <w:pPr>
        <w:pStyle w:val="a3"/>
        <w:shd w:val="clear" w:color="auto" w:fill="FFFFFF"/>
        <w:ind w:left="0" w:firstLine="426"/>
        <w:jc w:val="both"/>
        <w:rPr>
          <w:rFonts w:ascii="Times New Roman" w:hAnsi="Times New Roman"/>
          <w:color w:val="000000"/>
          <w:spacing w:val="5"/>
          <w:lang w:val="ru-RU"/>
        </w:rPr>
      </w:pPr>
      <w:r w:rsidRPr="001771B8">
        <w:rPr>
          <w:rFonts w:ascii="Times New Roman" w:hAnsi="Times New Roman"/>
          <w:color w:val="000000"/>
          <w:spacing w:val="7"/>
          <w:lang w:val="ru-RU"/>
        </w:rPr>
        <w:t xml:space="preserve">Учебный предмет «Технология» обеспечивает реальное </w:t>
      </w:r>
      <w:r w:rsidRPr="001771B8">
        <w:rPr>
          <w:rFonts w:ascii="Times New Roman" w:hAnsi="Times New Roman"/>
          <w:color w:val="000000"/>
          <w:spacing w:val="3"/>
          <w:lang w:val="ru-RU"/>
        </w:rPr>
        <w:t xml:space="preserve">включение в образовательный процесс различных структурных </w:t>
      </w:r>
      <w:r w:rsidRPr="001771B8">
        <w:rPr>
          <w:rFonts w:ascii="Times New Roman" w:hAnsi="Times New Roman"/>
          <w:color w:val="000000"/>
          <w:spacing w:val="4"/>
          <w:lang w:val="ru-RU"/>
        </w:rPr>
        <w:t>компонентов личности (интеллектуального, эмоционально-эс</w:t>
      </w:r>
      <w:r w:rsidRPr="001771B8">
        <w:rPr>
          <w:rFonts w:ascii="Times New Roman" w:hAnsi="Times New Roman"/>
          <w:color w:val="000000"/>
          <w:spacing w:val="4"/>
          <w:lang w:val="ru-RU"/>
        </w:rPr>
        <w:softHyphen/>
      </w:r>
      <w:r w:rsidRPr="001771B8">
        <w:rPr>
          <w:rFonts w:ascii="Times New Roman" w:hAnsi="Times New Roman"/>
          <w:color w:val="000000"/>
          <w:spacing w:val="7"/>
          <w:lang w:val="ru-RU"/>
        </w:rPr>
        <w:t>тетического духовно-нравственного, физического) в их единств</w:t>
      </w:r>
      <w:r w:rsidRPr="001771B8">
        <w:rPr>
          <w:rFonts w:ascii="Times New Roman" w:hAnsi="Times New Roman"/>
          <w:color w:val="000000"/>
          <w:spacing w:val="4"/>
        </w:rPr>
        <w:t>e</w:t>
      </w:r>
      <w:r w:rsidRPr="001771B8">
        <w:rPr>
          <w:rFonts w:ascii="Times New Roman" w:hAnsi="Times New Roman"/>
          <w:color w:val="000000"/>
          <w:spacing w:val="4"/>
          <w:lang w:val="ru-RU"/>
        </w:rPr>
        <w:t xml:space="preserve"> что создаёт условия для гармонизации развития, сохра</w:t>
      </w:r>
      <w:r w:rsidRPr="001771B8">
        <w:rPr>
          <w:rFonts w:ascii="Times New Roman" w:hAnsi="Times New Roman"/>
          <w:color w:val="000000"/>
          <w:spacing w:val="4"/>
          <w:lang w:val="ru-RU"/>
        </w:rPr>
        <w:softHyphen/>
      </w:r>
      <w:r w:rsidRPr="001771B8">
        <w:rPr>
          <w:rFonts w:ascii="Times New Roman" w:hAnsi="Times New Roman"/>
          <w:color w:val="000000"/>
          <w:spacing w:val="9"/>
          <w:lang w:val="ru-RU"/>
        </w:rPr>
        <w:t xml:space="preserve">нения и укрепления психического и физического здоровья </w:t>
      </w:r>
      <w:r w:rsidRPr="001771B8">
        <w:rPr>
          <w:rFonts w:ascii="Times New Roman" w:hAnsi="Times New Roman"/>
          <w:color w:val="000000"/>
          <w:spacing w:val="5"/>
          <w:lang w:val="ru-RU"/>
        </w:rPr>
        <w:t>подрастающего поколения.</w:t>
      </w:r>
    </w:p>
    <w:p w:rsidR="00684612" w:rsidRDefault="00684612" w:rsidP="00684612">
      <w:pPr>
        <w:ind w:left="708" w:firstLine="708"/>
        <w:jc w:val="center"/>
        <w:rPr>
          <w:sz w:val="28"/>
          <w:szCs w:val="28"/>
        </w:rPr>
      </w:pPr>
    </w:p>
    <w:p w:rsidR="00684612" w:rsidRPr="000D3927" w:rsidRDefault="00684612" w:rsidP="0068461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4612" w:rsidRPr="000D3927" w:rsidRDefault="00684612" w:rsidP="00684612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10"/>
          <w:sz w:val="24"/>
          <w:szCs w:val="24"/>
        </w:rPr>
        <w:t>Раздел 5</w:t>
      </w:r>
    </w:p>
    <w:p w:rsidR="00684612" w:rsidRPr="000D3927" w:rsidRDefault="00684612" w:rsidP="00684612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10"/>
          <w:sz w:val="24"/>
          <w:szCs w:val="24"/>
        </w:rPr>
        <w:t>Результаты изучения учебного процесса</w:t>
      </w:r>
    </w:p>
    <w:p w:rsidR="00684612" w:rsidRPr="000D3927" w:rsidRDefault="00684612" w:rsidP="00684612">
      <w:pPr>
        <w:shd w:val="clear" w:color="auto" w:fill="FFFFFF"/>
        <w:spacing w:line="226" w:lineRule="exact"/>
        <w:ind w:left="77" w:firstLine="37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84612" w:rsidRPr="000D3927" w:rsidRDefault="00684612" w:rsidP="00684612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3927"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Личностными </w:t>
      </w:r>
      <w:r w:rsidRPr="000D3927">
        <w:rPr>
          <w:rFonts w:ascii="Times New Roman" w:hAnsi="Times New Roman"/>
          <w:color w:val="000000"/>
          <w:spacing w:val="-1"/>
          <w:sz w:val="24"/>
          <w:szCs w:val="24"/>
        </w:rPr>
        <w:t xml:space="preserve">результатами изучения технологии являются </w:t>
      </w:r>
      <w:r w:rsidRPr="000D3927">
        <w:rPr>
          <w:rFonts w:ascii="Times New Roman" w:hAnsi="Times New Roman"/>
          <w:color w:val="000000"/>
          <w:spacing w:val="5"/>
          <w:sz w:val="24"/>
          <w:szCs w:val="24"/>
        </w:rPr>
        <w:t>воспитание и развитие социально значимых личностных ка</w:t>
      </w:r>
      <w:r w:rsidRPr="000D3927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0D3927">
        <w:rPr>
          <w:rFonts w:ascii="Times New Roman" w:hAnsi="Times New Roman"/>
          <w:color w:val="000000"/>
          <w:spacing w:val="2"/>
          <w:sz w:val="24"/>
          <w:szCs w:val="24"/>
        </w:rPr>
        <w:t>честв, индивидуально-личностных позиций, ценностных уста</w:t>
      </w:r>
      <w:r w:rsidRPr="000D392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D3927">
        <w:rPr>
          <w:rFonts w:ascii="Times New Roman" w:hAnsi="Times New Roman"/>
          <w:color w:val="000000"/>
          <w:spacing w:val="3"/>
          <w:sz w:val="24"/>
          <w:szCs w:val="24"/>
        </w:rPr>
        <w:t>новок, раскрывающих отношение к труду, систему норм и пра</w:t>
      </w:r>
      <w:r w:rsidRPr="000D392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D3927">
        <w:rPr>
          <w:rFonts w:ascii="Times New Roman" w:hAnsi="Times New Roman"/>
          <w:color w:val="000000"/>
          <w:spacing w:val="4"/>
          <w:sz w:val="24"/>
          <w:szCs w:val="24"/>
        </w:rPr>
        <w:t xml:space="preserve">вил межличностного общения, обеспечивающую успешность </w:t>
      </w:r>
      <w:r w:rsidRPr="000D3927">
        <w:rPr>
          <w:rFonts w:ascii="Times New Roman" w:hAnsi="Times New Roman"/>
          <w:color w:val="000000"/>
          <w:sz w:val="24"/>
          <w:szCs w:val="24"/>
        </w:rPr>
        <w:t>совместной деятельности.</w:t>
      </w:r>
      <w:r w:rsidRPr="000D392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84612" w:rsidRPr="000D3927" w:rsidRDefault="00684612" w:rsidP="0068461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27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84612" w:rsidRPr="000D3927" w:rsidRDefault="00684612" w:rsidP="0068461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27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84612" w:rsidRPr="000D3927" w:rsidRDefault="00684612" w:rsidP="0068461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27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684612" w:rsidRPr="000D3927" w:rsidRDefault="00684612" w:rsidP="0068461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2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84612" w:rsidRPr="000D3927" w:rsidRDefault="00684612" w:rsidP="0068461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27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84612" w:rsidRPr="000D3927" w:rsidRDefault="00684612" w:rsidP="0068461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27">
        <w:rPr>
          <w:rFonts w:ascii="Times New Roman" w:hAnsi="Times New Roman" w:cs="Times New Roman"/>
          <w:sz w:val="24"/>
          <w:szCs w:val="24"/>
        </w:rPr>
        <w:t>формирование  уважительного отношения  к труду людей 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27">
        <w:rPr>
          <w:rFonts w:ascii="Times New Roman" w:hAnsi="Times New Roman" w:cs="Times New Roman"/>
          <w:sz w:val="24"/>
          <w:szCs w:val="24"/>
        </w:rPr>
        <w:t xml:space="preserve">продукту, производимому  людьми разных профессий </w:t>
      </w:r>
    </w:p>
    <w:p w:rsidR="00684612" w:rsidRPr="000D3927" w:rsidRDefault="00684612" w:rsidP="00684612">
      <w:pPr>
        <w:shd w:val="clear" w:color="auto" w:fill="FFFFFF"/>
        <w:ind w:left="53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684612" w:rsidRPr="000D3927" w:rsidRDefault="00684612" w:rsidP="00684612">
      <w:pPr>
        <w:shd w:val="clear" w:color="auto" w:fill="FFFFFF"/>
        <w:ind w:left="38" w:firstLine="37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spellStart"/>
      <w:r w:rsidRPr="000D3927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Метапредметными</w:t>
      </w:r>
      <w:proofErr w:type="spellEnd"/>
      <w:r w:rsidRPr="000D3927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0D392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результатами изучения технологии яв</w:t>
      </w:r>
      <w:r w:rsidRPr="000D392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D3927">
        <w:rPr>
          <w:rFonts w:ascii="Times New Roman" w:hAnsi="Times New Roman" w:cs="Times New Roman"/>
          <w:color w:val="000000"/>
          <w:sz w:val="24"/>
          <w:szCs w:val="24"/>
        </w:rPr>
        <w:t>ляется освоение учащимися универсальных способов деятель</w:t>
      </w:r>
      <w:r w:rsidRPr="000D392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D39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ности, применяемых как в рамках образовательного процесса, </w:t>
      </w: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так и в реальных жизненных ситуациях.</w:t>
      </w:r>
    </w:p>
    <w:p w:rsidR="00684612" w:rsidRPr="000D3927" w:rsidRDefault="00684612" w:rsidP="00684612">
      <w:pPr>
        <w:shd w:val="clear" w:color="auto" w:fill="FFFFFF"/>
        <w:ind w:left="38" w:firstLine="37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Регулятивные УУД</w:t>
      </w:r>
    </w:p>
    <w:p w:rsidR="00684612" w:rsidRPr="000D3927" w:rsidRDefault="00684612" w:rsidP="006846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планирование последовательности практических действий для реализации замысла, поставленной задач;</w:t>
      </w:r>
    </w:p>
    <w:p w:rsidR="00684612" w:rsidRPr="000D3927" w:rsidRDefault="00684612" w:rsidP="006846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отбор наиболее эффективных способов решения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конструкторско-технологических и декоративно-художественных задач в зависимости от конкретных условий;</w:t>
      </w:r>
    </w:p>
    <w:p w:rsidR="00684612" w:rsidRPr="000D3927" w:rsidRDefault="00684612" w:rsidP="006846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самоконтроль и корректировка хода практической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работы;</w:t>
      </w:r>
    </w:p>
    <w:p w:rsidR="00684612" w:rsidRPr="000D3927" w:rsidRDefault="00684612" w:rsidP="006846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самоконтроль результата практической деятельности путем сравнения его с эталоном (рисунком, схемой, чертежом)</w:t>
      </w:r>
    </w:p>
    <w:p w:rsidR="00684612" w:rsidRPr="000D3927" w:rsidRDefault="00684612" w:rsidP="006846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оценка результата практической деятельности путем проверки изделия в действии.</w:t>
      </w:r>
    </w:p>
    <w:p w:rsidR="00684612" w:rsidRPr="000D3927" w:rsidRDefault="00684612" w:rsidP="00684612">
      <w:pPr>
        <w:shd w:val="clear" w:color="auto" w:fill="FFFFFF"/>
        <w:ind w:left="77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Познавательные УУД</w:t>
      </w:r>
    </w:p>
    <w:p w:rsidR="00684612" w:rsidRPr="000D3927" w:rsidRDefault="00684612" w:rsidP="006846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осуществление поиска необходимой информации</w:t>
      </w:r>
    </w:p>
    <w:p w:rsidR="00684612" w:rsidRPr="000D3927" w:rsidRDefault="00684612" w:rsidP="006846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чтение графических изображений </w:t>
      </w:r>
    </w:p>
    <w:p w:rsidR="00684612" w:rsidRPr="000D3927" w:rsidRDefault="00684612" w:rsidP="006846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моделирование несложных изделий с разными конструктивными особенностями</w:t>
      </w:r>
    </w:p>
    <w:p w:rsidR="00684612" w:rsidRPr="000D3927" w:rsidRDefault="00684612" w:rsidP="006846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</w:t>
      </w:r>
    </w:p>
    <w:p w:rsidR="00684612" w:rsidRPr="000D3927" w:rsidRDefault="00684612" w:rsidP="006846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сравнение различных видов  конструкций и способов их сборки</w:t>
      </w:r>
    </w:p>
    <w:p w:rsidR="00684612" w:rsidRPr="000D3927" w:rsidRDefault="00684612" w:rsidP="006846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выполнение инструкций, несложных алгоритмов при решении учебных задач</w:t>
      </w:r>
    </w:p>
    <w:p w:rsidR="00684612" w:rsidRPr="000D3927" w:rsidRDefault="00684612" w:rsidP="00684612">
      <w:pPr>
        <w:shd w:val="clear" w:color="auto" w:fill="FFFFFF"/>
        <w:ind w:left="149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Коммуникативные УУД</w:t>
      </w:r>
    </w:p>
    <w:p w:rsidR="00684612" w:rsidRPr="000D3927" w:rsidRDefault="00684612" w:rsidP="0068461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учет позиции собеседника</w:t>
      </w:r>
    </w:p>
    <w:p w:rsidR="00684612" w:rsidRPr="000D3927" w:rsidRDefault="00684612" w:rsidP="0068461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</w:t>
      </w:r>
    </w:p>
    <w:p w:rsidR="00684612" w:rsidRPr="000D3927" w:rsidRDefault="00684612" w:rsidP="0068461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умение задавать вопросы, необходимые для организации сотрудничества с партнером</w:t>
      </w:r>
    </w:p>
    <w:p w:rsidR="00684612" w:rsidRPr="000D3927" w:rsidRDefault="00684612" w:rsidP="0068461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D3927">
        <w:rPr>
          <w:rFonts w:ascii="Times New Roman" w:hAnsi="Times New Roman" w:cs="Times New Roman"/>
          <w:color w:val="000000"/>
          <w:spacing w:val="7"/>
          <w:sz w:val="24"/>
          <w:szCs w:val="24"/>
        </w:rPr>
        <w:t>осуществление взаимного контроля и необходимой взаимопомощи при реализации проектной деятельности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3927">
        <w:rPr>
          <w:rFonts w:ascii="Times New Roman" w:eastAsia="Calibri" w:hAnsi="Times New Roman" w:cs="Times New Roman"/>
          <w:bCs/>
          <w:sz w:val="24"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3927">
        <w:rPr>
          <w:rFonts w:ascii="Times New Roman" w:eastAsia="Calibri" w:hAnsi="Times New Roman" w:cs="Times New Roman"/>
          <w:bCs/>
          <w:sz w:val="24"/>
          <w:szCs w:val="24"/>
        </w:rPr>
        <w:t>Обучающиеся научатся: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рассказывать о практическом применении картона и текстильных материалов в жизни;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осуществлять сотрудничество при выполнении коллективной работы;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отбирать картон с учетом его свойств;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экономно размечать материалы по линейке и по угольнику;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изготавливать плоскостные изделия по эскизам;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выполнять действия по моделированию и преобразованию модели;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создавать несложные конструкции изделий по технико-технологическим условиям.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927">
        <w:rPr>
          <w:rFonts w:ascii="Times New Roman" w:eastAsia="Calibri" w:hAnsi="Times New Roman" w:cs="Times New Roman"/>
          <w:b/>
          <w:bCs/>
          <w:sz w:val="24"/>
          <w:szCs w:val="24"/>
        </w:rPr>
        <w:t>По разделу «Практика работы на компьютере» обучающиеся научатся: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рассказывать об основных источниках информации;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рассказывать о правилах организации труда при работе за компьютером;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соблюдать безопасные приемы труда при работе на компьютере;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включать и выключать компьютер;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использовать приемы работы с дисководом и электронным иском;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использовать приемы работы с мышью;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работать с текстом и изображением, представленными в компьютере;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соблюдать санитарно-гигиенические правила при работе с компьютерной клавиатурой.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927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ценить традиции трудовых династий (своего региона, страны);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осуществлять проектную деятельность;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lastRenderedPageBreak/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684612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927">
        <w:rPr>
          <w:rFonts w:ascii="Times New Roman" w:eastAsia="Calibri" w:hAnsi="Times New Roman" w:cs="Times New Roman"/>
          <w:sz w:val="24"/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684612" w:rsidRPr="000D3927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612" w:rsidRDefault="00684612" w:rsidP="0068461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684612" w:rsidRPr="00886485" w:rsidRDefault="00684612" w:rsidP="00684612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6</w:t>
      </w:r>
    </w:p>
    <w:p w:rsidR="00684612" w:rsidRPr="00886485" w:rsidRDefault="00684612" w:rsidP="00684612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 (3 класс   34 ч)</w:t>
      </w:r>
    </w:p>
    <w:p w:rsidR="00684612" w:rsidRPr="00886485" w:rsidRDefault="00684612" w:rsidP="00684612">
      <w:pPr>
        <w:numPr>
          <w:ilvl w:val="2"/>
          <w:numId w:val="6"/>
        </w:numPr>
        <w:suppressAutoHyphens/>
        <w:spacing w:after="0" w:line="100" w:lineRule="atLeast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самообслуживание</w:t>
      </w:r>
    </w:p>
    <w:p w:rsidR="00684612" w:rsidRPr="00886485" w:rsidRDefault="00684612" w:rsidP="00684612">
      <w:pPr>
        <w:spacing w:after="0" w:line="100" w:lineRule="atLeast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– «Парк машин для перевозки грузов», «Модели сельскохозяйственной техники».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Самообслуживание: подбор материалов, инструментов и приспособлений для работы по перечню в учебнике, </w:t>
      </w:r>
      <w:r w:rsidRPr="00886485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ремонта книг, </w:t>
      </w:r>
      <w:r w:rsidRPr="00886485">
        <w:rPr>
          <w:rFonts w:ascii="Times New Roman" w:eastAsia="Calibri" w:hAnsi="Times New Roman" w:cs="Times New Roman"/>
          <w:sz w:val="24"/>
          <w:szCs w:val="24"/>
        </w:rPr>
        <w:t>декоративное оформление культурно-бытовой среды.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>2. Технология ручной обработки материалов. Элементы графической грамоты  - 24ч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886485">
        <w:rPr>
          <w:rFonts w:ascii="Times New Roman" w:eastAsia="Calibri" w:hAnsi="Times New Roman" w:cs="Times New Roman"/>
          <w:bCs/>
          <w:iCs/>
          <w:sz w:val="24"/>
          <w:szCs w:val="24"/>
        </w:rPr>
        <w:t>Г</w:t>
      </w: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лина. </w:t>
      </w:r>
      <w:r w:rsidRPr="00886485">
        <w:rPr>
          <w:rFonts w:ascii="Times New Roman" w:eastAsia="Times New Roman" w:hAnsi="Times New Roman" w:cs="Times New Roman"/>
          <w:sz w:val="24"/>
          <w:szCs w:val="24"/>
        </w:rPr>
        <w:t xml:space="preserve">Применение глины для изготовления предметов быта и художественных предметов. </w:t>
      </w:r>
      <w:r w:rsidRPr="00886485">
        <w:rPr>
          <w:rFonts w:ascii="Times New Roman" w:eastAsia="Calibri" w:hAnsi="Times New Roman" w:cs="Times New Roman"/>
          <w:sz w:val="24"/>
          <w:szCs w:val="24"/>
        </w:rPr>
        <w:t>Сравнение глины</w:t>
      </w:r>
      <w:r w:rsidRPr="008864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86485">
        <w:rPr>
          <w:rFonts w:ascii="Times New Roman" w:eastAsia="Calibri" w:hAnsi="Times New Roman" w:cs="Times New Roman"/>
          <w:sz w:val="24"/>
          <w:szCs w:val="24"/>
        </w:rPr>
        <w:t>пластилина</w:t>
      </w:r>
      <w:r w:rsidRPr="00886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по основным свойствам: цвет, пластичность, </w:t>
      </w:r>
      <w:r w:rsidRPr="00886485">
        <w:rPr>
          <w:rFonts w:ascii="Times New Roman" w:eastAsia="Times New Roman" w:hAnsi="Times New Roman" w:cs="Times New Roman"/>
          <w:sz w:val="24"/>
          <w:szCs w:val="24"/>
        </w:rPr>
        <w:t>способность впитывать влагу</w:t>
      </w: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. Подготовка глины к работе. </w:t>
      </w:r>
    </w:p>
    <w:p w:rsidR="00684612" w:rsidRPr="00886485" w:rsidRDefault="00684612" w:rsidP="00684612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85">
        <w:rPr>
          <w:rFonts w:ascii="Times New Roman" w:eastAsia="Times New Roman" w:hAnsi="Times New Roman" w:cs="Times New Roman"/>
          <w:sz w:val="24"/>
          <w:szCs w:val="24"/>
        </w:rPr>
        <w:t>Приемы работы с глиной: формование деталей, сушка, раскрашивание.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Практические работы: лепка декоративных игрушек, рельефных пластин.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Бумага и картон. </w:t>
      </w: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 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Виды условных графических изображений: эскиз, развертка (их узнавание). Разметка деталей с опорой на эскиз. 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картона: карандаши простой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 оформление аппликацией, сушка. 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</w:t>
      </w:r>
      <w:r w:rsidRPr="00886485">
        <w:rPr>
          <w:rFonts w:ascii="Times New Roman" w:eastAsia="Calibri" w:hAnsi="Times New Roman" w:cs="Times New Roman"/>
          <w:sz w:val="24"/>
          <w:szCs w:val="24"/>
        </w:rPr>
        <w:lastRenderedPageBreak/>
        <w:t>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 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Металлы. </w:t>
      </w:r>
      <w:r w:rsidRPr="00886485">
        <w:rPr>
          <w:rFonts w:ascii="Times New Roman" w:eastAsia="Calibri" w:hAnsi="Times New Roman" w:cs="Times New Roman"/>
          <w:sz w:val="24"/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Times New Roman" w:hAnsi="Times New Roman" w:cs="Times New Roman"/>
          <w:sz w:val="24"/>
          <w:szCs w:val="24"/>
        </w:rPr>
        <w:t>Приемы работы с проволокой</w:t>
      </w:r>
      <w:r w:rsidRPr="00886485">
        <w:rPr>
          <w:rFonts w:ascii="Times New Roman" w:eastAsia="Calibri" w:hAnsi="Times New Roman" w:cs="Times New Roman"/>
          <w:sz w:val="24"/>
          <w:szCs w:val="24"/>
        </w:rPr>
        <w:t>: разметка на глаз, разрезание ножницами, плетение.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Пластмассы. </w:t>
      </w: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Пластмассы, используемые в  виде вторичного сырья: разъемные упаковки-капсулы. </w:t>
      </w:r>
      <w:r w:rsidRPr="00886485">
        <w:rPr>
          <w:rFonts w:ascii="Times New Roman" w:eastAsia="Times New Roman" w:hAnsi="Times New Roman" w:cs="Times New Roman"/>
          <w:sz w:val="24"/>
          <w:szCs w:val="24"/>
        </w:rPr>
        <w:t>Наблюдения и опыты за технологическими свойствами пластмасс.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 xml:space="preserve">Инструменты и приспособления для обработки упаковок-капсул: ножницы, шило, фломастер, дощечка для выполнения работ с шилом. 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игрушек-сувениров.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Виды и способы соединения деталей. Общее представление о конструкции прибора для определения движения теплового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 технических моделей по технико-технологическим  условиям.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 тележки-платформы.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работы на компьютере (10 ч)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Компьютер и дополнительные устройства, подключаемые к компьютеру (2 ч)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t>Основы работы за компьютером (5 ч)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649A" w:rsidRDefault="00FA64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Технология работы с инструментальными программами (3 ч)</w:t>
      </w:r>
    </w:p>
    <w:p w:rsidR="00684612" w:rsidRPr="00886485" w:rsidRDefault="00684612" w:rsidP="00684612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85">
        <w:rPr>
          <w:rFonts w:ascii="Times New Roman" w:eastAsia="Calibri" w:hAnsi="Times New Roman" w:cs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FA649A" w:rsidRDefault="00FA649A">
      <w:r>
        <w:br w:type="page"/>
      </w:r>
    </w:p>
    <w:p w:rsidR="00FA649A" w:rsidRDefault="00FA649A">
      <w:pPr>
        <w:sectPr w:rsidR="00FA649A" w:rsidSect="00DC2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49A" w:rsidRPr="00AD14BC" w:rsidRDefault="00FA649A" w:rsidP="00FA649A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D14BC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по курсу « Технология»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4252"/>
        <w:gridCol w:w="2481"/>
        <w:gridCol w:w="2481"/>
        <w:gridCol w:w="1204"/>
        <w:gridCol w:w="1205"/>
      </w:tblGrid>
      <w:tr w:rsidR="00FA649A" w:rsidRPr="00AD14BC" w:rsidTr="002B5AA4">
        <w:trPr>
          <w:trHeight w:val="955"/>
        </w:trPr>
        <w:tc>
          <w:tcPr>
            <w:tcW w:w="709" w:type="dxa"/>
            <w:vMerge w:val="restart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1843" w:type="dxa"/>
            <w:vMerge w:val="restart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(и ресурсное </w:t>
            </w: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обепечение</w:t>
            </w:r>
            <w:proofErr w:type="spellEnd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Merge w:val="restart"/>
          </w:tcPr>
          <w:p w:rsidR="00FA649A" w:rsidRPr="00AD14BC" w:rsidRDefault="00FA649A" w:rsidP="002B5AA4">
            <w:pPr>
              <w:ind w:left="-888" w:firstLine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темы</w:t>
            </w:r>
          </w:p>
        </w:tc>
        <w:tc>
          <w:tcPr>
            <w:tcW w:w="4962" w:type="dxa"/>
            <w:gridSpan w:val="2"/>
          </w:tcPr>
          <w:p w:rsidR="00FA649A" w:rsidRPr="00AD14BC" w:rsidRDefault="00FA649A" w:rsidP="002B5AA4">
            <w:pPr>
              <w:ind w:left="603" w:hanging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409" w:type="dxa"/>
            <w:gridSpan w:val="2"/>
          </w:tcPr>
          <w:p w:rsidR="00FA649A" w:rsidRPr="00AD14BC" w:rsidRDefault="00FA649A" w:rsidP="002B5AA4">
            <w:pPr>
              <w:ind w:left="603" w:hanging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A649A" w:rsidRPr="00AD14BC" w:rsidTr="002B5AA4">
        <w:trPr>
          <w:trHeight w:val="954"/>
        </w:trPr>
        <w:tc>
          <w:tcPr>
            <w:tcW w:w="709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A649A" w:rsidRPr="00AD14BC" w:rsidRDefault="00FA649A" w:rsidP="002B5AA4">
            <w:pPr>
              <w:ind w:left="-888"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A649A" w:rsidRPr="00AD14BC" w:rsidRDefault="00FA649A" w:rsidP="002B5AA4">
            <w:pPr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481" w:type="dxa"/>
          </w:tcPr>
          <w:p w:rsidR="00FA649A" w:rsidRPr="00AD14BC" w:rsidRDefault="00FA649A" w:rsidP="002B5AA4">
            <w:pPr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личностных УУД</w:t>
            </w:r>
          </w:p>
        </w:tc>
        <w:tc>
          <w:tcPr>
            <w:tcW w:w="1204" w:type="dxa"/>
          </w:tcPr>
          <w:p w:rsidR="00FA649A" w:rsidRPr="00AD14BC" w:rsidRDefault="00FA649A" w:rsidP="002B5AA4">
            <w:pPr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5" w:type="dxa"/>
          </w:tcPr>
          <w:p w:rsidR="00FA649A" w:rsidRPr="00AD14BC" w:rsidRDefault="00FA649A" w:rsidP="002B5AA4">
            <w:pPr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глины</w:t>
            </w:r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 по основным свойствам при лепке птиц.</w:t>
            </w:r>
          </w:p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4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Презентация </w:t>
            </w:r>
            <w:r w:rsidRPr="00AD14BC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Пластические материалы.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пластилина и глины (цвет,  пластичность, отношение к влаге, способность сцепляться, сохранять форму)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Уметь лепить декоративных птиц из глины; выполнять работу по заданному плану.</w:t>
            </w:r>
          </w:p>
        </w:tc>
        <w:tc>
          <w:tcPr>
            <w:tcW w:w="2481" w:type="dxa"/>
            <w:vMerge w:val="restart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планирование последовательности практических действий для реализации замысла, поставленной задач;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самоконтроль и корректировка хода практической работы;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самоконтроль результата практической деятельности путем сравнения его с эталоном (рисунком, схемой, чертежом)</w:t>
            </w:r>
          </w:p>
          <w:p w:rsidR="00FA649A" w:rsidRPr="00AD14BC" w:rsidRDefault="00FA649A" w:rsidP="002B5A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оценка результата практической деятельности путем проверки изделия в действии Познавательные УУД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осуществление поиска необходимой информации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чтение графических изображений 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моделирование несложных изделий с разными конструктивными особенностями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конструирование объектов с учетом технических и декоративно-художественных условий: </w:t>
            </w: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определение особенностей конструкции, подбор соответствующих материалов и инструментов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сравнение различных видов  конструкций и способов их сборки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выполнение инструкций, несложных алгоритмов при решении учебных задач</w:t>
            </w:r>
          </w:p>
          <w:p w:rsidR="00FA649A" w:rsidRPr="00AD14BC" w:rsidRDefault="00FA649A" w:rsidP="002B5A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Коммуникативные УУД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учет позиции собеседника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умение договариваться приходить к общему решению в совместной творческой деятельности при решении практических работ, реализации проектов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умение задавать вопросы, необходимые для организации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сотрудничества с партнером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осуществление взаимного контроля и взаимопомощи при реализации проектной деятельности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планирование последовательности практических действий для реализации замысла, поставленной задач;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самоконтроль и корректировка хода </w:t>
            </w: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практической работы;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самоконтроль результата практической деятельности путем сравнения его с эталоном (рисунком, схемой, чертежом)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оценка результата практической деятельности путем проверки изделия в действии</w:t>
            </w:r>
          </w:p>
          <w:p w:rsidR="00FA649A" w:rsidRPr="00AD14BC" w:rsidRDefault="00FA649A" w:rsidP="002B5A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Познавательные УУД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осуществление поиска необходимой информации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чтение графических изображений 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моделирование несложных изделий с разными конструктивными особенностями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конструирование объектов с учетом технических и декоративно-художественных </w:t>
            </w: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условий: определение особенностей конструкции, подбор соответствующих материалов и инструментов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сравнение различных видов  конструкций и способов их сборки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выполнение инструкций, несложных алгоритмов при решении учебных задач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Коммуникативные УУД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учет позиции собеседника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умение договариваться приходить к общему решению в совместной творческой деятельности при решении практических работ, </w:t>
            </w: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реализации проектов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умение задавать вопросы, необходимые для организации 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сотрудничества с партнером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осуществление взаимного контроля и взаимопомощи при реализации проектной деятельности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 обучающихся умений ставить учебные цели; использовать внешний план для решения поставленной задачи; 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действий при решении задачи или достижения цели.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 обучающихся умений ставить учебные цели; использовать внешний план для решения поставленной задачи; 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действий при решении задачи или достижения цели.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 обучающихся умений ставить учебные цели; использовать внешний план для решения поставленной задачи; </w:t>
            </w:r>
          </w:p>
          <w:p w:rsidR="00FA649A" w:rsidRPr="00AD14BC" w:rsidRDefault="00FA649A" w:rsidP="002B5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действий при решении задачи или достижения цели.</w:t>
            </w:r>
          </w:p>
        </w:tc>
        <w:tc>
          <w:tcPr>
            <w:tcW w:w="2481" w:type="dxa"/>
            <w:vMerge w:val="restart"/>
          </w:tcPr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спорных ситуаций;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уважительного отношения  к труду людей и к продукту, производимому  людьми разных профессий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rPr>
          <w:trHeight w:val="2422"/>
        </w:trPr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глины для изготовления предметов быта и </w:t>
            </w:r>
            <w:proofErr w:type="spellStart"/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художествен-ных</w:t>
            </w:r>
            <w:proofErr w:type="spellEnd"/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 </w:t>
            </w:r>
          </w:p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глиной при лепке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декоративных пластин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«пластина»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декоративную пластину из глины; выбирать материал для работы; выполнять работу по алгоритму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rPr>
          <w:trHeight w:val="2724"/>
        </w:trPr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операции ручной обработки бумаги при изготовлении модели  шара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4BC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</w:t>
            </w:r>
            <w:r w:rsidRPr="00AD14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Практическое применение бумаги и картона в жизни.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 разметка», «эскиз».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читать чертёж; работать с плотной бумагой; проводить эксперимент с изготовленным изделием 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 и </w:t>
            </w: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приспособле-ния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обработки картона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при изготовлении модели компаса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 безопасности при работе с канцелярским ножом.  </w:t>
            </w: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самодельный компас; работать в паре с соседом; работать по заданному алгоритму; проверять результат своей работы на уроках по окружающему  миру  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применение картона в жизни. </w:t>
            </w: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Изуче-ние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 картона при изготовлении меры для </w:t>
            </w: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измерения углов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картона; где и как используется  картон.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предметов, сделанных из   картона; анализировать  информацию, данную на рисунках;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операции с картоном ( разрезание, сгибание и т.д.)   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Практическое применение природного материала в жизни. Бережное отношение к природе как к источнику сырья.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приметы осени; значение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осенних видов работ для 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человека; природные материалы; их название и использование.                                                           </w:t>
            </w: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заготавливать и сохранять собранный природный материал: собирать цветущие растения в солнечный день;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сушить под прессом  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 ручной обработки природного материала при изготовлении аппликация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«Жители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леса»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работы с соломенной крошкой.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кальку;  продавливать контур рисунка на фон стержнем от ручки; заготавливать соломенную крошку для работы; вырезать из соломенной полоски целые детали и наклеивать их, резать ножницами пучок соломы, правильно выбирать природный материал; создавать декоративные композиции в технике аппликационных работ 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Выполнить коллективную композицию «Жители леса»,</w:t>
            </w:r>
          </w:p>
          <w:p w:rsidR="00FA649A" w:rsidRPr="00AD14BC" w:rsidRDefault="00FA649A" w:rsidP="002B5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операции ручной обработки картона при изготовлении подставки для письменных </w:t>
            </w: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принадлежнос-тей</w:t>
            </w:r>
            <w:proofErr w:type="spellEnd"/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картона; понятия «развёртка»,            « рицовка».                                   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из картона подставку для карандашей и ручек; выбирать вид картона для своего изделия; объяснять свой выбор; анализировать чертёж развёртки коробки и выполнять её; вырезать размеченную развёртку; делать рицовку; склеивать коробку; выполнять декоративное оформление изделия          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свойств картона при изготовлении к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оробки со съёмной крышкой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, что волокна в картоне неоднородны, намного крупнее и грубее, чем в бумаге.                             </w:t>
            </w: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делать коробку из картона для хранения   мелких предметов; наблюдать свойства картона; сравнивать свойства картона со свойствами бумаги; выполнять разметку коробки и крышки по чертежу; вырезать размеченные детали; надрезать линии сгиба на вырезанных деталях ;делать прорези; размечать и вырезать на крышке коробки окно для узора; декоративно оформлять  изделие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спорных ситуаций;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уважительного отношения  к труду людей и к продукту, производимому  людьми разных профессий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моделирование </w:t>
            </w: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технической модели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весов для определения веса воздуха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изделие из полуфабрикатов; отмечать на пластмассовой палочке середину;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прикреплять детали изделия с помощью скотча и ниток; проверять прибор на уроках окружающего мира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представление о конструкции прибора для определения движения теплового воздуха </w:t>
            </w: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моделирование технической модели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прибора  </w:t>
            </w: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демонст-рирующего</w:t>
            </w:r>
            <w:proofErr w:type="spellEnd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    циркуляцию воздуха 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 папиросная бумага, скотч и шпагат.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свойства материалов, которые приготовлены для изготовления прибора (обратить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цвет, блеск, прочность, толщину,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фактуру поверхности);заготавливать  детали для    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изделия; использовать линейку как шаблон для разметки полос ;соединять детали прибора с помощью скотча;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прибор в действии на уроках по окружающему миру 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 ручной обработки бумаги при изготовлении упаковки для подарков и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новогодних игрушек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«развёртка куба»; значение условных обозначений на чертёже.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работу по плану; делать новогодние игрушки из развёрток куба; анализировать варианты развёрток куба; подготавливать и наклеивать детали на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клеем ПВА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Приемы работы с упаковками-капсулами при изготовлении игрушек-сувениров</w:t>
            </w:r>
          </w:p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D14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Презентация Пластмассы</w:t>
            </w:r>
          </w:p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Пластмассы, используемые в  виде вторичного сырья: разъемные упаковки-капсулы. </w:t>
            </w:r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и опыты за технологическими свойствами пластмасс.</w:t>
            </w:r>
          </w:p>
          <w:p w:rsidR="00FA649A" w:rsidRPr="00AD14BC" w:rsidRDefault="00FA649A" w:rsidP="002B5AA4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Инструменты и приспособления для обработки упаковок-капсул: ножницы, шило, фломастер, дощечка для выполнения работ с шилом. </w:t>
            </w:r>
          </w:p>
          <w:p w:rsidR="00FA649A" w:rsidRPr="00AD14BC" w:rsidRDefault="00FA649A" w:rsidP="002B5AA4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проволокой при изготовлении</w:t>
            </w: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подвесок </w:t>
            </w:r>
          </w:p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свойства соломки, пластика, проволоки.</w:t>
            </w:r>
          </w:p>
          <w:p w:rsidR="00FA649A" w:rsidRPr="00AD14BC" w:rsidRDefault="00FA649A" w:rsidP="002B5AA4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подвеску для подарка; называть свойства материалов; заготавливать трубочки; собирать трубочки в пучок, соединяя с помощью проволоки по одной; расправить пучок и переплести проволокой трубочки; оформлять концы трубочек; срезая их наискосок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понятие о текстильных материалах, их практическое применение в жизни. Виды тканей животного </w:t>
            </w: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происхожде-ния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, их свойства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, представители каких профессий работают с текстильными материалами; понятие « текстильные материалы»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свойства текстильных материалов; анализировать информацию, данную на рисунке; рассказывать кто, где и как использует текстильные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материалы; приводить примеры предметов, сделанных из текстильных материалов; выполнять наблюдения над свойствами текстильных материалов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работы с текстильными материалами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при изготовлении куклы для пальчикового театра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 выкройка».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изготавливать кукол для пальчикового театра, пользуясь выкройкой; переводить выкройку через кальку; раскраивать детали куклы по выкройке на ткань и вырезать; оформлять глаза, нос куклы бусинками, пуговицами; выполнять декоративное оформление куклы; проверять изделие в действии.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работы с текстильными материалами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при выполнении проекта на тему «Декоративное оформление одежды для кукол»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понятия «коллаж», «портрет».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шерстяную и шелковую ткани по основным свойствам ( цвет, толщина, мягкость, прочность); выполнять изделия из текстильных материалов, используя для отделки проволоку, пуговицы, бисер»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ситуациях, умения не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конфликтов и находить выходы из спорных ситуаций; 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FA649A" w:rsidRPr="00AD14BC" w:rsidRDefault="00FA649A" w:rsidP="002B5A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уважительного отношения  к труду людей и к продукту, производимому 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 разных профессий 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поведения в компьютерном классе и этических норм работы с информацией; формирование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соотносить поступки и события с принятыми этическими принципами; формирование отношения к компьютеру как  к инструменту, позволяющему учиться самостоятельно</w:t>
            </w: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операции ручной обработки картона при изготовлении модели флюгера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 флюгер», «шпулька».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делать модель флюгера из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гофрированного картона; выделять свойства упаковочного картона; анализировать чертёж флюгера; определять размеры заготовок деталей флюгера; размечать детали, места прорезей и прокола; обращать внимание на направление гофрированных складок; выполнять проколы и прорези; собирать флюгер по рисунку; скреплять детали клеем; проверять флюгер на уроке по окружающему миру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моделей грузовых машин, сельскохозяйственной техники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«проект», этапы проектирования; современный грузовой транспорт; современную сельскохозяйственную технику.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грузовых и сельскохозяйственных машин из деталей конструктора; разрабатывать конструкцию модели; подбирать необходимые материалы и инструменты; определять этапы работы; изготавливать модель; защищать свой проект.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Компьютер. Правила безопасной работы на компьютере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, что компьютер- техническое устройство для получения, передачи, хранения и преобразования информации; понятия « системный блок», «монитор», «клавиатура», «мышь», «наушники», «микрофон»; правила безопасной работы на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компьютере.</w:t>
            </w:r>
          </w:p>
          <w:p w:rsidR="00FA649A" w:rsidRPr="00AD14BC" w:rsidRDefault="00FA649A" w:rsidP="002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устройства, которые можно подключить к компьютеру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устройства. Которые можно подключать к компьютеру: принтер, сканер, цифровой фотоаппарат. Цифровая видео камера; видеопроектор. Модем. Звуковые колонки.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рассказывать, из каких устройств состоит компьютер; какие устройства можно подключать к компьютеру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Носители информации. Работа электронным диском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«программа», «носители информации», «винчестер», «дискета», «электронные диски», «компактные устройства-брелки USB </w:t>
            </w:r>
            <w:proofErr w:type="spellStart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», «дисководы», правила работы с электронными дисками и дискетами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«программист»,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«пользователь».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выбирать компьютерную программу.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Мышь. Устройство мыши. Приемы работы с мышью. Компьютерные программы.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основных деталей компьютерной мыши; понятия» указатель мыши», «щелчок», « двойной щелчок», « перетаскивание».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следующие действия: щелчок, двойной щелчок и перетаскивание; работать с компьютерной мышью; выполнять задания для самопроверки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тренажере как программном средстве учебного назначения.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«главное меню программы», «окно программы»</w:t>
            </w:r>
          </w:p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пунктов меню понимать назначение программы, узнавать, из каких частей она состоит, и выбирать действие, которое должна выполнять программа; называть пункты главного меню программы-тренажера «Сказка о приключениях доброго гнома и звёздной коровы»; открывать один из тренажеров программы 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Клавиатура как устройство для ввода информации в компьютер. </w:t>
            </w:r>
          </w:p>
          <w:p w:rsidR="00FA649A" w:rsidRPr="00AD14BC" w:rsidRDefault="00FA649A" w:rsidP="002B5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Знать назначение клавиатуры, уметь работать, соблюдая санитарно-гигиенические нормы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редакторы, их назначение и возможности использования.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назначение и возможности использования графических редакторов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простыми </w:t>
            </w: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информацион-ными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объектами (графическое изображение): создание, </w:t>
            </w:r>
            <w:proofErr w:type="spellStart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редактирова-ние</w:t>
            </w:r>
            <w:proofErr w:type="spellEnd"/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простыми информационными объектами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A" w:rsidRPr="00AD14BC" w:rsidTr="002B5AA4">
        <w:tc>
          <w:tcPr>
            <w:tcW w:w="709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eastAsia="Calibri" w:hAnsi="Times New Roman" w:cs="Times New Roman"/>
                <w:sz w:val="24"/>
                <w:szCs w:val="24"/>
              </w:rPr>
              <w:t>Вывод изображения на принтер. Использование графического редактора для реализации творческого замысла.</w:t>
            </w:r>
          </w:p>
          <w:p w:rsidR="00FA649A" w:rsidRPr="00AD14BC" w:rsidRDefault="00FA649A" w:rsidP="002B5AA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BC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принтером</w:t>
            </w: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649A" w:rsidRPr="00AD14BC" w:rsidRDefault="00FA649A" w:rsidP="002B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49A" w:rsidRPr="00AD14BC" w:rsidRDefault="00FA649A" w:rsidP="00FA649A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328" w:rsidRPr="00AD14BC" w:rsidRDefault="00D87328" w:rsidP="00AD14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AD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Информационно-методическое обеспечение</w:t>
      </w:r>
    </w:p>
    <w:p w:rsidR="00D87328" w:rsidRPr="00AD14BC" w:rsidRDefault="00D87328" w:rsidP="00D87328">
      <w:pPr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328" w:rsidRPr="00AD14BC" w:rsidRDefault="00D87328" w:rsidP="00D87328">
      <w:pPr>
        <w:spacing w:after="0" w:line="240" w:lineRule="auto"/>
        <w:textAlignment w:val="baseline"/>
        <w:rPr>
          <w:rFonts w:ascii="Times New Roman" w:hAnsi="Times New Roman" w:cs="Times New Roman"/>
          <w:color w:val="FE8637"/>
          <w:sz w:val="24"/>
          <w:szCs w:val="24"/>
          <w:lang w:eastAsia="en-US"/>
        </w:rPr>
      </w:pPr>
      <w:r w:rsidRPr="00AD14BC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Учебно-методический комплект (УМК):</w:t>
      </w:r>
    </w:p>
    <w:p w:rsidR="00D87328" w:rsidRPr="00AD14BC" w:rsidRDefault="00D87328" w:rsidP="00D8732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14BC">
        <w:rPr>
          <w:rFonts w:ascii="Times New Roman" w:hAnsi="Times New Roman" w:cs="Times New Roman"/>
          <w:sz w:val="24"/>
          <w:szCs w:val="24"/>
        </w:rPr>
        <w:t xml:space="preserve">Рагозина Т.М.Технология: 3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УчебникТ.М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 Рагозина, А.А.Гринёва, И.Б.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/Учебник, 2013.  </w:t>
      </w:r>
    </w:p>
    <w:p w:rsidR="00D87328" w:rsidRPr="00AD14BC" w:rsidRDefault="00D87328" w:rsidP="00D87328">
      <w:pPr>
        <w:numPr>
          <w:ilvl w:val="0"/>
          <w:numId w:val="7"/>
        </w:numPr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Рагозина Т.М.Технология: 3 </w:t>
      </w:r>
      <w:proofErr w:type="spellStart"/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>кл</w:t>
      </w:r>
      <w:proofErr w:type="spellEnd"/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./ Методическое пособие/Т.М. Рагозина, А.А.Гринёва, И.Б. </w:t>
      </w:r>
      <w:proofErr w:type="spellStart"/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>Мылова</w:t>
      </w:r>
      <w:proofErr w:type="spellEnd"/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– М.: </w:t>
      </w:r>
      <w:proofErr w:type="spellStart"/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>Академкнига</w:t>
      </w:r>
      <w:proofErr w:type="spellEnd"/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/Учебник, 2013  </w:t>
      </w:r>
    </w:p>
    <w:p w:rsidR="00D87328" w:rsidRPr="00AD14BC" w:rsidRDefault="00D87328" w:rsidP="00D87328">
      <w:pPr>
        <w:spacing w:after="0" w:line="240" w:lineRule="auto"/>
        <w:ind w:right="17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14BC">
        <w:rPr>
          <w:rFonts w:ascii="Times New Roman" w:hAnsi="Times New Roman" w:cs="Times New Roman"/>
          <w:sz w:val="24"/>
          <w:szCs w:val="24"/>
          <w:u w:val="single"/>
        </w:rPr>
        <w:t>Литература для учителя:</w:t>
      </w:r>
    </w:p>
    <w:p w:rsidR="00D87328" w:rsidRPr="00AD14BC" w:rsidRDefault="00D87328" w:rsidP="00D8732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14BC">
        <w:rPr>
          <w:rFonts w:ascii="Times New Roman" w:hAnsi="Times New Roman" w:cs="Times New Roman"/>
          <w:sz w:val="24"/>
          <w:szCs w:val="24"/>
        </w:rPr>
        <w:t xml:space="preserve">Рагозина Т.М.Технология: 3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./ Методическое пособие/Т.М. Рагозина, А.А.Гринёва, И.Б.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/Учебник, 2013.  </w:t>
      </w:r>
    </w:p>
    <w:p w:rsidR="00D87328" w:rsidRPr="00AD14BC" w:rsidRDefault="00D87328" w:rsidP="00D87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D87328" w:rsidRPr="00AD14BC" w:rsidRDefault="00D87328" w:rsidP="00D87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</w:pPr>
      <w:r w:rsidRPr="00AD14BC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Литература для обучающихся:</w:t>
      </w:r>
    </w:p>
    <w:p w:rsidR="00D87328" w:rsidRPr="00AD14BC" w:rsidRDefault="00D87328" w:rsidP="00D87328">
      <w:pPr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eastAsia="en-US"/>
        </w:rPr>
      </w:pPr>
      <w:r w:rsidRPr="00AD14BC">
        <w:rPr>
          <w:rFonts w:ascii="Times New Roman" w:hAnsi="Times New Roman" w:cs="Times New Roman"/>
          <w:sz w:val="24"/>
          <w:szCs w:val="24"/>
        </w:rPr>
        <w:t xml:space="preserve">Рагозина Т.М.Технология: 3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УчебникТ.М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 Рагозина, А.А.Гринёва, И.Б.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D14B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D14BC">
        <w:rPr>
          <w:rFonts w:ascii="Times New Roman" w:hAnsi="Times New Roman" w:cs="Times New Roman"/>
          <w:sz w:val="24"/>
          <w:szCs w:val="24"/>
        </w:rPr>
        <w:t>/Учебник, 2013</w:t>
      </w:r>
    </w:p>
    <w:p w:rsidR="00EA37E8" w:rsidRDefault="00EA37E8" w:rsidP="00FA649A"/>
    <w:sectPr w:rsidR="00EA37E8" w:rsidSect="00FA64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720E64"/>
    <w:multiLevelType w:val="hybridMultilevel"/>
    <w:tmpl w:val="AC3AACF0"/>
    <w:lvl w:ilvl="0" w:tplc="AC28F5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36935"/>
    <w:multiLevelType w:val="hybridMultilevel"/>
    <w:tmpl w:val="7FDCAE2E"/>
    <w:lvl w:ilvl="0" w:tplc="8550C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9604A"/>
    <w:multiLevelType w:val="hybridMultilevel"/>
    <w:tmpl w:val="61E02F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48BC24E9"/>
    <w:multiLevelType w:val="hybridMultilevel"/>
    <w:tmpl w:val="542A4A9E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6">
    <w:nsid w:val="4AA72BFB"/>
    <w:multiLevelType w:val="hybridMultilevel"/>
    <w:tmpl w:val="D3BC4FB6"/>
    <w:lvl w:ilvl="0" w:tplc="8EB65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81645B"/>
    <w:multiLevelType w:val="hybridMultilevel"/>
    <w:tmpl w:val="7EAABEB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8">
    <w:nsid w:val="7FE71EBB"/>
    <w:multiLevelType w:val="hybridMultilevel"/>
    <w:tmpl w:val="D3BC4FB6"/>
    <w:lvl w:ilvl="0" w:tplc="8EB65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4612"/>
    <w:rsid w:val="00684612"/>
    <w:rsid w:val="0070734F"/>
    <w:rsid w:val="0073500E"/>
    <w:rsid w:val="00A56D2F"/>
    <w:rsid w:val="00AD14BC"/>
    <w:rsid w:val="00D87328"/>
    <w:rsid w:val="00DC27F8"/>
    <w:rsid w:val="00E64840"/>
    <w:rsid w:val="00EA37E8"/>
    <w:rsid w:val="00F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1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 Spacing"/>
    <w:link w:val="a5"/>
    <w:qFormat/>
    <w:rsid w:val="006846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6846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5909</Words>
  <Characters>33685</Characters>
  <Application>Microsoft Office Word</Application>
  <DocSecurity>0</DocSecurity>
  <Lines>280</Lines>
  <Paragraphs>79</Paragraphs>
  <ScaleCrop>false</ScaleCrop>
  <Company>Домище</Company>
  <LinksUpToDate>false</LinksUpToDate>
  <CharactersWithSpaces>39515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А.Ф.</dc:creator>
  <cp:keywords/>
  <dc:description/>
  <cp:lastModifiedBy>А.Ф.</cp:lastModifiedBy>
  <cp:revision>6</cp:revision>
  <cp:lastPrinted>2013-09-01T12:28:00Z</cp:lastPrinted>
  <dcterms:created xsi:type="dcterms:W3CDTF">2013-08-07T14:22:00Z</dcterms:created>
  <dcterms:modified xsi:type="dcterms:W3CDTF">2013-09-01T12:30:00Z</dcterms:modified>
</cp:coreProperties>
</file>