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A" w:rsidRDefault="00B33A6A" w:rsidP="004A15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  <w:r w:rsidRPr="00B33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Паспорт рабочей программы</w:t>
      </w:r>
    </w:p>
    <w:p w:rsidR="00B33A6A" w:rsidRDefault="00B33A6A" w:rsidP="00F901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2415"/>
        <w:gridCol w:w="2415"/>
        <w:gridCol w:w="2415"/>
      </w:tblGrid>
      <w:tr w:rsidR="00B33A6A" w:rsidRPr="00B33A6A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Ступень образования</w:t>
            </w:r>
          </w:p>
        </w:tc>
        <w:tc>
          <w:tcPr>
            <w:tcW w:w="7245" w:type="dxa"/>
            <w:gridSpan w:val="3"/>
          </w:tcPr>
          <w:p w:rsidR="00B33A6A" w:rsidRPr="00195299" w:rsidRDefault="00CB09B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CB09B9" w:rsidRPr="00B33A6A" w:rsidTr="006D5537">
        <w:tc>
          <w:tcPr>
            <w:tcW w:w="2659" w:type="dxa"/>
          </w:tcPr>
          <w:p w:rsidR="00CB09B9" w:rsidRPr="00CB09B9" w:rsidRDefault="00CB09B9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5" w:type="dxa"/>
          </w:tcPr>
          <w:p w:rsidR="00CB09B9" w:rsidRPr="00195299" w:rsidRDefault="00CB09B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5" w:type="dxa"/>
          </w:tcPr>
          <w:p w:rsidR="00CB09B9" w:rsidRPr="00195299" w:rsidRDefault="00CB09B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5" w:type="dxa"/>
          </w:tcPr>
          <w:p w:rsidR="00CB09B9" w:rsidRPr="00195299" w:rsidRDefault="00CB09B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2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5-6</w:t>
            </w:r>
          </w:p>
        </w:tc>
      </w:tr>
      <w:tr w:rsidR="00CB09B9" w:rsidRPr="00195299" w:rsidTr="006D5537">
        <w:tc>
          <w:tcPr>
            <w:tcW w:w="2659" w:type="dxa"/>
          </w:tcPr>
          <w:p w:rsidR="00CB09B9" w:rsidRPr="00CB09B9" w:rsidRDefault="00CB09B9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45" w:type="dxa"/>
            <w:gridSpan w:val="3"/>
          </w:tcPr>
          <w:p w:rsidR="00CB09B9" w:rsidRPr="00195299" w:rsidRDefault="0019529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Н. 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33A6A" w:rsidRPr="00195299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Авторы УМК</w:t>
            </w:r>
          </w:p>
        </w:tc>
        <w:tc>
          <w:tcPr>
            <w:tcW w:w="7245" w:type="dxa"/>
            <w:gridSpan w:val="3"/>
          </w:tcPr>
          <w:p w:rsidR="00B33A6A" w:rsidRPr="00195299" w:rsidRDefault="00195299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Н.Я.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В. И. Жохов, А. С.</w:t>
            </w:r>
          </w:p>
        </w:tc>
      </w:tr>
      <w:tr w:rsidR="00B33A6A" w:rsidRPr="00195299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Авторы примерной программы</w:t>
            </w:r>
          </w:p>
        </w:tc>
        <w:tc>
          <w:tcPr>
            <w:tcW w:w="7245" w:type="dxa"/>
            <w:gridSpan w:val="3"/>
          </w:tcPr>
          <w:p w:rsidR="00B33A6A" w:rsidRPr="00195299" w:rsidRDefault="00B33A6A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33A6A" w:rsidRPr="00195299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Уровень программы</w:t>
            </w:r>
          </w:p>
        </w:tc>
        <w:tc>
          <w:tcPr>
            <w:tcW w:w="7245" w:type="dxa"/>
            <w:gridSpan w:val="3"/>
          </w:tcPr>
          <w:p w:rsidR="00B33A6A" w:rsidRPr="00195299" w:rsidRDefault="00913E00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B33A6A" w:rsidRPr="00195299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7245" w:type="dxa"/>
            <w:gridSpan w:val="3"/>
          </w:tcPr>
          <w:p w:rsidR="00B33A6A" w:rsidRPr="00195299" w:rsidRDefault="00913E00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420</w:t>
            </w:r>
          </w:p>
        </w:tc>
      </w:tr>
      <w:tr w:rsidR="00B33A6A" w:rsidRPr="00195299" w:rsidTr="006D5537">
        <w:tc>
          <w:tcPr>
            <w:tcW w:w="2659" w:type="dxa"/>
          </w:tcPr>
          <w:p w:rsidR="00B33A6A" w:rsidRPr="00CB09B9" w:rsidRDefault="00B33A6A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Выходные данные комплекта учебников</w:t>
            </w:r>
          </w:p>
        </w:tc>
        <w:tc>
          <w:tcPr>
            <w:tcW w:w="7245" w:type="dxa"/>
            <w:gridSpan w:val="3"/>
          </w:tcPr>
          <w:p w:rsidR="00B33A6A" w:rsidRPr="006D5537" w:rsidRDefault="006D5537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«Мнемозин», 2012</w:t>
            </w:r>
          </w:p>
        </w:tc>
      </w:tr>
      <w:tr w:rsidR="00B33A6A" w:rsidRPr="00B33A6A" w:rsidTr="006D5537">
        <w:tc>
          <w:tcPr>
            <w:tcW w:w="2659" w:type="dxa"/>
          </w:tcPr>
          <w:p w:rsidR="00B33A6A" w:rsidRPr="00CB09B9" w:rsidRDefault="00CB09B9" w:rsidP="00CB09B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09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245" w:type="dxa"/>
            <w:gridSpan w:val="3"/>
          </w:tcPr>
          <w:p w:rsidR="00B33A6A" w:rsidRPr="006D5537" w:rsidRDefault="006D5537" w:rsidP="0019529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Р. Герасимова</w:t>
            </w:r>
          </w:p>
        </w:tc>
      </w:tr>
    </w:tbl>
    <w:p w:rsidR="00B33A6A" w:rsidRPr="006D5537" w:rsidRDefault="00B33A6A" w:rsidP="00F901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B33A6A" w:rsidRPr="006D5537" w:rsidRDefault="00B33A6A" w:rsidP="00F901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D5537" w:rsidRDefault="00913E00" w:rsidP="004779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A15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90423F" w:rsidRDefault="0090423F" w:rsidP="009042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0423F" w:rsidRPr="004779D8" w:rsidRDefault="0090423F" w:rsidP="0090423F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79D8">
        <w:rPr>
          <w:rFonts w:ascii="Times New Roman" w:hAnsi="Times New Roman" w:cs="Times New Roman"/>
          <w:sz w:val="24"/>
          <w:szCs w:val="24"/>
        </w:rPr>
        <w:t>Данная  программа по математике для основной общеобразовательной школы 5-6 классов составлена на основе:</w:t>
      </w:r>
    </w:p>
    <w:p w:rsidR="0090423F" w:rsidRPr="004779D8" w:rsidRDefault="0090423F" w:rsidP="0090423F">
      <w:pPr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1.Федерального компонен</w:t>
      </w:r>
      <w:r w:rsidR="00AB362F">
        <w:rPr>
          <w:rFonts w:ascii="Times New Roman" w:hAnsi="Times New Roman" w:cs="Times New Roman"/>
          <w:sz w:val="24"/>
          <w:szCs w:val="24"/>
        </w:rPr>
        <w:t>та государственного стандарта</w:t>
      </w:r>
      <w:r w:rsidRPr="004779D8">
        <w:rPr>
          <w:rFonts w:ascii="Times New Roman" w:hAnsi="Times New Roman" w:cs="Times New Roman"/>
          <w:sz w:val="24"/>
          <w:szCs w:val="24"/>
        </w:rPr>
        <w:t xml:space="preserve"> образования (приказ Минобразования РФ от 05.04.2004 года № 1089);</w:t>
      </w:r>
    </w:p>
    <w:p w:rsidR="0090423F" w:rsidRPr="004779D8" w:rsidRDefault="0090423F" w:rsidP="0090423F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2.Федерального базисного учебного плана (приказ Минобразования РФ от 09.03.2004 №1312)</w:t>
      </w:r>
    </w:p>
    <w:p w:rsidR="0090423F" w:rsidRPr="004779D8" w:rsidRDefault="0090423F" w:rsidP="0090423F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3. Примерных пр</w:t>
      </w:r>
      <w:r w:rsidR="00AB362F">
        <w:rPr>
          <w:rFonts w:ascii="Times New Roman" w:hAnsi="Times New Roman" w:cs="Times New Roman"/>
          <w:sz w:val="24"/>
          <w:szCs w:val="24"/>
        </w:rPr>
        <w:t xml:space="preserve">ограмм </w:t>
      </w:r>
      <w:bookmarkStart w:id="0" w:name="_GoBack"/>
      <w:bookmarkEnd w:id="0"/>
      <w:r w:rsidRPr="004779D8">
        <w:rPr>
          <w:rFonts w:ascii="Times New Roman" w:hAnsi="Times New Roman" w:cs="Times New Roman"/>
          <w:sz w:val="24"/>
          <w:szCs w:val="24"/>
        </w:rPr>
        <w:t xml:space="preserve"> по математике. (М., 2004)</w:t>
      </w:r>
    </w:p>
    <w:p w:rsidR="0090423F" w:rsidRPr="004779D8" w:rsidRDefault="0090423F" w:rsidP="0090423F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4.Федерального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и имеющих государственную аккредитацию на 2012-2013 учебный год</w:t>
      </w:r>
      <w:proofErr w:type="gramStart"/>
      <w:r w:rsidRPr="00477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7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79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79D8">
        <w:rPr>
          <w:rFonts w:ascii="Times New Roman" w:hAnsi="Times New Roman" w:cs="Times New Roman"/>
          <w:sz w:val="24"/>
          <w:szCs w:val="24"/>
        </w:rPr>
        <w:t>риказ Минобразования РФ от 27.12.2011 №2885)</w:t>
      </w:r>
    </w:p>
    <w:p w:rsidR="0090423F" w:rsidRPr="004779D8" w:rsidRDefault="0090423F" w:rsidP="0090423F">
      <w:pPr>
        <w:spacing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5.Приказа «Об утверждении перечня учебников, допущенных и рекомендованных в обучении учащихся в 1-11 классах в 2013-2014 учебном году от 22.02.2012 №17».</w:t>
      </w:r>
    </w:p>
    <w:p w:rsidR="0090423F" w:rsidRPr="004779D8" w:rsidRDefault="0090423F" w:rsidP="0090423F">
      <w:pPr>
        <w:spacing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4779D8">
        <w:rPr>
          <w:rFonts w:ascii="Times New Roman" w:hAnsi="Times New Roman" w:cs="Times New Roman"/>
          <w:sz w:val="24"/>
          <w:szCs w:val="24"/>
        </w:rPr>
        <w:t>5. Учебного плана МАОУ №13 на 2013-2014 учебный год, утвержденного</w:t>
      </w:r>
    </w:p>
    <w:p w:rsidR="006D5537" w:rsidRPr="0090423F" w:rsidRDefault="0090423F" w:rsidP="0090423F">
      <w:pPr>
        <w:widowControl w:val="0"/>
        <w:spacing w:before="120" w:after="0" w:line="240" w:lineRule="auto"/>
        <w:rPr>
          <w:rFonts w:ascii="Times New Roman" w:hAnsi="Times New Roman"/>
          <w:b/>
        </w:rPr>
      </w:pPr>
      <w:r w:rsidRPr="004779D8">
        <w:rPr>
          <w:rFonts w:ascii="Times New Roman" w:hAnsi="Times New Roman" w:cs="Times New Roman"/>
          <w:sz w:val="24"/>
          <w:szCs w:val="24"/>
        </w:rPr>
        <w:t>6. Программы общеобразовательных учреждений. Математика. 5-6 классы. (</w:t>
      </w:r>
      <w:r>
        <w:rPr>
          <w:rFonts w:ascii="Times New Roman" w:hAnsi="Times New Roman" w:cs="Times New Roman"/>
          <w:sz w:val="24"/>
          <w:szCs w:val="24"/>
        </w:rPr>
        <w:t xml:space="preserve">Составитель </w:t>
      </w:r>
      <w:proofErr w:type="spellStart"/>
      <w:r w:rsidRPr="005A484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5A4846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846">
        <w:rPr>
          <w:rFonts w:ascii="Times New Roman" w:hAnsi="Times New Roman" w:cs="Times New Roman"/>
          <w:sz w:val="24"/>
          <w:szCs w:val="24"/>
        </w:rPr>
        <w:t xml:space="preserve">  Просвещение, 201</w:t>
      </w:r>
      <w:r w:rsidRPr="005A484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5A4846">
        <w:rPr>
          <w:rFonts w:ascii="Times New Roman" w:hAnsi="Times New Roman"/>
        </w:rPr>
        <w:t>)</w:t>
      </w:r>
      <w:r w:rsidRPr="008363A0">
        <w:rPr>
          <w:rFonts w:ascii="Times New Roman" w:hAnsi="Times New Roman"/>
          <w:b/>
        </w:rPr>
        <w:t xml:space="preserve">                    </w:t>
      </w:r>
    </w:p>
    <w:p w:rsidR="0040572D" w:rsidRPr="0040572D" w:rsidRDefault="0040572D" w:rsidP="004A158E">
      <w:pPr>
        <w:keepLines/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0572D">
        <w:rPr>
          <w:rFonts w:ascii="Times New Roman" w:hAnsi="Times New Roman" w:cs="Times New Roman"/>
          <w:b/>
          <w:color w:val="000000"/>
          <w:sz w:val="24"/>
          <w:szCs w:val="24"/>
        </w:rPr>
        <w:t>Главной целью</w:t>
      </w:r>
      <w:r w:rsidRPr="0040572D"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самосознание,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</w:t>
      </w:r>
      <w:r w:rsidRPr="0040572D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 обучения математике:</w:t>
      </w:r>
    </w:p>
    <w:p w:rsidR="0040572D" w:rsidRPr="0040572D" w:rsidRDefault="0040572D" w:rsidP="004A158E">
      <w:pPr>
        <w:keepLines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0572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в направлении личностного развития: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математике как части общечеловеческой культуры, о значимости математики в развитии цивилизации и современного общества; 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качеств мышления, необходимых для адаптации в современном информационном обществе;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логического мышления, пространственного воображения, алгоритмической культуры, интереса к математическому творчеству и математических способностей,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уровне;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40572D" w:rsidRPr="0040572D" w:rsidRDefault="0040572D" w:rsidP="004A158E">
      <w:pPr>
        <w:keepLines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057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</w:t>
      </w:r>
      <w:proofErr w:type="spellStart"/>
      <w:r w:rsidRPr="004057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метапредметном</w:t>
      </w:r>
      <w:proofErr w:type="spellEnd"/>
      <w:r w:rsidRPr="004057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направлении: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представлений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>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0572D" w:rsidRPr="0040572D" w:rsidRDefault="0040572D" w:rsidP="004A158E">
      <w:pPr>
        <w:keepLines/>
        <w:numPr>
          <w:ilvl w:val="0"/>
          <w:numId w:val="11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0572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 предметном направлении:</w:t>
      </w:r>
    </w:p>
    <w:p w:rsidR="0040572D" w:rsidRPr="0040572D" w:rsidRDefault="004779D8" w:rsidP="004A158E">
      <w:pPr>
        <w:keepLines/>
        <w:spacing w:before="60" w:after="6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4A158E" w:rsidRDefault="004779D8" w:rsidP="004A158E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40572D" w:rsidRPr="00405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создания</w:t>
      </w:r>
      <w:r w:rsidR="0040572D" w:rsidRPr="00405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фундамента для математического развития, формирования механизмов мышления, характерных для математической деятельности.</w:t>
      </w:r>
      <w:r w:rsidR="00135C48" w:rsidRPr="00135C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Методика обучения математике исследует проблемы математического образования, обучения математике и математического воспитания. </w:t>
      </w:r>
    </w:p>
    <w:p w:rsidR="00164E2B" w:rsidRDefault="00135C48" w:rsidP="00164E2B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>Математическое образование играет важную роль</w:t>
      </w:r>
      <w:r w:rsidR="004A158E">
        <w:rPr>
          <w:rFonts w:ascii="Times New Roman" w:hAnsi="Times New Roman" w:cs="Times New Roman"/>
          <w:sz w:val="24"/>
          <w:szCs w:val="24"/>
        </w:rPr>
        <w:t>,</w:t>
      </w:r>
      <w:r w:rsidRPr="00135C48">
        <w:rPr>
          <w:rFonts w:ascii="Times New Roman" w:hAnsi="Times New Roman" w:cs="Times New Roman"/>
          <w:sz w:val="24"/>
          <w:szCs w:val="24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164E2B" w:rsidRDefault="00135C48" w:rsidP="00164E2B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 xml:space="preserve"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приходиться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</w:t>
      </w:r>
      <w:r w:rsidRPr="00135C48">
        <w:rPr>
          <w:rFonts w:ascii="Times New Roman" w:hAnsi="Times New Roman" w:cs="Times New Roman"/>
          <w:sz w:val="24"/>
          <w:szCs w:val="24"/>
        </w:rPr>
        <w:lastRenderedPageBreak/>
        <w:t>виде таблиц, диаграмм, графиков, понимать вероятностный характер случайных событий, составлять несложные алгоритмы и др.</w:t>
      </w:r>
    </w:p>
    <w:p w:rsidR="00164E2B" w:rsidRDefault="004A158E" w:rsidP="00164E2B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</w:t>
      </w:r>
      <w:r w:rsidR="00135C48" w:rsidRPr="00135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135C48" w:rsidRPr="00135C48">
        <w:rPr>
          <w:rFonts w:ascii="Times New Roman" w:hAnsi="Times New Roman" w:cs="Times New Roman"/>
          <w:sz w:val="24"/>
          <w:szCs w:val="24"/>
        </w:rPr>
        <w:t xml:space="preserve">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повседневной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="00135C48" w:rsidRPr="00135C48">
        <w:rPr>
          <w:rFonts w:ascii="Times New Roman" w:hAnsi="Times New Roman" w:cs="Times New Roman"/>
          <w:sz w:val="24"/>
          <w:szCs w:val="24"/>
        </w:rPr>
        <w:t>И,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="00135C48" w:rsidRPr="00135C48">
        <w:rPr>
          <w:rFonts w:ascii="Times New Roman" w:hAnsi="Times New Roman" w:cs="Times New Roman"/>
          <w:sz w:val="24"/>
          <w:szCs w:val="24"/>
        </w:rPr>
        <w:t xml:space="preserve"> Т.о., расширяется круг школьников, для которых математика становится значимым предметом.</w:t>
      </w:r>
    </w:p>
    <w:p w:rsidR="00164E2B" w:rsidRDefault="00135C48" w:rsidP="00164E2B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математики в формировании алгоритмического мышления и воспитании умений действовать по заданному алгоритму и конструировать новые. В ходе решения задач - основной учебной деятельности на уроках математики – развиваются творческая и прикладная стороны мышления.</w:t>
      </w:r>
    </w:p>
    <w:p w:rsidR="00135C48" w:rsidRPr="00135C48" w:rsidRDefault="00135C48" w:rsidP="00164E2B">
      <w:p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учащихся точную, экономическую речь, умение отбирать наиболее подходящие языковые (в частности, символические, графические) средства.</w:t>
      </w:r>
    </w:p>
    <w:p w:rsidR="00135C48" w:rsidRPr="00135C48" w:rsidRDefault="00135C48" w:rsidP="004A158E">
      <w:pPr>
        <w:keepLines/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135C48" w:rsidRPr="00135C48" w:rsidRDefault="00135C48" w:rsidP="004A158E">
      <w:pPr>
        <w:keepLines/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C48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220BD" w:rsidRPr="0040572D" w:rsidRDefault="00135C48" w:rsidP="00164E2B">
      <w:pPr>
        <w:keepLines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35C48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  <w:r w:rsidR="002220BD">
        <w:rPr>
          <w:b/>
          <w:i/>
          <w:sz w:val="28"/>
          <w:szCs w:val="28"/>
        </w:rPr>
        <w:t xml:space="preserve"> </w:t>
      </w:r>
    </w:p>
    <w:p w:rsidR="008A3725" w:rsidRPr="006D5537" w:rsidRDefault="008A3725" w:rsidP="00164E2B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D5537">
        <w:rPr>
          <w:rFonts w:ascii="Times New Roman" w:hAnsi="Times New Roman"/>
          <w:b/>
          <w:sz w:val="28"/>
          <w:szCs w:val="28"/>
        </w:rPr>
        <w:t>Место предмета в федеральном базисном учебном плане</w:t>
      </w:r>
    </w:p>
    <w:p w:rsidR="008A3725" w:rsidRDefault="008A3725" w:rsidP="004A158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725">
        <w:rPr>
          <w:rFonts w:ascii="Times New Roman" w:hAnsi="Times New Roman"/>
          <w:sz w:val="24"/>
          <w:szCs w:val="24"/>
        </w:rPr>
        <w:t xml:space="preserve"> 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A37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-6 классах</w:t>
      </w:r>
      <w:r w:rsidRPr="008A3725">
        <w:rPr>
          <w:rFonts w:ascii="Times New Roman" w:hAnsi="Times New Roman"/>
          <w:sz w:val="24"/>
          <w:szCs w:val="24"/>
        </w:rPr>
        <w:t xml:space="preserve"> отводится</w:t>
      </w:r>
      <w:r>
        <w:rPr>
          <w:rFonts w:ascii="Times New Roman" w:hAnsi="Times New Roman"/>
          <w:sz w:val="24"/>
          <w:szCs w:val="24"/>
        </w:rPr>
        <w:t xml:space="preserve"> по 5 часов в неделю в течение каждого года обучения, всего 170 часов.</w:t>
      </w:r>
    </w:p>
    <w:p w:rsidR="00016BAA" w:rsidRPr="004779D8" w:rsidRDefault="00016BAA" w:rsidP="004A158E">
      <w:pPr>
        <w:spacing w:line="24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МАОУ Лицей№13 ориентирован на подготовку выпускников, планирующих продолжить образование в высших учебных заведениях физико-</w:t>
      </w:r>
      <w:r w:rsidR="003D4403">
        <w:rPr>
          <w:rFonts w:ascii="Times New Roman" w:hAnsi="Times New Roman" w:cs="Times New Roman"/>
          <w:sz w:val="24"/>
          <w:szCs w:val="24"/>
        </w:rPr>
        <w:t>математического профиля</w:t>
      </w:r>
      <w:r w:rsidR="008A3725">
        <w:rPr>
          <w:rFonts w:ascii="Times New Roman" w:hAnsi="Times New Roman" w:cs="Times New Roman"/>
          <w:sz w:val="24"/>
          <w:szCs w:val="24"/>
        </w:rPr>
        <w:t>,</w:t>
      </w:r>
      <w:r w:rsidR="003D4403">
        <w:rPr>
          <w:rFonts w:ascii="Times New Roman" w:hAnsi="Times New Roman" w:cs="Times New Roman"/>
          <w:sz w:val="24"/>
          <w:szCs w:val="24"/>
        </w:rPr>
        <w:t xml:space="preserve"> поэтому преподаванию математики в лицее уделяется приоритетное внимание</w:t>
      </w:r>
      <w:r w:rsidR="005A4846">
        <w:rPr>
          <w:rFonts w:ascii="Times New Roman" w:hAnsi="Times New Roman" w:cs="Times New Roman"/>
          <w:sz w:val="24"/>
          <w:szCs w:val="24"/>
        </w:rPr>
        <w:t xml:space="preserve"> и предмет изучается на расширенном уровне. З</w:t>
      </w:r>
      <w:r w:rsidR="008D600C">
        <w:rPr>
          <w:rFonts w:ascii="Times New Roman" w:hAnsi="Times New Roman" w:cs="Times New Roman"/>
          <w:sz w:val="24"/>
          <w:szCs w:val="24"/>
        </w:rPr>
        <w:t>а счет Лицейского компонента</w:t>
      </w:r>
      <w:r w:rsidR="008A3725">
        <w:rPr>
          <w:rFonts w:ascii="Times New Roman" w:hAnsi="Times New Roman" w:cs="Times New Roman"/>
          <w:sz w:val="24"/>
          <w:szCs w:val="24"/>
        </w:rPr>
        <w:t xml:space="preserve"> Базисного плана количество часов увеличено до 6 часов в неделю, т. е. 204 часа на каждый год.</w:t>
      </w:r>
      <w:r w:rsidR="005A4846">
        <w:rPr>
          <w:rFonts w:ascii="Times New Roman" w:hAnsi="Times New Roman" w:cs="Times New Roman"/>
          <w:sz w:val="24"/>
          <w:szCs w:val="24"/>
        </w:rPr>
        <w:t xml:space="preserve"> В основное программное содержание включаются дополнительные вопросы, способствующие развитию математического кругозора, освоению более продвинутого математического аппарата, математических способностей. Расширение содержания математического образования  в этом случае дает</w:t>
      </w:r>
      <w:r w:rsidR="00C27694">
        <w:rPr>
          <w:rFonts w:ascii="Times New Roman" w:hAnsi="Times New Roman" w:cs="Times New Roman"/>
          <w:sz w:val="24"/>
          <w:szCs w:val="24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</w:rPr>
        <w:t>возможность</w:t>
      </w:r>
      <w:r w:rsidR="00C27694">
        <w:rPr>
          <w:rFonts w:ascii="Times New Roman" w:hAnsi="Times New Roman" w:cs="Times New Roman"/>
          <w:sz w:val="24"/>
          <w:szCs w:val="24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</w:rPr>
        <w:t>существенно обогатить</w:t>
      </w:r>
      <w:r w:rsidR="00C27694">
        <w:rPr>
          <w:rFonts w:ascii="Times New Roman" w:hAnsi="Times New Roman" w:cs="Times New Roman"/>
          <w:sz w:val="24"/>
          <w:szCs w:val="24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</w:rPr>
        <w:t>круг решаемых</w:t>
      </w:r>
      <w:r w:rsidR="00C27694">
        <w:rPr>
          <w:rFonts w:ascii="Times New Roman" w:hAnsi="Times New Roman" w:cs="Times New Roman"/>
          <w:sz w:val="24"/>
          <w:szCs w:val="24"/>
        </w:rPr>
        <w:t xml:space="preserve"> </w:t>
      </w:r>
      <w:r w:rsidR="005A4846">
        <w:rPr>
          <w:rFonts w:ascii="Times New Roman" w:hAnsi="Times New Roman" w:cs="Times New Roman"/>
          <w:sz w:val="24"/>
          <w:szCs w:val="24"/>
        </w:rPr>
        <w:t>математических задач</w:t>
      </w:r>
      <w:r w:rsidR="00C27694">
        <w:rPr>
          <w:rFonts w:ascii="Times New Roman" w:hAnsi="Times New Roman" w:cs="Times New Roman"/>
          <w:sz w:val="24"/>
          <w:szCs w:val="24"/>
        </w:rPr>
        <w:t>.</w:t>
      </w:r>
    </w:p>
    <w:p w:rsidR="001B7FAD" w:rsidRPr="008A3725" w:rsidRDefault="00253C1D" w:rsidP="00253C1D">
      <w:pPr>
        <w:pStyle w:val="6"/>
      </w:pPr>
      <w:r>
        <w:rPr>
          <w:sz w:val="28"/>
          <w:szCs w:val="28"/>
        </w:rPr>
        <w:t>С</w:t>
      </w:r>
      <w:r w:rsidRPr="00253C1D">
        <w:rPr>
          <w:sz w:val="28"/>
          <w:szCs w:val="28"/>
        </w:rPr>
        <w:t>одержание курс</w:t>
      </w:r>
      <w:r>
        <w:rPr>
          <w:sz w:val="28"/>
          <w:szCs w:val="28"/>
        </w:rPr>
        <w:t>а.</w:t>
      </w:r>
      <w:r w:rsidR="008D600C">
        <w:t xml:space="preserve">  </w:t>
      </w:r>
    </w:p>
    <w:p w:rsidR="001B7FAD" w:rsidRPr="008A3725" w:rsidRDefault="001B7FAD" w:rsidP="00253C1D">
      <w:pPr>
        <w:pStyle w:val="8"/>
        <w:keepNext w:val="0"/>
        <w:widowControl w:val="0"/>
        <w:ind w:firstLine="709"/>
        <w:rPr>
          <w:color w:val="000000"/>
          <w:szCs w:val="24"/>
        </w:rPr>
      </w:pPr>
      <w:r w:rsidRPr="008A3725">
        <w:rPr>
          <w:color w:val="000000"/>
          <w:szCs w:val="24"/>
        </w:rPr>
        <w:t>Арифметика</w:t>
      </w:r>
    </w:p>
    <w:p w:rsidR="001B7FAD" w:rsidRPr="008A3725" w:rsidRDefault="001B7FAD" w:rsidP="00253C1D">
      <w:pPr>
        <w:pStyle w:val="8"/>
        <w:keepNext w:val="0"/>
        <w:widowControl w:val="0"/>
        <w:ind w:firstLine="709"/>
        <w:rPr>
          <w:b w:val="0"/>
          <w:color w:val="000000"/>
          <w:szCs w:val="24"/>
        </w:rPr>
      </w:pPr>
    </w:p>
    <w:p w:rsidR="001B7FAD" w:rsidRPr="008A3725" w:rsidRDefault="001B7FAD" w:rsidP="001B7FAD">
      <w:pPr>
        <w:pStyle w:val="2"/>
        <w:keepNext w:val="0"/>
        <w:widowControl w:val="0"/>
        <w:spacing w:before="12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>Натуральные числа.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1B7FAD" w:rsidRPr="008A3725" w:rsidRDefault="001B7FAD" w:rsidP="001B7FAD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3725">
        <w:rPr>
          <w:rFonts w:ascii="Times New Roman" w:hAnsi="Times New Roman" w:cs="Times New Roman"/>
          <w:color w:val="000000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1B7FAD" w:rsidRPr="001B7FAD" w:rsidRDefault="001B7FAD" w:rsidP="001B7FAD">
      <w:pPr>
        <w:pStyle w:val="2"/>
        <w:keepNext w:val="0"/>
        <w:widowControl w:val="0"/>
        <w:spacing w:before="12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>Дроби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>.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1B7FAD">
        <w:rPr>
          <w:rFonts w:ascii="Times New Roman" w:hAnsi="Times New Roman"/>
          <w:b w:val="0"/>
          <w:color w:val="000000"/>
          <w:sz w:val="24"/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1B7FAD" w:rsidRPr="008A3725" w:rsidRDefault="001B7FAD" w:rsidP="001B7FAD">
      <w:pPr>
        <w:pStyle w:val="2"/>
        <w:keepNext w:val="0"/>
        <w:widowControl w:val="0"/>
        <w:spacing w:before="12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 xml:space="preserve">Рациональные числа. 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 xml:space="preserve"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</w:r>
    </w:p>
    <w:p w:rsidR="001B7FAD" w:rsidRPr="008A3725" w:rsidRDefault="001B7FAD" w:rsidP="001B7FAD">
      <w:pPr>
        <w:pStyle w:val="2"/>
        <w:keepNext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725">
        <w:rPr>
          <w:rFonts w:ascii="Times New Roman" w:hAnsi="Times New Roman"/>
          <w:b w:val="0"/>
          <w:color w:val="000000"/>
          <w:sz w:val="24"/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1B7FAD" w:rsidRPr="008A3725" w:rsidRDefault="001B7FAD" w:rsidP="001B7FAD">
      <w:pPr>
        <w:pStyle w:val="21"/>
        <w:widowControl w:val="0"/>
        <w:spacing w:before="120"/>
        <w:ind w:firstLine="709"/>
        <w:rPr>
          <w:b w:val="0"/>
          <w:color w:val="000000"/>
          <w:szCs w:val="24"/>
        </w:rPr>
      </w:pPr>
      <w:r w:rsidRPr="008A3725">
        <w:rPr>
          <w:color w:val="000000"/>
          <w:szCs w:val="24"/>
        </w:rPr>
        <w:t>Текстовые задачи.</w:t>
      </w:r>
      <w:r w:rsidRPr="008A3725">
        <w:rPr>
          <w:b w:val="0"/>
          <w:color w:val="000000"/>
          <w:szCs w:val="24"/>
        </w:rPr>
        <w:t xml:space="preserve"> Решение текстовых задач арифметическим способом.</w:t>
      </w:r>
    </w:p>
    <w:p w:rsidR="001B7FAD" w:rsidRPr="001B7FAD" w:rsidRDefault="001B7FAD" w:rsidP="001B7FAD">
      <w:pPr>
        <w:pStyle w:val="21"/>
        <w:widowControl w:val="0"/>
        <w:spacing w:before="120"/>
        <w:ind w:firstLine="709"/>
        <w:rPr>
          <w:b w:val="0"/>
          <w:color w:val="000000"/>
          <w:szCs w:val="24"/>
        </w:rPr>
      </w:pPr>
      <w:r w:rsidRPr="008A3725">
        <w:rPr>
          <w:color w:val="000000"/>
          <w:szCs w:val="24"/>
        </w:rPr>
        <w:t>Измерения, приближения, оценки</w:t>
      </w:r>
      <w:r w:rsidRPr="008A3725">
        <w:rPr>
          <w:b w:val="0"/>
          <w:color w:val="000000"/>
          <w:szCs w:val="24"/>
        </w:rPr>
        <w:t>. 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  <w:r>
        <w:rPr>
          <w:b w:val="0"/>
          <w:color w:val="000000"/>
          <w:szCs w:val="24"/>
        </w:rPr>
        <w:t xml:space="preserve"> </w:t>
      </w:r>
      <w:r w:rsidRPr="008A3725">
        <w:rPr>
          <w:b w:val="0"/>
          <w:color w:val="000000"/>
          <w:szCs w:val="24"/>
        </w:rPr>
        <w:t xml:space="preserve">Представление зависимости между величинами в виде формул. </w:t>
      </w:r>
      <w:r w:rsidRPr="00A2018D">
        <w:rPr>
          <w:b w:val="0"/>
          <w:color w:val="000000"/>
          <w:szCs w:val="24"/>
        </w:rPr>
        <w:t>Проценты.</w:t>
      </w:r>
      <w:r w:rsidRPr="008A3725">
        <w:rPr>
          <w:color w:val="000000"/>
          <w:szCs w:val="24"/>
        </w:rPr>
        <w:t xml:space="preserve"> </w:t>
      </w:r>
      <w:r w:rsidRPr="001B7FAD">
        <w:rPr>
          <w:b w:val="0"/>
          <w:color w:val="000000"/>
          <w:szCs w:val="24"/>
        </w:rPr>
        <w:t>Нахождение процента от величины, величины по ее проценту</w:t>
      </w:r>
      <w:r w:rsidRPr="008A3725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1B7FAD">
        <w:rPr>
          <w:b w:val="0"/>
          <w:color w:val="000000"/>
          <w:szCs w:val="24"/>
        </w:rPr>
        <w:t>Отношение, выражение отношения в процентах. Пропорция. Пропорциональная и обратно пропорциональная зависимости. Округление чисел. Прикидка и оценка результатов вычислений.</w:t>
      </w:r>
    </w:p>
    <w:p w:rsidR="001B7FAD" w:rsidRPr="008A3725" w:rsidRDefault="001B7FAD" w:rsidP="001B7FAD">
      <w:pPr>
        <w:pStyle w:val="21"/>
        <w:widowControl w:val="0"/>
        <w:ind w:firstLine="709"/>
        <w:jc w:val="center"/>
        <w:rPr>
          <w:color w:val="000000"/>
          <w:szCs w:val="24"/>
        </w:rPr>
      </w:pPr>
    </w:p>
    <w:p w:rsidR="001B7FAD" w:rsidRPr="008A3725" w:rsidRDefault="001B7FAD" w:rsidP="001B7FAD">
      <w:pPr>
        <w:pStyle w:val="21"/>
        <w:widowControl w:val="0"/>
        <w:jc w:val="center"/>
        <w:rPr>
          <w:b w:val="0"/>
          <w:color w:val="000000"/>
          <w:szCs w:val="24"/>
        </w:rPr>
      </w:pPr>
      <w:r w:rsidRPr="008A3725">
        <w:rPr>
          <w:color w:val="000000"/>
          <w:szCs w:val="24"/>
        </w:rPr>
        <w:t>Алгебра</w:t>
      </w:r>
      <w:r w:rsidRPr="008A3725">
        <w:rPr>
          <w:color w:val="000000"/>
          <w:szCs w:val="24"/>
        </w:rPr>
        <w:br/>
      </w:r>
      <w:r w:rsidR="00113720">
        <w:rPr>
          <w:b w:val="0"/>
          <w:color w:val="000000"/>
          <w:szCs w:val="24"/>
        </w:rPr>
        <w:t xml:space="preserve">  </w:t>
      </w:r>
    </w:p>
    <w:p w:rsidR="001B7FAD" w:rsidRPr="008A3725" w:rsidRDefault="001B7FAD" w:rsidP="001B7FAD">
      <w:pPr>
        <w:pStyle w:val="2"/>
        <w:keepNext w:val="0"/>
        <w:widowControl w:val="0"/>
        <w:spacing w:before="12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>Алгебраические дроби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r w:rsidRPr="008A3725">
        <w:rPr>
          <w:rFonts w:ascii="Times New Roman" w:hAnsi="Times New Roman"/>
          <w:color w:val="000000"/>
          <w:sz w:val="24"/>
          <w:szCs w:val="24"/>
        </w:rPr>
        <w:t>Арифметические операции над алгебраическими дробями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>.  Буквенные выражения (выражения с переменными). Числовое значение буквенного выражения. Преобразования выражений.</w:t>
      </w:r>
    </w:p>
    <w:p w:rsidR="001B7FAD" w:rsidRPr="008A3725" w:rsidRDefault="001B7FAD" w:rsidP="001B7FAD">
      <w:pPr>
        <w:pStyle w:val="2"/>
        <w:keepNext w:val="0"/>
        <w:widowControl w:val="0"/>
        <w:spacing w:before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 xml:space="preserve">Уравнения и неравенства. 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 xml:space="preserve">Уравнение. Корень уравнения. </w:t>
      </w:r>
      <w:r w:rsidRPr="001B7FAD">
        <w:rPr>
          <w:rFonts w:ascii="Times New Roman" w:hAnsi="Times New Roman"/>
          <w:b w:val="0"/>
          <w:color w:val="000000"/>
          <w:sz w:val="24"/>
          <w:szCs w:val="24"/>
        </w:rPr>
        <w:t xml:space="preserve">Неравенство. Числовые неравенства. </w:t>
      </w:r>
      <w:r w:rsidRPr="008A3725">
        <w:rPr>
          <w:rFonts w:ascii="Times New Roman" w:hAnsi="Times New Roman"/>
          <w:b w:val="0"/>
          <w:color w:val="000000"/>
          <w:sz w:val="24"/>
          <w:szCs w:val="24"/>
        </w:rPr>
        <w:t xml:space="preserve">Решение текстовых задач алгебраическим способом. </w:t>
      </w:r>
    </w:p>
    <w:p w:rsidR="001B7FAD" w:rsidRPr="008A3725" w:rsidRDefault="001B7FAD" w:rsidP="001B7FAD">
      <w:pPr>
        <w:widowControl w:val="0"/>
        <w:spacing w:before="12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A37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Координаты. </w:t>
      </w:r>
      <w:r w:rsidRPr="008A3725">
        <w:rPr>
          <w:rFonts w:ascii="Times New Roman" w:hAnsi="Times New Roman" w:cs="Times New Roman"/>
          <w:color w:val="000000"/>
          <w:sz w:val="24"/>
          <w:szCs w:val="24"/>
        </w:rPr>
        <w:t xml:space="preserve">Изображение  чисел точками координатной прямой. Геометрический смысл модуля числа. Декартовы координаты на плоскости; координаты точки. </w:t>
      </w:r>
    </w:p>
    <w:p w:rsidR="001B7FAD" w:rsidRPr="008A3725" w:rsidRDefault="001B7FAD" w:rsidP="001B7FAD">
      <w:pPr>
        <w:widowControl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B7FAD" w:rsidRPr="008A3725" w:rsidRDefault="009A4025" w:rsidP="001B7FAD">
      <w:pPr>
        <w:pStyle w:val="a5"/>
        <w:widowControl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Наглядная г</w:t>
      </w:r>
      <w:r w:rsidR="001B7FAD" w:rsidRPr="008A3725">
        <w:rPr>
          <w:b/>
          <w:color w:val="000000"/>
          <w:sz w:val="24"/>
          <w:szCs w:val="24"/>
        </w:rPr>
        <w:t>еометрия</w:t>
      </w:r>
      <w:r w:rsidR="001B7FAD" w:rsidRPr="008A3725">
        <w:rPr>
          <w:b/>
          <w:color w:val="000000"/>
          <w:sz w:val="24"/>
          <w:szCs w:val="24"/>
        </w:rPr>
        <w:br/>
      </w:r>
    </w:p>
    <w:p w:rsidR="008F7825" w:rsidRDefault="001B7FAD" w:rsidP="008F7825">
      <w:pPr>
        <w:pStyle w:val="a5"/>
        <w:widowControl w:val="0"/>
        <w:spacing w:before="120"/>
        <w:rPr>
          <w:color w:val="000000"/>
          <w:sz w:val="24"/>
          <w:szCs w:val="24"/>
        </w:rPr>
      </w:pPr>
      <w:r w:rsidRPr="008A3725">
        <w:rPr>
          <w:b/>
          <w:color w:val="000000"/>
          <w:sz w:val="24"/>
          <w:szCs w:val="24"/>
        </w:rPr>
        <w:t>Начальные понятия и теоремы геометрии.</w:t>
      </w:r>
      <w:r>
        <w:rPr>
          <w:b/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>Возникновение геометрии из практики</w:t>
      </w:r>
      <w:r w:rsidR="008F7825">
        <w:rPr>
          <w:color w:val="000000"/>
          <w:sz w:val="24"/>
          <w:szCs w:val="24"/>
        </w:rPr>
        <w:t>.</w:t>
      </w:r>
    </w:p>
    <w:p w:rsidR="001B7FAD" w:rsidRPr="008A3725" w:rsidRDefault="001B7FAD" w:rsidP="008F7825">
      <w:pPr>
        <w:pStyle w:val="a5"/>
        <w:widowControl w:val="0"/>
        <w:spacing w:before="120"/>
        <w:ind w:left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>Геометрические фигуры и тела. Равенство в геометрии.</w:t>
      </w:r>
      <w:r>
        <w:rPr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>Точка, прямая и плоскость. Расстояние. Отрезок, луч. Ломаная.</w:t>
      </w:r>
      <w:r>
        <w:rPr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 xml:space="preserve">Угол. Прямой угол. Острые и тупые углы. Параллельные и пересекающиеся прямые. Перпендикулярность </w:t>
      </w:r>
      <w:proofErr w:type="gramStart"/>
      <w:r w:rsidRPr="008A3725">
        <w:rPr>
          <w:color w:val="000000"/>
          <w:sz w:val="24"/>
          <w:szCs w:val="24"/>
        </w:rPr>
        <w:t>прямых</w:t>
      </w:r>
      <w:proofErr w:type="gramEnd"/>
      <w:r w:rsidRPr="008A3725">
        <w:rPr>
          <w:color w:val="000000"/>
          <w:sz w:val="24"/>
          <w:szCs w:val="24"/>
        </w:rPr>
        <w:t>. Многоугольники.</w:t>
      </w:r>
      <w:r>
        <w:rPr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>Окружность и круг.</w:t>
      </w:r>
      <w:r>
        <w:rPr>
          <w:color w:val="000000"/>
          <w:sz w:val="24"/>
          <w:szCs w:val="24"/>
        </w:rPr>
        <w:t xml:space="preserve"> </w:t>
      </w:r>
      <w:r w:rsidRPr="008A3725">
        <w:rPr>
          <w:color w:val="000000"/>
          <w:sz w:val="24"/>
          <w:szCs w:val="24"/>
        </w:rPr>
        <w:t>Наглядные представления о пространственных телах: кубе, параллелепипед, шаре, сфере. Примеры разверток.</w:t>
      </w:r>
    </w:p>
    <w:p w:rsidR="001B7FAD" w:rsidRPr="008A3725" w:rsidRDefault="001B7FAD" w:rsidP="008F7825">
      <w:pPr>
        <w:pStyle w:val="a5"/>
        <w:widowControl w:val="0"/>
        <w:spacing w:before="120"/>
        <w:rPr>
          <w:color w:val="000000"/>
          <w:sz w:val="24"/>
          <w:szCs w:val="24"/>
        </w:rPr>
      </w:pPr>
      <w:r w:rsidRPr="008A3725">
        <w:rPr>
          <w:b/>
          <w:color w:val="000000"/>
          <w:sz w:val="24"/>
          <w:szCs w:val="24"/>
        </w:rPr>
        <w:t>Треугольник.</w:t>
      </w:r>
      <w:r w:rsidRPr="008A3725">
        <w:rPr>
          <w:color w:val="000000"/>
          <w:sz w:val="24"/>
          <w:szCs w:val="24"/>
        </w:rPr>
        <w:t xml:space="preserve"> Треугольник. </w:t>
      </w:r>
    </w:p>
    <w:p w:rsidR="001B7FAD" w:rsidRPr="008A3725" w:rsidRDefault="001B7FAD" w:rsidP="008F7825">
      <w:pPr>
        <w:pStyle w:val="a5"/>
        <w:widowControl w:val="0"/>
        <w:spacing w:before="120"/>
        <w:rPr>
          <w:color w:val="000000"/>
          <w:sz w:val="24"/>
          <w:szCs w:val="24"/>
        </w:rPr>
      </w:pPr>
      <w:r w:rsidRPr="008A3725">
        <w:rPr>
          <w:b/>
          <w:color w:val="000000"/>
          <w:sz w:val="24"/>
          <w:szCs w:val="24"/>
        </w:rPr>
        <w:t>Четырехугольник.</w:t>
      </w:r>
      <w:r w:rsidRPr="008A3725">
        <w:rPr>
          <w:color w:val="000000"/>
          <w:sz w:val="24"/>
          <w:szCs w:val="24"/>
        </w:rPr>
        <w:t xml:space="preserve"> Прямоугольник, квадрат. </w:t>
      </w:r>
    </w:p>
    <w:p w:rsidR="001B7FAD" w:rsidRPr="008A3725" w:rsidRDefault="001B7FAD" w:rsidP="008F7825">
      <w:pPr>
        <w:pStyle w:val="a5"/>
        <w:widowControl w:val="0"/>
        <w:spacing w:before="120"/>
        <w:rPr>
          <w:color w:val="000000"/>
          <w:sz w:val="24"/>
          <w:szCs w:val="24"/>
        </w:rPr>
      </w:pPr>
      <w:r w:rsidRPr="008A3725">
        <w:rPr>
          <w:b/>
          <w:color w:val="000000"/>
          <w:sz w:val="24"/>
          <w:szCs w:val="24"/>
        </w:rPr>
        <w:t xml:space="preserve">Окружность и круг. </w:t>
      </w:r>
      <w:r w:rsidRPr="008A3725">
        <w:rPr>
          <w:color w:val="000000"/>
          <w:sz w:val="24"/>
          <w:szCs w:val="24"/>
        </w:rPr>
        <w:t xml:space="preserve">Центр, радиус, диаметр. Дуга. </w:t>
      </w:r>
    </w:p>
    <w:p w:rsidR="008F7825" w:rsidRDefault="001B7FAD" w:rsidP="008F7825">
      <w:pPr>
        <w:pStyle w:val="a5"/>
        <w:widowControl w:val="0"/>
        <w:spacing w:before="120"/>
        <w:rPr>
          <w:color w:val="000000"/>
          <w:sz w:val="24"/>
          <w:szCs w:val="24"/>
        </w:rPr>
      </w:pPr>
      <w:r w:rsidRPr="008A3725">
        <w:rPr>
          <w:b/>
          <w:color w:val="000000"/>
          <w:sz w:val="24"/>
          <w:szCs w:val="24"/>
        </w:rPr>
        <w:t xml:space="preserve">Измерение геометрических величин. </w:t>
      </w:r>
      <w:r w:rsidR="008F7825">
        <w:rPr>
          <w:color w:val="000000"/>
          <w:sz w:val="24"/>
          <w:szCs w:val="24"/>
        </w:rPr>
        <w:t xml:space="preserve">Длина отрезка. </w:t>
      </w:r>
    </w:p>
    <w:p w:rsidR="001B7FAD" w:rsidRPr="008A3725" w:rsidRDefault="008F7825" w:rsidP="008F7825">
      <w:pPr>
        <w:pStyle w:val="a5"/>
        <w:widowControl w:val="0"/>
        <w:spacing w:before="120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Длина </w:t>
      </w:r>
      <w:proofErr w:type="gramStart"/>
      <w:r>
        <w:rPr>
          <w:color w:val="000000"/>
          <w:sz w:val="24"/>
          <w:szCs w:val="24"/>
        </w:rPr>
        <w:t>ломаной</w:t>
      </w:r>
      <w:proofErr w:type="gramEnd"/>
      <w:r>
        <w:rPr>
          <w:color w:val="000000"/>
          <w:sz w:val="24"/>
          <w:szCs w:val="24"/>
        </w:rPr>
        <w:t>,</w:t>
      </w:r>
      <w:r w:rsidR="00676B38">
        <w:rPr>
          <w:color w:val="000000"/>
          <w:sz w:val="24"/>
          <w:szCs w:val="24"/>
        </w:rPr>
        <w:t xml:space="preserve"> </w:t>
      </w:r>
      <w:r w:rsidR="001B7FAD" w:rsidRPr="008A3725">
        <w:rPr>
          <w:color w:val="000000"/>
          <w:sz w:val="24"/>
          <w:szCs w:val="24"/>
        </w:rPr>
        <w:t xml:space="preserve">периметр многоугольника. Длина окружности, число </w:t>
      </w:r>
      <w:r w:rsidR="001B7FAD" w:rsidRPr="008A3725">
        <w:rPr>
          <w:color w:val="000000"/>
          <w:sz w:val="24"/>
          <w:szCs w:val="24"/>
        </w:rPr>
        <w:sym w:font="Symbol" w:char="F070"/>
      </w:r>
      <w:r w:rsidR="001B7FAD" w:rsidRPr="008A3725">
        <w:rPr>
          <w:color w:val="000000"/>
          <w:sz w:val="24"/>
          <w:szCs w:val="24"/>
        </w:rPr>
        <w:t>. Величина угла. Градусная мера угла.</w:t>
      </w:r>
      <w:r w:rsidR="001B7FAD">
        <w:rPr>
          <w:color w:val="000000"/>
          <w:sz w:val="24"/>
          <w:szCs w:val="24"/>
        </w:rPr>
        <w:t xml:space="preserve"> </w:t>
      </w:r>
      <w:r w:rsidR="001B7FAD" w:rsidRPr="008A3725">
        <w:rPr>
          <w:color w:val="000000"/>
          <w:sz w:val="24"/>
          <w:szCs w:val="24"/>
        </w:rPr>
        <w:t>Площадь прямоугольника. Площадь круга. Формулы объема прямоугольного параллелепипеда, куба.</w:t>
      </w:r>
    </w:p>
    <w:p w:rsidR="001B7FAD" w:rsidRPr="008A3725" w:rsidRDefault="001B7FAD" w:rsidP="001B7FAD">
      <w:pPr>
        <w:widowControl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7FAD" w:rsidRPr="008A3725" w:rsidRDefault="001B7FAD" w:rsidP="001B7FAD">
      <w:pPr>
        <w:pStyle w:val="2"/>
        <w:keepNext w:val="0"/>
        <w:widowControl w:val="0"/>
        <w:spacing w:before="240" w:line="240" w:lineRule="auto"/>
        <w:ind w:firstLine="70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8A3725">
        <w:rPr>
          <w:rFonts w:ascii="Times New Roman" w:hAnsi="Times New Roman"/>
          <w:color w:val="000000"/>
          <w:sz w:val="24"/>
          <w:szCs w:val="24"/>
        </w:rPr>
        <w:t>Элементы логики, комбинаторики,</w:t>
      </w:r>
      <w:r w:rsidRPr="008A3725">
        <w:rPr>
          <w:rFonts w:ascii="Times New Roman" w:hAnsi="Times New Roman"/>
          <w:color w:val="000000"/>
          <w:sz w:val="24"/>
          <w:szCs w:val="24"/>
        </w:rPr>
        <w:br/>
        <w:t>статистики и теории вероятностей</w:t>
      </w:r>
      <w:r w:rsidRPr="008A3725">
        <w:rPr>
          <w:rFonts w:ascii="Times New Roman" w:hAnsi="Times New Roman"/>
          <w:color w:val="000000"/>
          <w:sz w:val="24"/>
          <w:szCs w:val="24"/>
        </w:rPr>
        <w:br/>
      </w:r>
    </w:p>
    <w:p w:rsidR="001B7FAD" w:rsidRPr="008A3725" w:rsidRDefault="001B7FAD" w:rsidP="001B7FAD">
      <w:pPr>
        <w:pStyle w:val="a9"/>
        <w:widowControl w:val="0"/>
        <w:spacing w:before="120"/>
        <w:ind w:firstLine="709"/>
        <w:rPr>
          <w:color w:val="000000"/>
          <w:szCs w:val="24"/>
        </w:rPr>
      </w:pPr>
      <w:r w:rsidRPr="008A3725">
        <w:rPr>
          <w:b/>
          <w:color w:val="000000"/>
          <w:szCs w:val="24"/>
        </w:rPr>
        <w:t>Множества и комбинаторика.</w:t>
      </w:r>
      <w:r>
        <w:rPr>
          <w:color w:val="000000"/>
          <w:szCs w:val="24"/>
        </w:rPr>
        <w:t xml:space="preserve"> </w:t>
      </w:r>
      <w:r w:rsidRPr="008A3725">
        <w:rPr>
          <w:color w:val="000000"/>
          <w:szCs w:val="24"/>
        </w:rPr>
        <w:t xml:space="preserve">Примеры решения комбинаторных задач: перебор вариантов, правило умножения. </w:t>
      </w:r>
    </w:p>
    <w:p w:rsidR="001B7FAD" w:rsidRPr="008A3725" w:rsidRDefault="001B7FAD" w:rsidP="001B7FAD">
      <w:pPr>
        <w:pStyle w:val="a9"/>
        <w:widowControl w:val="0"/>
        <w:spacing w:before="120"/>
        <w:ind w:firstLine="709"/>
        <w:rPr>
          <w:b/>
          <w:color w:val="000000"/>
          <w:szCs w:val="24"/>
        </w:rPr>
      </w:pPr>
      <w:r w:rsidRPr="008A3725">
        <w:rPr>
          <w:b/>
          <w:color w:val="000000"/>
          <w:szCs w:val="24"/>
        </w:rPr>
        <w:t>Статистические данные.</w:t>
      </w:r>
      <w:r w:rsidRPr="008A3725">
        <w:rPr>
          <w:color w:val="000000"/>
          <w:szCs w:val="24"/>
        </w:rPr>
        <w:t xml:space="preserve"> Представление данных в виде таблиц, диаграмм, графиков. </w:t>
      </w:r>
      <w:proofErr w:type="gramStart"/>
      <w:r w:rsidRPr="008A3725">
        <w:rPr>
          <w:color w:val="000000"/>
          <w:szCs w:val="24"/>
        </w:rPr>
        <w:t>Средние</w:t>
      </w:r>
      <w:proofErr w:type="gramEnd"/>
      <w:r w:rsidRPr="008A3725">
        <w:rPr>
          <w:color w:val="000000"/>
          <w:szCs w:val="24"/>
        </w:rPr>
        <w:t xml:space="preserve"> результатов измерений. </w:t>
      </w:r>
    </w:p>
    <w:p w:rsidR="001B7FAD" w:rsidRPr="008A3725" w:rsidRDefault="00113720" w:rsidP="001B7F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</w:p>
    <w:p w:rsidR="00B1331D" w:rsidRPr="0041561A" w:rsidRDefault="00B1331D" w:rsidP="008F7825">
      <w:pPr>
        <w:ind w:right="98"/>
        <w:jc w:val="center"/>
      </w:pPr>
    </w:p>
    <w:p w:rsidR="008F7825" w:rsidRDefault="002220BD" w:rsidP="008F7825">
      <w:pPr>
        <w:widowControl w:val="0"/>
        <w:spacing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35C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769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изучения курса математики в 5-6 классах</w:t>
      </w:r>
    </w:p>
    <w:p w:rsidR="00C27694" w:rsidRDefault="005D293E" w:rsidP="005D293E">
      <w:pPr>
        <w:widowControl w:val="0"/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C27694">
        <w:rPr>
          <w:rFonts w:ascii="Times New Roman" w:hAnsi="Times New Roman"/>
          <w:b/>
          <w:color w:val="000000"/>
          <w:sz w:val="24"/>
          <w:szCs w:val="24"/>
        </w:rPr>
        <w:t>Рациональные числа</w:t>
      </w:r>
    </w:p>
    <w:p w:rsidR="00C27694" w:rsidRDefault="005D293E" w:rsidP="005D293E">
      <w:pPr>
        <w:widowControl w:val="0"/>
        <w:spacing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C27694" w:rsidRPr="00C27694">
        <w:rPr>
          <w:rFonts w:ascii="Times New Roman" w:hAnsi="Times New Roman"/>
          <w:i/>
          <w:color w:val="000000"/>
          <w:sz w:val="24"/>
          <w:szCs w:val="24"/>
        </w:rPr>
        <w:t>Выпускники научатся</w:t>
      </w:r>
      <w:r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C27694" w:rsidRDefault="00C27694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464F5">
        <w:rPr>
          <w:rFonts w:ascii="Times New Roman" w:hAnsi="Times New Roman"/>
          <w:color w:val="000000"/>
          <w:sz w:val="24"/>
          <w:szCs w:val="24"/>
        </w:rPr>
        <w:t>понимать особенности десятичной системы счисления</w:t>
      </w:r>
      <w:r w:rsidR="00D464F5" w:rsidRPr="00D464F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D464F5" w:rsidRDefault="00D464F5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понятиями, связанными с делимостью натуральных чисел;</w:t>
      </w:r>
    </w:p>
    <w:p w:rsidR="00D464F5" w:rsidRDefault="00D464F5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выражать числа в эквивалентных формах, выбирая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подходящую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зависимости от конкретной ситуации;</w:t>
      </w:r>
    </w:p>
    <w:p w:rsidR="00D464F5" w:rsidRDefault="00D464F5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числа;</w:t>
      </w:r>
    </w:p>
    <w:p w:rsidR="00D464F5" w:rsidRDefault="00D464F5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D464F5" w:rsidRDefault="00D464F5" w:rsidP="00D464F5">
      <w:pPr>
        <w:pStyle w:val="ab"/>
        <w:widowControl w:val="0"/>
        <w:numPr>
          <w:ilvl w:val="0"/>
          <w:numId w:val="25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</w:t>
      </w:r>
      <w:r w:rsidR="005D293E">
        <w:rPr>
          <w:rFonts w:ascii="Times New Roman" w:hAnsi="Times New Roman"/>
          <w:color w:val="000000"/>
          <w:sz w:val="24"/>
          <w:szCs w:val="24"/>
        </w:rPr>
        <w:t>, выполнять несложные практические расчеты.</w:t>
      </w:r>
    </w:p>
    <w:p w:rsidR="005D293E" w:rsidRDefault="005D293E" w:rsidP="005D293E">
      <w:pPr>
        <w:widowControl w:val="0"/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</w:t>
      </w:r>
      <w:r w:rsidRPr="005D293E">
        <w:rPr>
          <w:rFonts w:ascii="Times New Roman" w:hAnsi="Times New Roman"/>
          <w:i/>
          <w:color w:val="000000"/>
          <w:sz w:val="24"/>
          <w:szCs w:val="24"/>
        </w:rPr>
        <w:t>Выпускники получат возможность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D293E" w:rsidRDefault="005D293E" w:rsidP="005D293E">
      <w:pPr>
        <w:pStyle w:val="ab"/>
        <w:widowControl w:val="0"/>
        <w:numPr>
          <w:ilvl w:val="0"/>
          <w:numId w:val="26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познакомиться с позиционными системами счисления отличными от 10;</w:t>
      </w:r>
    </w:p>
    <w:p w:rsidR="005D293E" w:rsidRDefault="005D293E" w:rsidP="005D293E">
      <w:pPr>
        <w:pStyle w:val="ab"/>
        <w:widowControl w:val="0"/>
        <w:numPr>
          <w:ilvl w:val="0"/>
          <w:numId w:val="26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углубить и развить представление о натуральных числах и свойствах делимости;</w:t>
      </w:r>
    </w:p>
    <w:p w:rsidR="005D293E" w:rsidRDefault="005D293E" w:rsidP="005D293E">
      <w:pPr>
        <w:pStyle w:val="ab"/>
        <w:widowControl w:val="0"/>
        <w:numPr>
          <w:ilvl w:val="0"/>
          <w:numId w:val="26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5D293E" w:rsidRPr="005D293E" w:rsidRDefault="005D293E" w:rsidP="005D293E">
      <w:pPr>
        <w:widowControl w:val="0"/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D293E">
        <w:rPr>
          <w:rFonts w:ascii="Times New Roman" w:hAnsi="Times New Roman"/>
          <w:b/>
          <w:color w:val="000000"/>
          <w:sz w:val="24"/>
          <w:szCs w:val="24"/>
        </w:rPr>
        <w:t>Действительные числа</w:t>
      </w:r>
    </w:p>
    <w:p w:rsidR="005D293E" w:rsidRDefault="005D293E" w:rsidP="005D293E">
      <w:pPr>
        <w:widowControl w:val="0"/>
        <w:spacing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Pr="005D293E">
        <w:rPr>
          <w:rFonts w:ascii="Times New Roman" w:hAnsi="Times New Roman"/>
          <w:i/>
          <w:color w:val="000000"/>
          <w:sz w:val="24"/>
          <w:szCs w:val="24"/>
        </w:rPr>
        <w:t>Выпускники научатся:</w:t>
      </w:r>
    </w:p>
    <w:p w:rsidR="005D293E" w:rsidRDefault="00676B38" w:rsidP="005D293E">
      <w:pPr>
        <w:pStyle w:val="ab"/>
        <w:widowControl w:val="0"/>
        <w:numPr>
          <w:ilvl w:val="0"/>
          <w:numId w:val="27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начальные представления о множестве действительных чисел;</w:t>
      </w:r>
    </w:p>
    <w:p w:rsidR="00676B38" w:rsidRDefault="00676B38" w:rsidP="005D293E">
      <w:pPr>
        <w:pStyle w:val="ab"/>
        <w:widowControl w:val="0"/>
        <w:numPr>
          <w:ilvl w:val="0"/>
          <w:numId w:val="27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понятием квадратного корня, применять его в вычислениях.</w:t>
      </w:r>
    </w:p>
    <w:p w:rsidR="00676B38" w:rsidRDefault="00676B38" w:rsidP="00676B38">
      <w:pPr>
        <w:widowControl w:val="0"/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</w:t>
      </w:r>
      <w:r w:rsidRPr="00676B38">
        <w:rPr>
          <w:rFonts w:ascii="Times New Roman" w:hAnsi="Times New Roman"/>
          <w:i/>
          <w:color w:val="000000"/>
          <w:sz w:val="24"/>
          <w:szCs w:val="24"/>
        </w:rPr>
        <w:t>Выпускники получат возможность</w:t>
      </w:r>
      <w:r w:rsidRPr="00676B38">
        <w:rPr>
          <w:rFonts w:ascii="Times New Roman" w:hAnsi="Times New Roman"/>
          <w:color w:val="000000"/>
          <w:sz w:val="24"/>
          <w:szCs w:val="24"/>
        </w:rPr>
        <w:t>:</w:t>
      </w:r>
    </w:p>
    <w:p w:rsidR="00676B38" w:rsidRPr="00EB7EB4" w:rsidRDefault="00676B38" w:rsidP="00EB7EB4">
      <w:pPr>
        <w:pStyle w:val="ab"/>
        <w:widowControl w:val="0"/>
        <w:numPr>
          <w:ilvl w:val="0"/>
          <w:numId w:val="28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B7EB4">
        <w:rPr>
          <w:rFonts w:ascii="Times New Roman" w:hAnsi="Times New Roman"/>
          <w:color w:val="000000"/>
          <w:sz w:val="24"/>
          <w:szCs w:val="24"/>
        </w:rPr>
        <w:t>развить представление о</w:t>
      </w:r>
      <w:r w:rsidR="00EB7EB4" w:rsidRPr="00EB7EB4">
        <w:rPr>
          <w:rFonts w:ascii="Times New Roman" w:hAnsi="Times New Roman"/>
          <w:color w:val="000000"/>
          <w:sz w:val="24"/>
          <w:szCs w:val="24"/>
        </w:rPr>
        <w:t xml:space="preserve"> числе и числовых системах от </w:t>
      </w:r>
      <w:r w:rsidRPr="00EB7EB4">
        <w:rPr>
          <w:rFonts w:ascii="Times New Roman" w:hAnsi="Times New Roman"/>
          <w:color w:val="000000"/>
          <w:sz w:val="24"/>
          <w:szCs w:val="24"/>
        </w:rPr>
        <w:t xml:space="preserve"> натуральных до действительных </w:t>
      </w:r>
      <w:r w:rsidR="00B04479" w:rsidRPr="00EB7EB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EB7EB4">
        <w:rPr>
          <w:rFonts w:ascii="Times New Roman" w:hAnsi="Times New Roman"/>
          <w:color w:val="000000"/>
          <w:sz w:val="24"/>
          <w:szCs w:val="24"/>
        </w:rPr>
        <w:t>чисел</w:t>
      </w:r>
      <w:r w:rsidR="003C5667" w:rsidRPr="00EB7EB4">
        <w:rPr>
          <w:rFonts w:ascii="Times New Roman" w:hAnsi="Times New Roman"/>
          <w:color w:val="000000"/>
          <w:sz w:val="24"/>
          <w:szCs w:val="24"/>
        </w:rPr>
        <w:t>; о роли вычислений в человеческой практике;</w:t>
      </w:r>
    </w:p>
    <w:p w:rsidR="003C5667" w:rsidRPr="00EB7EB4" w:rsidRDefault="003C5667" w:rsidP="00EB7EB4">
      <w:pPr>
        <w:pStyle w:val="ab"/>
        <w:widowControl w:val="0"/>
        <w:numPr>
          <w:ilvl w:val="0"/>
          <w:numId w:val="28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B7EB4">
        <w:rPr>
          <w:rFonts w:ascii="Times New Roman" w:hAnsi="Times New Roman"/>
          <w:color w:val="000000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3C5667" w:rsidRPr="003C5667" w:rsidRDefault="003C5667" w:rsidP="003C5667">
      <w:pPr>
        <w:widowControl w:val="0"/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3C5667">
        <w:rPr>
          <w:rFonts w:ascii="Times New Roman" w:hAnsi="Times New Roman"/>
          <w:b/>
          <w:color w:val="000000"/>
          <w:sz w:val="24"/>
          <w:szCs w:val="24"/>
        </w:rPr>
        <w:t xml:space="preserve">                   Измерения, приближения, оценки</w:t>
      </w:r>
    </w:p>
    <w:p w:rsidR="003C5667" w:rsidRDefault="003C5667" w:rsidP="003C5667">
      <w:pPr>
        <w:widowControl w:val="0"/>
        <w:spacing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</w:t>
      </w:r>
      <w:r w:rsidRPr="005D293E">
        <w:rPr>
          <w:rFonts w:ascii="Times New Roman" w:hAnsi="Times New Roman"/>
          <w:i/>
          <w:color w:val="000000"/>
          <w:sz w:val="24"/>
          <w:szCs w:val="24"/>
        </w:rPr>
        <w:t>Выпускники научатся:</w:t>
      </w:r>
    </w:p>
    <w:p w:rsidR="003C5667" w:rsidRDefault="003C5667" w:rsidP="003C5667">
      <w:pPr>
        <w:widowControl w:val="0"/>
        <w:spacing w:line="240" w:lineRule="auto"/>
        <w:ind w:left="1308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C5667">
        <w:rPr>
          <w:rFonts w:ascii="Times New Roman" w:hAnsi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    с приближенными значениями величин.</w:t>
      </w:r>
    </w:p>
    <w:p w:rsidR="003C5667" w:rsidRDefault="003C5667" w:rsidP="003C5667">
      <w:pPr>
        <w:widowControl w:val="0"/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</w:t>
      </w:r>
      <w:r w:rsidRPr="00676B38">
        <w:rPr>
          <w:rFonts w:ascii="Times New Roman" w:hAnsi="Times New Roman"/>
          <w:i/>
          <w:color w:val="000000"/>
          <w:sz w:val="24"/>
          <w:szCs w:val="24"/>
        </w:rPr>
        <w:t>Выпускники получат возможность</w:t>
      </w:r>
      <w:r w:rsidRPr="00676B38">
        <w:rPr>
          <w:rFonts w:ascii="Times New Roman" w:hAnsi="Times New Roman"/>
          <w:color w:val="000000"/>
          <w:sz w:val="24"/>
          <w:szCs w:val="24"/>
        </w:rPr>
        <w:t>:</w:t>
      </w:r>
    </w:p>
    <w:p w:rsidR="003C5667" w:rsidRDefault="003C5667" w:rsidP="003C5667">
      <w:pPr>
        <w:pStyle w:val="ab"/>
        <w:widowControl w:val="0"/>
        <w:numPr>
          <w:ilvl w:val="0"/>
          <w:numId w:val="31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числовые данные, которые используются для характеристики объектов</w:t>
      </w:r>
      <w:r w:rsidR="00A32565">
        <w:rPr>
          <w:rFonts w:ascii="Times New Roman" w:hAnsi="Times New Roman"/>
          <w:color w:val="000000"/>
          <w:sz w:val="24"/>
          <w:szCs w:val="24"/>
        </w:rPr>
        <w:t xml:space="preserve">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9A4025" w:rsidRDefault="009A4025" w:rsidP="003C5667">
      <w:pPr>
        <w:pStyle w:val="ab"/>
        <w:widowControl w:val="0"/>
        <w:numPr>
          <w:ilvl w:val="0"/>
          <w:numId w:val="31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погрешность результата должна быть соизмерима с погрешностью исходных данных.</w:t>
      </w:r>
    </w:p>
    <w:p w:rsidR="009A4025" w:rsidRDefault="009A4025" w:rsidP="009A4025">
      <w:pPr>
        <w:widowControl w:val="0"/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A4025">
        <w:rPr>
          <w:rFonts w:ascii="Times New Roman" w:hAnsi="Times New Roman"/>
          <w:b/>
          <w:color w:val="000000"/>
          <w:sz w:val="24"/>
          <w:szCs w:val="24"/>
        </w:rPr>
        <w:t xml:space="preserve">                   Наглядная геометрия</w:t>
      </w:r>
    </w:p>
    <w:p w:rsidR="009A4025" w:rsidRDefault="009A4025" w:rsidP="009A4025">
      <w:pPr>
        <w:widowControl w:val="0"/>
        <w:spacing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5D293E">
        <w:rPr>
          <w:rFonts w:ascii="Times New Roman" w:hAnsi="Times New Roman"/>
          <w:i/>
          <w:color w:val="000000"/>
          <w:sz w:val="24"/>
          <w:szCs w:val="24"/>
        </w:rPr>
        <w:t>Выпускники научатся:</w:t>
      </w:r>
    </w:p>
    <w:p w:rsidR="009A4025" w:rsidRDefault="009A4025" w:rsidP="009A4025">
      <w:pPr>
        <w:pStyle w:val="ab"/>
        <w:widowControl w:val="0"/>
        <w:numPr>
          <w:ilvl w:val="0"/>
          <w:numId w:val="32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A4025">
        <w:rPr>
          <w:rFonts w:ascii="Times New Roman" w:hAnsi="Times New Roman"/>
          <w:color w:val="000000"/>
          <w:sz w:val="24"/>
          <w:szCs w:val="24"/>
        </w:rPr>
        <w:t>распознавать</w:t>
      </w:r>
      <w:r>
        <w:rPr>
          <w:rFonts w:ascii="Times New Roman" w:hAnsi="Times New Roman"/>
          <w:color w:val="000000"/>
          <w:sz w:val="24"/>
          <w:szCs w:val="24"/>
        </w:rPr>
        <w:t xml:space="preserve"> на чертежах, рисунках, моделях и в окружающем мире плоские и пространственные геометрические фигуры;</w:t>
      </w:r>
    </w:p>
    <w:p w:rsidR="009A4025" w:rsidRDefault="009A4025" w:rsidP="009A4025">
      <w:pPr>
        <w:pStyle w:val="ab"/>
        <w:widowControl w:val="0"/>
        <w:numPr>
          <w:ilvl w:val="0"/>
          <w:numId w:val="32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развертки куба, прямоугольного параллелепипеда, правильной пирамиды, цилиндра и конуса;</w:t>
      </w:r>
    </w:p>
    <w:p w:rsidR="009A4025" w:rsidRDefault="009A4025" w:rsidP="009A4025">
      <w:pPr>
        <w:pStyle w:val="ab"/>
        <w:widowControl w:val="0"/>
        <w:numPr>
          <w:ilvl w:val="0"/>
          <w:numId w:val="32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строить развертки</w:t>
      </w:r>
      <w:r w:rsidR="00332765">
        <w:rPr>
          <w:rFonts w:ascii="Times New Roman" w:hAnsi="Times New Roman"/>
          <w:color w:val="000000"/>
          <w:sz w:val="24"/>
          <w:szCs w:val="24"/>
        </w:rPr>
        <w:t xml:space="preserve"> куба и прямоугольного параллеле</w:t>
      </w:r>
      <w:r>
        <w:rPr>
          <w:rFonts w:ascii="Times New Roman" w:hAnsi="Times New Roman"/>
          <w:color w:val="000000"/>
          <w:sz w:val="24"/>
          <w:szCs w:val="24"/>
        </w:rPr>
        <w:t>пипеда;</w:t>
      </w:r>
    </w:p>
    <w:p w:rsidR="009A4025" w:rsidRDefault="009A4025" w:rsidP="009A4025">
      <w:pPr>
        <w:pStyle w:val="ab"/>
        <w:widowControl w:val="0"/>
        <w:numPr>
          <w:ilvl w:val="0"/>
          <w:numId w:val="32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по линейным размерам развертки</w:t>
      </w:r>
      <w:r w:rsidR="00332765">
        <w:rPr>
          <w:rFonts w:ascii="Times New Roman" w:hAnsi="Times New Roman"/>
          <w:color w:val="000000"/>
          <w:sz w:val="24"/>
          <w:szCs w:val="24"/>
        </w:rPr>
        <w:t xml:space="preserve"> фигуры линейные размеры самой фигуры и наоборот;</w:t>
      </w:r>
    </w:p>
    <w:p w:rsidR="00332765" w:rsidRDefault="00332765" w:rsidP="009A4025">
      <w:pPr>
        <w:pStyle w:val="ab"/>
        <w:widowControl w:val="0"/>
        <w:numPr>
          <w:ilvl w:val="0"/>
          <w:numId w:val="32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вычислять объем прямоугольного параллелепипеда.</w:t>
      </w:r>
    </w:p>
    <w:p w:rsidR="00332765" w:rsidRDefault="00332765" w:rsidP="00332765">
      <w:pPr>
        <w:widowControl w:val="0"/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</w:t>
      </w:r>
      <w:r w:rsidRPr="00676B38">
        <w:rPr>
          <w:rFonts w:ascii="Times New Roman" w:hAnsi="Times New Roman"/>
          <w:i/>
          <w:color w:val="000000"/>
          <w:sz w:val="24"/>
          <w:szCs w:val="24"/>
        </w:rPr>
        <w:t>Выпускники получат возможность</w:t>
      </w:r>
      <w:r w:rsidRPr="00676B38">
        <w:rPr>
          <w:rFonts w:ascii="Times New Roman" w:hAnsi="Times New Roman"/>
          <w:color w:val="000000"/>
          <w:sz w:val="24"/>
          <w:szCs w:val="24"/>
        </w:rPr>
        <w:t>:</w:t>
      </w:r>
    </w:p>
    <w:p w:rsidR="00332765" w:rsidRDefault="00332765" w:rsidP="00332765">
      <w:pPr>
        <w:pStyle w:val="ab"/>
        <w:widowControl w:val="0"/>
        <w:numPr>
          <w:ilvl w:val="0"/>
          <w:numId w:val="33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вычислять объемы пространственных геометрических  фигур, составленных из прямоугольных параллелепипедов;</w:t>
      </w:r>
    </w:p>
    <w:p w:rsidR="00332765" w:rsidRDefault="00332765" w:rsidP="00332765">
      <w:pPr>
        <w:pStyle w:val="ab"/>
        <w:widowControl w:val="0"/>
        <w:numPr>
          <w:ilvl w:val="0"/>
          <w:numId w:val="33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332765" w:rsidRDefault="00332765" w:rsidP="00332765">
      <w:pPr>
        <w:pStyle w:val="ab"/>
        <w:widowControl w:val="0"/>
        <w:numPr>
          <w:ilvl w:val="0"/>
          <w:numId w:val="33"/>
        </w:num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понятие развертки для выполнения практических расчетов. </w:t>
      </w:r>
    </w:p>
    <w:p w:rsidR="00D532D3" w:rsidRPr="00332765" w:rsidRDefault="00D532D3" w:rsidP="00D532D3">
      <w:pPr>
        <w:pStyle w:val="ab"/>
        <w:widowControl w:val="0"/>
        <w:spacing w:line="240" w:lineRule="auto"/>
        <w:ind w:left="1908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532D3" w:rsidRPr="00D532D3" w:rsidRDefault="00D532D3" w:rsidP="00D532D3">
      <w:pPr>
        <w:widowControl w:val="0"/>
        <w:spacing w:line="240" w:lineRule="auto"/>
        <w:ind w:left="1548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D532D3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 5-6 классов.</w:t>
      </w:r>
    </w:p>
    <w:p w:rsidR="003C5667" w:rsidRPr="003C5667" w:rsidRDefault="003C5667" w:rsidP="003C5667">
      <w:pPr>
        <w:widowControl w:val="0"/>
        <w:spacing w:line="240" w:lineRule="auto"/>
        <w:ind w:left="1308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D532D3" w:rsidRPr="00D532D3" w:rsidRDefault="00D532D3" w:rsidP="00D532D3">
      <w:pPr>
        <w:widowControl w:val="0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532D3">
        <w:rPr>
          <w:rFonts w:ascii="Times New Roman" w:hAnsi="Times New Roman"/>
          <w:b/>
          <w:i/>
          <w:sz w:val="24"/>
          <w:szCs w:val="24"/>
        </w:rPr>
        <w:t>В результате изучения математики ученик должен</w:t>
      </w:r>
    </w:p>
    <w:p w:rsidR="00D532D3" w:rsidRPr="00D532D3" w:rsidRDefault="00D532D3" w:rsidP="00D532D3">
      <w:pPr>
        <w:pStyle w:val="6"/>
        <w:keepNext w:val="0"/>
        <w:widowControl w:val="0"/>
        <w:spacing w:before="120" w:line="240" w:lineRule="auto"/>
        <w:ind w:left="0" w:firstLine="709"/>
        <w:jc w:val="left"/>
        <w:rPr>
          <w:b w:val="0"/>
          <w:color w:val="000000"/>
          <w:szCs w:val="24"/>
        </w:rPr>
      </w:pPr>
      <w:r w:rsidRPr="00D532D3">
        <w:rPr>
          <w:szCs w:val="24"/>
        </w:rPr>
        <w:t>з</w:t>
      </w:r>
      <w:r w:rsidRPr="00D532D3">
        <w:rPr>
          <w:color w:val="000000"/>
          <w:szCs w:val="24"/>
        </w:rPr>
        <w:t>нать/понимать</w:t>
      </w:r>
      <w:r w:rsidRPr="00D532D3">
        <w:rPr>
          <w:rStyle w:val="a4"/>
          <w:b w:val="0"/>
          <w:color w:val="000000"/>
          <w:szCs w:val="24"/>
        </w:rPr>
        <w:footnoteReference w:id="1"/>
      </w:r>
      <w:r w:rsidRPr="00D532D3">
        <w:rPr>
          <w:b w:val="0"/>
          <w:color w:val="000000"/>
          <w:szCs w:val="24"/>
        </w:rPr>
        <w:t xml:space="preserve"> 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D532D3" w:rsidRPr="00D532D3" w:rsidRDefault="00D532D3" w:rsidP="00D532D3">
      <w:pPr>
        <w:pStyle w:val="6"/>
        <w:keepNext w:val="0"/>
        <w:widowControl w:val="0"/>
        <w:spacing w:before="240" w:line="240" w:lineRule="auto"/>
        <w:ind w:left="0" w:firstLine="709"/>
        <w:rPr>
          <w:color w:val="000000"/>
          <w:szCs w:val="24"/>
        </w:rPr>
      </w:pPr>
      <w:r w:rsidRPr="00D532D3">
        <w:rPr>
          <w:color w:val="000000"/>
          <w:szCs w:val="24"/>
        </w:rPr>
        <w:t>Арифметика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 числа; находить в несложных случаях значения степеней с целыми показателями; находить значения числовых выражений;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D532D3">
        <w:rPr>
          <w:rFonts w:ascii="Times New Roman" w:hAnsi="Times New Roman"/>
          <w:sz w:val="24"/>
          <w:szCs w:val="24"/>
        </w:rPr>
        <w:t>через</w:t>
      </w:r>
      <w:proofErr w:type="gramEnd"/>
      <w:r w:rsidRPr="00D532D3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8D600C" w:rsidRDefault="008D600C" w:rsidP="008D60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00C" w:rsidRPr="00D532D3" w:rsidRDefault="008D600C" w:rsidP="008D60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D53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2D3">
        <w:rPr>
          <w:rFonts w:ascii="Times New Roman" w:hAnsi="Times New Roman"/>
          <w:sz w:val="24"/>
          <w:szCs w:val="24"/>
        </w:rPr>
        <w:t>для</w:t>
      </w:r>
      <w:proofErr w:type="gramEnd"/>
      <w:r w:rsidRPr="00D532D3">
        <w:rPr>
          <w:rFonts w:ascii="Times New Roman" w:hAnsi="Times New Roman"/>
          <w:sz w:val="24"/>
          <w:szCs w:val="24"/>
        </w:rPr>
        <w:t>: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532D3" w:rsidRPr="00D532D3" w:rsidRDefault="00D532D3" w:rsidP="00D532D3">
      <w:pPr>
        <w:pStyle w:val="7"/>
        <w:keepNext w:val="0"/>
        <w:widowControl w:val="0"/>
        <w:spacing w:before="24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Алгебра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 выражать из формул одну переменную через остальные;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решать линейные уравнения;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D532D3">
        <w:rPr>
          <w:rFonts w:ascii="Times New Roman" w:hAnsi="Times New Roman"/>
          <w:sz w:val="24"/>
          <w:szCs w:val="24"/>
        </w:rPr>
        <w:t>на</w:t>
      </w:r>
      <w:proofErr w:type="gramEnd"/>
      <w:r w:rsidRPr="00D532D3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определять координаты точки плоскости, строить точки с заданными координатами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before="240"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  <w:r w:rsidRPr="00D532D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</w:p>
    <w:p w:rsidR="00D532D3" w:rsidRPr="00D532D3" w:rsidRDefault="00D532D3" w:rsidP="00D532D3">
      <w:pPr>
        <w:pStyle w:val="7"/>
        <w:keepNext w:val="0"/>
        <w:widowControl w:val="0"/>
        <w:spacing w:before="24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</w:p>
    <w:p w:rsidR="00D532D3" w:rsidRPr="00D532D3" w:rsidRDefault="00D532D3" w:rsidP="00D532D3">
      <w:pPr>
        <w:widowControl w:val="0"/>
        <w:spacing w:before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32D3">
        <w:rPr>
          <w:rFonts w:ascii="Times New Roman" w:hAnsi="Times New Roman"/>
          <w:b/>
          <w:sz w:val="24"/>
          <w:szCs w:val="24"/>
        </w:rPr>
        <w:t>Геометрия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в простейших случаях строить  развертки пространственных тел; 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D53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2D3">
        <w:rPr>
          <w:rFonts w:ascii="Times New Roman" w:hAnsi="Times New Roman"/>
          <w:sz w:val="24"/>
          <w:szCs w:val="24"/>
        </w:rPr>
        <w:t>для</w:t>
      </w:r>
      <w:proofErr w:type="gramEnd"/>
      <w:r w:rsidRPr="00D532D3">
        <w:rPr>
          <w:rFonts w:ascii="Times New Roman" w:hAnsi="Times New Roman"/>
          <w:sz w:val="24"/>
          <w:szCs w:val="24"/>
        </w:rPr>
        <w:t>: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 xml:space="preserve">построений геометрическими инструментами (линейка, угольник, циркуль, </w:t>
      </w:r>
      <w:r w:rsidRPr="00D532D3">
        <w:rPr>
          <w:rFonts w:ascii="Times New Roman" w:hAnsi="Times New Roman"/>
          <w:sz w:val="24"/>
          <w:szCs w:val="24"/>
        </w:rPr>
        <w:lastRenderedPageBreak/>
        <w:t>транспортир).</w:t>
      </w:r>
    </w:p>
    <w:p w:rsidR="00D532D3" w:rsidRPr="00D532D3" w:rsidRDefault="00D532D3" w:rsidP="00D532D3">
      <w:pPr>
        <w:widowControl w:val="0"/>
        <w:spacing w:before="24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Элементы логики, комбинаторики,</w:t>
      </w:r>
      <w:r w:rsidRPr="00D532D3">
        <w:rPr>
          <w:rFonts w:ascii="Times New Roman" w:hAnsi="Times New Roman"/>
          <w:b/>
          <w:color w:val="000000"/>
          <w:sz w:val="24"/>
          <w:szCs w:val="24"/>
        </w:rPr>
        <w:br/>
        <w:t>статистики и теории вероятностей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color w:val="000000"/>
          <w:sz w:val="24"/>
          <w:szCs w:val="24"/>
        </w:rPr>
      </w:pPr>
      <w:r w:rsidRPr="00D532D3"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532D3" w:rsidRPr="00D532D3" w:rsidRDefault="00D532D3" w:rsidP="00D532D3">
      <w:pPr>
        <w:widowControl w:val="0"/>
        <w:spacing w:before="120" w:line="240" w:lineRule="auto"/>
        <w:ind w:left="567" w:firstLine="709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D53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32D3">
        <w:rPr>
          <w:rFonts w:ascii="Times New Roman" w:hAnsi="Times New Roman"/>
          <w:sz w:val="24"/>
          <w:szCs w:val="24"/>
        </w:rPr>
        <w:t>для</w:t>
      </w:r>
      <w:proofErr w:type="gramEnd"/>
      <w:r w:rsidRPr="00D532D3">
        <w:rPr>
          <w:rFonts w:ascii="Times New Roman" w:hAnsi="Times New Roman"/>
          <w:sz w:val="24"/>
          <w:szCs w:val="24"/>
        </w:rPr>
        <w:t>:</w:t>
      </w:r>
    </w:p>
    <w:p w:rsidR="00D532D3" w:rsidRPr="00D532D3" w:rsidRDefault="00D532D3" w:rsidP="00D532D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2D3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676B38" w:rsidRPr="00676B38" w:rsidRDefault="00676B38" w:rsidP="00676B38">
      <w:pPr>
        <w:widowControl w:val="0"/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04479" w:rsidRPr="00B04479" w:rsidRDefault="00B04479" w:rsidP="00B04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044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Критерии и нормы оценки знаний, умений и </w:t>
      </w:r>
      <w:proofErr w:type="gramStart"/>
      <w:r w:rsidRPr="00B044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навыков</w:t>
      </w:r>
      <w:proofErr w:type="gramEnd"/>
      <w:r w:rsidRPr="00B044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обучающихся по математике.</w:t>
      </w:r>
    </w:p>
    <w:p w:rsidR="00B04479" w:rsidRPr="00B04479" w:rsidRDefault="00B04479" w:rsidP="00B044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79" w:rsidRPr="00F901BA" w:rsidRDefault="00B04479" w:rsidP="00B044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B044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Оценка письменных контрольных работ обучающихся по математике</w:t>
      </w: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.</w:t>
      </w:r>
    </w:p>
    <w:p w:rsidR="00B04479" w:rsidRPr="00F901BA" w:rsidRDefault="00B04479" w:rsidP="00B04479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79" w:rsidRPr="00B04479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Ответ оценивается отметкой «5», если: </w:t>
      </w:r>
    </w:p>
    <w:p w:rsidR="00B04479" w:rsidRPr="00F901BA" w:rsidRDefault="00B04479" w:rsidP="00B0447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B04479" w:rsidRPr="00F901BA" w:rsidRDefault="00B04479" w:rsidP="00B0447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B04479" w:rsidRPr="00F901BA" w:rsidRDefault="00B04479" w:rsidP="00B0447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04479" w:rsidRPr="00B04479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«4» ставится в следующих случаях:</w:t>
      </w:r>
    </w:p>
    <w:p w:rsidR="00B04479" w:rsidRPr="00F901BA" w:rsidRDefault="00B04479" w:rsidP="00B044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04479" w:rsidRPr="00F901BA" w:rsidRDefault="00B04479" w:rsidP="00B044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04479" w:rsidRPr="00B04479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«3» ставится, если:</w:t>
      </w:r>
    </w:p>
    <w:p w:rsidR="00B04479" w:rsidRPr="00F901BA" w:rsidRDefault="00B04479" w:rsidP="00B044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обучающийся</w:t>
      </w:r>
      <w:proofErr w:type="gramEnd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B04479" w:rsidRPr="00F901BA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ставится, если:</w:t>
      </w:r>
    </w:p>
    <w:p w:rsidR="00B04479" w:rsidRPr="00F901BA" w:rsidRDefault="00B04479" w:rsidP="00B04479">
      <w:pPr>
        <w:spacing w:after="120" w:line="240" w:lineRule="auto"/>
        <w:ind w:firstLine="5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обучающемуся</w:t>
      </w:r>
      <w:proofErr w:type="gramEnd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дополнительно после выполнения им каких-либо других заданий. </w:t>
      </w:r>
    </w:p>
    <w:p w:rsidR="00B04479" w:rsidRPr="00F901BA" w:rsidRDefault="00B04479" w:rsidP="00B04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79" w:rsidRPr="00B04479" w:rsidRDefault="00B04479" w:rsidP="00B0447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2.Оценка устных ответов обучающихся по математике</w:t>
      </w:r>
    </w:p>
    <w:p w:rsidR="00B04479" w:rsidRPr="00F901BA" w:rsidRDefault="00B04479" w:rsidP="00B04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79" w:rsidRPr="00B04479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</w:t>
      </w: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учебником;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 </w:t>
      </w:r>
      <w:proofErr w:type="spellStart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устойчивость используемых при ответе умений и навыков;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B04479" w:rsidRPr="00F901BA" w:rsidRDefault="00B04479" w:rsidP="00B044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B04479" w:rsidRPr="00B04479" w:rsidRDefault="00B04479" w:rsidP="00B04479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04479" w:rsidRPr="00B04479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B04479" w:rsidRPr="00F901BA" w:rsidRDefault="00B04479" w:rsidP="00B044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B04479" w:rsidRPr="00F901BA" w:rsidRDefault="00B04479" w:rsidP="00B044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04479" w:rsidRPr="00F901BA" w:rsidRDefault="00B04479" w:rsidP="00B044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04479" w:rsidRPr="00F901BA" w:rsidRDefault="00B04479" w:rsidP="00B04479">
      <w:pPr>
        <w:spacing w:after="120" w:line="240" w:lineRule="auto"/>
        <w:ind w:left="22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479" w:rsidRPr="00B04479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«3» ставится в следующих случаях:</w:t>
      </w:r>
    </w:p>
    <w:p w:rsidR="00B04479" w:rsidRPr="00F901BA" w:rsidRDefault="00B04479" w:rsidP="00B044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</w:t>
      </w:r>
      <w:r w:rsidR="001106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овке </w:t>
      </w:r>
      <w:proofErr w:type="gramStart"/>
      <w:r w:rsidR="001106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B04479" w:rsidRPr="00F901BA" w:rsidRDefault="00B04479" w:rsidP="00B044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04479" w:rsidRPr="00F901BA" w:rsidRDefault="00B04479" w:rsidP="00B044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04479" w:rsidRPr="00F901BA" w:rsidRDefault="00B04479" w:rsidP="00B0447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выявлена</w:t>
      </w:r>
      <w:proofErr w:type="gramEnd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недостаточная </w:t>
      </w:r>
      <w:proofErr w:type="spellStart"/>
      <w:r w:rsidR="006D55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сформированн</w:t>
      </w: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ость</w:t>
      </w:r>
      <w:proofErr w:type="spellEnd"/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основных умений и навыков.</w:t>
      </w:r>
    </w:p>
    <w:p w:rsidR="00B04479" w:rsidRPr="00F901BA" w:rsidRDefault="00B04479" w:rsidP="00B04479">
      <w:pPr>
        <w:spacing w:after="120" w:line="240" w:lineRule="auto"/>
        <w:ind w:left="24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479" w:rsidRPr="00B04479" w:rsidRDefault="00B04479" w:rsidP="00B0447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044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Отметка «2» ставится в следующих случаях:</w:t>
      </w:r>
    </w:p>
    <w:p w:rsidR="00B04479" w:rsidRPr="00F901BA" w:rsidRDefault="00B04479" w:rsidP="00B044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раскрыто основное содержание учебного материала;</w:t>
      </w:r>
    </w:p>
    <w:p w:rsidR="00B04479" w:rsidRPr="00F901BA" w:rsidRDefault="00B04479" w:rsidP="00B044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B04479" w:rsidRPr="00F901BA" w:rsidRDefault="00B04479" w:rsidP="00B0447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04479" w:rsidRPr="00F901BA" w:rsidRDefault="00B04479" w:rsidP="00B0447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B04479" w:rsidRDefault="00B04479" w:rsidP="00B0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классификация ошибок.</w:t>
      </w:r>
    </w:p>
    <w:p w:rsidR="00B04479" w:rsidRPr="00B04479" w:rsidRDefault="00B04479" w:rsidP="00B0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479" w:rsidRPr="00F901BA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B04479" w:rsidRPr="00F901BA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Грубыми считаются ошибки: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B04479" w:rsidRPr="00F901BA" w:rsidRDefault="00B04479" w:rsidP="006D5537">
      <w:pPr>
        <w:widowControl w:val="0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ошибки.</w:t>
      </w:r>
    </w:p>
    <w:p w:rsidR="00B04479" w:rsidRPr="00F901BA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79" w:rsidRPr="00F901BA" w:rsidRDefault="00B04479" w:rsidP="00B04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B04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негрубым ошибкам</w:t>
      </w: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отнести:</w:t>
      </w:r>
    </w:p>
    <w:p w:rsidR="00B04479" w:rsidRPr="00F901BA" w:rsidRDefault="00B04479" w:rsidP="006D5537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4479" w:rsidRPr="00F901BA" w:rsidRDefault="00B04479" w:rsidP="006D5537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B04479" w:rsidRPr="00F901BA" w:rsidRDefault="00B04479" w:rsidP="006D5537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04479" w:rsidRPr="00F901BA" w:rsidRDefault="00B04479" w:rsidP="006D5537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B04479" w:rsidRPr="00F901BA" w:rsidRDefault="00B04479" w:rsidP="006D5537">
      <w:pPr>
        <w:widowControl w:val="0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B04479" w:rsidRPr="006D5537" w:rsidRDefault="00B04479" w:rsidP="006D5537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Недочетами</w:t>
      </w:r>
      <w:r w:rsidRPr="006D5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</w:t>
      </w:r>
      <w:r w:rsidRPr="006D5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4479" w:rsidRPr="0090423F" w:rsidRDefault="00B04479" w:rsidP="0090423F">
      <w:pPr>
        <w:pStyle w:val="ab"/>
        <w:widowControl w:val="0"/>
        <w:numPr>
          <w:ilvl w:val="0"/>
          <w:numId w:val="46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B04479" w:rsidRPr="0090423F" w:rsidRDefault="00B04479" w:rsidP="0090423F">
      <w:pPr>
        <w:pStyle w:val="ab"/>
        <w:widowControl w:val="0"/>
        <w:numPr>
          <w:ilvl w:val="0"/>
          <w:numId w:val="46"/>
        </w:numPr>
        <w:tabs>
          <w:tab w:val="num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B04479" w:rsidRPr="00F901BA" w:rsidRDefault="00B04479" w:rsidP="00B04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79" w:rsidRDefault="00B04479" w:rsidP="00B04479"/>
    <w:p w:rsidR="00676B38" w:rsidRPr="00B04479" w:rsidRDefault="00676B38" w:rsidP="00B04479">
      <w:pPr>
        <w:pStyle w:val="ab"/>
        <w:widowControl w:val="0"/>
        <w:spacing w:line="240" w:lineRule="auto"/>
        <w:ind w:left="1788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10670" w:rsidRPr="00110670" w:rsidRDefault="0093574C" w:rsidP="0093574C">
      <w:pPr>
        <w:widowControl w:val="0"/>
        <w:spacing w:line="240" w:lineRule="auto"/>
        <w:jc w:val="center"/>
        <w:outlineLvl w:val="0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УМК  «Математика» 5-6 классы Н.Я. </w:t>
      </w:r>
      <w:proofErr w:type="spellStart"/>
      <w:r>
        <w:rPr>
          <w:rStyle w:val="ac"/>
          <w:rFonts w:ascii="Times New Roman" w:hAnsi="Times New Roman" w:cs="Times New Roman"/>
          <w:sz w:val="28"/>
          <w:szCs w:val="28"/>
        </w:rPr>
        <w:t>Виленкин</w:t>
      </w:r>
      <w:proofErr w:type="spellEnd"/>
    </w:p>
    <w:p w:rsidR="005D293E" w:rsidRDefault="00110670" w:rsidP="0093574C">
      <w:pPr>
        <w:widowControl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3574C">
        <w:rPr>
          <w:rFonts w:ascii="Times New Roman" w:hAnsi="Times New Roman" w:cs="Times New Roman"/>
          <w:sz w:val="24"/>
          <w:szCs w:val="24"/>
        </w:rPr>
        <w:t xml:space="preserve">- Учебники «Математика» 5, 6 классы.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>Авторы:</w:t>
      </w:r>
      <w:r w:rsidRPr="00935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4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3574C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9357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3574C">
        <w:rPr>
          <w:rFonts w:ascii="Times New Roman" w:hAnsi="Times New Roman" w:cs="Times New Roman"/>
          <w:sz w:val="24"/>
          <w:szCs w:val="24"/>
        </w:rPr>
        <w:t xml:space="preserve"> В.И., Чесноков А.С., </w:t>
      </w:r>
      <w:proofErr w:type="spellStart"/>
      <w:r w:rsidRPr="0093574C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93574C">
        <w:rPr>
          <w:rFonts w:ascii="Times New Roman" w:hAnsi="Times New Roman" w:cs="Times New Roman"/>
          <w:sz w:val="24"/>
          <w:szCs w:val="24"/>
        </w:rPr>
        <w:t xml:space="preserve"> С.И.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Рабочие тетради «Математика» 5, 6 классы (в двух частях).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>Автор</w:t>
      </w:r>
      <w:r w:rsidRPr="00935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4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93574C">
        <w:rPr>
          <w:rFonts w:ascii="Times New Roman" w:hAnsi="Times New Roman" w:cs="Times New Roman"/>
          <w:sz w:val="24"/>
          <w:szCs w:val="24"/>
        </w:rPr>
        <w:t xml:space="preserve"> В.Н.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Контрольные работы «Математика» 5, 6 классы.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 xml:space="preserve">Авторы: </w:t>
      </w:r>
      <w:proofErr w:type="gramStart"/>
      <w:r w:rsidRPr="009357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3574C">
        <w:rPr>
          <w:rFonts w:ascii="Times New Roman" w:hAnsi="Times New Roman" w:cs="Times New Roman"/>
          <w:sz w:val="24"/>
          <w:szCs w:val="24"/>
        </w:rPr>
        <w:t xml:space="preserve"> В.И., Крайнева Л.Б. 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Математические диктанты 5, 6 классы.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 xml:space="preserve">Авторы: </w:t>
      </w:r>
      <w:proofErr w:type="gramStart"/>
      <w:r w:rsidRPr="009357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3574C">
        <w:rPr>
          <w:rFonts w:ascii="Times New Roman" w:hAnsi="Times New Roman" w:cs="Times New Roman"/>
          <w:sz w:val="24"/>
          <w:szCs w:val="24"/>
        </w:rPr>
        <w:t xml:space="preserve"> В.И., Митяева И.М. 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Математический тренажер 5, 6 классы.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>Авторы:</w:t>
      </w:r>
      <w:r w:rsidRPr="00935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74C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3574C">
        <w:rPr>
          <w:rFonts w:ascii="Times New Roman" w:hAnsi="Times New Roman" w:cs="Times New Roman"/>
          <w:sz w:val="24"/>
          <w:szCs w:val="24"/>
        </w:rPr>
        <w:t xml:space="preserve"> В.И., Погодин В.Н. 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Учебные интерактивные пособия к учебникам «Математика» 5-6 классы на CD.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93574C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3574C">
        <w:rPr>
          <w:rFonts w:ascii="Times New Roman" w:hAnsi="Times New Roman" w:cs="Times New Roman"/>
          <w:sz w:val="24"/>
          <w:szCs w:val="24"/>
        </w:rPr>
        <w:t xml:space="preserve"> Н.Я. и др.</w:t>
      </w:r>
      <w:r w:rsidRPr="0093574C">
        <w:rPr>
          <w:rFonts w:ascii="Times New Roman" w:hAnsi="Times New Roman" w:cs="Times New Roman"/>
          <w:sz w:val="24"/>
          <w:szCs w:val="24"/>
        </w:rPr>
        <w:br/>
        <w:t xml:space="preserve">- Методические рекомендации для учителя. Преподавание математики в 5-6 </w:t>
      </w:r>
      <w:proofErr w:type="spellStart"/>
      <w:r w:rsidRPr="0093574C">
        <w:rPr>
          <w:rFonts w:ascii="Times New Roman" w:hAnsi="Times New Roman" w:cs="Times New Roman"/>
          <w:sz w:val="24"/>
          <w:szCs w:val="24"/>
        </w:rPr>
        <w:t>класссах</w:t>
      </w:r>
      <w:proofErr w:type="spellEnd"/>
      <w:r w:rsidRPr="0093574C">
        <w:rPr>
          <w:rFonts w:ascii="Times New Roman" w:hAnsi="Times New Roman" w:cs="Times New Roman"/>
          <w:sz w:val="24"/>
          <w:szCs w:val="24"/>
        </w:rPr>
        <w:t xml:space="preserve">. </w:t>
      </w:r>
      <w:r w:rsidRPr="0093574C">
        <w:rPr>
          <w:rStyle w:val="ad"/>
          <w:rFonts w:ascii="Times New Roman" w:hAnsi="Times New Roman" w:cs="Times New Roman"/>
          <w:sz w:val="24"/>
          <w:szCs w:val="24"/>
        </w:rPr>
        <w:t>Автор</w:t>
      </w:r>
      <w:r w:rsidRPr="00935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74C">
        <w:rPr>
          <w:rFonts w:ascii="Times New Roman" w:hAnsi="Times New Roman" w:cs="Times New Roman"/>
          <w:sz w:val="24"/>
          <w:szCs w:val="24"/>
        </w:rPr>
        <w:lastRenderedPageBreak/>
        <w:t>Жохов</w:t>
      </w:r>
      <w:proofErr w:type="gramEnd"/>
      <w:r w:rsidRPr="0093574C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93574C" w:rsidRDefault="0093574C" w:rsidP="0093574C">
      <w:pPr>
        <w:widowControl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3574C" w:rsidRPr="0093574C" w:rsidRDefault="0093574C" w:rsidP="0093574C">
      <w:pPr>
        <w:widowControl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рекомендованной учебно-методической л</w:t>
      </w:r>
      <w:r w:rsidRPr="0093574C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93574C" w:rsidRPr="0093574C" w:rsidRDefault="0093574C" w:rsidP="0093574C">
      <w:pPr>
        <w:widowControl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3574C" w:rsidRPr="008363A0" w:rsidRDefault="0093574C" w:rsidP="009357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A0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363A0">
        <w:rPr>
          <w:rFonts w:ascii="Times New Roman" w:hAnsi="Times New Roman"/>
          <w:sz w:val="24"/>
          <w:szCs w:val="24"/>
        </w:rPr>
        <w:t xml:space="preserve"> Н.Я. Математика. 5 класс. Учебник для общеобразовательных учреждений. М.,  Мнемозина,</w:t>
      </w:r>
      <w:r>
        <w:rPr>
          <w:rFonts w:ascii="Times New Roman" w:hAnsi="Times New Roman"/>
          <w:sz w:val="24"/>
          <w:szCs w:val="24"/>
        </w:rPr>
        <w:t xml:space="preserve">  2009</w:t>
      </w:r>
      <w:r w:rsidRPr="008363A0">
        <w:rPr>
          <w:rFonts w:ascii="Times New Roman" w:hAnsi="Times New Roman"/>
          <w:sz w:val="24"/>
          <w:szCs w:val="24"/>
        </w:rPr>
        <w:t>.</w:t>
      </w:r>
    </w:p>
    <w:p w:rsidR="0093574C" w:rsidRPr="008363A0" w:rsidRDefault="0093574C" w:rsidP="0093574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63A0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8363A0">
        <w:rPr>
          <w:rFonts w:ascii="Times New Roman" w:hAnsi="Times New Roman"/>
          <w:sz w:val="24"/>
          <w:szCs w:val="24"/>
        </w:rPr>
        <w:t xml:space="preserve"> Н.Я. Математика. Учебник для 6 класса общеобразовательных учреждений.     М., Мнемозина, 200</w:t>
      </w:r>
      <w:r>
        <w:rPr>
          <w:rFonts w:ascii="Times New Roman" w:hAnsi="Times New Roman"/>
          <w:sz w:val="24"/>
          <w:szCs w:val="24"/>
        </w:rPr>
        <w:t>9</w:t>
      </w:r>
      <w:r w:rsidRPr="008363A0">
        <w:rPr>
          <w:rFonts w:ascii="Times New Roman" w:hAnsi="Times New Roman"/>
          <w:sz w:val="24"/>
          <w:szCs w:val="24"/>
        </w:rPr>
        <w:t>.</w:t>
      </w:r>
    </w:p>
    <w:p w:rsidR="005B4A9A" w:rsidRDefault="005B4A9A" w:rsidP="005B4A9A">
      <w:pPr>
        <w:widowControl w:val="0"/>
        <w:numPr>
          <w:ilvl w:val="0"/>
          <w:numId w:val="1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материалы по математике для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911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А.С. Чесноков,  К.И. </w:t>
      </w:r>
      <w:proofErr w:type="spellStart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«Классик Стиль».</w:t>
      </w:r>
    </w:p>
    <w:p w:rsidR="002911C4" w:rsidRPr="002911C4" w:rsidRDefault="002911C4" w:rsidP="002911C4">
      <w:pPr>
        <w:widowControl w:val="0"/>
        <w:numPr>
          <w:ilvl w:val="0"/>
          <w:numId w:val="1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материалы по математике для 6 класса. А.С. Чесноков,  К.И. </w:t>
      </w:r>
      <w:proofErr w:type="spellStart"/>
      <w:r w:rsidRPr="002911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2911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издательство «Классик Стиль».</w:t>
      </w:r>
    </w:p>
    <w:p w:rsidR="005B4A9A" w:rsidRPr="005B4A9A" w:rsidRDefault="005B4A9A" w:rsidP="005B4A9A">
      <w:pPr>
        <w:widowControl w:val="0"/>
        <w:numPr>
          <w:ilvl w:val="0"/>
          <w:numId w:val="1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самостоятельные работы по математике. А.П. Ершов, В.В. </w:t>
      </w:r>
      <w:proofErr w:type="spellStart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Головобордько</w:t>
      </w:r>
      <w:proofErr w:type="spellEnd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</w:t>
      </w:r>
      <w:proofErr w:type="spellStart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5B4A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11C4" w:rsidRPr="002911C4" w:rsidRDefault="005B4A9A" w:rsidP="002911C4">
      <w:pPr>
        <w:widowControl w:val="0"/>
        <w:numPr>
          <w:ilvl w:val="0"/>
          <w:numId w:val="1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математика 5 класс, Л.П. Попова,   издательство «ВАКО» 2010г.</w:t>
      </w:r>
    </w:p>
    <w:p w:rsidR="002911C4" w:rsidRDefault="002911C4" w:rsidP="002911C4">
      <w:pPr>
        <w:widowControl w:val="0"/>
        <w:numPr>
          <w:ilvl w:val="0"/>
          <w:numId w:val="17"/>
        </w:numPr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рительные материалы математика 6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Л.П. Попова,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издательство «ВАКО» </w:t>
      </w:r>
      <w:r w:rsidRPr="000C3A96">
        <w:rPr>
          <w:rFonts w:ascii="Times New Roman" w:eastAsia="Times New Roman" w:hAnsi="Times New Roman" w:cs="Times New Roman"/>
          <w:sz w:val="24"/>
          <w:szCs w:val="24"/>
          <w:lang w:eastAsia="ru-RU"/>
        </w:rPr>
        <w:t>2010г.</w:t>
      </w:r>
    </w:p>
    <w:p w:rsidR="00682028" w:rsidRDefault="00682028" w:rsidP="00682028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28" w:rsidRDefault="00682028" w:rsidP="00682028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028" w:rsidRPr="00682028" w:rsidRDefault="00682028" w:rsidP="00682028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:rsidR="00682028" w:rsidRDefault="00682028" w:rsidP="0068202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>журнал «Математика в школе»</w:t>
      </w:r>
    </w:p>
    <w:p w:rsidR="00682028" w:rsidRPr="00277383" w:rsidRDefault="00682028" w:rsidP="0068202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383">
        <w:rPr>
          <w:rFonts w:ascii="Times New Roman" w:hAnsi="Times New Roman"/>
          <w:sz w:val="24"/>
          <w:szCs w:val="24"/>
        </w:rPr>
        <w:t>газета «Математика», приложение к газете «Первое сентября»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682028" w:rsidRPr="00C93B16" w:rsidRDefault="00682028" w:rsidP="0068202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B16">
        <w:rPr>
          <w:rFonts w:ascii="Times New Roman" w:hAnsi="Times New Roman"/>
          <w:bCs/>
          <w:color w:val="000000"/>
          <w:sz w:val="24"/>
          <w:szCs w:val="24"/>
        </w:rPr>
        <w:t>Концепция модернизации российского образования на период до 2010// «Вестник</w:t>
      </w:r>
      <w:r w:rsidRPr="00C93B16">
        <w:rPr>
          <w:rFonts w:ascii="Times New Roman" w:hAnsi="Times New Roman"/>
          <w:sz w:val="24"/>
          <w:szCs w:val="24"/>
        </w:rPr>
        <w:t xml:space="preserve"> </w:t>
      </w:r>
      <w:r w:rsidRPr="00C93B16">
        <w:rPr>
          <w:rFonts w:ascii="Times New Roman" w:hAnsi="Times New Roman"/>
          <w:bCs/>
          <w:color w:val="000000"/>
          <w:sz w:val="24"/>
          <w:szCs w:val="24"/>
        </w:rPr>
        <w:t>образования» -2002- № 6 - с.11-40.</w:t>
      </w:r>
    </w:p>
    <w:p w:rsidR="00682028" w:rsidRPr="00C93B16" w:rsidRDefault="00682028" w:rsidP="00682028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B16">
        <w:rPr>
          <w:rFonts w:ascii="Times New Roman" w:hAnsi="Times New Roman"/>
          <w:bCs/>
          <w:color w:val="000000"/>
          <w:sz w:val="24"/>
          <w:szCs w:val="24"/>
        </w:rPr>
        <w:t>Концепция математического образования (проект)//Математика в школе.-  2000. – № 2. – с.13-18.</w:t>
      </w:r>
    </w:p>
    <w:p w:rsidR="00682028" w:rsidRPr="00C93B16" w:rsidRDefault="00682028" w:rsidP="006820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3B16">
        <w:rPr>
          <w:rFonts w:ascii="Times New Roman" w:hAnsi="Times New Roman"/>
          <w:sz w:val="24"/>
          <w:szCs w:val="24"/>
        </w:rPr>
        <w:t>Стандарт основного общего образования по математике//</w:t>
      </w:r>
      <w:r w:rsidRPr="00C93B16">
        <w:rPr>
          <w:rFonts w:ascii="Times New Roman" w:hAnsi="Times New Roman"/>
          <w:bCs/>
          <w:color w:val="000000"/>
          <w:sz w:val="24"/>
          <w:szCs w:val="24"/>
        </w:rPr>
        <w:t>«Вестник</w:t>
      </w:r>
      <w:r w:rsidRPr="00C93B16">
        <w:rPr>
          <w:rFonts w:ascii="Times New Roman" w:hAnsi="Times New Roman"/>
          <w:sz w:val="24"/>
          <w:szCs w:val="24"/>
        </w:rPr>
        <w:t xml:space="preserve"> </w:t>
      </w:r>
      <w:r w:rsidRPr="00C93B16">
        <w:rPr>
          <w:rFonts w:ascii="Times New Roman" w:hAnsi="Times New Roman"/>
          <w:bCs/>
          <w:color w:val="000000"/>
          <w:sz w:val="24"/>
          <w:szCs w:val="24"/>
        </w:rPr>
        <w:t>образования» -2004 - № 12 - с.107-119.</w:t>
      </w:r>
    </w:p>
    <w:p w:rsidR="00682028" w:rsidRPr="00C93B16" w:rsidRDefault="00682028" w:rsidP="006820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3B16">
        <w:rPr>
          <w:rFonts w:ascii="Times New Roman" w:hAnsi="Times New Roman"/>
          <w:sz w:val="24"/>
          <w:szCs w:val="24"/>
        </w:rPr>
        <w:t>Дорофеев Г. В. и др.  Оценка качества подготовки выпускников основной школы по математике.  М., «Дрофа», 2001.</w:t>
      </w:r>
    </w:p>
    <w:p w:rsidR="0093574C" w:rsidRPr="0093574C" w:rsidRDefault="0093574C" w:rsidP="0093574C">
      <w:pPr>
        <w:widowControl w:val="0"/>
        <w:spacing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94" w:rsidRPr="00C27694" w:rsidRDefault="00C27694" w:rsidP="00C27694">
      <w:pPr>
        <w:widowControl w:val="0"/>
        <w:spacing w:line="240" w:lineRule="auto"/>
        <w:ind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682028" w:rsidRDefault="00682028" w:rsidP="00682028">
      <w:pPr>
        <w:widowControl w:val="0"/>
        <w:spacing w:after="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2028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gramEnd"/>
      <w:r w:rsidRPr="00682028">
        <w:rPr>
          <w:rFonts w:ascii="Times New Roman" w:hAnsi="Times New Roman"/>
          <w:b/>
          <w:sz w:val="28"/>
          <w:szCs w:val="28"/>
        </w:rPr>
        <w:t>:</w:t>
      </w:r>
    </w:p>
    <w:p w:rsidR="00682028" w:rsidRPr="00682028" w:rsidRDefault="00682028" w:rsidP="00682028">
      <w:pPr>
        <w:widowControl w:val="0"/>
        <w:spacing w:after="0" w:line="240" w:lineRule="auto"/>
        <w:ind w:left="1920"/>
        <w:jc w:val="center"/>
        <w:rPr>
          <w:rFonts w:ascii="Times New Roman" w:hAnsi="Times New Roman"/>
          <w:b/>
          <w:sz w:val="28"/>
          <w:szCs w:val="28"/>
        </w:rPr>
      </w:pPr>
    </w:p>
    <w:p w:rsidR="00682028" w:rsidRPr="007F7439" w:rsidRDefault="00682028" w:rsidP="006820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ege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moipkro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957BA7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hyperlink r:id="rId9" w:history="1">
        <w:r w:rsidR="00682028" w:rsidRPr="007F7439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682028" w:rsidRPr="007F7439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682028" w:rsidRPr="007F7439">
          <w:rPr>
            <w:rStyle w:val="aa"/>
            <w:rFonts w:ascii="Times New Roman" w:hAnsi="Times New Roman"/>
            <w:sz w:val="24"/>
            <w:szCs w:val="24"/>
            <w:lang w:val="en-US"/>
          </w:rPr>
          <w:t>fipi</w:t>
        </w:r>
        <w:proofErr w:type="spellEnd"/>
        <w:r w:rsidR="00682028" w:rsidRPr="007F7439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682028" w:rsidRPr="007F7439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ege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mioo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.1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september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math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allmath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uztest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r w:rsidRPr="007F7439">
        <w:rPr>
          <w:rFonts w:ascii="Times New Roman" w:hAnsi="Times New Roman"/>
          <w:sz w:val="24"/>
          <w:szCs w:val="24"/>
          <w:lang w:val="en-US"/>
        </w:rPr>
        <w:t>schools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techno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tech</w:t>
      </w:r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index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html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lastRenderedPageBreak/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catalog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alledu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math</w:t>
      </w:r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more</w:t>
      </w:r>
      <w:r w:rsidRPr="007F7439">
        <w:rPr>
          <w:rFonts w:ascii="Times New Roman" w:hAnsi="Times New Roman"/>
          <w:sz w:val="24"/>
          <w:szCs w:val="24"/>
        </w:rPr>
        <w:t>2.</w:t>
      </w:r>
      <w:r w:rsidRPr="007F7439">
        <w:rPr>
          <w:rFonts w:ascii="Times New Roman" w:hAnsi="Times New Roman"/>
          <w:sz w:val="24"/>
          <w:szCs w:val="24"/>
          <w:lang w:val="en-US"/>
        </w:rPr>
        <w:t>html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r w:rsidRPr="007F7439">
        <w:rPr>
          <w:rFonts w:ascii="Times New Roman" w:hAnsi="Times New Roman"/>
          <w:sz w:val="24"/>
          <w:szCs w:val="24"/>
          <w:lang w:val="en-US"/>
        </w:rPr>
        <w:t>shade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lcm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msu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:8080/</w:t>
      </w:r>
      <w:r w:rsidRPr="007F7439">
        <w:rPr>
          <w:rFonts w:ascii="Times New Roman" w:hAnsi="Times New Roman"/>
          <w:sz w:val="24"/>
          <w:szCs w:val="24"/>
          <w:lang w:val="en-US"/>
        </w:rPr>
        <w:t>index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jsp</w:t>
      </w:r>
      <w:proofErr w:type="spellEnd"/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wwwexponenta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r w:rsidRPr="007F7439">
        <w:rPr>
          <w:rFonts w:ascii="Times New Roman" w:hAnsi="Times New Roman"/>
          <w:sz w:val="24"/>
          <w:szCs w:val="24"/>
          <w:lang w:val="en-US"/>
        </w:rPr>
        <w:t>comp</w:t>
      </w:r>
      <w:r w:rsidRPr="007F7439">
        <w:rPr>
          <w:rFonts w:ascii="Times New Roman" w:hAnsi="Times New Roman"/>
          <w:sz w:val="24"/>
          <w:szCs w:val="24"/>
        </w:rPr>
        <w:t>-</w:t>
      </w:r>
      <w:r w:rsidRPr="007F7439">
        <w:rPr>
          <w:rFonts w:ascii="Times New Roman" w:hAnsi="Times New Roman"/>
          <w:sz w:val="24"/>
          <w:szCs w:val="24"/>
          <w:lang w:val="en-US"/>
        </w:rPr>
        <w:t>science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methmath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chat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index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html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r w:rsidRPr="007F7439">
        <w:rPr>
          <w:rFonts w:ascii="Times New Roman" w:hAnsi="Times New Roman"/>
          <w:sz w:val="24"/>
          <w:szCs w:val="24"/>
          <w:lang w:val="en-US"/>
        </w:rPr>
        <w:t>www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mathnet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vip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km</w:t>
      </w:r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vschool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demo</w:t>
      </w:r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education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asp</w:t>
      </w:r>
      <w:r w:rsidRPr="007F7439">
        <w:rPr>
          <w:rFonts w:ascii="Times New Roman" w:hAnsi="Times New Roman"/>
          <w:sz w:val="24"/>
          <w:szCs w:val="24"/>
        </w:rPr>
        <w:t>?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subj</w:t>
      </w:r>
      <w:proofErr w:type="spellEnd"/>
      <w:r w:rsidRPr="007F7439">
        <w:rPr>
          <w:rFonts w:ascii="Times New Roman" w:hAnsi="Times New Roman"/>
          <w:sz w:val="24"/>
          <w:szCs w:val="24"/>
        </w:rPr>
        <w:t>=292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</w:t>
      </w:r>
      <w:r w:rsidRPr="007F7439">
        <w:rPr>
          <w:rFonts w:ascii="Times New Roman" w:hAnsi="Times New Roman"/>
          <w:sz w:val="24"/>
          <w:szCs w:val="24"/>
        </w:rPr>
        <w:t>://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som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fio</w:t>
      </w:r>
      <w:proofErr w:type="spellEnd"/>
      <w:r w:rsidRPr="007F7439">
        <w:rPr>
          <w:rFonts w:ascii="Times New Roman" w:hAnsi="Times New Roman"/>
          <w:sz w:val="24"/>
          <w:szCs w:val="24"/>
        </w:rPr>
        <w:t>.</w:t>
      </w:r>
      <w:proofErr w:type="spellStart"/>
      <w:r w:rsidRPr="007F743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F7439">
        <w:rPr>
          <w:rFonts w:ascii="Times New Roman" w:hAnsi="Times New Roman"/>
          <w:sz w:val="24"/>
          <w:szCs w:val="24"/>
        </w:rPr>
        <w:t>/</w:t>
      </w:r>
      <w:r w:rsidRPr="007F7439">
        <w:rPr>
          <w:rFonts w:ascii="Times New Roman" w:hAnsi="Times New Roman"/>
          <w:sz w:val="24"/>
          <w:szCs w:val="24"/>
          <w:lang w:val="en-US"/>
        </w:rPr>
        <w:t>subject</w:t>
      </w:r>
      <w:r w:rsidRPr="007F7439">
        <w:rPr>
          <w:rFonts w:ascii="Times New Roman" w:hAnsi="Times New Roman"/>
          <w:sz w:val="24"/>
          <w:szCs w:val="24"/>
        </w:rPr>
        <w:t>.</w:t>
      </w:r>
      <w:r w:rsidRPr="007F7439">
        <w:rPr>
          <w:rFonts w:ascii="Times New Roman" w:hAnsi="Times New Roman"/>
          <w:sz w:val="24"/>
          <w:szCs w:val="24"/>
          <w:lang w:val="en-US"/>
        </w:rPr>
        <w:t>asp</w:t>
      </w:r>
      <w:r w:rsidRPr="007F7439">
        <w:rPr>
          <w:rFonts w:ascii="Times New Roman" w:hAnsi="Times New Roman"/>
          <w:sz w:val="24"/>
          <w:szCs w:val="24"/>
        </w:rPr>
        <w:t>?</w:t>
      </w:r>
      <w:r w:rsidRPr="007F7439">
        <w:rPr>
          <w:rFonts w:ascii="Times New Roman" w:hAnsi="Times New Roman"/>
          <w:sz w:val="24"/>
          <w:szCs w:val="24"/>
          <w:lang w:val="en-US"/>
        </w:rPr>
        <w:t>id</w:t>
      </w:r>
      <w:r w:rsidRPr="007F7439">
        <w:rPr>
          <w:rFonts w:ascii="Times New Roman" w:hAnsi="Times New Roman"/>
          <w:sz w:val="24"/>
          <w:szCs w:val="24"/>
        </w:rPr>
        <w:t>=10000191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http:// education.bigli.ru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 xml:space="preserve"> http://informatika.moipkro.ru/intel/int mat.shtml</w:t>
      </w:r>
    </w:p>
    <w:p w:rsidR="00682028" w:rsidRPr="007F7439" w:rsidRDefault="00682028" w:rsidP="0068202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7F7439">
        <w:rPr>
          <w:rFonts w:ascii="Times New Roman" w:hAnsi="Times New Roman"/>
          <w:sz w:val="24"/>
          <w:szCs w:val="24"/>
          <w:lang w:val="en-US"/>
        </w:rPr>
        <w:t>http://schools.techno.ru/tech/index.html</w:t>
      </w:r>
    </w:p>
    <w:p w:rsidR="002220BD" w:rsidRPr="00682028" w:rsidRDefault="002220BD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</w:p>
    <w:p w:rsidR="00C27694" w:rsidRDefault="00682028" w:rsidP="002B7B6D">
      <w:pPr>
        <w:shd w:val="clear" w:color="auto" w:fill="FFFFFF"/>
        <w:tabs>
          <w:tab w:val="left" w:pos="42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0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Тематическое планирование</w:t>
      </w:r>
    </w:p>
    <w:p w:rsidR="00C27694" w:rsidRPr="00682028" w:rsidRDefault="00682028" w:rsidP="002B7B6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688"/>
        <w:gridCol w:w="993"/>
        <w:gridCol w:w="180"/>
        <w:gridCol w:w="1165"/>
        <w:gridCol w:w="8"/>
        <w:gridCol w:w="1056"/>
        <w:gridCol w:w="117"/>
        <w:gridCol w:w="1174"/>
      </w:tblGrid>
      <w:tr w:rsidR="006F67EC" w:rsidRPr="006F67EC" w:rsidTr="009F556F">
        <w:trPr>
          <w:trHeight w:val="138"/>
        </w:trPr>
        <w:tc>
          <w:tcPr>
            <w:tcW w:w="1523" w:type="dxa"/>
            <w:vMerge w:val="restart"/>
          </w:tcPr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Примерные сроки</w:t>
            </w:r>
          </w:p>
        </w:tc>
        <w:tc>
          <w:tcPr>
            <w:tcW w:w="3688" w:type="dxa"/>
            <w:vMerge w:val="restart"/>
          </w:tcPr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38" w:type="dxa"/>
            <w:gridSpan w:val="3"/>
          </w:tcPr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  <w:gridSpan w:val="4"/>
          </w:tcPr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6F67EC" w:rsidTr="009F556F">
        <w:trPr>
          <w:trHeight w:val="138"/>
        </w:trPr>
        <w:tc>
          <w:tcPr>
            <w:tcW w:w="1523" w:type="dxa"/>
            <w:vMerge/>
          </w:tcPr>
          <w:p w:rsid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Базо</w:t>
            </w:r>
            <w:proofErr w:type="spellEnd"/>
          </w:p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345" w:type="dxa"/>
            <w:gridSpan w:val="2"/>
          </w:tcPr>
          <w:p w:rsid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Расши</w:t>
            </w:r>
            <w:proofErr w:type="spellEnd"/>
          </w:p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ренная</w:t>
            </w:r>
            <w:proofErr w:type="spellEnd"/>
          </w:p>
        </w:tc>
        <w:tc>
          <w:tcPr>
            <w:tcW w:w="1064" w:type="dxa"/>
            <w:gridSpan w:val="2"/>
          </w:tcPr>
          <w:p w:rsid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Базо</w:t>
            </w:r>
            <w:proofErr w:type="spellEnd"/>
          </w:p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291" w:type="dxa"/>
            <w:gridSpan w:val="2"/>
          </w:tcPr>
          <w:p w:rsid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Расши</w:t>
            </w:r>
            <w:proofErr w:type="spellEnd"/>
          </w:p>
          <w:p w:rsidR="006F67EC" w:rsidRPr="006F67EC" w:rsidRDefault="006F67EC" w:rsidP="006F67EC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ренная</w:t>
            </w:r>
            <w:proofErr w:type="spellEnd"/>
          </w:p>
        </w:tc>
      </w:tr>
      <w:tr w:rsidR="006F67EC" w:rsidTr="009F556F">
        <w:tc>
          <w:tcPr>
            <w:tcW w:w="1523" w:type="dxa"/>
          </w:tcPr>
          <w:p w:rsid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P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gridSpan w:val="2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P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6F67EC" w:rsidRPr="006F67EC" w:rsidRDefault="006F67EC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P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P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F67EC" w:rsidRPr="006F67EC" w:rsidTr="009F556F">
        <w:tc>
          <w:tcPr>
            <w:tcW w:w="1523" w:type="dxa"/>
          </w:tcPr>
          <w:p w:rsidR="006F67EC" w:rsidRPr="006F67EC" w:rsidRDefault="006F67EC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3" w:type="dxa"/>
            <w:gridSpan w:val="2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6F67EC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13720" w:rsidRPr="006F67EC" w:rsidTr="009F556F">
        <w:tc>
          <w:tcPr>
            <w:tcW w:w="1523" w:type="dxa"/>
          </w:tcPr>
          <w:p w:rsidR="00113720" w:rsidRPr="006F67EC" w:rsidRDefault="00113720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13720" w:rsidRPr="006F67EC" w:rsidTr="009F556F">
        <w:tc>
          <w:tcPr>
            <w:tcW w:w="1523" w:type="dxa"/>
          </w:tcPr>
          <w:p w:rsidR="00113720" w:rsidRPr="006F67EC" w:rsidRDefault="00113720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F556F" w:rsidRPr="006F67EC" w:rsidTr="009F556F">
        <w:tc>
          <w:tcPr>
            <w:tcW w:w="1523" w:type="dxa"/>
          </w:tcPr>
          <w:p w:rsidR="009F556F" w:rsidRPr="006F67EC" w:rsidRDefault="009F556F" w:rsidP="002220BD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</w:tr>
    </w:tbl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13720" w:rsidRDefault="00113720" w:rsidP="00113720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0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Тематическое планирование</w:t>
      </w:r>
    </w:p>
    <w:p w:rsidR="00113720" w:rsidRPr="006F67EC" w:rsidRDefault="00113720" w:rsidP="002B7B6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3688"/>
        <w:gridCol w:w="993"/>
        <w:gridCol w:w="180"/>
        <w:gridCol w:w="1165"/>
        <w:gridCol w:w="8"/>
        <w:gridCol w:w="1056"/>
        <w:gridCol w:w="117"/>
        <w:gridCol w:w="1174"/>
      </w:tblGrid>
      <w:tr w:rsidR="00113720" w:rsidRPr="006F67EC" w:rsidTr="00113720">
        <w:trPr>
          <w:trHeight w:val="138"/>
        </w:trPr>
        <w:tc>
          <w:tcPr>
            <w:tcW w:w="1523" w:type="dxa"/>
            <w:vMerge w:val="restart"/>
          </w:tcPr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Примерные сроки</w:t>
            </w:r>
          </w:p>
        </w:tc>
        <w:tc>
          <w:tcPr>
            <w:tcW w:w="3688" w:type="dxa"/>
            <w:vMerge w:val="restart"/>
          </w:tcPr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338" w:type="dxa"/>
            <w:gridSpan w:val="3"/>
          </w:tcPr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  <w:gridSpan w:val="4"/>
          </w:tcPr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 контрольных работ</w:t>
            </w:r>
          </w:p>
        </w:tc>
      </w:tr>
      <w:tr w:rsidR="00113720" w:rsidTr="00113720">
        <w:trPr>
          <w:trHeight w:val="138"/>
        </w:trPr>
        <w:tc>
          <w:tcPr>
            <w:tcW w:w="1523" w:type="dxa"/>
            <w:vMerge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  <w:vMerge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Базо</w:t>
            </w:r>
            <w:proofErr w:type="spellEnd"/>
          </w:p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345" w:type="dxa"/>
            <w:gridSpan w:val="2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Расши</w:t>
            </w:r>
            <w:proofErr w:type="spellEnd"/>
          </w:p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ренная</w:t>
            </w:r>
            <w:proofErr w:type="spellEnd"/>
          </w:p>
        </w:tc>
        <w:tc>
          <w:tcPr>
            <w:tcW w:w="1064" w:type="dxa"/>
            <w:gridSpan w:val="2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Базо</w:t>
            </w:r>
            <w:proofErr w:type="spellEnd"/>
          </w:p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1291" w:type="dxa"/>
            <w:gridSpan w:val="2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Расши</w:t>
            </w:r>
            <w:proofErr w:type="spellEnd"/>
          </w:p>
          <w:p w:rsidR="00113720" w:rsidRPr="006F67EC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6F67E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ренная</w:t>
            </w:r>
            <w:proofErr w:type="spellEnd"/>
          </w:p>
        </w:tc>
      </w:tr>
      <w:tr w:rsidR="00113720" w:rsidTr="00113720">
        <w:tc>
          <w:tcPr>
            <w:tcW w:w="1523" w:type="dxa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113720" w:rsidRPr="006F67EC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Делимость чисел</w:t>
            </w:r>
          </w:p>
        </w:tc>
        <w:tc>
          <w:tcPr>
            <w:tcW w:w="1173" w:type="dxa"/>
            <w:gridSpan w:val="2"/>
          </w:tcPr>
          <w:p w:rsidR="00113720" w:rsidRPr="006F67EC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3" w:type="dxa"/>
            <w:gridSpan w:val="2"/>
          </w:tcPr>
          <w:p w:rsidR="00113720" w:rsidRPr="006F67EC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3" w:type="dxa"/>
            <w:gridSpan w:val="2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113720" w:rsidRPr="006F67EC" w:rsidRDefault="00113720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113720" w:rsidRPr="00B07FD8" w:rsidTr="00113720">
        <w:tc>
          <w:tcPr>
            <w:tcW w:w="1523" w:type="dxa"/>
          </w:tcPr>
          <w:p w:rsidR="00113720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8" w:type="dxa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113720" w:rsidRPr="00B07FD8" w:rsidTr="00113720">
        <w:tc>
          <w:tcPr>
            <w:tcW w:w="1523" w:type="dxa"/>
          </w:tcPr>
          <w:p w:rsidR="00113720" w:rsidRPr="00B07FD8" w:rsidRDefault="00113720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Отношения  и пропорции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3" w:type="dxa"/>
            <w:gridSpan w:val="2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113720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gridSpan w:val="2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B07FD8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07FD8" w:rsidRPr="00B07FD8" w:rsidTr="00113720">
        <w:tc>
          <w:tcPr>
            <w:tcW w:w="1523" w:type="dxa"/>
          </w:tcPr>
          <w:p w:rsidR="00B07FD8" w:rsidRPr="00B07FD8" w:rsidRDefault="00B07FD8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3" w:type="dxa"/>
            <w:gridSpan w:val="2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B07FD8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9F556F" w:rsidRPr="00B07FD8" w:rsidTr="00113720">
        <w:tc>
          <w:tcPr>
            <w:tcW w:w="1523" w:type="dxa"/>
          </w:tcPr>
          <w:p w:rsidR="009F556F" w:rsidRPr="00B07FD8" w:rsidRDefault="009F556F" w:rsidP="00113720">
            <w:pPr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73" w:type="dxa"/>
            <w:gridSpan w:val="2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:rsidR="009F556F" w:rsidRDefault="009F556F" w:rsidP="009F556F">
            <w:pPr>
              <w:tabs>
                <w:tab w:val="left" w:pos="42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</w:tr>
    </w:tbl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C27694" w:rsidRPr="006F67EC" w:rsidRDefault="00C27694" w:rsidP="002220BD">
      <w:pPr>
        <w:shd w:val="clear" w:color="auto" w:fill="FFFFFF"/>
        <w:tabs>
          <w:tab w:val="left" w:pos="4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sectPr w:rsidR="00C27694" w:rsidRPr="006F67EC" w:rsidSect="008F7825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A7" w:rsidRDefault="00957BA7" w:rsidP="0011376D">
      <w:pPr>
        <w:spacing w:after="0" w:line="240" w:lineRule="auto"/>
      </w:pPr>
      <w:r>
        <w:separator/>
      </w:r>
    </w:p>
  </w:endnote>
  <w:endnote w:type="continuationSeparator" w:id="0">
    <w:p w:rsidR="00957BA7" w:rsidRDefault="00957BA7" w:rsidP="0011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A7" w:rsidRDefault="00957BA7" w:rsidP="0011376D">
      <w:pPr>
        <w:spacing w:after="0" w:line="240" w:lineRule="auto"/>
      </w:pPr>
      <w:r>
        <w:separator/>
      </w:r>
    </w:p>
  </w:footnote>
  <w:footnote w:type="continuationSeparator" w:id="0">
    <w:p w:rsidR="00957BA7" w:rsidRDefault="00957BA7" w:rsidP="0011376D">
      <w:pPr>
        <w:spacing w:after="0" w:line="240" w:lineRule="auto"/>
      </w:pPr>
      <w:r>
        <w:continuationSeparator/>
      </w:r>
    </w:p>
  </w:footnote>
  <w:footnote w:id="1">
    <w:p w:rsidR="00113720" w:rsidRPr="00376FD1" w:rsidRDefault="00113720" w:rsidP="008D600C">
      <w:pPr>
        <w:pStyle w:val="a7"/>
        <w:ind w:left="0"/>
        <w:rPr>
          <w:szCs w:val="18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D6A"/>
    <w:multiLevelType w:val="hybridMultilevel"/>
    <w:tmpl w:val="3AE281BA"/>
    <w:lvl w:ilvl="0" w:tplc="DB26C0F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277CEA"/>
    <w:multiLevelType w:val="hybridMultilevel"/>
    <w:tmpl w:val="0462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36831"/>
    <w:multiLevelType w:val="hybridMultilevel"/>
    <w:tmpl w:val="EFD67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E53F4"/>
    <w:multiLevelType w:val="hybridMultilevel"/>
    <w:tmpl w:val="ECB6A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54B5F"/>
    <w:multiLevelType w:val="hybridMultilevel"/>
    <w:tmpl w:val="B2365A30"/>
    <w:lvl w:ilvl="0" w:tplc="B3647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E23383"/>
    <w:multiLevelType w:val="hybridMultilevel"/>
    <w:tmpl w:val="ADD4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13A1D"/>
    <w:multiLevelType w:val="hybridMultilevel"/>
    <w:tmpl w:val="141CC14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FEE6376"/>
    <w:multiLevelType w:val="hybridMultilevel"/>
    <w:tmpl w:val="C13EF36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0CC2583"/>
    <w:multiLevelType w:val="hybridMultilevel"/>
    <w:tmpl w:val="CDDE637E"/>
    <w:lvl w:ilvl="0" w:tplc="E8301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147FD0"/>
    <w:multiLevelType w:val="hybridMultilevel"/>
    <w:tmpl w:val="4A8A1322"/>
    <w:lvl w:ilvl="0" w:tplc="3F8410D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5C4C32"/>
    <w:multiLevelType w:val="hybridMultilevel"/>
    <w:tmpl w:val="C0344116"/>
    <w:lvl w:ilvl="0" w:tplc="0EAE7DDC">
      <w:start w:val="1"/>
      <w:numFmt w:val="decimal"/>
      <w:lvlText w:val="%1)"/>
      <w:lvlJc w:val="left"/>
      <w:pPr>
        <w:ind w:left="19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>
    <w:nsid w:val="17930F57"/>
    <w:multiLevelType w:val="hybridMultilevel"/>
    <w:tmpl w:val="89620896"/>
    <w:lvl w:ilvl="0" w:tplc="FDD6B9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19713D6A"/>
    <w:multiLevelType w:val="hybridMultilevel"/>
    <w:tmpl w:val="57804C7C"/>
    <w:lvl w:ilvl="0" w:tplc="B24C8F70">
      <w:start w:val="1"/>
      <w:numFmt w:val="decimal"/>
      <w:lvlText w:val="%1)"/>
      <w:lvlJc w:val="left"/>
      <w:pPr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3">
    <w:nsid w:val="20FA407F"/>
    <w:multiLevelType w:val="hybridMultilevel"/>
    <w:tmpl w:val="F596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808D9"/>
    <w:multiLevelType w:val="hybridMultilevel"/>
    <w:tmpl w:val="2FC87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7F7877"/>
    <w:multiLevelType w:val="hybridMultilevel"/>
    <w:tmpl w:val="9D98497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259C0803"/>
    <w:multiLevelType w:val="hybridMultilevel"/>
    <w:tmpl w:val="135877B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>
    <w:nsid w:val="2724429F"/>
    <w:multiLevelType w:val="hybridMultilevel"/>
    <w:tmpl w:val="0924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B2929"/>
    <w:multiLevelType w:val="hybridMultilevel"/>
    <w:tmpl w:val="7A06AB34"/>
    <w:lvl w:ilvl="0" w:tplc="F092B52A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9">
    <w:nsid w:val="346844FB"/>
    <w:multiLevelType w:val="hybridMultilevel"/>
    <w:tmpl w:val="7572F66C"/>
    <w:lvl w:ilvl="0" w:tplc="26969374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>
    <w:nsid w:val="37364506"/>
    <w:multiLevelType w:val="hybridMultilevel"/>
    <w:tmpl w:val="7592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46E79"/>
    <w:multiLevelType w:val="hybridMultilevel"/>
    <w:tmpl w:val="278C9670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AF042B2"/>
    <w:multiLevelType w:val="hybridMultilevel"/>
    <w:tmpl w:val="70FAAE1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B4D4599"/>
    <w:multiLevelType w:val="hybridMultilevel"/>
    <w:tmpl w:val="8696B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7E345E"/>
    <w:multiLevelType w:val="hybridMultilevel"/>
    <w:tmpl w:val="2B20D13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41290067"/>
    <w:multiLevelType w:val="hybridMultilevel"/>
    <w:tmpl w:val="13E82004"/>
    <w:lvl w:ilvl="0" w:tplc="3F8410D8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4077937"/>
    <w:multiLevelType w:val="hybridMultilevel"/>
    <w:tmpl w:val="1FA4241C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7">
    <w:nsid w:val="45F2080D"/>
    <w:multiLevelType w:val="hybridMultilevel"/>
    <w:tmpl w:val="1DC2DADE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0D6729"/>
    <w:multiLevelType w:val="hybridMultilevel"/>
    <w:tmpl w:val="E0407F76"/>
    <w:lvl w:ilvl="0" w:tplc="9FC8398A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2">
    <w:nsid w:val="4F687DB2"/>
    <w:multiLevelType w:val="hybridMultilevel"/>
    <w:tmpl w:val="1DDCD52E"/>
    <w:lvl w:ilvl="0" w:tplc="C220C3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C6CB5"/>
    <w:multiLevelType w:val="hybridMultilevel"/>
    <w:tmpl w:val="D1DEF29A"/>
    <w:lvl w:ilvl="0" w:tplc="3F8410D8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53C20F6D"/>
    <w:multiLevelType w:val="hybridMultilevel"/>
    <w:tmpl w:val="0E9CC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710BE8"/>
    <w:multiLevelType w:val="hybridMultilevel"/>
    <w:tmpl w:val="DDDA8814"/>
    <w:lvl w:ilvl="0" w:tplc="88FA7CB0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6">
    <w:nsid w:val="5C8A567B"/>
    <w:multiLevelType w:val="hybridMultilevel"/>
    <w:tmpl w:val="EF0C2184"/>
    <w:lvl w:ilvl="0" w:tplc="3184ED7C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0782475"/>
    <w:multiLevelType w:val="multilevel"/>
    <w:tmpl w:val="C8E0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D53011"/>
    <w:multiLevelType w:val="hybridMultilevel"/>
    <w:tmpl w:val="89CE4B8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>
    <w:nsid w:val="665228C3"/>
    <w:multiLevelType w:val="hybridMultilevel"/>
    <w:tmpl w:val="72A0EB52"/>
    <w:lvl w:ilvl="0" w:tplc="6E2AC5A8">
      <w:start w:val="1"/>
      <w:numFmt w:val="decimal"/>
      <w:lvlText w:val="%1)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0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1">
    <w:nsid w:val="726739B6"/>
    <w:multiLevelType w:val="hybridMultilevel"/>
    <w:tmpl w:val="7396B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E25"/>
    <w:multiLevelType w:val="hybridMultilevel"/>
    <w:tmpl w:val="85E8A180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3">
    <w:nsid w:val="75895ED5"/>
    <w:multiLevelType w:val="hybridMultilevel"/>
    <w:tmpl w:val="86BE934A"/>
    <w:lvl w:ilvl="0" w:tplc="3F8410D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793904"/>
    <w:multiLevelType w:val="hybridMultilevel"/>
    <w:tmpl w:val="216EB98E"/>
    <w:lvl w:ilvl="0" w:tplc="03564FF0">
      <w:start w:val="1"/>
      <w:numFmt w:val="decimal"/>
      <w:lvlText w:val="%1)"/>
      <w:lvlJc w:val="left"/>
      <w:pPr>
        <w:ind w:left="16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5">
    <w:nsid w:val="7AB67C70"/>
    <w:multiLevelType w:val="hybridMultilevel"/>
    <w:tmpl w:val="13A4E828"/>
    <w:lvl w:ilvl="0" w:tplc="04190001">
      <w:start w:val="1"/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4"/>
  </w:num>
  <w:num w:numId="5">
    <w:abstractNumId w:val="45"/>
  </w:num>
  <w:num w:numId="6">
    <w:abstractNumId w:val="22"/>
  </w:num>
  <w:num w:numId="7">
    <w:abstractNumId w:val="33"/>
  </w:num>
  <w:num w:numId="8">
    <w:abstractNumId w:val="25"/>
  </w:num>
  <w:num w:numId="9">
    <w:abstractNumId w:val="9"/>
  </w:num>
  <w:num w:numId="10">
    <w:abstractNumId w:val="43"/>
  </w:num>
  <w:num w:numId="11">
    <w:abstractNumId w:val="8"/>
  </w:num>
  <w:num w:numId="12">
    <w:abstractNumId w:val="32"/>
  </w:num>
  <w:num w:numId="13">
    <w:abstractNumId w:val="36"/>
  </w:num>
  <w:num w:numId="14">
    <w:abstractNumId w:val="40"/>
  </w:num>
  <w:num w:numId="15">
    <w:abstractNumId w:val="28"/>
  </w:num>
  <w:num w:numId="16">
    <w:abstractNumId w:val="21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23"/>
  </w:num>
  <w:num w:numId="21">
    <w:abstractNumId w:val="5"/>
  </w:num>
  <w:num w:numId="22">
    <w:abstractNumId w:val="11"/>
  </w:num>
  <w:num w:numId="23">
    <w:abstractNumId w:val="4"/>
  </w:num>
  <w:num w:numId="24">
    <w:abstractNumId w:val="41"/>
  </w:num>
  <w:num w:numId="25">
    <w:abstractNumId w:val="35"/>
  </w:num>
  <w:num w:numId="26">
    <w:abstractNumId w:val="19"/>
  </w:num>
  <w:num w:numId="27">
    <w:abstractNumId w:val="0"/>
  </w:num>
  <w:num w:numId="28">
    <w:abstractNumId w:val="44"/>
  </w:num>
  <w:num w:numId="29">
    <w:abstractNumId w:val="12"/>
  </w:num>
  <w:num w:numId="30">
    <w:abstractNumId w:val="18"/>
  </w:num>
  <w:num w:numId="31">
    <w:abstractNumId w:val="39"/>
  </w:num>
  <w:num w:numId="32">
    <w:abstractNumId w:val="10"/>
  </w:num>
  <w:num w:numId="33">
    <w:abstractNumId w:val="31"/>
  </w:num>
  <w:num w:numId="34">
    <w:abstractNumId w:val="7"/>
  </w:num>
  <w:num w:numId="35">
    <w:abstractNumId w:val="15"/>
  </w:num>
  <w:num w:numId="36">
    <w:abstractNumId w:val="26"/>
  </w:num>
  <w:num w:numId="37">
    <w:abstractNumId w:val="37"/>
  </w:num>
  <w:num w:numId="38">
    <w:abstractNumId w:val="34"/>
  </w:num>
  <w:num w:numId="39">
    <w:abstractNumId w:val="1"/>
  </w:num>
  <w:num w:numId="40">
    <w:abstractNumId w:val="3"/>
  </w:num>
  <w:num w:numId="41">
    <w:abstractNumId w:val="13"/>
  </w:num>
  <w:num w:numId="42">
    <w:abstractNumId w:val="14"/>
  </w:num>
  <w:num w:numId="43">
    <w:abstractNumId w:val="17"/>
  </w:num>
  <w:num w:numId="44">
    <w:abstractNumId w:val="16"/>
  </w:num>
  <w:num w:numId="45">
    <w:abstractNumId w:val="3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4D"/>
    <w:rsid w:val="00016BAA"/>
    <w:rsid w:val="00081027"/>
    <w:rsid w:val="00110670"/>
    <w:rsid w:val="00113720"/>
    <w:rsid w:val="0011376D"/>
    <w:rsid w:val="00135C48"/>
    <w:rsid w:val="00164E2B"/>
    <w:rsid w:val="00195299"/>
    <w:rsid w:val="001B7FAD"/>
    <w:rsid w:val="002220BD"/>
    <w:rsid w:val="00253C1D"/>
    <w:rsid w:val="002911C4"/>
    <w:rsid w:val="002B7B6D"/>
    <w:rsid w:val="00332765"/>
    <w:rsid w:val="003C5667"/>
    <w:rsid w:val="003D4403"/>
    <w:rsid w:val="0040572D"/>
    <w:rsid w:val="0045704D"/>
    <w:rsid w:val="004779D8"/>
    <w:rsid w:val="004936F6"/>
    <w:rsid w:val="004A158E"/>
    <w:rsid w:val="00504643"/>
    <w:rsid w:val="005A36D5"/>
    <w:rsid w:val="005A4846"/>
    <w:rsid w:val="005B4A9A"/>
    <w:rsid w:val="005D293E"/>
    <w:rsid w:val="006436A9"/>
    <w:rsid w:val="00676B38"/>
    <w:rsid w:val="00682028"/>
    <w:rsid w:val="006D5537"/>
    <w:rsid w:val="006D683D"/>
    <w:rsid w:val="006F67EC"/>
    <w:rsid w:val="008A3725"/>
    <w:rsid w:val="008D600C"/>
    <w:rsid w:val="008F7825"/>
    <w:rsid w:val="0090423F"/>
    <w:rsid w:val="00913E00"/>
    <w:rsid w:val="0093574C"/>
    <w:rsid w:val="0094506E"/>
    <w:rsid w:val="00952F87"/>
    <w:rsid w:val="00957BA7"/>
    <w:rsid w:val="009A4025"/>
    <w:rsid w:val="009F556F"/>
    <w:rsid w:val="00A2018D"/>
    <w:rsid w:val="00A32565"/>
    <w:rsid w:val="00AB362F"/>
    <w:rsid w:val="00B04479"/>
    <w:rsid w:val="00B07FD8"/>
    <w:rsid w:val="00B1331D"/>
    <w:rsid w:val="00B33A6A"/>
    <w:rsid w:val="00B36F82"/>
    <w:rsid w:val="00B9192F"/>
    <w:rsid w:val="00C01D5E"/>
    <w:rsid w:val="00C27694"/>
    <w:rsid w:val="00CB09B9"/>
    <w:rsid w:val="00CF18D8"/>
    <w:rsid w:val="00D26C28"/>
    <w:rsid w:val="00D464F5"/>
    <w:rsid w:val="00D532D3"/>
    <w:rsid w:val="00E20C16"/>
    <w:rsid w:val="00EB7EB4"/>
    <w:rsid w:val="00EF7CCA"/>
    <w:rsid w:val="00F901BA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2F"/>
  </w:style>
  <w:style w:type="paragraph" w:styleId="2">
    <w:name w:val="heading 2"/>
    <w:basedOn w:val="a"/>
    <w:next w:val="a"/>
    <w:link w:val="20"/>
    <w:qFormat/>
    <w:rsid w:val="001137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376D"/>
    <w:pPr>
      <w:keepNext/>
      <w:overflowPunct w:val="0"/>
      <w:autoSpaceDE w:val="0"/>
      <w:autoSpaceDN w:val="0"/>
      <w:adjustRightInd w:val="0"/>
      <w:spacing w:after="0" w:line="360" w:lineRule="auto"/>
      <w:ind w:left="284" w:hanging="284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1376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qFormat/>
    <w:rsid w:val="0011376D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1376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3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1376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rsid w:val="00113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R">
    <w:name w:val="NR"/>
    <w:basedOn w:val="a"/>
    <w:rsid w:val="001137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footnote reference"/>
    <w:basedOn w:val="a0"/>
    <w:semiHidden/>
    <w:rsid w:val="0011376D"/>
    <w:rPr>
      <w:vertAlign w:val="superscript"/>
    </w:rPr>
  </w:style>
  <w:style w:type="paragraph" w:styleId="21">
    <w:name w:val="Body Text 2"/>
    <w:basedOn w:val="a"/>
    <w:link w:val="22"/>
    <w:rsid w:val="001137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3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1376D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13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11376D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11376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lock Text"/>
    <w:basedOn w:val="a"/>
    <w:rsid w:val="0011376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11376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52F87"/>
    <w:pPr>
      <w:ind w:left="720"/>
      <w:contextualSpacing/>
    </w:pPr>
  </w:style>
  <w:style w:type="character" w:styleId="ac">
    <w:name w:val="Strong"/>
    <w:basedOn w:val="a0"/>
    <w:uiPriority w:val="22"/>
    <w:qFormat/>
    <w:rsid w:val="00110670"/>
    <w:rPr>
      <w:b/>
      <w:bCs/>
    </w:rPr>
  </w:style>
  <w:style w:type="character" w:styleId="ad">
    <w:name w:val="Emphasis"/>
    <w:basedOn w:val="a0"/>
    <w:uiPriority w:val="20"/>
    <w:qFormat/>
    <w:rsid w:val="001106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E351F-1752-406C-A743-17BE7F9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26</cp:revision>
  <cp:lastPrinted>2013-09-12T10:04:00Z</cp:lastPrinted>
  <dcterms:created xsi:type="dcterms:W3CDTF">2013-08-29T05:16:00Z</dcterms:created>
  <dcterms:modified xsi:type="dcterms:W3CDTF">2013-11-29T12:16:00Z</dcterms:modified>
</cp:coreProperties>
</file>