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20" w:rsidRPr="004E1B20" w:rsidRDefault="00BB677D" w:rsidP="00BB677D">
      <w:pPr>
        <w:pStyle w:val="Textbody"/>
        <w:spacing w:after="0" w:line="216" w:lineRule="atLeast"/>
        <w:rPr>
          <w:rStyle w:val="StrongEmphasis"/>
          <w:color w:val="000000"/>
          <w:sz w:val="28"/>
          <w:lang w:val="ru-RU"/>
        </w:rPr>
      </w:pPr>
      <w:proofErr w:type="spellStart"/>
      <w:r w:rsidRPr="004E1B20">
        <w:rPr>
          <w:rStyle w:val="StrongEmphasis"/>
          <w:bCs w:val="0"/>
          <w:color w:val="000000"/>
          <w:sz w:val="28"/>
        </w:rPr>
        <w:t>Тема</w:t>
      </w:r>
      <w:proofErr w:type="spellEnd"/>
      <w:r w:rsidRPr="004E1B20">
        <w:rPr>
          <w:rStyle w:val="StrongEmphasis"/>
          <w:bCs w:val="0"/>
          <w:color w:val="000000"/>
          <w:sz w:val="28"/>
        </w:rPr>
        <w:t xml:space="preserve"> </w:t>
      </w:r>
      <w:proofErr w:type="spellStart"/>
      <w:r w:rsidRPr="004E1B20">
        <w:rPr>
          <w:rStyle w:val="StrongEmphasis"/>
          <w:bCs w:val="0"/>
          <w:color w:val="000000"/>
          <w:sz w:val="28"/>
        </w:rPr>
        <w:t>урока</w:t>
      </w:r>
      <w:proofErr w:type="spellEnd"/>
      <w:r w:rsidRPr="004E1B20">
        <w:rPr>
          <w:rStyle w:val="StrongEmphasis"/>
          <w:color w:val="000000"/>
          <w:sz w:val="28"/>
        </w:rPr>
        <w:t>:</w:t>
      </w:r>
      <w:r>
        <w:rPr>
          <w:rStyle w:val="StrongEmphasis"/>
          <w:color w:val="000000"/>
          <w:sz w:val="28"/>
        </w:rPr>
        <w:t xml:space="preserve"> </w:t>
      </w:r>
      <w:r w:rsidR="004E1B20">
        <w:rPr>
          <w:rStyle w:val="StrongEmphasis"/>
          <w:color w:val="000000"/>
          <w:sz w:val="28"/>
          <w:lang w:val="ru-RU"/>
        </w:rPr>
        <w:t xml:space="preserve"> Лепка рельефная (пластилиновая живопись</w:t>
      </w:r>
      <w:r w:rsidR="004E1B20" w:rsidRPr="004E1B20">
        <w:rPr>
          <w:rStyle w:val="StrongEmphasis"/>
          <w:color w:val="000000"/>
          <w:sz w:val="28"/>
          <w:lang w:val="ru-RU"/>
        </w:rPr>
        <w:t xml:space="preserve">)  </w:t>
      </w:r>
      <w:r w:rsidR="004E1B20">
        <w:rPr>
          <w:rStyle w:val="StrongEmphasis"/>
          <w:color w:val="000000"/>
          <w:sz w:val="28"/>
          <w:lang w:val="ru-RU"/>
        </w:rPr>
        <w:t xml:space="preserve">«На птичьем дворе». </w:t>
      </w:r>
    </w:p>
    <w:p w:rsidR="00BB677D" w:rsidRPr="004E1B20" w:rsidRDefault="00BB677D" w:rsidP="00BB677D">
      <w:pPr>
        <w:pStyle w:val="Textbody"/>
        <w:spacing w:after="0" w:line="216" w:lineRule="atLeast"/>
      </w:pPr>
      <w:r w:rsidRPr="004E1B20">
        <w:rPr>
          <w:rStyle w:val="StrongEmphasis"/>
          <w:rFonts w:cs="Times New Roman"/>
          <w:bCs w:val="0"/>
          <w:color w:val="000000"/>
          <w:sz w:val="28"/>
          <w:szCs w:val="28"/>
          <w:lang w:val="ru-RU"/>
        </w:rPr>
        <w:t>Цели урока:</w:t>
      </w:r>
    </w:p>
    <w:p w:rsidR="00BB677D" w:rsidRPr="004E1B20" w:rsidRDefault="00BB677D" w:rsidP="00BB677D">
      <w:pPr>
        <w:pStyle w:val="Textbody"/>
        <w:spacing w:after="0" w:line="216" w:lineRule="atLeast"/>
      </w:pPr>
      <w:r w:rsidRPr="004E1B20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1. Научить детей организовывать своё рабочее место при работе с пластилином; учить осознанно выполнять правила </w:t>
      </w:r>
      <w:r w:rsidRPr="004E1B20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безопасного труда</w:t>
      </w:r>
      <w:r w:rsidRPr="004E1B20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.</w:t>
      </w:r>
    </w:p>
    <w:p w:rsidR="00BB677D" w:rsidRPr="004E1B20" w:rsidRDefault="00BB677D" w:rsidP="00BB677D">
      <w:pPr>
        <w:pStyle w:val="inlinehead3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E1B20">
        <w:rPr>
          <w:rFonts w:ascii="Times New Roman" w:hAnsi="Times New Roman" w:cs="Times New Roman"/>
          <w:sz w:val="28"/>
          <w:szCs w:val="28"/>
          <w:lang w:val="ru-RU"/>
        </w:rPr>
        <w:t>2. Познакомить с приёмами получения основных форм деталей из пластилина (шар, палочки), расплющивания шара, нанесения тонкого слоя пластилина на картонную основу.</w:t>
      </w:r>
    </w:p>
    <w:p w:rsidR="00BB677D" w:rsidRPr="004E1B20" w:rsidRDefault="00BB677D" w:rsidP="00BB677D">
      <w:pPr>
        <w:pStyle w:val="Standard"/>
        <w:rPr>
          <w:sz w:val="28"/>
          <w:szCs w:val="28"/>
        </w:rPr>
      </w:pPr>
      <w:r w:rsidRPr="004E1B20">
        <w:rPr>
          <w:sz w:val="28"/>
          <w:szCs w:val="28"/>
        </w:rPr>
        <w:t xml:space="preserve">3. Развивать умение сравнивать и наблюдать, а также инициативу, речь, мелкую моторику рук, </w:t>
      </w:r>
      <w:r w:rsidRPr="004E1B20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развивать умение видеть прекрасное в окружающем </w:t>
      </w:r>
      <w:r w:rsidRPr="004E1B20">
        <w:rPr>
          <w:sz w:val="28"/>
          <w:szCs w:val="28"/>
        </w:rPr>
        <w:t>.</w:t>
      </w:r>
    </w:p>
    <w:p w:rsidR="00BB677D" w:rsidRPr="004E1B20" w:rsidRDefault="00BB677D" w:rsidP="00BB677D">
      <w:pPr>
        <w:pStyle w:val="Textbody"/>
        <w:spacing w:after="0" w:line="216" w:lineRule="atLeast"/>
      </w:pPr>
      <w:r w:rsidRPr="004E1B20">
        <w:rPr>
          <w:rStyle w:val="StrongEmphasis"/>
          <w:b w:val="0"/>
          <w:color w:val="000000"/>
          <w:sz w:val="28"/>
          <w:szCs w:val="28"/>
        </w:rPr>
        <w:t xml:space="preserve">4. Воспитывать трудолюбие, </w:t>
      </w:r>
      <w:r w:rsidRPr="004E1B20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воспитывать аккуратность , доброжелательность, </w:t>
      </w:r>
      <w:r w:rsidRPr="004E1B20">
        <w:rPr>
          <w:rStyle w:val="StrongEmphasis"/>
          <w:b w:val="0"/>
          <w:color w:val="000000"/>
          <w:sz w:val="28"/>
          <w:szCs w:val="28"/>
        </w:rPr>
        <w:t>внимательное отношение к окружающим, желание оказывать посильную помощь.</w:t>
      </w:r>
      <w:r w:rsidRPr="004E1B20">
        <w:rPr>
          <w:rStyle w:val="StrongEmphasis"/>
          <w:b w:val="0"/>
          <w:color w:val="000000"/>
          <w:sz w:val="28"/>
        </w:rPr>
        <w:t>…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b w:val="0"/>
          <w:bCs w:val="0"/>
          <w:color w:val="000000"/>
          <w:sz w:val="28"/>
        </w:rPr>
        <w:t>Планируемый результат обучения, в т. ч. и формирование УУД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b w:val="0"/>
          <w:color w:val="0070C0"/>
          <w:sz w:val="28"/>
          <w:szCs w:val="28"/>
        </w:rPr>
        <w:t>Познавательные УУД:</w:t>
      </w:r>
    </w:p>
    <w:p w:rsidR="00BB677D" w:rsidRPr="00407E62" w:rsidRDefault="00BB677D" w:rsidP="00BB677D">
      <w:pPr>
        <w:pStyle w:val="Textbody"/>
        <w:spacing w:after="0" w:line="216" w:lineRule="atLeast"/>
        <w:rPr>
          <w:rStyle w:val="StrongEmphasis"/>
          <w:b w:val="0"/>
          <w:color w:val="000000"/>
          <w:sz w:val="28"/>
          <w:szCs w:val="28"/>
          <w:lang w:val="ru-RU"/>
        </w:rPr>
      </w:pPr>
      <w:r>
        <w:rPr>
          <w:rStyle w:val="StrongEmphasis"/>
          <w:b w:val="0"/>
          <w:color w:val="0070C0"/>
          <w:sz w:val="28"/>
          <w:szCs w:val="28"/>
        </w:rPr>
        <w:t xml:space="preserve">1) </w:t>
      </w:r>
      <w:r w:rsidRPr="00407E62">
        <w:rPr>
          <w:rStyle w:val="StrongEmphasis"/>
          <w:b w:val="0"/>
          <w:color w:val="000000"/>
          <w:sz w:val="28"/>
          <w:szCs w:val="28"/>
        </w:rPr>
        <w:t xml:space="preserve">формируем умение извлекать информацию из схем, иллюстраций; </w:t>
      </w:r>
    </w:p>
    <w:p w:rsidR="00BB677D" w:rsidRPr="00407E62" w:rsidRDefault="00BB677D" w:rsidP="00BB677D">
      <w:pPr>
        <w:pStyle w:val="Textbody"/>
        <w:spacing w:after="0" w:line="216" w:lineRule="atLeast"/>
        <w:rPr>
          <w:rStyle w:val="StrongEmphasis"/>
          <w:b w:val="0"/>
          <w:color w:val="000000"/>
          <w:sz w:val="28"/>
          <w:szCs w:val="28"/>
          <w:lang w:val="ru-RU"/>
        </w:rPr>
      </w:pPr>
      <w:r w:rsidRPr="00407E62">
        <w:rPr>
          <w:rStyle w:val="StrongEmphasis"/>
          <w:b w:val="0"/>
          <w:color w:val="0084D1"/>
          <w:sz w:val="28"/>
          <w:szCs w:val="28"/>
          <w:lang w:val="ru-RU"/>
        </w:rPr>
        <w:t xml:space="preserve">2) </w:t>
      </w:r>
      <w:r w:rsidRPr="00407E62">
        <w:rPr>
          <w:rStyle w:val="StrongEmphasis"/>
          <w:b w:val="0"/>
          <w:color w:val="000000"/>
          <w:sz w:val="28"/>
          <w:szCs w:val="28"/>
        </w:rPr>
        <w:t xml:space="preserve">формируем умение выявлять сущность и особенности объектов </w:t>
      </w:r>
    </w:p>
    <w:p w:rsidR="00BB677D" w:rsidRPr="00407E62" w:rsidRDefault="00BB677D" w:rsidP="00BB677D">
      <w:pPr>
        <w:pStyle w:val="Textbody"/>
        <w:spacing w:after="0" w:line="216" w:lineRule="atLeast"/>
        <w:rPr>
          <w:b/>
        </w:rPr>
      </w:pPr>
      <w:r w:rsidRPr="00407E62">
        <w:rPr>
          <w:rStyle w:val="StrongEmphasis"/>
          <w:b w:val="0"/>
          <w:color w:val="0070C0"/>
          <w:sz w:val="28"/>
          <w:szCs w:val="28"/>
        </w:rPr>
        <w:t>3)</w:t>
      </w:r>
      <w:r w:rsidRPr="00407E62">
        <w:rPr>
          <w:rStyle w:val="StrongEmphasis"/>
          <w:b w:val="0"/>
          <w:color w:val="000000"/>
          <w:sz w:val="28"/>
          <w:szCs w:val="28"/>
        </w:rPr>
        <w:t xml:space="preserve"> формируем умение на основе анализа объектов делать выводы.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color w:val="000000"/>
          <w:sz w:val="28"/>
        </w:rPr>
        <w:t xml:space="preserve"> </w:t>
      </w:r>
      <w:r>
        <w:rPr>
          <w:rStyle w:val="StrongEmphasis"/>
          <w:b w:val="0"/>
          <w:color w:val="00B050"/>
          <w:sz w:val="28"/>
          <w:szCs w:val="28"/>
        </w:rPr>
        <w:t>Коммуникативные УУД:</w:t>
      </w:r>
    </w:p>
    <w:p w:rsidR="00BB677D" w:rsidRDefault="00BB677D" w:rsidP="00BB677D">
      <w:pPr>
        <w:pStyle w:val="Standard"/>
      </w:pPr>
      <w:r>
        <w:rPr>
          <w:b/>
          <w:color w:val="00B050"/>
          <w:sz w:val="28"/>
          <w:szCs w:val="28"/>
        </w:rPr>
        <w:t>1</w:t>
      </w:r>
      <w:r>
        <w:rPr>
          <w:b/>
          <w:color w:val="339966"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формируем умение слушать и понимать других;</w:t>
      </w:r>
    </w:p>
    <w:p w:rsidR="00BB677D" w:rsidRDefault="00BB677D" w:rsidP="00BB677D">
      <w:pPr>
        <w:pStyle w:val="Standard"/>
      </w:pPr>
      <w:r>
        <w:rPr>
          <w:b/>
          <w:color w:val="00B050"/>
          <w:sz w:val="28"/>
          <w:szCs w:val="28"/>
        </w:rPr>
        <w:t>2</w:t>
      </w:r>
      <w:r>
        <w:rPr>
          <w:b/>
          <w:color w:val="339966"/>
          <w:sz w:val="28"/>
          <w:szCs w:val="28"/>
        </w:rPr>
        <w:t>)</w:t>
      </w:r>
      <w:r>
        <w:rPr>
          <w:sz w:val="28"/>
          <w:szCs w:val="28"/>
        </w:rPr>
        <w:t xml:space="preserve"> формируем умение строить речевое высказывание в соответствии с поставленными задачами;</w:t>
      </w:r>
    </w:p>
    <w:p w:rsidR="00BB677D" w:rsidRPr="00407E62" w:rsidRDefault="00BB677D" w:rsidP="00BB677D">
      <w:pPr>
        <w:pStyle w:val="Textbody"/>
        <w:spacing w:after="0" w:line="216" w:lineRule="atLeast"/>
        <w:rPr>
          <w:b/>
        </w:rPr>
      </w:pPr>
      <w:r>
        <w:rPr>
          <w:rStyle w:val="StrongEmphasis"/>
          <w:b w:val="0"/>
          <w:color w:val="00B050"/>
          <w:sz w:val="28"/>
          <w:szCs w:val="28"/>
        </w:rPr>
        <w:t>3</w:t>
      </w:r>
      <w:r w:rsidRPr="00407E62">
        <w:rPr>
          <w:rStyle w:val="StrongEmphasis"/>
          <w:b w:val="0"/>
          <w:color w:val="00B050"/>
          <w:sz w:val="28"/>
          <w:szCs w:val="28"/>
        </w:rPr>
        <w:t>)</w:t>
      </w:r>
      <w:r w:rsidRPr="00407E62">
        <w:rPr>
          <w:rStyle w:val="StrongEmphasis"/>
          <w:b w:val="0"/>
          <w:color w:val="000000"/>
          <w:sz w:val="28"/>
          <w:szCs w:val="28"/>
        </w:rPr>
        <w:t xml:space="preserve"> формируем умение оформлять свои мысли в устной форме.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color w:val="000000"/>
          <w:sz w:val="28"/>
        </w:rPr>
        <w:t xml:space="preserve"> </w:t>
      </w:r>
      <w:r>
        <w:rPr>
          <w:rStyle w:val="StrongEmphasis"/>
          <w:b w:val="0"/>
          <w:color w:val="FFC000"/>
          <w:sz w:val="28"/>
          <w:szCs w:val="28"/>
        </w:rPr>
        <w:t>Регулятивные УУД:</w:t>
      </w:r>
    </w:p>
    <w:p w:rsidR="00BB677D" w:rsidRDefault="00BB677D" w:rsidP="00BB677D">
      <w:pPr>
        <w:pStyle w:val="Standard"/>
      </w:pPr>
      <w:r>
        <w:rPr>
          <w:b/>
          <w:color w:val="FFC000"/>
          <w:sz w:val="28"/>
          <w:szCs w:val="28"/>
        </w:rPr>
        <w:t>1</w:t>
      </w:r>
      <w:r>
        <w:rPr>
          <w:b/>
          <w:color w:val="FFCC00"/>
          <w:sz w:val="28"/>
          <w:szCs w:val="28"/>
        </w:rPr>
        <w:t>)</w:t>
      </w:r>
      <w:r>
        <w:rPr>
          <w:sz w:val="28"/>
          <w:szCs w:val="28"/>
        </w:rPr>
        <w:t xml:space="preserve"> формируем умение высказывать своё предположение на основе работы с материалом учебника;</w:t>
      </w:r>
    </w:p>
    <w:p w:rsidR="00BB677D" w:rsidRDefault="00BB677D" w:rsidP="00BB677D">
      <w:pPr>
        <w:pStyle w:val="Standard"/>
      </w:pPr>
      <w:r>
        <w:rPr>
          <w:b/>
          <w:color w:val="FFC000"/>
          <w:sz w:val="28"/>
          <w:szCs w:val="28"/>
        </w:rPr>
        <w:t>2)</w:t>
      </w:r>
      <w:r>
        <w:rPr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:rsidR="00BB677D" w:rsidRDefault="00BB677D" w:rsidP="00BB677D">
      <w:pPr>
        <w:pStyle w:val="Standard"/>
      </w:pPr>
      <w:r>
        <w:rPr>
          <w:b/>
          <w:color w:val="FFC000"/>
          <w:sz w:val="28"/>
          <w:szCs w:val="28"/>
        </w:rPr>
        <w:t>3)</w:t>
      </w:r>
      <w:r>
        <w:rPr>
          <w:sz w:val="28"/>
          <w:szCs w:val="28"/>
        </w:rPr>
        <w:t xml:space="preserve"> формируем умение прогнозировать предстоящую работу (составлять план);</w:t>
      </w:r>
    </w:p>
    <w:p w:rsidR="00BB677D" w:rsidRPr="00407E62" w:rsidRDefault="00BB677D" w:rsidP="00BB677D">
      <w:pPr>
        <w:pStyle w:val="Textbody"/>
        <w:spacing w:after="0" w:line="216" w:lineRule="atLeast"/>
        <w:rPr>
          <w:b/>
        </w:rPr>
      </w:pPr>
      <w:r>
        <w:rPr>
          <w:rStyle w:val="StrongEmphasis"/>
          <w:b w:val="0"/>
          <w:color w:val="FFC000"/>
          <w:sz w:val="28"/>
          <w:szCs w:val="28"/>
        </w:rPr>
        <w:t>4</w:t>
      </w:r>
      <w:r w:rsidRPr="00407E62">
        <w:rPr>
          <w:rStyle w:val="StrongEmphasis"/>
          <w:b w:val="0"/>
          <w:color w:val="FFC000"/>
          <w:sz w:val="28"/>
          <w:szCs w:val="28"/>
        </w:rPr>
        <w:t>)</w:t>
      </w:r>
      <w:r w:rsidRPr="00407E62">
        <w:rPr>
          <w:rStyle w:val="StrongEmphasis"/>
          <w:b w:val="0"/>
          <w:color w:val="000000"/>
          <w:sz w:val="28"/>
          <w:szCs w:val="28"/>
        </w:rPr>
        <w:t xml:space="preserve"> формируем умение осуществлять познавательную и личностную рефлексию.</w:t>
      </w:r>
      <w:r w:rsidRPr="00407E62">
        <w:rPr>
          <w:rStyle w:val="StrongEmphasis"/>
          <w:b w:val="0"/>
          <w:color w:val="000000"/>
          <w:sz w:val="28"/>
        </w:rPr>
        <w:t>…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b w:val="0"/>
          <w:color w:val="FF0000"/>
          <w:sz w:val="28"/>
          <w:szCs w:val="28"/>
        </w:rPr>
        <w:t>Личностные УУД: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apple-style-span"/>
          <w:b/>
          <w:color w:val="FF0000"/>
          <w:sz w:val="28"/>
          <w:szCs w:val="28"/>
          <w:shd w:val="clear" w:color="auto" w:fill="FFFFFF"/>
        </w:rPr>
        <w:t>1)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формируем мотивации к обучению и целенаправленной познавательной деятельности.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b w:val="0"/>
          <w:bCs w:val="0"/>
          <w:color w:val="000000"/>
          <w:sz w:val="28"/>
        </w:rPr>
        <w:t xml:space="preserve">Основные понятия: </w:t>
      </w:r>
      <w:r>
        <w:rPr>
          <w:rStyle w:val="StrongEmphasis"/>
          <w:color w:val="000000"/>
          <w:sz w:val="28"/>
          <w:lang w:val="ru-RU"/>
        </w:rPr>
        <w:t>Барельеф, стека, доска.</w:t>
      </w:r>
    </w:p>
    <w:p w:rsidR="00BB677D" w:rsidRDefault="00BB677D" w:rsidP="00BB677D">
      <w:pPr>
        <w:pStyle w:val="Textbody"/>
        <w:spacing w:after="0" w:line="216" w:lineRule="atLeast"/>
      </w:pPr>
      <w:r>
        <w:rPr>
          <w:rStyle w:val="StrongEmphasis"/>
          <w:b w:val="0"/>
          <w:bCs w:val="0"/>
          <w:color w:val="000000"/>
          <w:sz w:val="28"/>
        </w:rPr>
        <w:t xml:space="preserve">Межпредметные связи: </w:t>
      </w:r>
      <w:r>
        <w:rPr>
          <w:rStyle w:val="StrongEmphasis"/>
          <w:color w:val="000000"/>
          <w:sz w:val="28"/>
          <w:lang w:val="ru-RU"/>
        </w:rPr>
        <w:t>окружающий мир, музыка.</w:t>
      </w:r>
    </w:p>
    <w:p w:rsidR="004D5ECC" w:rsidRPr="00727E7E" w:rsidRDefault="004D5ECC" w:rsidP="004D5ECC">
      <w:pPr>
        <w:pStyle w:val="inlinehead3"/>
        <w:spacing w:before="0" w:line="240" w:lineRule="auto"/>
        <w:ind w:firstLine="0"/>
        <w:jc w:val="left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Style w:val="italic"/>
          <w:b/>
          <w:sz w:val="28"/>
          <w:szCs w:val="28"/>
          <w:lang w:val="ru-RU"/>
        </w:rPr>
        <w:t xml:space="preserve"> </w:t>
      </w:r>
      <w:r>
        <w:rPr>
          <w:rStyle w:val="italic"/>
          <w:sz w:val="28"/>
          <w:szCs w:val="28"/>
          <w:lang w:val="ru-RU"/>
        </w:rPr>
        <w:t xml:space="preserve">пластилин, стеки, толстая нитка,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образец изделия «Отважный цыплёнок» (фон барельефа изготовлен из пластилина, нанесенного на картонную основу).</w:t>
      </w:r>
    </w:p>
    <w:p w:rsidR="004D5ECC" w:rsidRPr="00755122" w:rsidRDefault="004D5ECC" w:rsidP="004D5ECC">
      <w:pPr>
        <w:pStyle w:val="Textbody"/>
        <w:spacing w:after="0" w:line="216" w:lineRule="atLeast"/>
        <w:rPr>
          <w:rFonts w:cs="Times New Roman"/>
          <w:color w:val="000000" w:themeColor="text1"/>
          <w:sz w:val="28"/>
          <w:szCs w:val="28"/>
        </w:rPr>
      </w:pPr>
      <w:proofErr w:type="spellStart"/>
      <w:r>
        <w:rPr>
          <w:rStyle w:val="StrongEmphasis"/>
          <w:b w:val="0"/>
          <w:bCs w:val="0"/>
          <w:color w:val="000000"/>
          <w:sz w:val="28"/>
        </w:rPr>
        <w:t>Ресурсы</w:t>
      </w:r>
      <w:proofErr w:type="spellEnd"/>
      <w:r>
        <w:rPr>
          <w:rStyle w:val="StrongEmphasis"/>
          <w:b w:val="0"/>
          <w:bCs w:val="0"/>
          <w:color w:val="000000"/>
          <w:sz w:val="28"/>
        </w:rPr>
        <w:t>:</w:t>
      </w:r>
      <w:r w:rsidR="005516E4" w:rsidRPr="005516E4">
        <w:rPr>
          <w:rFonts w:ascii="Arial" w:hAnsi="Arial" w:cs="Arial"/>
          <w:color w:val="4D5B56"/>
          <w:sz w:val="20"/>
          <w:szCs w:val="20"/>
          <w:shd w:val="clear" w:color="auto" w:fill="FFFFFF"/>
        </w:rPr>
        <w:t xml:space="preserve"> </w:t>
      </w:r>
      <w:r w:rsidR="0075512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1)У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чебник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технологии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Прекрасное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рядом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тобой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учащихся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класса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программе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Школа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2100 (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Куревина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О. А.,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Лутцева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Е. А.). </w:t>
      </w:r>
      <w:r w:rsidR="0075512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2)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Рабочая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тетрадь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учебнику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Технология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" 1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класс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авт</w:t>
      </w:r>
      <w:proofErr w:type="spellEnd"/>
      <w:proofErr w:type="gram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>Ковалевская</w:t>
      </w:r>
      <w:proofErr w:type="spellEnd"/>
      <w:r w:rsidR="005516E4" w:rsidRPr="007551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Е. Д.) </w:t>
      </w:r>
    </w:p>
    <w:tbl>
      <w:tblPr>
        <w:tblW w:w="1446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92"/>
        <w:gridCol w:w="6516"/>
        <w:gridCol w:w="4452"/>
      </w:tblGrid>
      <w:tr w:rsidR="004D5ECC" w:rsidTr="005D5FAC">
        <w:tc>
          <w:tcPr>
            <w:tcW w:w="3492" w:type="dxa"/>
            <w:tcBorders>
              <w:top w:val="single" w:sz="8" w:space="0" w:color="808080"/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</w:pPr>
            <w:r>
              <w:rPr>
                <w:rStyle w:val="StrongEmphasis"/>
                <w:sz w:val="28"/>
              </w:rPr>
              <w:t>Этапы урока.</w:t>
            </w:r>
          </w:p>
        </w:tc>
        <w:tc>
          <w:tcPr>
            <w:tcW w:w="6516" w:type="dxa"/>
            <w:tcBorders>
              <w:top w:val="single" w:sz="8" w:space="0" w:color="808080"/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  <w:jc w:val="center"/>
            </w:pPr>
            <w:r>
              <w:rPr>
                <w:rStyle w:val="StrongEmphasis"/>
                <w:sz w:val="28"/>
              </w:rPr>
              <w:t>Деятельность</w:t>
            </w:r>
          </w:p>
          <w:p w:rsidR="004D5ECC" w:rsidRDefault="004D5ECC" w:rsidP="005D5FAC">
            <w:pPr>
              <w:pStyle w:val="TableContents"/>
              <w:jc w:val="center"/>
            </w:pPr>
            <w:r>
              <w:rPr>
                <w:rStyle w:val="StrongEmphasis"/>
                <w:sz w:val="28"/>
              </w:rPr>
              <w:t>учителя</w:t>
            </w:r>
          </w:p>
        </w:tc>
        <w:tc>
          <w:tcPr>
            <w:tcW w:w="445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  <w:jc w:val="center"/>
            </w:pPr>
            <w:r>
              <w:rPr>
                <w:rStyle w:val="StrongEmphasis"/>
                <w:sz w:val="28"/>
              </w:rPr>
              <w:t>Деятельность учащегося</w:t>
            </w:r>
          </w:p>
        </w:tc>
      </w:tr>
      <w:tr w:rsidR="004D5ECC" w:rsidTr="005D5FAC">
        <w:tc>
          <w:tcPr>
            <w:tcW w:w="3492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  <w:lang w:val="ru-RU"/>
              </w:rPr>
              <w:t>Актуализация знаний</w:t>
            </w:r>
          </w:p>
        </w:tc>
        <w:tc>
          <w:tcPr>
            <w:tcW w:w="651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Здравствуйте, гости! Здравствуйте, дети!</w:t>
            </w:r>
          </w:p>
          <w:p w:rsidR="004D5ECC" w:rsidRDefault="004D5ECC" w:rsidP="005D5FA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 собрались для того, чтобы  познакомиться, получить радость от общего, совместного  труда.</w:t>
            </w:r>
          </w:p>
          <w:p w:rsidR="004D5ECC" w:rsidRDefault="004D5ECC" w:rsidP="005D5FA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Давайте знакомиться!</w:t>
            </w:r>
          </w:p>
          <w:p w:rsidR="004D5ECC" w:rsidRDefault="004D5ECC" w:rsidP="005D5FA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-Дети, вы уже догадались, с чем  мы сегодня будем работать?</w:t>
            </w:r>
          </w:p>
          <w:p w:rsidR="004D5ECC" w:rsidRDefault="004D5ECC" w:rsidP="005D5FAC">
            <w:pPr>
              <w:pStyle w:val="Standard"/>
            </w:pPr>
            <w:r>
              <w:rPr>
                <w:sz w:val="28"/>
                <w:szCs w:val="28"/>
              </w:rPr>
              <w:t xml:space="preserve">– Пластилин – это материал или инструмент? Почему? Какие правила работы с пластилином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ы уже знае</w:t>
            </w:r>
            <w:r>
              <w:rPr>
                <w:sz w:val="28"/>
                <w:szCs w:val="28"/>
                <w:lang w:val="ru-RU"/>
              </w:rPr>
              <w:t>те</w:t>
            </w:r>
            <w:r>
              <w:rPr>
                <w:sz w:val="28"/>
                <w:szCs w:val="28"/>
              </w:rPr>
              <w:t xml:space="preserve"> и выполн</w:t>
            </w:r>
            <w:r>
              <w:rPr>
                <w:sz w:val="28"/>
                <w:szCs w:val="28"/>
                <w:lang w:val="ru-RU"/>
              </w:rPr>
              <w:t>яете</w:t>
            </w:r>
            <w:r>
              <w:rPr>
                <w:sz w:val="28"/>
                <w:szCs w:val="28"/>
              </w:rPr>
              <w:t xml:space="preserve"> их? </w:t>
            </w:r>
            <w:r>
              <w:rPr>
                <w:b/>
                <w:color w:val="0070C0"/>
                <w:sz w:val="28"/>
                <w:szCs w:val="28"/>
              </w:rPr>
              <w:t>2</w:t>
            </w:r>
          </w:p>
          <w:p w:rsidR="004D5ECC" w:rsidRDefault="004D5ECC" w:rsidP="005D5FAC">
            <w:pPr>
              <w:pStyle w:val="main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Правила работы с пластилином</w:t>
            </w:r>
          </w:p>
          <w:p w:rsidR="004D5ECC" w:rsidRDefault="004D5ECC" w:rsidP="005D5FAC">
            <w:pPr>
              <w:pStyle w:val="main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>
              <w:t>Следи, чтобы пластилин не падал на пол.</w:t>
            </w:r>
          </w:p>
          <w:p w:rsidR="004D5ECC" w:rsidRDefault="004D5ECC" w:rsidP="005D5FAC">
            <w:pPr>
              <w:pStyle w:val="main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>
              <w:t xml:space="preserve"> Вовремя поднимай с пола пластилин.</w:t>
            </w:r>
          </w:p>
          <w:p w:rsidR="004D5ECC" w:rsidRDefault="004D5ECC" w:rsidP="005D5FAC">
            <w:pPr>
              <w:pStyle w:val="main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>
              <w:t>Не бери пластилин  в рот, не касайся грязными руками лица, глаз, одежды.</w:t>
            </w:r>
          </w:p>
          <w:p w:rsidR="004D5ECC" w:rsidRDefault="004D5ECC" w:rsidP="005D5FAC">
            <w:pPr>
              <w:pStyle w:val="main"/>
              <w:spacing w:line="240" w:lineRule="auto"/>
              <w:jc w:val="left"/>
            </w:pPr>
            <w:r>
              <w:rPr>
                <w:b/>
                <w:bCs/>
              </w:rPr>
              <w:t xml:space="preserve">4) </w:t>
            </w:r>
            <w:r>
              <w:t xml:space="preserve">Люби  рабочий материал и цени его. Содержи в чистоте, оберегай от пыли и грязи. </w:t>
            </w:r>
            <w:r>
              <w:rPr>
                <w:b/>
                <w:color w:val="FFC000"/>
              </w:rPr>
              <w:t>1</w:t>
            </w:r>
          </w:p>
        </w:tc>
        <w:tc>
          <w:tcPr>
            <w:tcW w:w="4452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Pr="00D7113A" w:rsidRDefault="004D5ECC" w:rsidP="005D5FA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7113A">
              <w:rPr>
                <w:sz w:val="28"/>
                <w:szCs w:val="28"/>
                <w:lang w:val="ru-RU"/>
              </w:rPr>
              <w:t>Мы — умные!    Мы</w:t>
            </w:r>
            <w:r w:rsidR="004E1B20" w:rsidRPr="00D7113A">
              <w:rPr>
                <w:sz w:val="28"/>
                <w:szCs w:val="28"/>
                <w:lang w:val="ru-RU"/>
              </w:rPr>
              <w:t xml:space="preserve"> </w:t>
            </w:r>
            <w:r w:rsidRPr="00D7113A">
              <w:rPr>
                <w:sz w:val="28"/>
                <w:szCs w:val="28"/>
                <w:lang w:val="ru-RU"/>
              </w:rPr>
              <w:t>- дружные!</w:t>
            </w:r>
          </w:p>
          <w:p w:rsidR="004D5ECC" w:rsidRPr="00D7113A" w:rsidRDefault="004D5ECC" w:rsidP="005D5FA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7113A">
              <w:rPr>
                <w:sz w:val="28"/>
                <w:szCs w:val="28"/>
                <w:lang w:val="ru-RU"/>
              </w:rPr>
              <w:t>Мы -  внимательные!</w:t>
            </w:r>
          </w:p>
          <w:p w:rsidR="004D5ECC" w:rsidRPr="00D7113A" w:rsidRDefault="004D5ECC" w:rsidP="005D5FA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7113A">
              <w:rPr>
                <w:sz w:val="28"/>
                <w:szCs w:val="28"/>
                <w:lang w:val="ru-RU"/>
              </w:rPr>
              <w:t>Мы - старательные!</w:t>
            </w:r>
          </w:p>
          <w:p w:rsidR="004D5ECC" w:rsidRPr="00D7113A" w:rsidRDefault="004D5ECC" w:rsidP="005D5FA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7113A">
              <w:rPr>
                <w:sz w:val="28"/>
                <w:szCs w:val="28"/>
                <w:lang w:val="ru-RU"/>
              </w:rPr>
              <w:t>Мы отлично учимся!</w:t>
            </w:r>
          </w:p>
          <w:p w:rsidR="004D5ECC" w:rsidRPr="00D7113A" w:rsidRDefault="004D5ECC" w:rsidP="005D5FA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7113A">
              <w:rPr>
                <w:sz w:val="28"/>
                <w:szCs w:val="28"/>
                <w:lang w:val="ru-RU"/>
              </w:rPr>
              <w:t xml:space="preserve">Всё у нас получится!  </w:t>
            </w:r>
            <w:r w:rsidRPr="00D7113A">
              <w:rPr>
                <w:bCs/>
                <w:sz w:val="28"/>
                <w:szCs w:val="28"/>
                <w:lang w:val="ru-RU"/>
              </w:rPr>
              <w:t>(Слайды 1-6)</w:t>
            </w: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5D5FAC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D7113A">
              <w:rPr>
                <w:bCs/>
                <w:sz w:val="28"/>
                <w:szCs w:val="28"/>
                <w:lang w:val="ru-RU"/>
              </w:rPr>
              <w:t>(Слайд  7)</w:t>
            </w:r>
          </w:p>
        </w:tc>
      </w:tr>
      <w:tr w:rsidR="004D5ECC" w:rsidTr="005D5FAC">
        <w:tc>
          <w:tcPr>
            <w:tcW w:w="3492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Standard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Открытие нового знания</w:t>
            </w:r>
          </w:p>
        </w:tc>
        <w:tc>
          <w:tcPr>
            <w:tcW w:w="651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Проверка рабочих мест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 xml:space="preserve">– С чего надо начинать работу? (С организации рабочего места.)  </w:t>
            </w:r>
            <w:r>
              <w:rPr>
                <w:b/>
                <w:color w:val="FFC000"/>
              </w:rPr>
              <w:t>3 (</w:t>
            </w:r>
            <w:r w:rsidRPr="00D7113A">
              <w:rPr>
                <w:color w:val="000000"/>
              </w:rPr>
              <w:t xml:space="preserve">Слайд 8)  </w:t>
            </w:r>
            <w:r w:rsidRPr="00D7113A">
              <w:t xml:space="preserve">Что вы уже об этом </w:t>
            </w:r>
            <w:r w:rsidR="004E1B20" w:rsidRPr="00D7113A">
              <w:t>знаете? Подготовьте</w:t>
            </w:r>
            <w:r w:rsidRPr="00D7113A">
              <w:t xml:space="preserve"> своё рабочее</w:t>
            </w:r>
            <w:r>
              <w:t xml:space="preserve"> место для работы с пластилином. </w:t>
            </w:r>
            <w:r w:rsidRPr="00D7113A">
              <w:rPr>
                <w:bCs/>
              </w:rPr>
              <w:t>Проверьте, правильно ли вы</w:t>
            </w:r>
            <w:r>
              <w:rPr>
                <w:b/>
                <w:bCs/>
              </w:rPr>
              <w:t xml:space="preserve"> </w:t>
            </w:r>
            <w:r w:rsidRPr="00D7113A">
              <w:rPr>
                <w:bCs/>
              </w:rPr>
              <w:lastRenderedPageBreak/>
              <w:t>подготовились.</w:t>
            </w:r>
            <w:r>
              <w:t xml:space="preserve"> Откройте учебник на с. 16 и сравните своё рабочее место с рисунком. Если нужно, поправьте.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 xml:space="preserve">2. </w:t>
            </w:r>
            <w:r>
              <w:rPr>
                <w:b/>
                <w:bCs/>
              </w:rPr>
              <w:t xml:space="preserve">Исследование   </w:t>
            </w:r>
            <w:r>
              <w:t xml:space="preserve"> </w:t>
            </w:r>
            <w:r>
              <w:rPr>
                <w:b/>
                <w:color w:val="0070C0"/>
              </w:rPr>
              <w:t>3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 xml:space="preserve">а) Возьмите один брусок пластилина и расскажите </w:t>
            </w:r>
            <w:proofErr w:type="gramStart"/>
            <w:r>
              <w:t>всё</w:t>
            </w:r>
            <w:proofErr w:type="gramEnd"/>
            <w:r>
              <w:t xml:space="preserve"> о нём: </w:t>
            </w:r>
            <w:proofErr w:type="gramStart"/>
            <w:r>
              <w:t>каковы</w:t>
            </w:r>
            <w:proofErr w:type="gramEnd"/>
            <w:r>
              <w:t xml:space="preserve"> его цвет, форма, поверхность (гладкая или шершавая), мягкость-твёрдость, сгибаемость, пластичность.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>– Какими же свойствами обладает пластилин?</w:t>
            </w:r>
          </w:p>
        </w:tc>
        <w:tc>
          <w:tcPr>
            <w:tcW w:w="4452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</w:pPr>
          </w:p>
        </w:tc>
      </w:tr>
      <w:tr w:rsidR="004D5ECC" w:rsidTr="004D5ECC">
        <w:tc>
          <w:tcPr>
            <w:tcW w:w="3492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Pr="004D5ECC" w:rsidRDefault="004D5ECC" w:rsidP="005D5FAC">
            <w:pPr>
              <w:pStyle w:val="Standard"/>
              <w:numPr>
                <w:ilvl w:val="0"/>
                <w:numId w:val="1"/>
              </w:numPr>
              <w:rPr>
                <w:b/>
                <w:sz w:val="28"/>
                <w:szCs w:val="28"/>
                <w:lang w:val="en-US"/>
              </w:rPr>
            </w:pPr>
            <w:r w:rsidRPr="004D5ECC">
              <w:rPr>
                <w:b/>
                <w:sz w:val="28"/>
                <w:szCs w:val="28"/>
                <w:lang w:val="en-US"/>
              </w:rPr>
              <w:lastRenderedPageBreak/>
              <w:t>Развитие умения применять новое знание</w:t>
            </w: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en-US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en-US"/>
              </w:rPr>
            </w:pPr>
          </w:p>
          <w:p w:rsidR="004D5ECC" w:rsidRPr="00407E62" w:rsidRDefault="004D5ECC" w:rsidP="004D5EC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14460" w:type="dxa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492"/>
              <w:gridCol w:w="6516"/>
              <w:gridCol w:w="4452"/>
            </w:tblGrid>
            <w:tr w:rsidR="004D5ECC" w:rsidTr="005D5FAC">
              <w:tc>
                <w:tcPr>
                  <w:tcW w:w="3492" w:type="dxa"/>
                  <w:tcBorders>
                    <w:top w:val="single" w:sz="8" w:space="0" w:color="808080"/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Pr="00407E62" w:rsidRDefault="004D5ECC" w:rsidP="005D5FAC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808080"/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TableContents"/>
                    <w:jc w:val="center"/>
                  </w:pPr>
                  <w:proofErr w:type="spellStart"/>
                  <w:r>
                    <w:rPr>
                      <w:rStyle w:val="StrongEmphasis"/>
                      <w:sz w:val="28"/>
                    </w:rPr>
                    <w:t>Деятельность</w:t>
                  </w:r>
                  <w:proofErr w:type="spellEnd"/>
                </w:p>
                <w:p w:rsidR="004D5ECC" w:rsidRDefault="004D5ECC" w:rsidP="005D5FAC">
                  <w:pPr>
                    <w:pStyle w:val="TableContents"/>
                    <w:jc w:val="center"/>
                  </w:pPr>
                  <w:proofErr w:type="spellStart"/>
                  <w:r>
                    <w:rPr>
                      <w:rStyle w:val="StrongEmphasis"/>
                      <w:sz w:val="28"/>
                    </w:rPr>
                    <w:t>учителя</w:t>
                  </w:r>
                  <w:proofErr w:type="spellEnd"/>
                </w:p>
              </w:tc>
              <w:tc>
                <w:tcPr>
                  <w:tcW w:w="4452" w:type="dxa"/>
                  <w:tcBorders>
                    <w:top w:val="single" w:sz="8" w:space="0" w:color="808080"/>
                    <w:left w:val="single" w:sz="8" w:space="0" w:color="808080"/>
                    <w:righ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TableContents"/>
                    <w:jc w:val="center"/>
                  </w:pPr>
                  <w:proofErr w:type="spellStart"/>
                  <w:r>
                    <w:rPr>
                      <w:rStyle w:val="StrongEmphasis"/>
                      <w:sz w:val="28"/>
                    </w:rPr>
                    <w:t>Деятельность</w:t>
                  </w:r>
                  <w:proofErr w:type="spellEnd"/>
                  <w:r>
                    <w:rPr>
                      <w:rStyle w:val="StrongEmphasis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Style w:val="StrongEmphasis"/>
                      <w:sz w:val="28"/>
                    </w:rPr>
                    <w:t>учащегося</w:t>
                  </w:r>
                  <w:proofErr w:type="spellEnd"/>
                </w:p>
              </w:tc>
            </w:tr>
            <w:tr w:rsidR="004D5ECC" w:rsidTr="005D5FAC">
              <w:tc>
                <w:tcPr>
                  <w:tcW w:w="3492" w:type="dxa"/>
                  <w:tcBorders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Pr="00407E62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Standard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Здравствуйте, гости! Здравствуйте, дети!</w:t>
                  </w:r>
                </w:p>
                <w:p w:rsidR="004D5ECC" w:rsidRDefault="004D5ECC" w:rsidP="005D5FAC">
                  <w:pPr>
                    <w:pStyle w:val="Standard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Мы собрались для того, чтобы  познакомиться, получить радость от общего, совместного  труда.</w:t>
                  </w:r>
                </w:p>
                <w:p w:rsidR="004D5ECC" w:rsidRDefault="004D5ECC" w:rsidP="005D5FAC">
                  <w:pPr>
                    <w:pStyle w:val="Standard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Давайте знакомиться!</w:t>
                  </w:r>
                </w:p>
                <w:p w:rsidR="004D5ECC" w:rsidRDefault="004D5ECC" w:rsidP="005D5FAC">
                  <w:pPr>
                    <w:pStyle w:val="Standar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-Дети, вы уже догадались, с чем  мы сегодня будем работать?</w:t>
                  </w:r>
                </w:p>
                <w:p w:rsidR="004D5ECC" w:rsidRDefault="004D5ECC" w:rsidP="005D5FAC">
                  <w:pPr>
                    <w:pStyle w:val="Standard"/>
                  </w:pPr>
                  <w:r>
                    <w:rPr>
                      <w:sz w:val="28"/>
                      <w:szCs w:val="28"/>
                    </w:rPr>
                    <w:t xml:space="preserve">– Пластилин – это материал или инструмент? Почему? Какие правила работы с пластилином </w:t>
                  </w:r>
                  <w:r>
                    <w:rPr>
                      <w:sz w:val="28"/>
                      <w:szCs w:val="28"/>
                      <w:lang w:val="ru-RU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ы уже знае</w:t>
                  </w:r>
                  <w:r>
                    <w:rPr>
                      <w:sz w:val="28"/>
                      <w:szCs w:val="28"/>
                      <w:lang w:val="ru-RU"/>
                    </w:rPr>
                    <w:t>те</w:t>
                  </w:r>
                  <w:r>
                    <w:rPr>
                      <w:sz w:val="28"/>
                      <w:szCs w:val="28"/>
                    </w:rPr>
                    <w:t xml:space="preserve"> и выполн</w:t>
                  </w:r>
                  <w:r>
                    <w:rPr>
                      <w:sz w:val="28"/>
                      <w:szCs w:val="28"/>
                      <w:lang w:val="ru-RU"/>
                    </w:rPr>
                    <w:t>яете</w:t>
                  </w:r>
                  <w:r>
                    <w:rPr>
                      <w:sz w:val="28"/>
                      <w:szCs w:val="28"/>
                    </w:rPr>
                    <w:t xml:space="preserve"> их? </w:t>
                  </w:r>
                  <w:r>
                    <w:rPr>
                      <w:b/>
                      <w:color w:val="0070C0"/>
                      <w:sz w:val="28"/>
                      <w:szCs w:val="28"/>
                    </w:rPr>
                    <w:t>2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Правила работы с пластилином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1) </w:t>
                  </w:r>
                  <w:r>
                    <w:t>Следи, чтобы пластилин не падал на пол.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2)</w:t>
                  </w:r>
                  <w:r>
                    <w:t xml:space="preserve"> Вовремя поднимай с пола пластилин.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3) </w:t>
                  </w:r>
                  <w:r>
                    <w:t>Не бери пластилин  в рот, не касайся грязными руками лица, глаз, одежды.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jc w:val="left"/>
                  </w:pPr>
                  <w:r>
                    <w:rPr>
                      <w:b/>
                      <w:bCs/>
                    </w:rPr>
                    <w:t xml:space="preserve">4) </w:t>
                  </w:r>
                  <w:r>
                    <w:t xml:space="preserve">Люби  рабочий материал и цени его. Содержи в чистоте, оберегай от пыли и грязи. </w:t>
                  </w:r>
                  <w:r>
                    <w:rPr>
                      <w:b/>
                      <w:color w:val="FFC000"/>
                    </w:rPr>
                    <w:t>1</w:t>
                  </w:r>
                </w:p>
              </w:tc>
              <w:tc>
                <w:tcPr>
                  <w:tcW w:w="4452" w:type="dxa"/>
                  <w:tcBorders>
                    <w:left w:val="single" w:sz="8" w:space="0" w:color="808080"/>
                    <w:righ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TableContents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lastRenderedPageBreak/>
                    <w:t>Мы — умные!    М</w:t>
                  </w:r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ы-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дружные!</w:t>
                  </w:r>
                </w:p>
                <w:p w:rsidR="004D5ECC" w:rsidRDefault="004D5ECC" w:rsidP="005D5FAC">
                  <w:pPr>
                    <w:pStyle w:val="TableContents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Мы -  внимательные!</w:t>
                  </w:r>
                </w:p>
                <w:p w:rsidR="004D5ECC" w:rsidRDefault="004D5ECC" w:rsidP="005D5FAC">
                  <w:pPr>
                    <w:pStyle w:val="TableContents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Мы - старательные!</w:t>
                  </w:r>
                </w:p>
                <w:p w:rsidR="004D5ECC" w:rsidRDefault="004D5ECC" w:rsidP="005D5FAC">
                  <w:pPr>
                    <w:pStyle w:val="TableContents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Мы отлично учимся!</w:t>
                  </w:r>
                </w:p>
                <w:p w:rsidR="004D5ECC" w:rsidRDefault="004D5ECC" w:rsidP="005D5FAC">
                  <w:pPr>
                    <w:pStyle w:val="TableContents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Всё у нас получится! 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(Слайды 1-6)</w:t>
                  </w: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4D5ECC" w:rsidRDefault="004D5ECC" w:rsidP="005D5FAC">
                  <w:pPr>
                    <w:pStyle w:val="TableContents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(Слайд  7)</w:t>
                  </w:r>
                </w:p>
              </w:tc>
            </w:tr>
            <w:tr w:rsidR="004D5ECC" w:rsidTr="005D5FAC">
              <w:tc>
                <w:tcPr>
                  <w:tcW w:w="3492" w:type="dxa"/>
                  <w:tcBorders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Standard"/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>
                    <w:rPr>
                      <w:b/>
                      <w:sz w:val="28"/>
                      <w:szCs w:val="28"/>
                    </w:rPr>
                    <w:t>. Открытие нового знания</w:t>
                  </w:r>
                </w:p>
              </w:tc>
              <w:tc>
                <w:tcPr>
                  <w:tcW w:w="6516" w:type="dxa"/>
                  <w:tcBorders>
                    <w:lef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Проверка рабочих мест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ind w:right="0"/>
                    <w:jc w:val="left"/>
                  </w:pPr>
                  <w:r>
                    <w:t xml:space="preserve">– С чего надо начинать работу? (С организации рабочего места.)  </w:t>
                  </w:r>
                  <w:r>
                    <w:rPr>
                      <w:b/>
                      <w:color w:val="FFC000"/>
                    </w:rPr>
                    <w:t>3 (</w:t>
                  </w:r>
                  <w:r>
                    <w:rPr>
                      <w:b/>
                      <w:color w:val="000000"/>
                    </w:rPr>
                    <w:t xml:space="preserve">Слайд 8)  </w:t>
                  </w:r>
                  <w:r>
                    <w:t>Что вы уже об этом знаете</w:t>
                  </w:r>
                  <w:proofErr w:type="gramStart"/>
                  <w:r>
                    <w:t>?П</w:t>
                  </w:r>
                  <w:proofErr w:type="gramEnd"/>
                  <w:r>
                    <w:t xml:space="preserve">одготовьте своё рабочее место для работы с пластилином. </w:t>
                  </w:r>
                  <w:r>
                    <w:rPr>
                      <w:b/>
                      <w:bCs/>
                    </w:rPr>
                    <w:t>Проверьте, правильно ли вы подготовились.</w:t>
                  </w:r>
                  <w:r>
                    <w:t xml:space="preserve"> Откройте учебник на с. 16 и сравните своё рабочее место с рисунком. Если нужно, поправьте.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ind w:right="0"/>
                    <w:jc w:val="left"/>
                  </w:pPr>
                </w:p>
                <w:p w:rsidR="004D5ECC" w:rsidRDefault="004D5ECC" w:rsidP="005D5FAC">
                  <w:pPr>
                    <w:pStyle w:val="main"/>
                    <w:spacing w:line="240" w:lineRule="auto"/>
                    <w:ind w:right="0"/>
                    <w:jc w:val="left"/>
                  </w:pPr>
                  <w:r>
                    <w:t xml:space="preserve">2. </w:t>
                  </w:r>
                  <w:r>
                    <w:rPr>
                      <w:b/>
                      <w:bCs/>
                    </w:rPr>
                    <w:t xml:space="preserve">Исследование   </w:t>
                  </w:r>
                  <w:r>
                    <w:t xml:space="preserve"> </w:t>
                  </w:r>
                  <w:r>
                    <w:rPr>
                      <w:b/>
                      <w:color w:val="0070C0"/>
                    </w:rPr>
                    <w:t>3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ind w:right="0"/>
                    <w:jc w:val="left"/>
                  </w:pPr>
                  <w:r>
                    <w:t xml:space="preserve">а) Возьмите один брусок пластилина и расскажите </w:t>
                  </w:r>
                  <w:proofErr w:type="gramStart"/>
                  <w:r>
                    <w:t>всё</w:t>
                  </w:r>
                  <w:proofErr w:type="gramEnd"/>
                  <w:r>
                    <w:t xml:space="preserve"> о нём: </w:t>
                  </w:r>
                  <w:proofErr w:type="gramStart"/>
                  <w:r>
                    <w:t>каковы</w:t>
                  </w:r>
                  <w:proofErr w:type="gramEnd"/>
                  <w:r>
                    <w:t xml:space="preserve"> его цвет, форма, поверхность (гладкая или шершавая), мягкость-твёрдость, сгибаемость, пластичность.</w:t>
                  </w:r>
                </w:p>
                <w:p w:rsidR="004D5ECC" w:rsidRDefault="004D5ECC" w:rsidP="005D5FAC">
                  <w:pPr>
                    <w:pStyle w:val="main"/>
                    <w:spacing w:line="240" w:lineRule="auto"/>
                    <w:ind w:right="0"/>
                    <w:jc w:val="left"/>
                  </w:pPr>
                  <w:r>
                    <w:t>– Какими же свойствами обладает пластилин?</w:t>
                  </w:r>
                </w:p>
              </w:tc>
              <w:tc>
                <w:tcPr>
                  <w:tcW w:w="4452" w:type="dxa"/>
                  <w:tcBorders>
                    <w:left w:val="single" w:sz="8" w:space="0" w:color="808080"/>
                    <w:right w:val="single" w:sz="8" w:space="0" w:color="80808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4D5ECC" w:rsidRDefault="004D5ECC" w:rsidP="005D5FAC">
                  <w:pPr>
                    <w:pStyle w:val="TableContents"/>
                  </w:pPr>
                </w:p>
              </w:tc>
            </w:tr>
          </w:tbl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EF788E" w:rsidRPr="004D5ECC" w:rsidRDefault="00EF788E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4D5ECC">
              <w:rPr>
                <w:b/>
                <w:sz w:val="28"/>
                <w:szCs w:val="28"/>
                <w:lang w:val="en-US"/>
              </w:rPr>
              <w:t>IV</w:t>
            </w:r>
            <w:r w:rsidRPr="004D5ECC">
              <w:rPr>
                <w:b/>
                <w:sz w:val="28"/>
                <w:szCs w:val="28"/>
                <w:lang w:val="ru-RU"/>
              </w:rPr>
              <w:t>.    Физминутка</w:t>
            </w: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D5ECC">
              <w:rPr>
                <w:b/>
                <w:sz w:val="28"/>
                <w:szCs w:val="28"/>
                <w:lang w:val="ru-RU"/>
              </w:rPr>
              <w:t>.   Развитие умения применять новое знание</w:t>
            </w:r>
          </w:p>
          <w:p w:rsidR="00EF788E" w:rsidRDefault="00EF788E" w:rsidP="005D5FAC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4D5ECC" w:rsidRPr="004D5ECC" w:rsidRDefault="004D5ECC" w:rsidP="005D5FAC">
            <w:pPr>
              <w:pStyle w:val="Standard"/>
              <w:rPr>
                <w:b/>
                <w:sz w:val="28"/>
                <w:szCs w:val="28"/>
                <w:lang w:val="en-US"/>
              </w:rPr>
            </w:pPr>
            <w:r w:rsidRPr="004D5ECC">
              <w:rPr>
                <w:b/>
                <w:sz w:val="28"/>
                <w:szCs w:val="28"/>
                <w:lang w:val="en-US"/>
              </w:rPr>
              <w:t>VI. Физминутка</w:t>
            </w:r>
          </w:p>
        </w:tc>
        <w:tc>
          <w:tcPr>
            <w:tcW w:w="651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lastRenderedPageBreak/>
              <w:t>б)  Выполним ряд приёмов. После каждого задания подводится итог: выбирается самый рациональный приём. Возможно, качественными окажутся все приёмы. Или одним ребятам подходит один приём, другим – другой. Главное, чтобы каждый из вас, дети, нашёл свой приём получения различных форм.  2  3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 xml:space="preserve">     (Слайды 9 — 12)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Как отрезать кусочек пластилина от бруска?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Что делать, если пластилин очень твёрдый?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скатать большой шарик?             2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скатать маленький шарик?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скатать палочку или колбаску?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Можете сравнить свои действия с рисунками в учебнике на с. 15.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Какие ещё формы можно сделать из пластилина?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Что вы узнали о материале пластилине?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К какому этапу урока теперь можем приступить?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/>
                <w:bCs/>
                <w:i w:val="0"/>
                <w:sz w:val="28"/>
                <w:szCs w:val="28"/>
              </w:rPr>
              <w:t>1. Практикум.</w:t>
            </w: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 Отгадайте загадку: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lastRenderedPageBreak/>
              <w:t>Весь я золотистый,        (Слайды 13 - 16)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>Мягкий и пушистый.</w:t>
            </w:r>
          </w:p>
          <w:p w:rsidR="00407E62" w:rsidRDefault="004D5ECC" w:rsidP="005D5FAC">
            <w:pPr>
              <w:pStyle w:val="Standard"/>
              <w:rPr>
                <w:rStyle w:val="italic"/>
                <w:rFonts w:cs="Tahoma"/>
                <w:bCs/>
                <w:i w:val="0"/>
                <w:sz w:val="28"/>
                <w:szCs w:val="28"/>
                <w:lang w:val="ru-RU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Я у курицы ребёнок,           </w:t>
            </w:r>
            <w:r w:rsidR="00407E62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                               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А </w:t>
            </w:r>
            <w:proofErr w:type="spellStart"/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>зовут</w:t>
            </w:r>
            <w:proofErr w:type="spellEnd"/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>меня</w:t>
            </w:r>
            <w:proofErr w:type="spellEnd"/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>...цыплёнок!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>Ребята, цыплята очень непоседливые детки. Они очень много двигаются. Давайте и мы немного отдохнём. Покажем гостям наш танец!</w:t>
            </w:r>
          </w:p>
          <w:p w:rsidR="004D5ECC" w:rsidRPr="00D7113A" w:rsidRDefault="004D5ECC" w:rsidP="005D5FAC">
            <w:pPr>
              <w:pStyle w:val="Standard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D7113A">
              <w:rPr>
                <w:rStyle w:val="italic"/>
                <w:rFonts w:cs="Tahoma"/>
                <w:bCs/>
                <w:i w:val="0"/>
                <w:sz w:val="28"/>
                <w:szCs w:val="28"/>
              </w:rPr>
              <w:t xml:space="preserve">Теперь за работу! </w:t>
            </w:r>
            <w:r w:rsidRPr="00D7113A">
              <w:rPr>
                <w:bCs/>
                <w:sz w:val="28"/>
                <w:szCs w:val="28"/>
              </w:rPr>
              <w:t>Выполнение задания</w:t>
            </w:r>
          </w:p>
          <w:p w:rsidR="004D5ECC" w:rsidRPr="00D7113A" w:rsidRDefault="004D5ECC" w:rsidP="005D5FA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на  с. 16. «Отважный цыплёнок». 1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-Посмотрите на образец изделия, который я приготовила для вас. Фон барельефа изготовлен из пластилина, нанесённого на картонную основу.</w:t>
            </w:r>
          </w:p>
          <w:p w:rsidR="004D5ECC" w:rsidRPr="00D7113A" w:rsidRDefault="004D5ECC" w:rsidP="005D5FAC">
            <w:pPr>
              <w:pStyle w:val="main"/>
              <w:numPr>
                <w:ilvl w:val="0"/>
                <w:numId w:val="2"/>
              </w:numPr>
              <w:spacing w:line="240" w:lineRule="auto"/>
              <w:jc w:val="left"/>
              <w:rPr>
                <w:rFonts w:eastAsia="Andale Sans UI" w:cs="Tahoma"/>
                <w:bCs/>
                <w:lang w:val="de-DE" w:bidi="fa-IR"/>
              </w:rPr>
            </w:pPr>
            <w:r w:rsidRPr="00D7113A">
              <w:rPr>
                <w:rFonts w:eastAsia="Andale Sans UI" w:cs="Tahoma"/>
                <w:bCs/>
                <w:lang w:val="de-DE" w:bidi="fa-IR"/>
              </w:rPr>
              <w:t xml:space="preserve">1) </w:t>
            </w:r>
            <w:r w:rsidRPr="00D7113A">
              <w:rPr>
                <w:rFonts w:eastAsia="Andale Sans UI" w:cs="Tahoma"/>
                <w:b/>
                <w:bCs/>
                <w:lang w:val="de-DE" w:bidi="fa-IR"/>
              </w:rPr>
              <w:t>Анализ образца</w:t>
            </w:r>
            <w:r w:rsidRPr="00D7113A">
              <w:rPr>
                <w:rFonts w:eastAsia="Andale Sans UI" w:cs="Tahoma"/>
                <w:bCs/>
                <w:lang w:val="de-DE" w:bidi="fa-IR"/>
              </w:rPr>
              <w:t>.   3        (Слайды 17-18)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можно назвать это изделие?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Кто изображен на картинке?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Какие</w:t>
            </w:r>
            <w:r w:rsidRPr="00D7113A">
              <w:rPr>
                <w:bCs/>
                <w:sz w:val="28"/>
                <w:szCs w:val="28"/>
                <w:lang w:val="ru-RU"/>
              </w:rPr>
              <w:t xml:space="preserve"> материалы</w:t>
            </w:r>
            <w:r w:rsidRPr="00D7113A">
              <w:rPr>
                <w:bCs/>
                <w:sz w:val="28"/>
                <w:szCs w:val="28"/>
              </w:rPr>
              <w:t xml:space="preserve"> использованы? (Показывается оборотная сторона изделия )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Из каких частей-деталей состоит цыплёнок?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изготовить основу для цыплёнка?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Какие материалы и инструменты вам понадобятся для выполнения работы?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 xml:space="preserve">2) </w:t>
            </w:r>
            <w:r w:rsidRPr="00D7113A">
              <w:rPr>
                <w:b/>
                <w:bCs/>
                <w:sz w:val="28"/>
                <w:szCs w:val="28"/>
              </w:rPr>
              <w:t>Наблюдение и обсуждение каждого этапа работы</w:t>
            </w:r>
            <w:r w:rsidRPr="00D7113A">
              <w:rPr>
                <w:bCs/>
                <w:sz w:val="28"/>
                <w:szCs w:val="28"/>
              </w:rPr>
              <w:t>.(</w:t>
            </w:r>
            <w:r w:rsidRPr="00D7113A">
              <w:rPr>
                <w:bCs/>
                <w:sz w:val="28"/>
                <w:szCs w:val="28"/>
                <w:lang w:val="ru-RU"/>
              </w:rPr>
              <w:t xml:space="preserve"> Слайд</w:t>
            </w:r>
            <w:r w:rsidRPr="00D7113A">
              <w:rPr>
                <w:bCs/>
                <w:sz w:val="28"/>
                <w:szCs w:val="28"/>
              </w:rPr>
              <w:t xml:space="preserve"> 19 )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Рассмотрите на с. 16 порядок выполнения работы (инструкционную карту).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 xml:space="preserve"> Учитель помогает формулировать пункты плана.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lastRenderedPageBreak/>
              <w:t>3) – Что мы сейчас с вами сделали? 3          Зачем мы это делали?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 xml:space="preserve">7) </w:t>
            </w:r>
            <w:r w:rsidRPr="00D7113A">
              <w:rPr>
                <w:b/>
                <w:bCs/>
                <w:sz w:val="28"/>
                <w:szCs w:val="28"/>
              </w:rPr>
              <w:t>Выполнение работы</w:t>
            </w:r>
            <w:r w:rsidRPr="00D7113A">
              <w:rPr>
                <w:bCs/>
                <w:sz w:val="28"/>
                <w:szCs w:val="28"/>
              </w:rPr>
              <w:t xml:space="preserve"> (с помощью учителя) и с опорой на инструкцию:</w:t>
            </w:r>
          </w:p>
          <w:p w:rsidR="004D5ECC" w:rsidRPr="00D7113A" w:rsidRDefault="004D5ECC" w:rsidP="005D5FAC">
            <w:pPr>
              <w:pStyle w:val="main"/>
              <w:numPr>
                <w:ilvl w:val="0"/>
                <w:numId w:val="3"/>
              </w:numPr>
              <w:spacing w:line="240" w:lineRule="auto"/>
              <w:jc w:val="left"/>
              <w:rPr>
                <w:rFonts w:eastAsia="Andale Sans UI" w:cs="Tahoma"/>
                <w:bCs/>
                <w:lang w:val="de-DE" w:bidi="fa-IR"/>
              </w:rPr>
            </w:pPr>
            <w:r w:rsidRPr="00D7113A">
              <w:rPr>
                <w:rFonts w:eastAsia="Andale Sans UI" w:cs="Tahoma"/>
                <w:bCs/>
                <w:lang w:val="de-DE" w:bidi="fa-IR"/>
              </w:rPr>
              <w:t>Заполняем фон.</w:t>
            </w:r>
          </w:p>
          <w:p w:rsidR="004D5ECC" w:rsidRPr="00D7113A" w:rsidRDefault="004D5ECC" w:rsidP="005D5FAC">
            <w:pPr>
              <w:pStyle w:val="main"/>
              <w:numPr>
                <w:ilvl w:val="0"/>
                <w:numId w:val="3"/>
              </w:numPr>
              <w:spacing w:line="240" w:lineRule="auto"/>
              <w:jc w:val="left"/>
              <w:rPr>
                <w:rFonts w:eastAsia="Andale Sans UI" w:cs="Tahoma"/>
                <w:bCs/>
                <w:lang w:val="de-DE" w:bidi="fa-IR"/>
              </w:rPr>
            </w:pPr>
            <w:r w:rsidRPr="00D7113A">
              <w:rPr>
                <w:rFonts w:eastAsia="Andale Sans UI" w:cs="Tahoma"/>
                <w:bCs/>
                <w:lang w:val="de-DE" w:bidi="fa-IR"/>
              </w:rPr>
              <w:t xml:space="preserve">Устали?  - Отдохнём!  </w:t>
            </w:r>
            <w:r w:rsidRPr="00D7113A">
              <w:rPr>
                <w:rFonts w:eastAsia="Andale Sans UI" w:cs="Tahoma"/>
                <w:b/>
                <w:bCs/>
                <w:lang w:val="de-DE" w:bidi="fa-IR"/>
              </w:rPr>
              <w:t>Пальчиковая игра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Вот помощники мои,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Их как хочешь поверни.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Хочешь эдак, хочешь так -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Не обидятся никак.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Продолжение работы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</w:p>
          <w:p w:rsidR="004D5ECC" w:rsidRPr="003B4CE9" w:rsidRDefault="004D5ECC" w:rsidP="004D5EC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/>
                <w:bCs/>
                <w:sz w:val="28"/>
                <w:szCs w:val="28"/>
              </w:rPr>
              <w:t>3. Анализ работ.</w:t>
            </w:r>
            <w:r w:rsidRPr="00D7113A">
              <w:rPr>
                <w:bCs/>
                <w:sz w:val="28"/>
                <w:szCs w:val="28"/>
              </w:rPr>
              <w:t xml:space="preserve">   4      (Слайд 21)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Что тебе нужно было сделать?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Удалось тебе сделать цыплёнка?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Ты справился с работой или есть недочёты?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Ты выполнил всё сам или с чьей-то помощью?</w:t>
            </w:r>
          </w:p>
          <w:p w:rsidR="004D5ECC" w:rsidRPr="00D7113A" w:rsidRDefault="004D5ECC" w:rsidP="004D5ECC">
            <w:pPr>
              <w:pStyle w:val="Standard"/>
              <w:rPr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Как бы ты оценил свою работу?</w:t>
            </w:r>
          </w:p>
          <w:p w:rsidR="004D5ECC" w:rsidRPr="004D5ECC" w:rsidRDefault="004D5ECC" w:rsidP="004D5ECC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D7113A">
              <w:rPr>
                <w:bCs/>
                <w:sz w:val="28"/>
                <w:szCs w:val="28"/>
              </w:rPr>
              <w:t>– Сейчас мы вместе с … (имя ученика) учились оценивать свою работу.</w:t>
            </w:r>
          </w:p>
        </w:tc>
        <w:tc>
          <w:tcPr>
            <w:tcW w:w="4452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</w:p>
          <w:p w:rsidR="004D5ECC" w:rsidRDefault="004D5ECC" w:rsidP="004D5ECC">
            <w:pPr>
              <w:pStyle w:val="TableContents"/>
            </w:pPr>
            <w:r w:rsidRPr="004D5ECC">
              <w:t>Отпилить стеком, отделить верёвочкой. Качественнее второй приём.</w:t>
            </w:r>
          </w:p>
          <w:p w:rsidR="004D5ECC" w:rsidRPr="004D5ECC" w:rsidRDefault="004D5ECC" w:rsidP="005D5FAC">
            <w:pPr>
              <w:pStyle w:val="TableContents"/>
            </w:pPr>
          </w:p>
          <w:p w:rsidR="004D5ECC" w:rsidRDefault="004D5ECC" w:rsidP="004D5ECC">
            <w:pPr>
              <w:pStyle w:val="TableContents"/>
            </w:pPr>
            <w:r w:rsidRPr="004D5ECC">
              <w:t>Разогреть в руках, на батарее.</w:t>
            </w:r>
          </w:p>
          <w:p w:rsidR="004D5ECC" w:rsidRDefault="004D5ECC" w:rsidP="004D5ECC">
            <w:pPr>
              <w:pStyle w:val="TableContents"/>
            </w:pPr>
            <w:r w:rsidRPr="004D5ECC">
              <w:t>В руках, на столе.</w:t>
            </w:r>
          </w:p>
          <w:p w:rsidR="004D5ECC" w:rsidRDefault="004D5ECC" w:rsidP="004D5ECC">
            <w:pPr>
              <w:pStyle w:val="TableContents"/>
            </w:pPr>
            <w:r w:rsidRPr="004D5ECC">
              <w:t>Между пальцами, на столе.</w:t>
            </w:r>
          </w:p>
          <w:p w:rsidR="004D5ECC" w:rsidRDefault="004D5ECC" w:rsidP="004D5ECC">
            <w:pPr>
              <w:pStyle w:val="TableContents"/>
            </w:pPr>
            <w:r w:rsidRPr="004D5ECC">
              <w:t>В руках, на столе</w:t>
            </w:r>
          </w:p>
          <w:p w:rsidR="004D5ECC" w:rsidRPr="004D5ECC" w:rsidRDefault="004D5ECC" w:rsidP="005D5FAC">
            <w:pPr>
              <w:pStyle w:val="TableContents"/>
            </w:pPr>
            <w:r w:rsidRPr="004D5ECC">
              <w:t>Дети пробуют изготовить шарик большой, малый,  цилиндры(палочка, колбаска).</w:t>
            </w: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  <w:r w:rsidRPr="004D5ECC">
              <w:t>Он пластичный, легко гнётся, держит форму.</w:t>
            </w:r>
          </w:p>
          <w:p w:rsidR="004D5ECC" w:rsidRPr="004D5ECC" w:rsidRDefault="004D5ECC" w:rsidP="004D5ECC">
            <w:pPr>
              <w:pStyle w:val="TableContents"/>
            </w:pPr>
            <w:r w:rsidRPr="004D5ECC">
              <w:t>-Выполнить поделку.</w:t>
            </w: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  <w:r w:rsidRPr="004D5ECC">
              <w:t>Выходят к доске, танцуют под музыку.</w:t>
            </w: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  <w:r w:rsidRPr="004D5ECC">
              <w:t>Барельеф</w:t>
            </w:r>
          </w:p>
          <w:p w:rsidR="004D5ECC" w:rsidRPr="004D5ECC" w:rsidRDefault="004D5ECC" w:rsidP="005D5FAC">
            <w:pPr>
              <w:pStyle w:val="TableContents"/>
            </w:pPr>
          </w:p>
          <w:p w:rsidR="004D5ECC" w:rsidRPr="004D5ECC" w:rsidRDefault="004D5ECC" w:rsidP="005D5FAC">
            <w:pPr>
              <w:pStyle w:val="TableContents"/>
            </w:pPr>
            <w:r w:rsidRPr="004D5ECC">
              <w:t>Цыплёнок</w:t>
            </w:r>
          </w:p>
          <w:p w:rsidR="004D5ECC" w:rsidRPr="004D5ECC" w:rsidRDefault="004D5ECC" w:rsidP="005D5FAC">
            <w:pPr>
              <w:pStyle w:val="TableContents"/>
            </w:pPr>
            <w:r w:rsidRPr="004D5ECC">
              <w:t>Пластилин. Картон.</w:t>
            </w:r>
          </w:p>
          <w:p w:rsidR="004D5ECC" w:rsidRP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5D5FAC">
            <w:pPr>
              <w:pStyle w:val="TableContents"/>
            </w:pPr>
          </w:p>
          <w:p w:rsidR="004D5ECC" w:rsidRDefault="004D5ECC" w:rsidP="004D5ECC">
            <w:pPr>
              <w:pStyle w:val="TableContents"/>
            </w:pPr>
            <w:r>
              <w:t xml:space="preserve"> Обсуждение необходимых приёмов обработки пластилина. Пробное упражнение по нанесению тонкого слоя пластилина на картон. </w:t>
            </w:r>
            <w:r w:rsidRPr="004D5ECC">
              <w:t>(Слайд 20)</w:t>
            </w:r>
          </w:p>
          <w:p w:rsidR="004D5ECC" w:rsidRDefault="004D5ECC" w:rsidP="005D5FAC">
            <w:pPr>
              <w:pStyle w:val="TableContents"/>
            </w:pPr>
          </w:p>
          <w:p w:rsidR="004D5ECC" w:rsidRDefault="004D5ECC" w:rsidP="004D5ECC">
            <w:pPr>
              <w:pStyle w:val="TableContents"/>
            </w:pPr>
          </w:p>
          <w:p w:rsidR="004D5ECC" w:rsidRDefault="004D5ECC" w:rsidP="004D5ECC">
            <w:pPr>
              <w:pStyle w:val="TableContents"/>
            </w:pPr>
            <w:r w:rsidRPr="004D5ECC">
              <w:t>Дети планируют работу, опираясь на иллюстрацию на с.16.</w:t>
            </w:r>
          </w:p>
          <w:p w:rsidR="004D5ECC" w:rsidRDefault="004D5ECC" w:rsidP="004D5ECC">
            <w:pPr>
              <w:pStyle w:val="TableContents"/>
            </w:pPr>
            <w:r>
              <w:t>Спланировали работу.</w:t>
            </w:r>
          </w:p>
          <w:p w:rsidR="004D5ECC" w:rsidRDefault="004D5ECC" w:rsidP="004D5ECC">
            <w:pPr>
              <w:pStyle w:val="TableContents"/>
            </w:pPr>
            <w:r>
              <w:t>Чтобы учиться  работать  самостоятельно!</w:t>
            </w:r>
          </w:p>
          <w:p w:rsidR="004D5ECC" w:rsidRDefault="004D5ECC" w:rsidP="004D5ECC">
            <w:pPr>
              <w:pStyle w:val="TableContents"/>
            </w:pPr>
            <w:r>
              <w:t>Подбор материалов.</w:t>
            </w:r>
          </w:p>
          <w:p w:rsidR="004D5ECC" w:rsidRDefault="004D5ECC" w:rsidP="004D5ECC">
            <w:pPr>
              <w:pStyle w:val="TableContents"/>
            </w:pPr>
            <w:r w:rsidRPr="004D5ECC">
              <w:t>Нанесение слоя пластилина на картонную основу.</w:t>
            </w:r>
          </w:p>
          <w:p w:rsidR="004D5ECC" w:rsidRDefault="004D5ECC" w:rsidP="004D5ECC">
            <w:pPr>
              <w:pStyle w:val="TableContents"/>
            </w:pPr>
          </w:p>
          <w:p w:rsidR="004D5ECC" w:rsidRPr="004D5ECC" w:rsidRDefault="004D5ECC" w:rsidP="004D5ECC">
            <w:pPr>
              <w:pStyle w:val="TableContents"/>
            </w:pPr>
            <w:r w:rsidRPr="004D5ECC">
              <w:t>Наша курочка гуляла,</w:t>
            </w:r>
          </w:p>
          <w:p w:rsidR="004D5ECC" w:rsidRPr="004D5ECC" w:rsidRDefault="004D5ECC" w:rsidP="004D5ECC">
            <w:pPr>
              <w:pStyle w:val="TableContents"/>
            </w:pPr>
            <w:r w:rsidRPr="004D5ECC">
              <w:t>Травку свежую щипала.</w:t>
            </w:r>
          </w:p>
          <w:p w:rsidR="004D5ECC" w:rsidRPr="004D5ECC" w:rsidRDefault="004D5ECC" w:rsidP="004D5ECC">
            <w:pPr>
              <w:pStyle w:val="TableContents"/>
            </w:pPr>
            <w:r w:rsidRPr="004D5ECC">
              <w:t>И пила водицу</w:t>
            </w:r>
          </w:p>
          <w:p w:rsidR="004D5ECC" w:rsidRPr="004D5ECC" w:rsidRDefault="004D5ECC" w:rsidP="004D5ECC">
            <w:pPr>
              <w:pStyle w:val="TableContents"/>
            </w:pPr>
            <w:r w:rsidRPr="004D5ECC">
              <w:t>Прямо из корытца.</w:t>
            </w:r>
          </w:p>
          <w:p w:rsidR="004D5ECC" w:rsidRDefault="004D5ECC" w:rsidP="004D5ECC">
            <w:pPr>
              <w:pStyle w:val="TableContents"/>
            </w:pPr>
            <w:r>
              <w:t>(Руки поставить локтями на стол, пальцы сложить в виде клюва. Ритмично наклонять кисть руки вниз, поднимать вверх - «пьёт» курочка.)</w:t>
            </w:r>
          </w:p>
          <w:p w:rsidR="004D5ECC" w:rsidRDefault="004D5ECC" w:rsidP="004D5ECC">
            <w:pPr>
              <w:pStyle w:val="TableContents"/>
            </w:pPr>
            <w:r w:rsidRPr="004D5ECC">
              <w:t xml:space="preserve"> Изготовление деталей цыплёнка</w:t>
            </w:r>
            <w:r>
              <w:t xml:space="preserve">. Составление образа цыплёнка. </w:t>
            </w:r>
            <w:r w:rsidRPr="004D5ECC">
              <w:t>(Определение центра композиции</w:t>
            </w:r>
          </w:p>
          <w:p w:rsidR="004D5ECC" w:rsidRPr="004D5ECC" w:rsidRDefault="004D5ECC" w:rsidP="004D5ECC">
            <w:pPr>
              <w:pStyle w:val="TableContents"/>
            </w:pPr>
            <w:r w:rsidRPr="004D5ECC">
              <w:t>деталь тельца, прикрепление остальных деталей.)</w:t>
            </w:r>
          </w:p>
          <w:p w:rsidR="004D5ECC" w:rsidRPr="004D5ECC" w:rsidRDefault="004D5ECC" w:rsidP="005D5FAC">
            <w:pPr>
              <w:pStyle w:val="main"/>
              <w:numPr>
                <w:ilvl w:val="0"/>
                <w:numId w:val="2"/>
              </w:numPr>
              <w:spacing w:line="240" w:lineRule="auto"/>
              <w:jc w:val="left"/>
              <w:rPr>
                <w:rFonts w:eastAsia="Andale Sans UI" w:cs="Tahoma"/>
                <w:sz w:val="24"/>
                <w:szCs w:val="24"/>
                <w:lang w:val="de-DE" w:bidi="fa-IR"/>
              </w:rPr>
            </w:pPr>
            <w:r w:rsidRPr="004D5ECC">
              <w:rPr>
                <w:rFonts w:eastAsia="Andale Sans UI" w:cs="Tahoma"/>
                <w:sz w:val="24"/>
                <w:szCs w:val="24"/>
                <w:lang w:val="de-DE" w:bidi="fa-IR"/>
              </w:rPr>
              <w:t xml:space="preserve"> Изготовление барельефа с помощью учителя с опорой на инструкционную карту.</w:t>
            </w:r>
          </w:p>
          <w:p w:rsidR="004D5ECC" w:rsidRDefault="004D5ECC" w:rsidP="004D5ECC">
            <w:pPr>
              <w:pStyle w:val="TableContents"/>
            </w:pPr>
          </w:p>
          <w:p w:rsidR="004D5ECC" w:rsidRPr="004D5ECC" w:rsidRDefault="004D5ECC" w:rsidP="004D5ECC">
            <w:pPr>
              <w:pStyle w:val="TableContents"/>
            </w:pPr>
          </w:p>
        </w:tc>
      </w:tr>
      <w:tr w:rsidR="004D5ECC" w:rsidTr="004D5ECC">
        <w:trPr>
          <w:trHeight w:val="5227"/>
        </w:trPr>
        <w:tc>
          <w:tcPr>
            <w:tcW w:w="3492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Standard"/>
              <w:numPr>
                <w:ilvl w:val="0"/>
                <w:numId w:val="4"/>
              </w:numPr>
            </w:pPr>
            <w:r>
              <w:rPr>
                <w:b/>
                <w:sz w:val="28"/>
                <w:szCs w:val="28"/>
              </w:rPr>
              <w:lastRenderedPageBreak/>
              <w:t>Итог урока</w:t>
            </w: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</w:pPr>
          </w:p>
          <w:p w:rsidR="004D5ECC" w:rsidRDefault="004D5ECC" w:rsidP="005D5FAC">
            <w:pPr>
              <w:pStyle w:val="Standard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VIII. </w:t>
            </w:r>
            <w:r>
              <w:rPr>
                <w:b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651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 xml:space="preserve"> Готовые работы выставляются на доску.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Любовалась цыплятами курица.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Что ни цыплёнок - то  умница!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Молодец, </w:t>
            </w:r>
            <w:r w:rsidR="00EF788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удалец,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Очень ценный птенец!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 xml:space="preserve"> Учитель вместе с учениками обсуждает результат, положительно отзывается о работе детей и отмечает аккуратность, эстетичность, творческое проявление индивидуальности детей.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>– Чему мы сегодня научились на уроке?</w:t>
            </w:r>
          </w:p>
          <w:p w:rsidR="004D5ECC" w:rsidRDefault="004D5ECC" w:rsidP="005D5FAC">
            <w:pPr>
              <w:pStyle w:val="Standard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Что у вас получилось лучше всего</w:t>
            </w:r>
            <w:r w:rsidRPr="00580A2A">
              <w:rPr>
                <w:color w:val="993366"/>
                <w:sz w:val="28"/>
                <w:szCs w:val="28"/>
              </w:rPr>
              <w:t>?</w:t>
            </w:r>
            <w:r w:rsidRPr="00580A2A">
              <w:rPr>
                <w:color w:val="000000"/>
                <w:sz w:val="28"/>
                <w:szCs w:val="28"/>
              </w:rPr>
              <w:t xml:space="preserve"> </w:t>
            </w:r>
            <w:r w:rsidRPr="00580A2A">
              <w:rPr>
                <w:bCs/>
                <w:color w:val="000000"/>
                <w:sz w:val="28"/>
                <w:szCs w:val="28"/>
                <w:lang w:val="ru-RU"/>
              </w:rPr>
              <w:t>(Слайд 22)</w:t>
            </w:r>
          </w:p>
          <w:p w:rsidR="004D5ECC" w:rsidRDefault="004D5ECC" w:rsidP="005D5FAC">
            <w:pPr>
              <w:pStyle w:val="Standard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 чём испытали затруднения?</w:t>
            </w:r>
          </w:p>
          <w:p w:rsidR="004D5ECC" w:rsidRDefault="004D5ECC" w:rsidP="005D5FAC">
            <w:pPr>
              <w:pStyle w:val="Standard"/>
              <w:numPr>
                <w:ilvl w:val="0"/>
                <w:numId w:val="5"/>
              </w:numPr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Как бы вы оценили своё настроение после</w:t>
            </w:r>
          </w:p>
          <w:p w:rsidR="004D5ECC" w:rsidRDefault="004D5ECC" w:rsidP="005D5FAC">
            <w:pPr>
              <w:pStyle w:val="Standard"/>
              <w:numPr>
                <w:ilvl w:val="0"/>
                <w:numId w:val="5"/>
              </w:numPr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 xml:space="preserve"> урока?</w:t>
            </w:r>
          </w:p>
          <w:p w:rsidR="004D5ECC" w:rsidRDefault="004D5ECC" w:rsidP="005D5FAC">
            <w:pPr>
              <w:pStyle w:val="Standard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Давайте отметим ваше настроение после сегодняшнего урока</w:t>
            </w:r>
          </w:p>
        </w:tc>
        <w:tc>
          <w:tcPr>
            <w:tcW w:w="4452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>Обсуждают результат,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i/>
                <w:iCs/>
              </w:rPr>
            </w:pPr>
          </w:p>
          <w:p w:rsidR="00EF788E" w:rsidRDefault="00EF788E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</w:p>
          <w:p w:rsidR="00EF788E" w:rsidRDefault="00EF788E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</w:p>
          <w:p w:rsidR="00EF788E" w:rsidRDefault="00EF788E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Мы потрудились от души.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Работы очень хороши!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Теперь пора и отдыхать.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Звенит звонок — пора играть!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>(Слайд 23)</w:t>
            </w: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</w:p>
          <w:p w:rsidR="004D5ECC" w:rsidRDefault="004D5ECC" w:rsidP="005D5FAC">
            <w:pPr>
              <w:pStyle w:val="Standard"/>
              <w:rPr>
                <w:b/>
                <w:color w:val="993366"/>
                <w:sz w:val="28"/>
                <w:szCs w:val="28"/>
              </w:rPr>
            </w:pPr>
          </w:p>
          <w:p w:rsidR="004D5ECC" w:rsidRDefault="004D5ECC" w:rsidP="005D5FAC">
            <w:pPr>
              <w:pStyle w:val="main"/>
              <w:spacing w:line="240" w:lineRule="auto"/>
              <w:ind w:right="0"/>
              <w:jc w:val="left"/>
            </w:pPr>
            <w:r>
              <w:t>Отмечают настроение смайликом.</w:t>
            </w:r>
          </w:p>
        </w:tc>
      </w:tr>
      <w:tr w:rsidR="004D5ECC" w:rsidTr="005D5FAC">
        <w:tc>
          <w:tcPr>
            <w:tcW w:w="349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EF788E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651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EF788E">
            <w:pPr>
              <w:pStyle w:val="a3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окончена, надо привести в порядок рабочее место.</w:t>
            </w:r>
          </w:p>
        </w:tc>
        <w:tc>
          <w:tcPr>
            <w:tcW w:w="4452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5ECC" w:rsidRDefault="004D5ECC" w:rsidP="00EF788E">
            <w:pPr>
              <w:pStyle w:val="a3"/>
              <w:spacing w:after="0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Вначале укладывается  пластилин в коробочки. Затем при помощи стеки очищаются доски, а стека протирается сухой салфеткой. </w:t>
            </w:r>
            <w:r>
              <w:rPr>
                <w:sz w:val="28"/>
                <w:szCs w:val="28"/>
                <w:lang w:val="ru-RU"/>
              </w:rPr>
              <w:t>Моют</w:t>
            </w:r>
            <w:r>
              <w:rPr>
                <w:sz w:val="28"/>
                <w:szCs w:val="28"/>
              </w:rPr>
              <w:t xml:space="preserve"> руки с мылом.</w:t>
            </w:r>
          </w:p>
        </w:tc>
      </w:tr>
    </w:tbl>
    <w:p w:rsidR="004D5ECC" w:rsidRDefault="004D5ECC" w:rsidP="00EF788E">
      <w:pPr>
        <w:pStyle w:val="Standard"/>
        <w:jc w:val="both"/>
      </w:pPr>
    </w:p>
    <w:p w:rsidR="004E1B20" w:rsidRDefault="004E1B20"/>
    <w:p w:rsidR="004E1B20" w:rsidRDefault="004E1B20" w:rsidP="004E1B20"/>
    <w:p w:rsidR="004F11D4" w:rsidRPr="004E1B20" w:rsidRDefault="004E1B20" w:rsidP="004E1B20">
      <w:pPr>
        <w:tabs>
          <w:tab w:val="left" w:pos="10170"/>
        </w:tabs>
      </w:pPr>
      <w:r>
        <w:tab/>
      </w:r>
    </w:p>
    <w:sectPr w:rsidR="004F11D4" w:rsidRPr="004E1B20" w:rsidSect="00BB677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LightC, 'Courier New'">
    <w:panose1 w:val="020B0604020202020204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B18"/>
    <w:multiLevelType w:val="multilevel"/>
    <w:tmpl w:val="415259C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D717A9"/>
    <w:multiLevelType w:val="multilevel"/>
    <w:tmpl w:val="AD8422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29F019F"/>
    <w:multiLevelType w:val="multilevel"/>
    <w:tmpl w:val="49D28132"/>
    <w:lvl w:ilvl="0">
      <w:start w:val="7"/>
      <w:numFmt w:val="upperRoman"/>
      <w:lvlText w:val="%1."/>
      <w:lvlJc w:val="left"/>
      <w:rPr>
        <w:b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45707D"/>
    <w:multiLevelType w:val="multilevel"/>
    <w:tmpl w:val="680882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7FC5447"/>
    <w:multiLevelType w:val="multilevel"/>
    <w:tmpl w:val="E5AA44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77D"/>
    <w:rsid w:val="00000266"/>
    <w:rsid w:val="0000092D"/>
    <w:rsid w:val="00001A02"/>
    <w:rsid w:val="000042D5"/>
    <w:rsid w:val="00012CB6"/>
    <w:rsid w:val="00020A95"/>
    <w:rsid w:val="000238F1"/>
    <w:rsid w:val="0003095D"/>
    <w:rsid w:val="00042681"/>
    <w:rsid w:val="000429BC"/>
    <w:rsid w:val="000602F2"/>
    <w:rsid w:val="00063BFD"/>
    <w:rsid w:val="0006649C"/>
    <w:rsid w:val="00072E40"/>
    <w:rsid w:val="000758E3"/>
    <w:rsid w:val="00080961"/>
    <w:rsid w:val="0008332A"/>
    <w:rsid w:val="00086697"/>
    <w:rsid w:val="00086A8A"/>
    <w:rsid w:val="00087CA5"/>
    <w:rsid w:val="000929BE"/>
    <w:rsid w:val="00097921"/>
    <w:rsid w:val="000A2322"/>
    <w:rsid w:val="000A32B2"/>
    <w:rsid w:val="000B7000"/>
    <w:rsid w:val="000C0D83"/>
    <w:rsid w:val="000C6500"/>
    <w:rsid w:val="000E202E"/>
    <w:rsid w:val="000E2449"/>
    <w:rsid w:val="000E5B0B"/>
    <w:rsid w:val="000F2E20"/>
    <w:rsid w:val="000F5A99"/>
    <w:rsid w:val="00103218"/>
    <w:rsid w:val="0010371B"/>
    <w:rsid w:val="00110D6B"/>
    <w:rsid w:val="0011391A"/>
    <w:rsid w:val="00120428"/>
    <w:rsid w:val="00124F29"/>
    <w:rsid w:val="001321D6"/>
    <w:rsid w:val="00132CEE"/>
    <w:rsid w:val="00134600"/>
    <w:rsid w:val="00135DB8"/>
    <w:rsid w:val="00137FBF"/>
    <w:rsid w:val="00141B7D"/>
    <w:rsid w:val="00150E3C"/>
    <w:rsid w:val="00154EC2"/>
    <w:rsid w:val="00157A63"/>
    <w:rsid w:val="00160004"/>
    <w:rsid w:val="00165424"/>
    <w:rsid w:val="00166FA0"/>
    <w:rsid w:val="00170460"/>
    <w:rsid w:val="00170FED"/>
    <w:rsid w:val="00176CA2"/>
    <w:rsid w:val="00182744"/>
    <w:rsid w:val="00182BD9"/>
    <w:rsid w:val="00182D5D"/>
    <w:rsid w:val="001834C7"/>
    <w:rsid w:val="001844DD"/>
    <w:rsid w:val="0018635C"/>
    <w:rsid w:val="00190F53"/>
    <w:rsid w:val="00192FBB"/>
    <w:rsid w:val="00193E78"/>
    <w:rsid w:val="001A0F50"/>
    <w:rsid w:val="001A17C1"/>
    <w:rsid w:val="001A4BF9"/>
    <w:rsid w:val="001A5D12"/>
    <w:rsid w:val="001A5F7B"/>
    <w:rsid w:val="001A7D5D"/>
    <w:rsid w:val="001B1C59"/>
    <w:rsid w:val="001B505F"/>
    <w:rsid w:val="001B77D1"/>
    <w:rsid w:val="001B7E63"/>
    <w:rsid w:val="001D0FA4"/>
    <w:rsid w:val="001D2E03"/>
    <w:rsid w:val="001E31D5"/>
    <w:rsid w:val="001E6B92"/>
    <w:rsid w:val="00200A6A"/>
    <w:rsid w:val="00201E06"/>
    <w:rsid w:val="00205CF1"/>
    <w:rsid w:val="002072CA"/>
    <w:rsid w:val="002102F6"/>
    <w:rsid w:val="00212F11"/>
    <w:rsid w:val="00220159"/>
    <w:rsid w:val="00231E4E"/>
    <w:rsid w:val="002323C5"/>
    <w:rsid w:val="00237C35"/>
    <w:rsid w:val="002440F5"/>
    <w:rsid w:val="00247174"/>
    <w:rsid w:val="00252676"/>
    <w:rsid w:val="00252B9D"/>
    <w:rsid w:val="00252F17"/>
    <w:rsid w:val="00257933"/>
    <w:rsid w:val="002618F4"/>
    <w:rsid w:val="00261B50"/>
    <w:rsid w:val="00263131"/>
    <w:rsid w:val="00266292"/>
    <w:rsid w:val="002671D6"/>
    <w:rsid w:val="0027368C"/>
    <w:rsid w:val="00274AFC"/>
    <w:rsid w:val="00276F94"/>
    <w:rsid w:val="002803EC"/>
    <w:rsid w:val="002864AA"/>
    <w:rsid w:val="0028684A"/>
    <w:rsid w:val="00290F87"/>
    <w:rsid w:val="002924EB"/>
    <w:rsid w:val="002970D0"/>
    <w:rsid w:val="002979B0"/>
    <w:rsid w:val="002A4D43"/>
    <w:rsid w:val="002A68C3"/>
    <w:rsid w:val="002B25F9"/>
    <w:rsid w:val="002B4D23"/>
    <w:rsid w:val="002B6C40"/>
    <w:rsid w:val="002C5586"/>
    <w:rsid w:val="002C5831"/>
    <w:rsid w:val="002D2C22"/>
    <w:rsid w:val="002E167B"/>
    <w:rsid w:val="002E32DC"/>
    <w:rsid w:val="002E50FB"/>
    <w:rsid w:val="002F1311"/>
    <w:rsid w:val="002F18CE"/>
    <w:rsid w:val="002F28E4"/>
    <w:rsid w:val="002F49AC"/>
    <w:rsid w:val="00304296"/>
    <w:rsid w:val="003461F1"/>
    <w:rsid w:val="00347A61"/>
    <w:rsid w:val="00350F9B"/>
    <w:rsid w:val="003525A5"/>
    <w:rsid w:val="00357E96"/>
    <w:rsid w:val="0036042F"/>
    <w:rsid w:val="00364421"/>
    <w:rsid w:val="00376CD1"/>
    <w:rsid w:val="00386B30"/>
    <w:rsid w:val="0039099F"/>
    <w:rsid w:val="003925CF"/>
    <w:rsid w:val="003A3C61"/>
    <w:rsid w:val="003B37B3"/>
    <w:rsid w:val="003B4CE9"/>
    <w:rsid w:val="003C04F0"/>
    <w:rsid w:val="003D2F51"/>
    <w:rsid w:val="003D74AB"/>
    <w:rsid w:val="003E20C2"/>
    <w:rsid w:val="003E44DF"/>
    <w:rsid w:val="003F296B"/>
    <w:rsid w:val="00404180"/>
    <w:rsid w:val="00407E62"/>
    <w:rsid w:val="004100CE"/>
    <w:rsid w:val="00413491"/>
    <w:rsid w:val="004136EC"/>
    <w:rsid w:val="00415CE0"/>
    <w:rsid w:val="00421AF7"/>
    <w:rsid w:val="004231E2"/>
    <w:rsid w:val="0042489C"/>
    <w:rsid w:val="00426A80"/>
    <w:rsid w:val="00435432"/>
    <w:rsid w:val="00437C9E"/>
    <w:rsid w:val="00440DD2"/>
    <w:rsid w:val="00443704"/>
    <w:rsid w:val="00445925"/>
    <w:rsid w:val="004478A7"/>
    <w:rsid w:val="0045512A"/>
    <w:rsid w:val="0046016E"/>
    <w:rsid w:val="00461565"/>
    <w:rsid w:val="00461BE3"/>
    <w:rsid w:val="00470F92"/>
    <w:rsid w:val="0047182D"/>
    <w:rsid w:val="00472B18"/>
    <w:rsid w:val="00472CD3"/>
    <w:rsid w:val="0047724E"/>
    <w:rsid w:val="00483395"/>
    <w:rsid w:val="00486570"/>
    <w:rsid w:val="00490682"/>
    <w:rsid w:val="00494FC9"/>
    <w:rsid w:val="004A721F"/>
    <w:rsid w:val="004C6176"/>
    <w:rsid w:val="004D2821"/>
    <w:rsid w:val="004D5ECC"/>
    <w:rsid w:val="004E0108"/>
    <w:rsid w:val="004E1B20"/>
    <w:rsid w:val="004E5495"/>
    <w:rsid w:val="004E79B0"/>
    <w:rsid w:val="004F11D4"/>
    <w:rsid w:val="004F36AE"/>
    <w:rsid w:val="004F5678"/>
    <w:rsid w:val="0050356C"/>
    <w:rsid w:val="00506B00"/>
    <w:rsid w:val="005072E4"/>
    <w:rsid w:val="0051073D"/>
    <w:rsid w:val="00510E84"/>
    <w:rsid w:val="0051200D"/>
    <w:rsid w:val="00512F5E"/>
    <w:rsid w:val="00514D27"/>
    <w:rsid w:val="0052085C"/>
    <w:rsid w:val="00521003"/>
    <w:rsid w:val="00523866"/>
    <w:rsid w:val="005303D9"/>
    <w:rsid w:val="0053095A"/>
    <w:rsid w:val="00531FE1"/>
    <w:rsid w:val="00533678"/>
    <w:rsid w:val="005356AB"/>
    <w:rsid w:val="0054214A"/>
    <w:rsid w:val="00542213"/>
    <w:rsid w:val="005516E4"/>
    <w:rsid w:val="0055326C"/>
    <w:rsid w:val="00555C1F"/>
    <w:rsid w:val="00557D0E"/>
    <w:rsid w:val="00560738"/>
    <w:rsid w:val="0056502F"/>
    <w:rsid w:val="005707A5"/>
    <w:rsid w:val="00570DC9"/>
    <w:rsid w:val="005729E8"/>
    <w:rsid w:val="00574CD9"/>
    <w:rsid w:val="005775B1"/>
    <w:rsid w:val="005805BF"/>
    <w:rsid w:val="00580A2A"/>
    <w:rsid w:val="00581B88"/>
    <w:rsid w:val="00583666"/>
    <w:rsid w:val="0058636C"/>
    <w:rsid w:val="00586E37"/>
    <w:rsid w:val="00595A0E"/>
    <w:rsid w:val="005A48F9"/>
    <w:rsid w:val="005A7F7F"/>
    <w:rsid w:val="005B115F"/>
    <w:rsid w:val="005C14E8"/>
    <w:rsid w:val="005C36DA"/>
    <w:rsid w:val="005C38A3"/>
    <w:rsid w:val="005D0012"/>
    <w:rsid w:val="005D0C13"/>
    <w:rsid w:val="005D217E"/>
    <w:rsid w:val="005D240B"/>
    <w:rsid w:val="005D4056"/>
    <w:rsid w:val="005D41BE"/>
    <w:rsid w:val="005E1E09"/>
    <w:rsid w:val="005F381A"/>
    <w:rsid w:val="005F3F50"/>
    <w:rsid w:val="005F6814"/>
    <w:rsid w:val="005F6B1D"/>
    <w:rsid w:val="00601975"/>
    <w:rsid w:val="00602011"/>
    <w:rsid w:val="006030E6"/>
    <w:rsid w:val="00603F6F"/>
    <w:rsid w:val="00605902"/>
    <w:rsid w:val="0061554F"/>
    <w:rsid w:val="00622DDA"/>
    <w:rsid w:val="00624285"/>
    <w:rsid w:val="0062799B"/>
    <w:rsid w:val="006322EE"/>
    <w:rsid w:val="006325E1"/>
    <w:rsid w:val="0063367E"/>
    <w:rsid w:val="00637726"/>
    <w:rsid w:val="0064365E"/>
    <w:rsid w:val="00644707"/>
    <w:rsid w:val="00651DE7"/>
    <w:rsid w:val="0065680B"/>
    <w:rsid w:val="00661631"/>
    <w:rsid w:val="00661E11"/>
    <w:rsid w:val="00662CA2"/>
    <w:rsid w:val="00665C4C"/>
    <w:rsid w:val="00667A8F"/>
    <w:rsid w:val="00675F50"/>
    <w:rsid w:val="00677B13"/>
    <w:rsid w:val="006825EB"/>
    <w:rsid w:val="0068477C"/>
    <w:rsid w:val="0069500D"/>
    <w:rsid w:val="006A181C"/>
    <w:rsid w:val="006A35B5"/>
    <w:rsid w:val="006B268A"/>
    <w:rsid w:val="006B32CF"/>
    <w:rsid w:val="006B6DAF"/>
    <w:rsid w:val="006C2E6F"/>
    <w:rsid w:val="006C3F2C"/>
    <w:rsid w:val="006C41E3"/>
    <w:rsid w:val="006C42F7"/>
    <w:rsid w:val="006C4C3D"/>
    <w:rsid w:val="006C6FE0"/>
    <w:rsid w:val="006C77E9"/>
    <w:rsid w:val="006D0178"/>
    <w:rsid w:val="006D5653"/>
    <w:rsid w:val="006D7834"/>
    <w:rsid w:val="006E15C6"/>
    <w:rsid w:val="006E2199"/>
    <w:rsid w:val="006E38CE"/>
    <w:rsid w:val="006F5B83"/>
    <w:rsid w:val="00701C64"/>
    <w:rsid w:val="00701F77"/>
    <w:rsid w:val="00705A71"/>
    <w:rsid w:val="007160DE"/>
    <w:rsid w:val="00720E8C"/>
    <w:rsid w:val="00722180"/>
    <w:rsid w:val="00723256"/>
    <w:rsid w:val="007328E9"/>
    <w:rsid w:val="00733607"/>
    <w:rsid w:val="00740A84"/>
    <w:rsid w:val="00740B16"/>
    <w:rsid w:val="00744C29"/>
    <w:rsid w:val="00745155"/>
    <w:rsid w:val="0074670A"/>
    <w:rsid w:val="00747271"/>
    <w:rsid w:val="00747566"/>
    <w:rsid w:val="007532D4"/>
    <w:rsid w:val="00755122"/>
    <w:rsid w:val="0076589E"/>
    <w:rsid w:val="00767224"/>
    <w:rsid w:val="00767BF2"/>
    <w:rsid w:val="00770D91"/>
    <w:rsid w:val="007732C5"/>
    <w:rsid w:val="007949B7"/>
    <w:rsid w:val="007973F1"/>
    <w:rsid w:val="007B0DB0"/>
    <w:rsid w:val="007B2F1B"/>
    <w:rsid w:val="007B77E0"/>
    <w:rsid w:val="007C5F63"/>
    <w:rsid w:val="007D0594"/>
    <w:rsid w:val="007D6C37"/>
    <w:rsid w:val="007D7043"/>
    <w:rsid w:val="007E24EA"/>
    <w:rsid w:val="007E6660"/>
    <w:rsid w:val="007E7D90"/>
    <w:rsid w:val="007F3743"/>
    <w:rsid w:val="007F5AD0"/>
    <w:rsid w:val="00800302"/>
    <w:rsid w:val="008026FA"/>
    <w:rsid w:val="00805F7D"/>
    <w:rsid w:val="0080790E"/>
    <w:rsid w:val="00807D7C"/>
    <w:rsid w:val="0081269F"/>
    <w:rsid w:val="00825D3F"/>
    <w:rsid w:val="008313FF"/>
    <w:rsid w:val="00840EEC"/>
    <w:rsid w:val="00851B08"/>
    <w:rsid w:val="008530BC"/>
    <w:rsid w:val="00861C86"/>
    <w:rsid w:val="00861F79"/>
    <w:rsid w:val="00862961"/>
    <w:rsid w:val="00865562"/>
    <w:rsid w:val="00870568"/>
    <w:rsid w:val="00871D36"/>
    <w:rsid w:val="008739A4"/>
    <w:rsid w:val="0087430D"/>
    <w:rsid w:val="00874A32"/>
    <w:rsid w:val="00874E5A"/>
    <w:rsid w:val="008805BA"/>
    <w:rsid w:val="00880DE0"/>
    <w:rsid w:val="00885471"/>
    <w:rsid w:val="00885561"/>
    <w:rsid w:val="008876E0"/>
    <w:rsid w:val="008951BC"/>
    <w:rsid w:val="008A58E8"/>
    <w:rsid w:val="008A7079"/>
    <w:rsid w:val="008B549E"/>
    <w:rsid w:val="008B7304"/>
    <w:rsid w:val="008B7525"/>
    <w:rsid w:val="008C21C6"/>
    <w:rsid w:val="008C34D6"/>
    <w:rsid w:val="008C4C32"/>
    <w:rsid w:val="008C4E5A"/>
    <w:rsid w:val="008C6AA2"/>
    <w:rsid w:val="008C78D6"/>
    <w:rsid w:val="008D1606"/>
    <w:rsid w:val="008D7499"/>
    <w:rsid w:val="008E23E8"/>
    <w:rsid w:val="008E270A"/>
    <w:rsid w:val="008E38ED"/>
    <w:rsid w:val="008E5A8B"/>
    <w:rsid w:val="008E7BB1"/>
    <w:rsid w:val="008F07E1"/>
    <w:rsid w:val="008F3BBB"/>
    <w:rsid w:val="008F6514"/>
    <w:rsid w:val="00902813"/>
    <w:rsid w:val="00905FB5"/>
    <w:rsid w:val="009125D4"/>
    <w:rsid w:val="00915828"/>
    <w:rsid w:val="009242E6"/>
    <w:rsid w:val="009302CF"/>
    <w:rsid w:val="009323BE"/>
    <w:rsid w:val="00933538"/>
    <w:rsid w:val="009335C4"/>
    <w:rsid w:val="0093775F"/>
    <w:rsid w:val="00937865"/>
    <w:rsid w:val="00943398"/>
    <w:rsid w:val="009473FB"/>
    <w:rsid w:val="009474D6"/>
    <w:rsid w:val="0095333F"/>
    <w:rsid w:val="009537BE"/>
    <w:rsid w:val="00973160"/>
    <w:rsid w:val="00973B74"/>
    <w:rsid w:val="00976141"/>
    <w:rsid w:val="0097684A"/>
    <w:rsid w:val="009807E0"/>
    <w:rsid w:val="00984B10"/>
    <w:rsid w:val="00984F1B"/>
    <w:rsid w:val="009869D0"/>
    <w:rsid w:val="00990EB5"/>
    <w:rsid w:val="0099194C"/>
    <w:rsid w:val="00991A4E"/>
    <w:rsid w:val="00991BE1"/>
    <w:rsid w:val="00991E12"/>
    <w:rsid w:val="009934EA"/>
    <w:rsid w:val="00993B26"/>
    <w:rsid w:val="0099682F"/>
    <w:rsid w:val="009970AC"/>
    <w:rsid w:val="009A20A4"/>
    <w:rsid w:val="009A2C53"/>
    <w:rsid w:val="009A3B49"/>
    <w:rsid w:val="009B12F7"/>
    <w:rsid w:val="009B725B"/>
    <w:rsid w:val="009C3B34"/>
    <w:rsid w:val="009C3D4B"/>
    <w:rsid w:val="009C66AF"/>
    <w:rsid w:val="009D1AB2"/>
    <w:rsid w:val="009D398F"/>
    <w:rsid w:val="009D7292"/>
    <w:rsid w:val="009E654D"/>
    <w:rsid w:val="009E693C"/>
    <w:rsid w:val="009F575A"/>
    <w:rsid w:val="009F77CC"/>
    <w:rsid w:val="00A074F2"/>
    <w:rsid w:val="00A0785C"/>
    <w:rsid w:val="00A140D7"/>
    <w:rsid w:val="00A14D5B"/>
    <w:rsid w:val="00A15DFA"/>
    <w:rsid w:val="00A25287"/>
    <w:rsid w:val="00A26A46"/>
    <w:rsid w:val="00A323A0"/>
    <w:rsid w:val="00A335D8"/>
    <w:rsid w:val="00A3376F"/>
    <w:rsid w:val="00A36F61"/>
    <w:rsid w:val="00A446C0"/>
    <w:rsid w:val="00A52F26"/>
    <w:rsid w:val="00A60A93"/>
    <w:rsid w:val="00A66402"/>
    <w:rsid w:val="00A7175F"/>
    <w:rsid w:val="00A8342B"/>
    <w:rsid w:val="00A83493"/>
    <w:rsid w:val="00A92810"/>
    <w:rsid w:val="00AA44A6"/>
    <w:rsid w:val="00AB04C2"/>
    <w:rsid w:val="00AB1DC2"/>
    <w:rsid w:val="00AB2463"/>
    <w:rsid w:val="00AB63C9"/>
    <w:rsid w:val="00AC1167"/>
    <w:rsid w:val="00AC1874"/>
    <w:rsid w:val="00AC1FB1"/>
    <w:rsid w:val="00AC2B70"/>
    <w:rsid w:val="00AD41DA"/>
    <w:rsid w:val="00AE1DC4"/>
    <w:rsid w:val="00AE2022"/>
    <w:rsid w:val="00AE25F2"/>
    <w:rsid w:val="00AE4BE7"/>
    <w:rsid w:val="00AF0B2F"/>
    <w:rsid w:val="00AF18C1"/>
    <w:rsid w:val="00AF4F9B"/>
    <w:rsid w:val="00AF6AED"/>
    <w:rsid w:val="00B1314B"/>
    <w:rsid w:val="00B2032A"/>
    <w:rsid w:val="00B26006"/>
    <w:rsid w:val="00B34F8D"/>
    <w:rsid w:val="00B3580F"/>
    <w:rsid w:val="00B45B27"/>
    <w:rsid w:val="00B46052"/>
    <w:rsid w:val="00B5512C"/>
    <w:rsid w:val="00B55F80"/>
    <w:rsid w:val="00B64B34"/>
    <w:rsid w:val="00B72074"/>
    <w:rsid w:val="00B86E60"/>
    <w:rsid w:val="00B87143"/>
    <w:rsid w:val="00B92C22"/>
    <w:rsid w:val="00B958AA"/>
    <w:rsid w:val="00BA636E"/>
    <w:rsid w:val="00BA6C21"/>
    <w:rsid w:val="00BA7820"/>
    <w:rsid w:val="00BB2391"/>
    <w:rsid w:val="00BB30D7"/>
    <w:rsid w:val="00BB4A7A"/>
    <w:rsid w:val="00BB677D"/>
    <w:rsid w:val="00BB7A07"/>
    <w:rsid w:val="00BC441D"/>
    <w:rsid w:val="00BC441E"/>
    <w:rsid w:val="00BD57B6"/>
    <w:rsid w:val="00BE0826"/>
    <w:rsid w:val="00BF2007"/>
    <w:rsid w:val="00BF3E64"/>
    <w:rsid w:val="00BF608E"/>
    <w:rsid w:val="00BF6336"/>
    <w:rsid w:val="00BF710F"/>
    <w:rsid w:val="00C0226E"/>
    <w:rsid w:val="00C065E7"/>
    <w:rsid w:val="00C06742"/>
    <w:rsid w:val="00C141E6"/>
    <w:rsid w:val="00C16D71"/>
    <w:rsid w:val="00C22B4C"/>
    <w:rsid w:val="00C23502"/>
    <w:rsid w:val="00C257C0"/>
    <w:rsid w:val="00C26CDF"/>
    <w:rsid w:val="00C43873"/>
    <w:rsid w:val="00C45268"/>
    <w:rsid w:val="00C604DD"/>
    <w:rsid w:val="00C6219D"/>
    <w:rsid w:val="00C7283E"/>
    <w:rsid w:val="00C73AE2"/>
    <w:rsid w:val="00C75962"/>
    <w:rsid w:val="00C76355"/>
    <w:rsid w:val="00C84A72"/>
    <w:rsid w:val="00C862E6"/>
    <w:rsid w:val="00C8652D"/>
    <w:rsid w:val="00C911A3"/>
    <w:rsid w:val="00C9150A"/>
    <w:rsid w:val="00C92888"/>
    <w:rsid w:val="00CA6380"/>
    <w:rsid w:val="00CB353C"/>
    <w:rsid w:val="00CB776C"/>
    <w:rsid w:val="00CC2308"/>
    <w:rsid w:val="00CC29B7"/>
    <w:rsid w:val="00CC7010"/>
    <w:rsid w:val="00CD28C0"/>
    <w:rsid w:val="00CD3675"/>
    <w:rsid w:val="00CD510B"/>
    <w:rsid w:val="00CD6EE6"/>
    <w:rsid w:val="00CE3AFC"/>
    <w:rsid w:val="00CE4EE4"/>
    <w:rsid w:val="00CE682E"/>
    <w:rsid w:val="00CF6586"/>
    <w:rsid w:val="00D02574"/>
    <w:rsid w:val="00D03AE3"/>
    <w:rsid w:val="00D049AA"/>
    <w:rsid w:val="00D06486"/>
    <w:rsid w:val="00D124A0"/>
    <w:rsid w:val="00D14030"/>
    <w:rsid w:val="00D17712"/>
    <w:rsid w:val="00D2099A"/>
    <w:rsid w:val="00D21F9C"/>
    <w:rsid w:val="00D3029A"/>
    <w:rsid w:val="00D315C5"/>
    <w:rsid w:val="00D33572"/>
    <w:rsid w:val="00D33FC7"/>
    <w:rsid w:val="00D34242"/>
    <w:rsid w:val="00D42899"/>
    <w:rsid w:val="00D44259"/>
    <w:rsid w:val="00D45535"/>
    <w:rsid w:val="00D45802"/>
    <w:rsid w:val="00D46813"/>
    <w:rsid w:val="00D50076"/>
    <w:rsid w:val="00D555DA"/>
    <w:rsid w:val="00D55AED"/>
    <w:rsid w:val="00D5772E"/>
    <w:rsid w:val="00D57FDE"/>
    <w:rsid w:val="00D66E7C"/>
    <w:rsid w:val="00D6744E"/>
    <w:rsid w:val="00D702C9"/>
    <w:rsid w:val="00D7113A"/>
    <w:rsid w:val="00D74A80"/>
    <w:rsid w:val="00D75BFF"/>
    <w:rsid w:val="00D761D4"/>
    <w:rsid w:val="00D77D00"/>
    <w:rsid w:val="00D87376"/>
    <w:rsid w:val="00D9070B"/>
    <w:rsid w:val="00D92612"/>
    <w:rsid w:val="00D93100"/>
    <w:rsid w:val="00D968CE"/>
    <w:rsid w:val="00D97AAC"/>
    <w:rsid w:val="00D97FD0"/>
    <w:rsid w:val="00DA0AC0"/>
    <w:rsid w:val="00DA1F86"/>
    <w:rsid w:val="00DA2406"/>
    <w:rsid w:val="00DA54CD"/>
    <w:rsid w:val="00DA786C"/>
    <w:rsid w:val="00DB2C5A"/>
    <w:rsid w:val="00DB3060"/>
    <w:rsid w:val="00DB3D77"/>
    <w:rsid w:val="00DB3D93"/>
    <w:rsid w:val="00DB4D4A"/>
    <w:rsid w:val="00DB60E6"/>
    <w:rsid w:val="00DC0EE6"/>
    <w:rsid w:val="00DC2DDC"/>
    <w:rsid w:val="00DD5A63"/>
    <w:rsid w:val="00DD5C13"/>
    <w:rsid w:val="00DD5EF2"/>
    <w:rsid w:val="00DE2D38"/>
    <w:rsid w:val="00DE37F4"/>
    <w:rsid w:val="00DF0795"/>
    <w:rsid w:val="00DF407A"/>
    <w:rsid w:val="00DF56EA"/>
    <w:rsid w:val="00E05ACD"/>
    <w:rsid w:val="00E156C1"/>
    <w:rsid w:val="00E20095"/>
    <w:rsid w:val="00E20DD8"/>
    <w:rsid w:val="00E32BB5"/>
    <w:rsid w:val="00E344D1"/>
    <w:rsid w:val="00E40D84"/>
    <w:rsid w:val="00E43F23"/>
    <w:rsid w:val="00E450E9"/>
    <w:rsid w:val="00E4666B"/>
    <w:rsid w:val="00E510AE"/>
    <w:rsid w:val="00E51A64"/>
    <w:rsid w:val="00E53752"/>
    <w:rsid w:val="00E54504"/>
    <w:rsid w:val="00E5491E"/>
    <w:rsid w:val="00E55009"/>
    <w:rsid w:val="00E627FA"/>
    <w:rsid w:val="00E6622B"/>
    <w:rsid w:val="00E74DBF"/>
    <w:rsid w:val="00E81B3E"/>
    <w:rsid w:val="00E87211"/>
    <w:rsid w:val="00E872D6"/>
    <w:rsid w:val="00E97EB8"/>
    <w:rsid w:val="00EA1242"/>
    <w:rsid w:val="00EA3E03"/>
    <w:rsid w:val="00ED03AE"/>
    <w:rsid w:val="00ED4182"/>
    <w:rsid w:val="00EE08B4"/>
    <w:rsid w:val="00EE77FA"/>
    <w:rsid w:val="00EF120D"/>
    <w:rsid w:val="00EF39DD"/>
    <w:rsid w:val="00EF788E"/>
    <w:rsid w:val="00EF7DBA"/>
    <w:rsid w:val="00F04283"/>
    <w:rsid w:val="00F05EE8"/>
    <w:rsid w:val="00F079AA"/>
    <w:rsid w:val="00F15163"/>
    <w:rsid w:val="00F17066"/>
    <w:rsid w:val="00F21DC2"/>
    <w:rsid w:val="00F22DB2"/>
    <w:rsid w:val="00F2471B"/>
    <w:rsid w:val="00F26BA0"/>
    <w:rsid w:val="00F27DB7"/>
    <w:rsid w:val="00F303F7"/>
    <w:rsid w:val="00F36707"/>
    <w:rsid w:val="00F36C0B"/>
    <w:rsid w:val="00F36EFC"/>
    <w:rsid w:val="00F42255"/>
    <w:rsid w:val="00F438D5"/>
    <w:rsid w:val="00F45B6D"/>
    <w:rsid w:val="00F50179"/>
    <w:rsid w:val="00F5148A"/>
    <w:rsid w:val="00F53064"/>
    <w:rsid w:val="00F53AEE"/>
    <w:rsid w:val="00F55BE5"/>
    <w:rsid w:val="00F62AD4"/>
    <w:rsid w:val="00F67414"/>
    <w:rsid w:val="00F735F1"/>
    <w:rsid w:val="00F74FD0"/>
    <w:rsid w:val="00F84E87"/>
    <w:rsid w:val="00F87D93"/>
    <w:rsid w:val="00F92451"/>
    <w:rsid w:val="00F938B5"/>
    <w:rsid w:val="00F97AAE"/>
    <w:rsid w:val="00FA0A90"/>
    <w:rsid w:val="00FA7826"/>
    <w:rsid w:val="00FB744D"/>
    <w:rsid w:val="00FB7595"/>
    <w:rsid w:val="00FC2919"/>
    <w:rsid w:val="00FC2FC0"/>
    <w:rsid w:val="00FC5479"/>
    <w:rsid w:val="00FC775D"/>
    <w:rsid w:val="00FD05C1"/>
    <w:rsid w:val="00FD0F38"/>
    <w:rsid w:val="00FD3DBF"/>
    <w:rsid w:val="00FD4A7B"/>
    <w:rsid w:val="00FD7D05"/>
    <w:rsid w:val="00FE0C55"/>
    <w:rsid w:val="00FE1B2D"/>
    <w:rsid w:val="00FE30E4"/>
    <w:rsid w:val="00FE63D7"/>
    <w:rsid w:val="00FE698F"/>
    <w:rsid w:val="00FF4D91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B677D"/>
    <w:pPr>
      <w:spacing w:after="120"/>
    </w:pPr>
  </w:style>
  <w:style w:type="paragraph" w:customStyle="1" w:styleId="inlinehead3">
    <w:name w:val="_inline_head3"/>
    <w:rsid w:val="00BB677D"/>
    <w:pPr>
      <w:keepNext/>
      <w:keepLines/>
      <w:suppressAutoHyphens/>
      <w:autoSpaceDN w:val="0"/>
      <w:spacing w:before="140" w:after="0" w:line="220" w:lineRule="exact"/>
      <w:ind w:firstLine="714"/>
      <w:jc w:val="both"/>
      <w:textAlignment w:val="baseline"/>
    </w:pPr>
    <w:rPr>
      <w:rFonts w:ascii="FuturisLightC, 'Courier New'" w:eastAsia="Times New Roman" w:hAnsi="FuturisLightC, 'Courier New'" w:cs="FuturisLightC, 'Courier New'"/>
      <w:kern w:val="3"/>
      <w:sz w:val="21"/>
      <w:szCs w:val="20"/>
      <w:lang w:val="en-US" w:eastAsia="ja-JP"/>
    </w:rPr>
  </w:style>
  <w:style w:type="character" w:customStyle="1" w:styleId="StrongEmphasis">
    <w:name w:val="Strong Emphasis"/>
    <w:rsid w:val="00BB677D"/>
    <w:rPr>
      <w:b/>
      <w:bCs/>
    </w:rPr>
  </w:style>
  <w:style w:type="character" w:customStyle="1" w:styleId="apple-style-span">
    <w:name w:val="apple-style-span"/>
    <w:basedOn w:val="a0"/>
    <w:rsid w:val="00BB677D"/>
  </w:style>
  <w:style w:type="paragraph" w:customStyle="1" w:styleId="TableContents">
    <w:name w:val="Table Contents"/>
    <w:basedOn w:val="Standard"/>
    <w:rsid w:val="004D5ECC"/>
    <w:pPr>
      <w:suppressLineNumbers/>
    </w:pPr>
  </w:style>
  <w:style w:type="paragraph" w:customStyle="1" w:styleId="main">
    <w:name w:val="_main"/>
    <w:rsid w:val="004D5ECC"/>
    <w:pPr>
      <w:keepLines/>
      <w:suppressAutoHyphens/>
      <w:autoSpaceDN w:val="0"/>
      <w:spacing w:after="0" w:line="220" w:lineRule="exact"/>
      <w:ind w:right="72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ja-JP"/>
    </w:rPr>
  </w:style>
  <w:style w:type="character" w:customStyle="1" w:styleId="italic">
    <w:name w:val="italic"/>
    <w:rsid w:val="004D5ECC"/>
    <w:rPr>
      <w:rFonts w:ascii="Times New Roman" w:hAnsi="Times New Roman" w:cs="Times New Roman"/>
      <w:i/>
      <w:sz w:val="21"/>
    </w:rPr>
  </w:style>
  <w:style w:type="paragraph" w:styleId="a3">
    <w:name w:val="List Paragraph"/>
    <w:basedOn w:val="Standard"/>
    <w:rsid w:val="004D5ECC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849DF-F46F-4F82-8EE8-2A41A320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1397</Words>
  <Characters>7965</Characters>
  <Application>Microsoft Office Word</Application>
  <DocSecurity>0</DocSecurity>
  <Lines>66</Lines>
  <Paragraphs>18</Paragraphs>
  <ScaleCrop>false</ScaleCrop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galy</cp:lastModifiedBy>
  <cp:revision>12</cp:revision>
  <dcterms:created xsi:type="dcterms:W3CDTF">2014-08-07T09:55:00Z</dcterms:created>
  <dcterms:modified xsi:type="dcterms:W3CDTF">2014-08-07T16:53:00Z</dcterms:modified>
</cp:coreProperties>
</file>