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88" w:rsidRDefault="007D0488" w:rsidP="007D0488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 к урок</w:t>
      </w:r>
      <w:r w:rsidR="00EB3C0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br/>
      </w:r>
      <w:r w:rsidRPr="006C4AF8">
        <w:rPr>
          <w:sz w:val="28"/>
          <w:szCs w:val="28"/>
        </w:rPr>
        <w:t>Представленный урок</w:t>
      </w:r>
      <w:r>
        <w:rPr>
          <w:sz w:val="28"/>
          <w:szCs w:val="28"/>
        </w:rPr>
        <w:t xml:space="preserve"> является уроком </w:t>
      </w:r>
      <w:proofErr w:type="gramStart"/>
      <w:r>
        <w:rPr>
          <w:sz w:val="28"/>
          <w:szCs w:val="28"/>
        </w:rPr>
        <w:t>освоения нового способа построения  графиков сложных функций</w:t>
      </w:r>
      <w:proofErr w:type="gramEnd"/>
      <w:r>
        <w:rPr>
          <w:sz w:val="28"/>
          <w:szCs w:val="28"/>
        </w:rPr>
        <w:t>. Данный урок имеет смысл провести перед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чением в 11 классе главы 5: «Уравнения и неравенства. Системы уравнений и неравенств». К этому моменту учащиеся изучили  степенную, показательную и логарифмическую функции и могут использовать свойства всех изученных в школьном курсе математики функций при решении сложных уравнений и неравенств, систем уравнений, уравнений и неравенств с параметрами. И здесь очень важно представлять себе графики рассматриваемых функций.</w:t>
      </w:r>
      <w:r>
        <w:rPr>
          <w:sz w:val="28"/>
          <w:szCs w:val="28"/>
        </w:rPr>
        <w:br/>
        <w:t xml:space="preserve">Столкнувшись с проблемой построения графиков сложных функций (к </w:t>
      </w:r>
      <w:proofErr w:type="gramStart"/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меру</w:t>
      </w:r>
      <w:proofErr w:type="gramEnd"/>
      <w:r>
        <w:rPr>
          <w:sz w:val="28"/>
          <w:szCs w:val="28"/>
        </w:rPr>
        <w:t xml:space="preserve"> </w:t>
      </w:r>
      <w:r w:rsidRPr="007D0488">
        <w:rPr>
          <w:sz w:val="28"/>
          <w:szCs w:val="28"/>
        </w:rPr>
        <w:t xml:space="preserve"> </w:t>
      </w:r>
      <w:r w:rsidR="0094577F">
        <w:rPr>
          <w:sz w:val="28"/>
          <w:szCs w:val="28"/>
          <w:lang w:val="en-US"/>
        </w:rPr>
        <w:t>y</w:t>
      </w:r>
      <w:r w:rsidR="0094577F" w:rsidRPr="0094577F">
        <w:rPr>
          <w:sz w:val="28"/>
          <w:szCs w:val="28"/>
        </w:rPr>
        <w:t>=</w:t>
      </w:r>
      <w:r w:rsidRPr="007D0488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func>
      </m:oMath>
      <w:r w:rsidR="00606FC3">
        <w:rPr>
          <w:sz w:val="28"/>
          <w:szCs w:val="28"/>
          <w:lang w:val="en-US"/>
        </w:rPr>
        <w:t>os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606FC3" w:rsidRPr="00606FC3">
        <w:rPr>
          <w:sz w:val="28"/>
          <w:szCs w:val="28"/>
        </w:rPr>
        <w:t>)</w:t>
      </w:r>
      <w:r w:rsidR="00606FC3">
        <w:rPr>
          <w:sz w:val="28"/>
          <w:szCs w:val="28"/>
        </w:rPr>
        <w:t>, учащимся захочется научиться  строить такие графики и они поставят перед собой такую цель.</w:t>
      </w:r>
      <w:r w:rsidR="005B5C99">
        <w:rPr>
          <w:sz w:val="28"/>
          <w:szCs w:val="28"/>
        </w:rPr>
        <w:t xml:space="preserve"> При реализации целей и задач урока будут использованы приемы и методы, обеспечивающие психологический комфорт учащихся</w:t>
      </w:r>
      <w:r w:rsidR="00CA3CE6">
        <w:rPr>
          <w:sz w:val="28"/>
          <w:szCs w:val="28"/>
        </w:rPr>
        <w:t xml:space="preserve"> </w:t>
      </w:r>
      <w:proofErr w:type="gramStart"/>
      <w:r w:rsidR="005D7A72">
        <w:rPr>
          <w:sz w:val="28"/>
          <w:szCs w:val="28"/>
        </w:rPr>
        <w:t>:</w:t>
      </w:r>
      <w:r w:rsidR="00CA3CE6">
        <w:rPr>
          <w:sz w:val="28"/>
          <w:szCs w:val="28"/>
        </w:rPr>
        <w:t>м</w:t>
      </w:r>
      <w:proofErr w:type="gramEnd"/>
      <w:r w:rsidR="00CA3CE6">
        <w:rPr>
          <w:sz w:val="28"/>
          <w:szCs w:val="28"/>
        </w:rPr>
        <w:t>етод эвристической беседы,</w:t>
      </w:r>
      <w:r w:rsidR="005D7A72">
        <w:rPr>
          <w:sz w:val="28"/>
          <w:szCs w:val="28"/>
        </w:rPr>
        <w:t xml:space="preserve"> метод </w:t>
      </w:r>
      <w:proofErr w:type="spellStart"/>
      <w:r w:rsidR="005D7A72">
        <w:rPr>
          <w:sz w:val="28"/>
          <w:szCs w:val="28"/>
        </w:rPr>
        <w:t>дорисовывания</w:t>
      </w:r>
      <w:proofErr w:type="spellEnd"/>
      <w:r w:rsidR="005D7A72">
        <w:rPr>
          <w:sz w:val="28"/>
          <w:szCs w:val="28"/>
        </w:rPr>
        <w:t>, м</w:t>
      </w:r>
      <w:r w:rsidR="005D7A72">
        <w:rPr>
          <w:sz w:val="28"/>
          <w:szCs w:val="28"/>
        </w:rPr>
        <w:t>е</w:t>
      </w:r>
      <w:r w:rsidR="005D7A72">
        <w:rPr>
          <w:sz w:val="28"/>
          <w:szCs w:val="28"/>
        </w:rPr>
        <w:t>тод исследовательского познания, метод сотворчества. Одухотворять урок будут задания, которые вырабатывают у учащихся привычку красиво мы</w:t>
      </w:r>
      <w:r w:rsidR="005D7A72">
        <w:rPr>
          <w:sz w:val="28"/>
          <w:szCs w:val="28"/>
        </w:rPr>
        <w:t>с</w:t>
      </w:r>
      <w:r w:rsidR="005D7A72">
        <w:rPr>
          <w:sz w:val="28"/>
          <w:szCs w:val="28"/>
        </w:rPr>
        <w:t>лить. Формирование логических умений</w:t>
      </w:r>
      <w:r w:rsidR="007E20CC">
        <w:rPr>
          <w:sz w:val="28"/>
          <w:szCs w:val="28"/>
        </w:rPr>
        <w:t xml:space="preserve"> анализа, синтеза, сравнения, обо</w:t>
      </w:r>
      <w:r w:rsidR="007E20CC">
        <w:rPr>
          <w:sz w:val="28"/>
          <w:szCs w:val="28"/>
        </w:rPr>
        <w:t>б</w:t>
      </w:r>
      <w:r w:rsidR="007E20CC">
        <w:rPr>
          <w:sz w:val="28"/>
          <w:szCs w:val="28"/>
        </w:rPr>
        <w:t>щения будет осуществляться при построении цепочки рассуждений при п</w:t>
      </w:r>
      <w:r w:rsidR="007E20CC">
        <w:rPr>
          <w:sz w:val="28"/>
          <w:szCs w:val="28"/>
        </w:rPr>
        <w:t>о</w:t>
      </w:r>
      <w:r w:rsidR="007E20CC">
        <w:rPr>
          <w:sz w:val="28"/>
          <w:szCs w:val="28"/>
        </w:rPr>
        <w:t xml:space="preserve">строении графиков. </w:t>
      </w:r>
      <w:r w:rsidR="005926CE">
        <w:rPr>
          <w:sz w:val="28"/>
          <w:szCs w:val="28"/>
        </w:rPr>
        <w:t>Индивидуальная работа по карточкам покажет осозна</w:t>
      </w:r>
      <w:r w:rsidR="005926CE">
        <w:rPr>
          <w:sz w:val="28"/>
          <w:szCs w:val="28"/>
        </w:rPr>
        <w:t>н</w:t>
      </w:r>
      <w:r w:rsidR="005926CE">
        <w:rPr>
          <w:sz w:val="28"/>
          <w:szCs w:val="28"/>
        </w:rPr>
        <w:t>ное усвоение  материала урока.</w:t>
      </w:r>
      <w:r w:rsidR="00606FC3">
        <w:rPr>
          <w:sz w:val="28"/>
          <w:szCs w:val="28"/>
        </w:rPr>
        <w:br/>
      </w:r>
      <w:r w:rsidR="007E23BA">
        <w:rPr>
          <w:b/>
          <w:sz w:val="28"/>
          <w:szCs w:val="28"/>
        </w:rPr>
        <w:br/>
      </w:r>
    </w:p>
    <w:p w:rsidR="007D0488" w:rsidRDefault="007D0488" w:rsidP="007D0488">
      <w:pPr>
        <w:spacing w:line="360" w:lineRule="auto"/>
        <w:rPr>
          <w:sz w:val="28"/>
          <w:szCs w:val="28"/>
        </w:rPr>
      </w:pPr>
      <w:r w:rsidRPr="0041638E">
        <w:rPr>
          <w:b/>
          <w:sz w:val="28"/>
          <w:szCs w:val="28"/>
        </w:rPr>
        <w:t>Тема</w:t>
      </w:r>
      <w:r>
        <w:rPr>
          <w:sz w:val="28"/>
          <w:szCs w:val="28"/>
        </w:rPr>
        <w:t>: Мы обретаем ту силу, что преодолели. (Построение графиков сложных функций).</w:t>
      </w:r>
      <w:r>
        <w:rPr>
          <w:sz w:val="28"/>
          <w:szCs w:val="28"/>
        </w:rPr>
        <w:br/>
      </w:r>
      <w:r w:rsidRPr="00534AFE">
        <w:rPr>
          <w:b/>
          <w:sz w:val="28"/>
          <w:szCs w:val="28"/>
        </w:rPr>
        <w:t>Цель</w:t>
      </w:r>
      <w:r>
        <w:rPr>
          <w:sz w:val="28"/>
          <w:szCs w:val="28"/>
        </w:rPr>
        <w:t>: формирование активной учебно-познавательной деятельности и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ховно-нравственных ценностей учащихся.</w:t>
      </w:r>
      <w:r>
        <w:rPr>
          <w:sz w:val="28"/>
          <w:szCs w:val="28"/>
        </w:rPr>
        <w:br/>
      </w:r>
      <w:r w:rsidRPr="00534AFE">
        <w:rPr>
          <w:b/>
          <w:sz w:val="28"/>
          <w:szCs w:val="28"/>
        </w:rPr>
        <w:t>Учебные задачи, направленные на достижение личностных результатов обучения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- помочь учащимся осознать значение, смысл для них изучение данной темы;</w:t>
      </w:r>
    </w:p>
    <w:p w:rsidR="007D0488" w:rsidRPr="008207BC" w:rsidRDefault="007D0488" w:rsidP="007D0488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создание условий в образовательном процессе, которые способствуют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крытию и удовлетворению духовно-нравственных ценностей учащихся;</w:t>
      </w:r>
      <w:r>
        <w:rPr>
          <w:sz w:val="28"/>
          <w:szCs w:val="28"/>
        </w:rPr>
        <w:br/>
        <w:t>- развитие познавательных интересов учащихся.</w:t>
      </w:r>
      <w:r>
        <w:rPr>
          <w:sz w:val="28"/>
          <w:szCs w:val="28"/>
        </w:rPr>
        <w:br/>
      </w:r>
      <w:r w:rsidRPr="008207BC">
        <w:rPr>
          <w:b/>
          <w:sz w:val="28"/>
          <w:szCs w:val="28"/>
        </w:rPr>
        <w:t xml:space="preserve">Учебные задачи, направленные на достижение </w:t>
      </w:r>
      <w:proofErr w:type="spellStart"/>
      <w:r w:rsidRPr="008207BC">
        <w:rPr>
          <w:b/>
          <w:sz w:val="28"/>
          <w:szCs w:val="28"/>
        </w:rPr>
        <w:t>метапредметных</w:t>
      </w:r>
      <w:proofErr w:type="spellEnd"/>
      <w:r w:rsidRPr="008207BC">
        <w:rPr>
          <w:b/>
          <w:sz w:val="28"/>
          <w:szCs w:val="28"/>
        </w:rPr>
        <w:t xml:space="preserve"> резул</w:t>
      </w:r>
      <w:r w:rsidRPr="008207BC">
        <w:rPr>
          <w:b/>
          <w:sz w:val="28"/>
          <w:szCs w:val="28"/>
        </w:rPr>
        <w:t>ь</w:t>
      </w:r>
      <w:r w:rsidRPr="008207BC">
        <w:rPr>
          <w:b/>
          <w:sz w:val="28"/>
          <w:szCs w:val="28"/>
        </w:rPr>
        <w:t>татов обучения:</w:t>
      </w:r>
    </w:p>
    <w:p w:rsidR="007D0488" w:rsidRPr="007B27E4" w:rsidRDefault="007D0488" w:rsidP="007D0488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- формирование умений организации учебной деятельности: постановки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планирования, самоконтроля, коррекции, оценки результатов, способн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к мобилизации сил и энергии для  продолжительной умственной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преодолению трудностей;</w:t>
      </w:r>
      <w:r>
        <w:rPr>
          <w:sz w:val="28"/>
          <w:szCs w:val="28"/>
        </w:rPr>
        <w:br/>
        <w:t>- формирование умений самостоятельно выделять  и формулировать познав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тельную цель, осознанно и произвольно строить речевое высказывание,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флексии способов и условий действия;</w:t>
      </w:r>
      <w:r>
        <w:rPr>
          <w:sz w:val="28"/>
          <w:szCs w:val="28"/>
        </w:rPr>
        <w:br/>
        <w:t>- формирование логических умений: анализу, синтезу, сравнению, обобщ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нию, построению цепочек рассуждений;</w:t>
      </w:r>
      <w:proofErr w:type="gramEnd"/>
      <w:r>
        <w:rPr>
          <w:sz w:val="28"/>
          <w:szCs w:val="28"/>
        </w:rPr>
        <w:br/>
        <w:t>- формирование интеллектуальной корректности, критичности мышления, вежливых доброжелательных отношений, психологического согласия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с намерениями учителя, основы для творения духовной общности.</w:t>
      </w:r>
      <w:r>
        <w:rPr>
          <w:sz w:val="28"/>
          <w:szCs w:val="28"/>
        </w:rPr>
        <w:br/>
      </w:r>
      <w:r w:rsidRPr="007B27E4">
        <w:rPr>
          <w:b/>
          <w:sz w:val="28"/>
          <w:szCs w:val="28"/>
        </w:rPr>
        <w:t>Учебные задачи, направленные на достижение предметных результатов обучения:</w:t>
      </w:r>
      <w:r>
        <w:rPr>
          <w:b/>
          <w:sz w:val="28"/>
          <w:szCs w:val="28"/>
        </w:rPr>
        <w:br/>
      </w:r>
      <w:r w:rsidRPr="007B27E4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освоение нового способа построения графиков сложных функций.</w:t>
      </w:r>
    </w:p>
    <w:p w:rsidR="007D0488" w:rsidRPr="00556009" w:rsidRDefault="007D0488" w:rsidP="007D04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 урока: </w:t>
      </w:r>
      <w:r>
        <w:rPr>
          <w:sz w:val="28"/>
          <w:szCs w:val="28"/>
        </w:rPr>
        <w:t>компьютер, мультимедийный проектор.</w:t>
      </w:r>
    </w:p>
    <w:p w:rsidR="007D0488" w:rsidRDefault="007D0488" w:rsidP="007D0488">
      <w:pPr>
        <w:jc w:val="center"/>
        <w:rPr>
          <w:b/>
          <w:sz w:val="28"/>
          <w:szCs w:val="28"/>
        </w:rPr>
      </w:pPr>
    </w:p>
    <w:p w:rsidR="007D0488" w:rsidRDefault="007D0488" w:rsidP="007D0488">
      <w:pPr>
        <w:jc w:val="center"/>
        <w:rPr>
          <w:b/>
          <w:sz w:val="28"/>
          <w:szCs w:val="28"/>
        </w:rPr>
      </w:pPr>
    </w:p>
    <w:p w:rsidR="007D0488" w:rsidRDefault="007D0488" w:rsidP="007D0488">
      <w:pPr>
        <w:jc w:val="center"/>
        <w:rPr>
          <w:b/>
          <w:sz w:val="28"/>
          <w:szCs w:val="28"/>
        </w:rPr>
      </w:pPr>
    </w:p>
    <w:p w:rsidR="00E839BC" w:rsidRDefault="00E839BC" w:rsidP="00E83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26"/>
        <w:gridCol w:w="2136"/>
        <w:gridCol w:w="2149"/>
        <w:gridCol w:w="2384"/>
      </w:tblGrid>
      <w:tr w:rsidR="00E94A15" w:rsidTr="00943677">
        <w:tc>
          <w:tcPr>
            <w:tcW w:w="675" w:type="dxa"/>
          </w:tcPr>
          <w:p w:rsidR="00E839BC" w:rsidRPr="00E839BC" w:rsidRDefault="00E839BC" w:rsidP="00E839BC">
            <w:pPr>
              <w:rPr>
                <w:sz w:val="28"/>
                <w:szCs w:val="28"/>
              </w:rPr>
            </w:pPr>
            <w:r w:rsidRPr="00E839BC">
              <w:rPr>
                <w:sz w:val="28"/>
                <w:szCs w:val="28"/>
              </w:rPr>
              <w:t>№</w:t>
            </w:r>
            <w:r w:rsidRPr="00E839BC">
              <w:rPr>
                <w:sz w:val="28"/>
                <w:szCs w:val="28"/>
              </w:rPr>
              <w:br/>
            </w:r>
            <w:proofErr w:type="gramStart"/>
            <w:r w:rsidRPr="00E839BC">
              <w:rPr>
                <w:sz w:val="28"/>
                <w:szCs w:val="28"/>
              </w:rPr>
              <w:t>п</w:t>
            </w:r>
            <w:proofErr w:type="gramEnd"/>
            <w:r w:rsidRPr="00E839BC">
              <w:rPr>
                <w:sz w:val="28"/>
                <w:szCs w:val="28"/>
              </w:rPr>
              <w:t>/п</w:t>
            </w:r>
          </w:p>
        </w:tc>
        <w:tc>
          <w:tcPr>
            <w:tcW w:w="2226" w:type="dxa"/>
          </w:tcPr>
          <w:p w:rsidR="00E839BC" w:rsidRPr="00E839BC" w:rsidRDefault="00E839BC" w:rsidP="00E839BC">
            <w:pPr>
              <w:rPr>
                <w:sz w:val="28"/>
                <w:szCs w:val="28"/>
              </w:rPr>
            </w:pPr>
            <w:r w:rsidRPr="00E839BC">
              <w:rPr>
                <w:sz w:val="28"/>
                <w:szCs w:val="28"/>
              </w:rPr>
              <w:t>Этапы урока</w:t>
            </w:r>
          </w:p>
        </w:tc>
        <w:tc>
          <w:tcPr>
            <w:tcW w:w="2136" w:type="dxa"/>
          </w:tcPr>
          <w:p w:rsidR="00E839BC" w:rsidRPr="00E839BC" w:rsidRDefault="00E839BC" w:rsidP="00E839BC">
            <w:pPr>
              <w:jc w:val="center"/>
              <w:rPr>
                <w:sz w:val="28"/>
                <w:szCs w:val="28"/>
              </w:rPr>
            </w:pPr>
            <w:r w:rsidRPr="00E839BC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149" w:type="dxa"/>
          </w:tcPr>
          <w:p w:rsidR="00E839BC" w:rsidRPr="00E839BC" w:rsidRDefault="00E839BC" w:rsidP="00E839BC">
            <w:pPr>
              <w:rPr>
                <w:sz w:val="28"/>
                <w:szCs w:val="28"/>
              </w:rPr>
            </w:pPr>
            <w:r w:rsidRPr="00E839BC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384" w:type="dxa"/>
          </w:tcPr>
          <w:p w:rsidR="00E839BC" w:rsidRPr="00E839BC" w:rsidRDefault="00E839BC" w:rsidP="00E839BC">
            <w:pPr>
              <w:jc w:val="center"/>
              <w:rPr>
                <w:sz w:val="28"/>
                <w:szCs w:val="28"/>
              </w:rPr>
            </w:pPr>
            <w:r w:rsidRPr="00E839BC">
              <w:rPr>
                <w:sz w:val="28"/>
                <w:szCs w:val="28"/>
              </w:rPr>
              <w:t>Формируемые</w:t>
            </w:r>
            <w:r w:rsidRPr="00E839BC">
              <w:rPr>
                <w:sz w:val="28"/>
                <w:szCs w:val="28"/>
              </w:rPr>
              <w:br/>
              <w:t>УУД</w:t>
            </w:r>
          </w:p>
        </w:tc>
      </w:tr>
      <w:tr w:rsidR="00763B7A" w:rsidTr="00943677">
        <w:trPr>
          <w:trHeight w:val="351"/>
        </w:trPr>
        <w:tc>
          <w:tcPr>
            <w:tcW w:w="675" w:type="dxa"/>
          </w:tcPr>
          <w:p w:rsidR="00763B7A" w:rsidRPr="00763B7A" w:rsidRDefault="00763B7A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95" w:type="dxa"/>
            <w:gridSpan w:val="4"/>
          </w:tcPr>
          <w:p w:rsidR="00763B7A" w:rsidRPr="00763B7A" w:rsidRDefault="00763B7A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Мотивационно – ориентировочный блок</w:t>
            </w:r>
          </w:p>
        </w:tc>
      </w:tr>
      <w:tr w:rsidR="002B7442" w:rsidTr="00943677">
        <w:tc>
          <w:tcPr>
            <w:tcW w:w="675" w:type="dxa"/>
          </w:tcPr>
          <w:p w:rsidR="00E839BC" w:rsidRPr="00E839BC" w:rsidRDefault="00763B7A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226" w:type="dxa"/>
          </w:tcPr>
          <w:p w:rsidR="00E839BC" w:rsidRPr="00763B7A" w:rsidRDefault="00763B7A" w:rsidP="00E839BC">
            <w:pPr>
              <w:rPr>
                <w:sz w:val="28"/>
                <w:szCs w:val="28"/>
              </w:rPr>
            </w:pPr>
            <w:r w:rsidRPr="00763B7A">
              <w:rPr>
                <w:sz w:val="28"/>
                <w:szCs w:val="28"/>
              </w:rPr>
              <w:t xml:space="preserve">Этап </w:t>
            </w:r>
            <w:r>
              <w:rPr>
                <w:sz w:val="28"/>
                <w:szCs w:val="28"/>
              </w:rPr>
              <w:t>актуализ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2136" w:type="dxa"/>
          </w:tcPr>
          <w:p w:rsidR="00E839BC" w:rsidRPr="0019032A" w:rsidRDefault="0019032A" w:rsidP="00E839BC">
            <w:pPr>
              <w:rPr>
                <w:sz w:val="28"/>
                <w:szCs w:val="28"/>
              </w:rPr>
            </w:pPr>
            <w:r w:rsidRPr="0019032A">
              <w:rPr>
                <w:sz w:val="28"/>
                <w:szCs w:val="28"/>
              </w:rPr>
              <w:t>С чего начин</w:t>
            </w:r>
            <w:r w:rsidRPr="0019032A">
              <w:rPr>
                <w:sz w:val="28"/>
                <w:szCs w:val="28"/>
              </w:rPr>
              <w:t>а</w:t>
            </w:r>
            <w:r w:rsidRPr="0019032A">
              <w:rPr>
                <w:sz w:val="28"/>
                <w:szCs w:val="28"/>
              </w:rPr>
              <w:t>ется урок?</w:t>
            </w:r>
            <w:r>
              <w:rPr>
                <w:sz w:val="28"/>
                <w:szCs w:val="28"/>
              </w:rPr>
              <w:t xml:space="preserve">  Учитель 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зывает на экране все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дачи</w:t>
            </w:r>
          </w:p>
          <w:p w:rsidR="00763B7A" w:rsidRPr="00747F05" w:rsidRDefault="0019032A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предлагает учащимся вн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мательно озн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комиться со всеми. Пусть учащиеся </w:t>
            </w:r>
            <w:r w:rsidR="00747F05">
              <w:rPr>
                <w:sz w:val="28"/>
                <w:szCs w:val="28"/>
              </w:rPr>
              <w:t>ув</w:t>
            </w:r>
            <w:r w:rsidR="00747F05">
              <w:rPr>
                <w:sz w:val="28"/>
                <w:szCs w:val="28"/>
              </w:rPr>
              <w:t>и</w:t>
            </w:r>
            <w:r w:rsidR="00747F05">
              <w:rPr>
                <w:sz w:val="28"/>
                <w:szCs w:val="28"/>
              </w:rPr>
              <w:t>дят необы</w:t>
            </w:r>
            <w:r w:rsidR="00747F05">
              <w:rPr>
                <w:sz w:val="28"/>
                <w:szCs w:val="28"/>
              </w:rPr>
              <w:t>ч</w:t>
            </w:r>
            <w:r w:rsidR="00747F05">
              <w:rPr>
                <w:sz w:val="28"/>
                <w:szCs w:val="28"/>
              </w:rPr>
              <w:t>ность предлаг</w:t>
            </w:r>
            <w:r w:rsidR="00747F05">
              <w:rPr>
                <w:sz w:val="28"/>
                <w:szCs w:val="28"/>
              </w:rPr>
              <w:t>а</w:t>
            </w:r>
            <w:r w:rsidR="00747F05">
              <w:rPr>
                <w:sz w:val="28"/>
                <w:szCs w:val="28"/>
              </w:rPr>
              <w:t>емых задач и удивятся</w:t>
            </w:r>
            <w:r w:rsidR="004077C4">
              <w:rPr>
                <w:sz w:val="28"/>
                <w:szCs w:val="28"/>
              </w:rPr>
              <w:t xml:space="preserve"> (пр</w:t>
            </w:r>
            <w:r w:rsidR="004077C4">
              <w:rPr>
                <w:sz w:val="28"/>
                <w:szCs w:val="28"/>
              </w:rPr>
              <w:t>и</w:t>
            </w:r>
            <w:r w:rsidR="004077C4">
              <w:rPr>
                <w:sz w:val="28"/>
                <w:szCs w:val="28"/>
              </w:rPr>
              <w:t>ложение слайд №</w:t>
            </w:r>
            <w:proofErr w:type="gramStart"/>
            <w:r w:rsidR="004077C4">
              <w:rPr>
                <w:sz w:val="28"/>
                <w:szCs w:val="28"/>
              </w:rPr>
              <w:t>2)</w:t>
            </w:r>
            <w:r w:rsidR="00747F05">
              <w:rPr>
                <w:sz w:val="28"/>
                <w:szCs w:val="28"/>
              </w:rPr>
              <w:t xml:space="preserve"> </w:t>
            </w:r>
            <w:proofErr w:type="gramEnd"/>
            <w:r w:rsidR="00747F05" w:rsidRPr="00747F05">
              <w:rPr>
                <w:b/>
                <w:sz w:val="28"/>
                <w:szCs w:val="28"/>
              </w:rPr>
              <w:t>Мышл</w:t>
            </w:r>
            <w:r w:rsidR="00747F05" w:rsidRPr="00747F05">
              <w:rPr>
                <w:b/>
                <w:sz w:val="28"/>
                <w:szCs w:val="28"/>
              </w:rPr>
              <w:t>е</w:t>
            </w:r>
            <w:r w:rsidR="00747F05" w:rsidRPr="00747F05">
              <w:rPr>
                <w:b/>
                <w:sz w:val="28"/>
                <w:szCs w:val="28"/>
              </w:rPr>
              <w:t>ние начинае</w:t>
            </w:r>
            <w:r w:rsidR="00747F05" w:rsidRPr="00747F05">
              <w:rPr>
                <w:b/>
                <w:sz w:val="28"/>
                <w:szCs w:val="28"/>
              </w:rPr>
              <w:t>т</w:t>
            </w:r>
            <w:r w:rsidR="00747F05" w:rsidRPr="00747F05">
              <w:rPr>
                <w:b/>
                <w:sz w:val="28"/>
                <w:szCs w:val="28"/>
              </w:rPr>
              <w:t>ся с у</w:t>
            </w:r>
            <w:r w:rsidR="00747F05">
              <w:rPr>
                <w:b/>
                <w:sz w:val="28"/>
                <w:szCs w:val="28"/>
              </w:rPr>
              <w:t>див</w:t>
            </w:r>
            <w:r w:rsidR="00747F05" w:rsidRPr="00747F05">
              <w:rPr>
                <w:b/>
                <w:sz w:val="28"/>
                <w:szCs w:val="28"/>
              </w:rPr>
              <w:t>л</w:t>
            </w:r>
            <w:r w:rsidR="00747F05" w:rsidRPr="00747F05">
              <w:rPr>
                <w:b/>
                <w:sz w:val="28"/>
                <w:szCs w:val="28"/>
              </w:rPr>
              <w:t>е</w:t>
            </w:r>
            <w:r w:rsidR="00747F05" w:rsidRPr="00747F05">
              <w:rPr>
                <w:b/>
                <w:sz w:val="28"/>
                <w:szCs w:val="28"/>
              </w:rPr>
              <w:t>ния</w:t>
            </w:r>
            <w:r w:rsidR="00747F05">
              <w:rPr>
                <w:b/>
                <w:sz w:val="28"/>
                <w:szCs w:val="28"/>
              </w:rPr>
              <w:t xml:space="preserve">. </w:t>
            </w:r>
            <w:r w:rsidR="00747F05" w:rsidRPr="00747F05">
              <w:rPr>
                <w:sz w:val="28"/>
                <w:szCs w:val="28"/>
              </w:rPr>
              <w:t xml:space="preserve">Учитель </w:t>
            </w:r>
            <w:r w:rsidR="00747F05">
              <w:rPr>
                <w:sz w:val="28"/>
                <w:szCs w:val="28"/>
              </w:rPr>
              <w:t>предлагает о</w:t>
            </w:r>
            <w:r w:rsidR="00747F05">
              <w:rPr>
                <w:sz w:val="28"/>
                <w:szCs w:val="28"/>
              </w:rPr>
              <w:t>б</w:t>
            </w:r>
            <w:r w:rsidR="00747F05">
              <w:rPr>
                <w:sz w:val="28"/>
                <w:szCs w:val="28"/>
              </w:rPr>
              <w:t>судить тему урока. Как учащиеся п</w:t>
            </w:r>
            <w:r w:rsidR="00747F05">
              <w:rPr>
                <w:sz w:val="28"/>
                <w:szCs w:val="28"/>
              </w:rPr>
              <w:t>о</w:t>
            </w:r>
            <w:r w:rsidR="00747F05">
              <w:rPr>
                <w:sz w:val="28"/>
                <w:szCs w:val="28"/>
              </w:rPr>
              <w:t>нимают это в</w:t>
            </w:r>
            <w:r w:rsidR="00747F05">
              <w:rPr>
                <w:sz w:val="28"/>
                <w:szCs w:val="28"/>
              </w:rPr>
              <w:t>ы</w:t>
            </w:r>
            <w:r w:rsidR="00747F05">
              <w:rPr>
                <w:sz w:val="28"/>
                <w:szCs w:val="28"/>
              </w:rPr>
              <w:t>ражение.</w:t>
            </w:r>
          </w:p>
          <w:p w:rsidR="00763B7A" w:rsidRPr="0019032A" w:rsidRDefault="00763B7A" w:rsidP="00E839B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E839BC" w:rsidRPr="00747F05" w:rsidRDefault="00FF3007" w:rsidP="00FF3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Внимательно з</w:t>
            </w:r>
            <w:r w:rsidR="00747F05">
              <w:rPr>
                <w:sz w:val="28"/>
                <w:szCs w:val="28"/>
              </w:rPr>
              <w:t>накомятся со всеми предл</w:t>
            </w:r>
            <w:r w:rsidR="00747F05">
              <w:rPr>
                <w:sz w:val="28"/>
                <w:szCs w:val="28"/>
              </w:rPr>
              <w:t>о</w:t>
            </w:r>
            <w:r w:rsidR="00747F05">
              <w:rPr>
                <w:sz w:val="28"/>
                <w:szCs w:val="28"/>
              </w:rPr>
              <w:t>женными зад</w:t>
            </w:r>
            <w:r w:rsidR="00747F05">
              <w:rPr>
                <w:sz w:val="28"/>
                <w:szCs w:val="28"/>
              </w:rPr>
              <w:t>а</w:t>
            </w:r>
            <w:r w:rsidR="00747F05">
              <w:rPr>
                <w:sz w:val="28"/>
                <w:szCs w:val="28"/>
              </w:rPr>
              <w:t>чами.</w:t>
            </w:r>
            <w:r w:rsidR="000E542E">
              <w:rPr>
                <w:sz w:val="28"/>
                <w:szCs w:val="28"/>
              </w:rPr>
              <w:t xml:space="preserve"> Задум</w:t>
            </w:r>
            <w:r w:rsidR="000E542E">
              <w:rPr>
                <w:sz w:val="28"/>
                <w:szCs w:val="28"/>
              </w:rPr>
              <w:t>ы</w:t>
            </w:r>
            <w:r w:rsidR="000E542E">
              <w:rPr>
                <w:sz w:val="28"/>
                <w:szCs w:val="28"/>
              </w:rPr>
              <w:lastRenderedPageBreak/>
              <w:t>ваются. Прик</w:t>
            </w:r>
            <w:r w:rsidR="000E542E">
              <w:rPr>
                <w:sz w:val="28"/>
                <w:szCs w:val="28"/>
              </w:rPr>
              <w:t>и</w:t>
            </w:r>
            <w:r w:rsidR="000E542E">
              <w:rPr>
                <w:sz w:val="28"/>
                <w:szCs w:val="28"/>
              </w:rPr>
              <w:t>дывают приемы решения да</w:t>
            </w:r>
            <w:r w:rsidR="000E542E">
              <w:rPr>
                <w:sz w:val="28"/>
                <w:szCs w:val="28"/>
              </w:rPr>
              <w:t>н</w:t>
            </w:r>
            <w:r w:rsidR="000E542E">
              <w:rPr>
                <w:sz w:val="28"/>
                <w:szCs w:val="28"/>
              </w:rPr>
              <w:t>ных задач. В</w:t>
            </w:r>
            <w:r w:rsidR="000E542E">
              <w:rPr>
                <w:sz w:val="28"/>
                <w:szCs w:val="28"/>
              </w:rPr>
              <w:t>ы</w:t>
            </w:r>
            <w:r w:rsidR="000E542E">
              <w:rPr>
                <w:sz w:val="28"/>
                <w:szCs w:val="28"/>
              </w:rPr>
              <w:t>сказывают свое мнение о пон</w:t>
            </w:r>
            <w:r w:rsidR="000E542E">
              <w:rPr>
                <w:sz w:val="28"/>
                <w:szCs w:val="28"/>
              </w:rPr>
              <w:t>и</w:t>
            </w:r>
            <w:r w:rsidR="000E542E">
              <w:rPr>
                <w:sz w:val="28"/>
                <w:szCs w:val="28"/>
              </w:rPr>
              <w:t>мании выраж</w:t>
            </w:r>
            <w:r w:rsidR="000E542E">
              <w:rPr>
                <w:sz w:val="28"/>
                <w:szCs w:val="28"/>
              </w:rPr>
              <w:t>е</w:t>
            </w:r>
            <w:r w:rsidR="000E542E">
              <w:rPr>
                <w:sz w:val="28"/>
                <w:szCs w:val="28"/>
              </w:rPr>
              <w:t>ния «Мы обр</w:t>
            </w:r>
            <w:r w:rsidR="000E542E">
              <w:rPr>
                <w:sz w:val="28"/>
                <w:szCs w:val="28"/>
              </w:rPr>
              <w:t>е</w:t>
            </w:r>
            <w:r w:rsidR="000E542E">
              <w:rPr>
                <w:sz w:val="28"/>
                <w:szCs w:val="28"/>
              </w:rPr>
              <w:t>таем ту силу, что преодол</w:t>
            </w:r>
            <w:r w:rsidR="000E542E">
              <w:rPr>
                <w:sz w:val="28"/>
                <w:szCs w:val="28"/>
              </w:rPr>
              <w:t>е</w:t>
            </w:r>
            <w:r w:rsidR="000E542E">
              <w:rPr>
                <w:sz w:val="28"/>
                <w:szCs w:val="28"/>
              </w:rPr>
              <w:t>ли»</w:t>
            </w:r>
            <w:r w:rsidR="002B7442">
              <w:rPr>
                <w:sz w:val="28"/>
                <w:szCs w:val="28"/>
              </w:rPr>
              <w:t>.</w:t>
            </w:r>
          </w:p>
        </w:tc>
        <w:tc>
          <w:tcPr>
            <w:tcW w:w="2384" w:type="dxa"/>
          </w:tcPr>
          <w:p w:rsidR="00E839BC" w:rsidRDefault="000E542E" w:rsidP="009436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Личностные:</w:t>
            </w:r>
            <w:r>
              <w:rPr>
                <w:b/>
                <w:sz w:val="28"/>
                <w:szCs w:val="28"/>
              </w:rPr>
              <w:br/>
            </w:r>
            <w:r w:rsidRPr="000E542E">
              <w:rPr>
                <w:sz w:val="28"/>
                <w:szCs w:val="28"/>
              </w:rPr>
              <w:t xml:space="preserve">осознают </w:t>
            </w:r>
            <w:r>
              <w:rPr>
                <w:sz w:val="28"/>
                <w:szCs w:val="28"/>
              </w:rPr>
              <w:t>знач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 w:rsidR="00FF3007">
              <w:rPr>
                <w:sz w:val="28"/>
                <w:szCs w:val="28"/>
              </w:rPr>
              <w:t>, смысл из</w:t>
            </w:r>
            <w:r w:rsidR="00FF3007">
              <w:rPr>
                <w:sz w:val="28"/>
                <w:szCs w:val="28"/>
              </w:rPr>
              <w:t>у</w:t>
            </w:r>
            <w:r w:rsidR="00FF3007">
              <w:rPr>
                <w:sz w:val="28"/>
                <w:szCs w:val="28"/>
              </w:rPr>
              <w:t>чения данной т</w:t>
            </w:r>
            <w:r w:rsidR="00FF3007">
              <w:rPr>
                <w:sz w:val="28"/>
                <w:szCs w:val="28"/>
              </w:rPr>
              <w:t>е</w:t>
            </w:r>
            <w:r w:rsidR="00FF3007">
              <w:rPr>
                <w:sz w:val="28"/>
                <w:szCs w:val="28"/>
              </w:rPr>
              <w:t>мы.</w:t>
            </w:r>
            <w:r w:rsidR="00FF3007">
              <w:rPr>
                <w:sz w:val="28"/>
                <w:szCs w:val="28"/>
              </w:rPr>
              <w:br/>
            </w:r>
            <w:r w:rsidR="00FF3007" w:rsidRPr="00FF3007">
              <w:rPr>
                <w:b/>
                <w:sz w:val="28"/>
                <w:szCs w:val="28"/>
              </w:rPr>
              <w:lastRenderedPageBreak/>
              <w:t>Регулятивные</w:t>
            </w:r>
            <w:r w:rsidR="00FF3007">
              <w:rPr>
                <w:b/>
                <w:sz w:val="28"/>
                <w:szCs w:val="28"/>
              </w:rPr>
              <w:t>:</w:t>
            </w:r>
            <w:r w:rsidR="00FF3007">
              <w:rPr>
                <w:b/>
                <w:sz w:val="28"/>
                <w:szCs w:val="28"/>
              </w:rPr>
              <w:br/>
            </w:r>
            <w:r w:rsidR="00FF3007" w:rsidRPr="00FF3007">
              <w:rPr>
                <w:sz w:val="28"/>
                <w:szCs w:val="28"/>
              </w:rPr>
              <w:t>настраиваются на продолжител</w:t>
            </w:r>
            <w:r w:rsidR="00FF3007" w:rsidRPr="00FF3007">
              <w:rPr>
                <w:sz w:val="28"/>
                <w:szCs w:val="28"/>
              </w:rPr>
              <w:t>ь</w:t>
            </w:r>
            <w:r w:rsidR="00FF3007" w:rsidRPr="00FF3007">
              <w:rPr>
                <w:sz w:val="28"/>
                <w:szCs w:val="28"/>
              </w:rPr>
              <w:t>ную умственную деятельность</w:t>
            </w:r>
            <w:r w:rsidR="00FF3007">
              <w:rPr>
                <w:sz w:val="28"/>
                <w:szCs w:val="28"/>
              </w:rPr>
              <w:t>, на преодоление трудностей;  ос</w:t>
            </w:r>
            <w:r w:rsidR="00FF3007">
              <w:rPr>
                <w:sz w:val="28"/>
                <w:szCs w:val="28"/>
              </w:rPr>
              <w:t>о</w:t>
            </w:r>
            <w:r w:rsidR="00FF3007">
              <w:rPr>
                <w:sz w:val="28"/>
                <w:szCs w:val="28"/>
              </w:rPr>
              <w:t>знают то</w:t>
            </w:r>
            <w:r w:rsidR="00AF136A">
              <w:rPr>
                <w:sz w:val="28"/>
                <w:szCs w:val="28"/>
              </w:rPr>
              <w:t>, что они умеют и то,</w:t>
            </w:r>
            <w:r w:rsidR="00943677">
              <w:rPr>
                <w:sz w:val="28"/>
                <w:szCs w:val="28"/>
              </w:rPr>
              <w:t xml:space="preserve"> </w:t>
            </w:r>
            <w:r w:rsidR="00AF136A">
              <w:rPr>
                <w:sz w:val="28"/>
                <w:szCs w:val="28"/>
              </w:rPr>
              <w:t>что подлежит усво</w:t>
            </w:r>
            <w:r w:rsidR="00AF136A">
              <w:rPr>
                <w:sz w:val="28"/>
                <w:szCs w:val="28"/>
              </w:rPr>
              <w:t>е</w:t>
            </w:r>
            <w:r w:rsidR="00AF136A">
              <w:rPr>
                <w:sz w:val="28"/>
                <w:szCs w:val="28"/>
              </w:rPr>
              <w:t>нию, качество и уровень задач</w:t>
            </w:r>
            <w:r w:rsidR="002B7442">
              <w:rPr>
                <w:sz w:val="28"/>
                <w:szCs w:val="28"/>
              </w:rPr>
              <w:t>.</w:t>
            </w:r>
          </w:p>
        </w:tc>
      </w:tr>
      <w:tr w:rsidR="002B7442" w:rsidTr="00943677">
        <w:tc>
          <w:tcPr>
            <w:tcW w:w="675" w:type="dxa"/>
          </w:tcPr>
          <w:p w:rsidR="00E839BC" w:rsidRPr="00E839BC" w:rsidRDefault="00E94A15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26" w:type="dxa"/>
          </w:tcPr>
          <w:p w:rsidR="00E839BC" w:rsidRPr="00E94A15" w:rsidRDefault="00E94A15" w:rsidP="00E839BC">
            <w:pPr>
              <w:rPr>
                <w:sz w:val="28"/>
                <w:szCs w:val="28"/>
              </w:rPr>
            </w:pPr>
            <w:r w:rsidRPr="00E94A15">
              <w:rPr>
                <w:sz w:val="28"/>
                <w:szCs w:val="28"/>
              </w:rPr>
              <w:t xml:space="preserve">Этап </w:t>
            </w:r>
            <w:proofErr w:type="spellStart"/>
            <w:r w:rsidRPr="00E94A15">
              <w:rPr>
                <w:sz w:val="28"/>
                <w:szCs w:val="28"/>
              </w:rPr>
              <w:t>проблем</w:t>
            </w:r>
            <w:r w:rsidRPr="00E94A15">
              <w:rPr>
                <w:sz w:val="28"/>
                <w:szCs w:val="28"/>
              </w:rPr>
              <w:t>а</w:t>
            </w:r>
            <w:r w:rsidRPr="00E94A15">
              <w:rPr>
                <w:sz w:val="28"/>
                <w:szCs w:val="28"/>
              </w:rPr>
              <w:t>тизации</w:t>
            </w:r>
            <w:proofErr w:type="spellEnd"/>
          </w:p>
        </w:tc>
        <w:tc>
          <w:tcPr>
            <w:tcW w:w="2136" w:type="dxa"/>
          </w:tcPr>
          <w:p w:rsidR="00E839BC" w:rsidRPr="002B7442" w:rsidRDefault="002B7442" w:rsidP="00E839BC">
            <w:pPr>
              <w:rPr>
                <w:sz w:val="28"/>
                <w:szCs w:val="28"/>
              </w:rPr>
            </w:pPr>
            <w:r w:rsidRPr="002B7442">
              <w:rPr>
                <w:sz w:val="28"/>
                <w:szCs w:val="28"/>
              </w:rPr>
              <w:t xml:space="preserve">После </w:t>
            </w:r>
            <w:r>
              <w:rPr>
                <w:sz w:val="28"/>
                <w:szCs w:val="28"/>
              </w:rPr>
              <w:t>совмес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обсужд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решения задач, с кот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рыми многие учащиеся спр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вились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стоятельно, учитель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лагает решить одну из более сложных задач:</w:t>
            </w:r>
          </w:p>
          <w:p w:rsidR="00E94A15" w:rsidRDefault="002B7442" w:rsidP="00E839B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построить 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фик функции</w:t>
            </w:r>
            <w:r w:rsidR="0094577F">
              <w:rPr>
                <w:sz w:val="28"/>
                <w:szCs w:val="28"/>
              </w:rPr>
              <w:t xml:space="preserve"> </w:t>
            </w:r>
            <w:r w:rsidR="0094577F">
              <w:rPr>
                <w:sz w:val="28"/>
                <w:szCs w:val="28"/>
                <w:lang w:val="en-US"/>
              </w:rPr>
              <w:t>y</w:t>
            </w:r>
            <w:r w:rsidR="0094577F" w:rsidRPr="0094577F">
              <w:rPr>
                <w:sz w:val="28"/>
                <w:szCs w:val="28"/>
              </w:rPr>
              <w:t>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func>
            </m:oMath>
            <w:proofErr w:type="spellStart"/>
            <w:r w:rsidRPr="002B7442">
              <w:rPr>
                <w:sz w:val="28"/>
                <w:szCs w:val="28"/>
                <w:lang w:val="en-US"/>
              </w:rPr>
              <w:t>os</w:t>
            </w:r>
            <w:proofErr w:type="spellEnd"/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 w:rsidR="00795D2C">
              <w:rPr>
                <w:sz w:val="28"/>
                <w:szCs w:val="28"/>
              </w:rPr>
              <w:t xml:space="preserve"> </w:t>
            </w:r>
            <w:r w:rsidR="00330347">
              <w:rPr>
                <w:sz w:val="28"/>
                <w:szCs w:val="28"/>
              </w:rPr>
              <w:t>(приложение к уроку)</w:t>
            </w:r>
            <w:proofErr w:type="gramStart"/>
            <w:r w:rsidR="00330347">
              <w:rPr>
                <w:sz w:val="28"/>
                <w:szCs w:val="28"/>
              </w:rPr>
              <w:t>.</w:t>
            </w:r>
            <w:r w:rsidR="00795D2C">
              <w:rPr>
                <w:sz w:val="28"/>
                <w:szCs w:val="28"/>
              </w:rPr>
              <w:t>У</w:t>
            </w:r>
            <w:proofErr w:type="gramEnd"/>
            <w:r w:rsidR="00795D2C">
              <w:rPr>
                <w:sz w:val="28"/>
                <w:szCs w:val="28"/>
              </w:rPr>
              <w:t>читель в диалоге п</w:t>
            </w:r>
            <w:r w:rsidR="00795D2C">
              <w:rPr>
                <w:sz w:val="28"/>
                <w:szCs w:val="28"/>
              </w:rPr>
              <w:t>о</w:t>
            </w:r>
            <w:r w:rsidR="00795D2C">
              <w:rPr>
                <w:sz w:val="28"/>
                <w:szCs w:val="28"/>
              </w:rPr>
              <w:t>буждает ос</w:t>
            </w:r>
            <w:r w:rsidR="00795D2C">
              <w:rPr>
                <w:sz w:val="28"/>
                <w:szCs w:val="28"/>
              </w:rPr>
              <w:t>о</w:t>
            </w:r>
            <w:r w:rsidR="00795D2C">
              <w:rPr>
                <w:sz w:val="28"/>
                <w:szCs w:val="28"/>
              </w:rPr>
              <w:t>знать против</w:t>
            </w:r>
            <w:r w:rsidR="00795D2C">
              <w:rPr>
                <w:sz w:val="28"/>
                <w:szCs w:val="28"/>
              </w:rPr>
              <w:t>о</w:t>
            </w:r>
            <w:r w:rsidR="00795D2C">
              <w:rPr>
                <w:sz w:val="28"/>
                <w:szCs w:val="28"/>
              </w:rPr>
              <w:t>речие и сфо</w:t>
            </w:r>
            <w:r w:rsidR="00795D2C">
              <w:rPr>
                <w:sz w:val="28"/>
                <w:szCs w:val="28"/>
              </w:rPr>
              <w:t>р</w:t>
            </w:r>
            <w:r w:rsidR="00795D2C">
              <w:rPr>
                <w:sz w:val="28"/>
                <w:szCs w:val="28"/>
              </w:rPr>
              <w:t xml:space="preserve">мулировать </w:t>
            </w:r>
            <w:r w:rsidR="00795D2C">
              <w:rPr>
                <w:sz w:val="28"/>
                <w:szCs w:val="28"/>
              </w:rPr>
              <w:lastRenderedPageBreak/>
              <w:t>учебную пр</w:t>
            </w:r>
            <w:r w:rsidR="00795D2C">
              <w:rPr>
                <w:sz w:val="28"/>
                <w:szCs w:val="28"/>
              </w:rPr>
              <w:t>о</w:t>
            </w:r>
            <w:r w:rsidR="00795D2C">
              <w:rPr>
                <w:sz w:val="28"/>
                <w:szCs w:val="28"/>
              </w:rPr>
              <w:t>блему.</w:t>
            </w:r>
          </w:p>
          <w:p w:rsidR="00E94A15" w:rsidRDefault="00E94A15" w:rsidP="00E839BC">
            <w:pPr>
              <w:rPr>
                <w:b/>
                <w:sz w:val="28"/>
                <w:szCs w:val="28"/>
              </w:rPr>
            </w:pPr>
          </w:p>
          <w:p w:rsidR="00E94A15" w:rsidRDefault="00E94A15" w:rsidP="00E839BC">
            <w:pPr>
              <w:rPr>
                <w:b/>
                <w:sz w:val="28"/>
                <w:szCs w:val="28"/>
              </w:rPr>
            </w:pPr>
          </w:p>
          <w:p w:rsidR="00E94A15" w:rsidRDefault="00E94A15" w:rsidP="00E839BC">
            <w:pPr>
              <w:rPr>
                <w:b/>
                <w:sz w:val="28"/>
                <w:szCs w:val="28"/>
              </w:rPr>
            </w:pPr>
          </w:p>
        </w:tc>
        <w:tc>
          <w:tcPr>
            <w:tcW w:w="2149" w:type="dxa"/>
          </w:tcPr>
          <w:p w:rsidR="00E839BC" w:rsidRDefault="00A61FA5" w:rsidP="00943677">
            <w:pPr>
              <w:rPr>
                <w:sz w:val="28"/>
                <w:szCs w:val="28"/>
              </w:rPr>
            </w:pPr>
            <w:r w:rsidRPr="00A61FA5">
              <w:rPr>
                <w:sz w:val="28"/>
                <w:szCs w:val="28"/>
              </w:rPr>
              <w:lastRenderedPageBreak/>
              <w:t>Учащиеся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вершенно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мостоятельно осознают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возможность выполнить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дание без сег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дняшнего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материала.</w:t>
            </w:r>
            <w:r>
              <w:rPr>
                <w:sz w:val="28"/>
                <w:szCs w:val="28"/>
              </w:rPr>
              <w:br/>
              <w:t>Возникает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блемная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с затрудн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нием, желание разобраться с поставленной задачей.</w:t>
            </w:r>
            <w:r w:rsidR="00795D2C">
              <w:rPr>
                <w:sz w:val="28"/>
                <w:szCs w:val="28"/>
              </w:rPr>
              <w:t xml:space="preserve"> Пр</w:t>
            </w:r>
            <w:r w:rsidR="00795D2C">
              <w:rPr>
                <w:sz w:val="28"/>
                <w:szCs w:val="28"/>
              </w:rPr>
              <w:t>и</w:t>
            </w:r>
            <w:r w:rsidR="00795D2C">
              <w:rPr>
                <w:sz w:val="28"/>
                <w:szCs w:val="28"/>
              </w:rPr>
              <w:t>нимают тру</w:t>
            </w:r>
            <w:r w:rsidR="00795D2C">
              <w:rPr>
                <w:sz w:val="28"/>
                <w:szCs w:val="28"/>
              </w:rPr>
              <w:t>д</w:t>
            </w:r>
            <w:r w:rsidR="00795D2C">
              <w:rPr>
                <w:sz w:val="28"/>
                <w:szCs w:val="28"/>
              </w:rPr>
              <w:t>ность с рад</w:t>
            </w:r>
            <w:r w:rsidR="00795D2C">
              <w:rPr>
                <w:sz w:val="28"/>
                <w:szCs w:val="28"/>
              </w:rPr>
              <w:t>о</w:t>
            </w:r>
            <w:r w:rsidR="00795D2C">
              <w:rPr>
                <w:sz w:val="28"/>
                <w:szCs w:val="28"/>
              </w:rPr>
              <w:t>стью.</w:t>
            </w:r>
            <w:r w:rsidR="00943677">
              <w:rPr>
                <w:sz w:val="28"/>
                <w:szCs w:val="28"/>
              </w:rPr>
              <w:br/>
            </w:r>
            <w:r w:rsidR="00795D2C">
              <w:rPr>
                <w:b/>
                <w:sz w:val="28"/>
                <w:szCs w:val="28"/>
              </w:rPr>
              <w:t>Кто ищет трудность, находит му</w:t>
            </w:r>
            <w:r w:rsidR="00795D2C">
              <w:rPr>
                <w:b/>
                <w:sz w:val="28"/>
                <w:szCs w:val="28"/>
              </w:rPr>
              <w:t>д</w:t>
            </w:r>
            <w:r w:rsidR="00795D2C">
              <w:rPr>
                <w:b/>
                <w:sz w:val="28"/>
                <w:szCs w:val="28"/>
              </w:rPr>
              <w:lastRenderedPageBreak/>
              <w:t>рость.</w:t>
            </w:r>
          </w:p>
          <w:p w:rsidR="00943677" w:rsidRPr="00A61FA5" w:rsidRDefault="00943677" w:rsidP="00943677">
            <w:pPr>
              <w:rPr>
                <w:sz w:val="28"/>
                <w:szCs w:val="28"/>
              </w:rPr>
            </w:pPr>
          </w:p>
        </w:tc>
        <w:tc>
          <w:tcPr>
            <w:tcW w:w="2384" w:type="dxa"/>
          </w:tcPr>
          <w:p w:rsidR="00E839BC" w:rsidRDefault="00A61FA5" w:rsidP="00795D2C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>Личностные:</w:t>
            </w:r>
            <w:r>
              <w:rPr>
                <w:b/>
                <w:sz w:val="28"/>
                <w:szCs w:val="28"/>
              </w:rPr>
              <w:br/>
            </w:r>
            <w:r w:rsidRPr="00A61FA5">
              <w:rPr>
                <w:sz w:val="28"/>
                <w:szCs w:val="28"/>
              </w:rPr>
              <w:t>готовность</w:t>
            </w:r>
            <w:r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брать в сложи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шейся ситуации</w:t>
            </w:r>
            <w:r w:rsidR="00943677">
              <w:rPr>
                <w:sz w:val="28"/>
                <w:szCs w:val="28"/>
              </w:rPr>
              <w:t>.</w:t>
            </w:r>
            <w:r w:rsidR="00943677">
              <w:rPr>
                <w:sz w:val="28"/>
                <w:szCs w:val="28"/>
              </w:rPr>
              <w:br/>
            </w:r>
            <w:proofErr w:type="gramEnd"/>
          </w:p>
        </w:tc>
      </w:tr>
      <w:tr w:rsidR="002B7442" w:rsidTr="00943677">
        <w:tc>
          <w:tcPr>
            <w:tcW w:w="675" w:type="dxa"/>
          </w:tcPr>
          <w:p w:rsidR="00E839BC" w:rsidRPr="00E839BC" w:rsidRDefault="00943677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2226" w:type="dxa"/>
          </w:tcPr>
          <w:p w:rsidR="00E839BC" w:rsidRPr="00943677" w:rsidRDefault="00795D2C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целепол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гания</w:t>
            </w:r>
          </w:p>
        </w:tc>
        <w:tc>
          <w:tcPr>
            <w:tcW w:w="2136" w:type="dxa"/>
          </w:tcPr>
          <w:p w:rsidR="00E839BC" w:rsidRPr="00626BFD" w:rsidRDefault="00626BFD" w:rsidP="00E839BC">
            <w:pPr>
              <w:rPr>
                <w:sz w:val="28"/>
                <w:szCs w:val="28"/>
              </w:rPr>
            </w:pPr>
            <w:r w:rsidRPr="00626BFD">
              <w:rPr>
                <w:sz w:val="28"/>
                <w:szCs w:val="28"/>
              </w:rPr>
              <w:t>Побуждает учащихся сформулир</w:t>
            </w:r>
            <w:r w:rsidRPr="00626BFD">
              <w:rPr>
                <w:sz w:val="28"/>
                <w:szCs w:val="28"/>
              </w:rPr>
              <w:t>о</w:t>
            </w:r>
            <w:r w:rsidRPr="00626BFD">
              <w:rPr>
                <w:sz w:val="28"/>
                <w:szCs w:val="28"/>
              </w:rPr>
              <w:t>вать</w:t>
            </w:r>
            <w:r>
              <w:rPr>
                <w:sz w:val="28"/>
                <w:szCs w:val="28"/>
              </w:rPr>
              <w:t xml:space="preserve"> вопрос для исследования, цели предст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ящей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</w:t>
            </w:r>
            <w:r w:rsidR="00BA2759">
              <w:rPr>
                <w:sz w:val="28"/>
                <w:szCs w:val="28"/>
              </w:rPr>
              <w:t xml:space="preserve"> по пр</w:t>
            </w:r>
            <w:r w:rsidR="00BA2759">
              <w:rPr>
                <w:sz w:val="28"/>
                <w:szCs w:val="28"/>
              </w:rPr>
              <w:t>е</w:t>
            </w:r>
            <w:r w:rsidR="00BA2759">
              <w:rPr>
                <w:sz w:val="28"/>
                <w:szCs w:val="28"/>
              </w:rPr>
              <w:t>одолению со</w:t>
            </w:r>
            <w:r w:rsidR="00BA2759">
              <w:rPr>
                <w:sz w:val="28"/>
                <w:szCs w:val="28"/>
              </w:rPr>
              <w:t>б</w:t>
            </w:r>
            <w:r w:rsidR="00BA2759">
              <w:rPr>
                <w:sz w:val="28"/>
                <w:szCs w:val="28"/>
              </w:rPr>
              <w:t>ственного  «н</w:t>
            </w:r>
            <w:r w:rsidR="00BA2759">
              <w:rPr>
                <w:sz w:val="28"/>
                <w:szCs w:val="28"/>
              </w:rPr>
              <w:t>е</w:t>
            </w:r>
            <w:r w:rsidR="00BA2759">
              <w:rPr>
                <w:sz w:val="28"/>
                <w:szCs w:val="28"/>
              </w:rPr>
              <w:t>знания»</w:t>
            </w:r>
            <w:r w:rsidR="00243BEF">
              <w:rPr>
                <w:sz w:val="28"/>
                <w:szCs w:val="28"/>
              </w:rPr>
              <w:t>.</w:t>
            </w:r>
          </w:p>
        </w:tc>
        <w:tc>
          <w:tcPr>
            <w:tcW w:w="2149" w:type="dxa"/>
          </w:tcPr>
          <w:p w:rsidR="00E839BC" w:rsidRPr="00243BEF" w:rsidRDefault="00243BEF" w:rsidP="00E839BC">
            <w:pPr>
              <w:rPr>
                <w:sz w:val="28"/>
                <w:szCs w:val="28"/>
              </w:rPr>
            </w:pPr>
            <w:r w:rsidRPr="00243BEF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основе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веденного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 формул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руют вопрос для исследов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и цели предстоящей деятельности: освоить способ построения 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ких графиков.</w:t>
            </w:r>
          </w:p>
        </w:tc>
        <w:tc>
          <w:tcPr>
            <w:tcW w:w="2384" w:type="dxa"/>
          </w:tcPr>
          <w:p w:rsidR="00E839BC" w:rsidRDefault="00243BEF" w:rsidP="00E839BC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Познавател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 xml:space="preserve">ные: </w:t>
            </w:r>
            <w:r w:rsidRPr="00A1356C">
              <w:rPr>
                <w:sz w:val="28"/>
                <w:szCs w:val="28"/>
              </w:rPr>
              <w:t xml:space="preserve">осознанное </w:t>
            </w:r>
            <w:proofErr w:type="spellStart"/>
            <w:r w:rsidR="00A1356C">
              <w:rPr>
                <w:sz w:val="28"/>
                <w:szCs w:val="28"/>
              </w:rPr>
              <w:t>самостоятельно</w:t>
            </w:r>
            <w:r w:rsidR="00A1356C">
              <w:rPr>
                <w:sz w:val="28"/>
                <w:szCs w:val="28"/>
              </w:rPr>
              <w:t>е</w:t>
            </w:r>
            <w:r w:rsidRPr="00A1356C">
              <w:rPr>
                <w:sz w:val="28"/>
                <w:szCs w:val="28"/>
              </w:rPr>
              <w:t>выделение</w:t>
            </w:r>
            <w:proofErr w:type="spellEnd"/>
            <w:r w:rsidR="00A1356C" w:rsidRPr="00A1356C">
              <w:rPr>
                <w:sz w:val="28"/>
                <w:szCs w:val="28"/>
              </w:rPr>
              <w:t xml:space="preserve"> </w:t>
            </w:r>
            <w:r w:rsidR="00A1356C">
              <w:rPr>
                <w:sz w:val="28"/>
                <w:szCs w:val="28"/>
              </w:rPr>
              <w:t>и формулирование познавательной цели.</w:t>
            </w:r>
            <w:proofErr w:type="gramEnd"/>
            <w:r w:rsidR="00A1356C">
              <w:rPr>
                <w:sz w:val="28"/>
                <w:szCs w:val="28"/>
              </w:rPr>
              <w:br/>
            </w:r>
            <w:r w:rsidR="00A1356C" w:rsidRPr="00A1356C">
              <w:rPr>
                <w:b/>
                <w:sz w:val="28"/>
                <w:szCs w:val="28"/>
              </w:rPr>
              <w:t>Коммуникати</w:t>
            </w:r>
            <w:r w:rsidR="00A1356C" w:rsidRPr="00A1356C">
              <w:rPr>
                <w:b/>
                <w:sz w:val="28"/>
                <w:szCs w:val="28"/>
              </w:rPr>
              <w:t>в</w:t>
            </w:r>
            <w:r w:rsidR="00A1356C" w:rsidRPr="00A1356C">
              <w:rPr>
                <w:b/>
                <w:sz w:val="28"/>
                <w:szCs w:val="28"/>
              </w:rPr>
              <w:t>ные</w:t>
            </w:r>
            <w:r w:rsidR="00A1356C">
              <w:rPr>
                <w:b/>
                <w:sz w:val="28"/>
                <w:szCs w:val="28"/>
              </w:rPr>
              <w:t xml:space="preserve">: </w:t>
            </w:r>
            <w:r w:rsidR="00A1356C" w:rsidRPr="00A1356C">
              <w:rPr>
                <w:sz w:val="28"/>
                <w:szCs w:val="28"/>
              </w:rPr>
              <w:t>умение в</w:t>
            </w:r>
            <w:r w:rsidR="00A1356C" w:rsidRPr="00A1356C">
              <w:rPr>
                <w:sz w:val="28"/>
                <w:szCs w:val="28"/>
              </w:rPr>
              <w:t>ы</w:t>
            </w:r>
            <w:r w:rsidR="00A1356C" w:rsidRPr="00A1356C">
              <w:rPr>
                <w:sz w:val="28"/>
                <w:szCs w:val="28"/>
              </w:rPr>
              <w:t>ражать свои мы</w:t>
            </w:r>
            <w:r w:rsidR="00A1356C" w:rsidRPr="00A1356C">
              <w:rPr>
                <w:sz w:val="28"/>
                <w:szCs w:val="28"/>
              </w:rPr>
              <w:t>с</w:t>
            </w:r>
            <w:r w:rsidR="00A1356C" w:rsidRPr="00A1356C">
              <w:rPr>
                <w:sz w:val="28"/>
                <w:szCs w:val="28"/>
              </w:rPr>
              <w:t>ли,</w:t>
            </w:r>
            <w:r w:rsidR="00A1356C">
              <w:rPr>
                <w:sz w:val="28"/>
                <w:szCs w:val="28"/>
              </w:rPr>
              <w:t xml:space="preserve"> строить в</w:t>
            </w:r>
            <w:r w:rsidR="00A1356C">
              <w:rPr>
                <w:sz w:val="28"/>
                <w:szCs w:val="28"/>
              </w:rPr>
              <w:t>ы</w:t>
            </w:r>
            <w:r w:rsidR="00A1356C">
              <w:rPr>
                <w:sz w:val="28"/>
                <w:szCs w:val="28"/>
              </w:rPr>
              <w:t>сказывания.</w:t>
            </w:r>
            <w:r w:rsidR="00BA2E85">
              <w:rPr>
                <w:sz w:val="28"/>
                <w:szCs w:val="28"/>
              </w:rPr>
              <w:br/>
            </w:r>
            <w:r w:rsidR="0092170E">
              <w:rPr>
                <w:b/>
                <w:sz w:val="28"/>
                <w:szCs w:val="28"/>
              </w:rPr>
              <w:t>Перед тем, как станешь гов</w:t>
            </w:r>
            <w:r w:rsidR="0092170E">
              <w:rPr>
                <w:b/>
                <w:sz w:val="28"/>
                <w:szCs w:val="28"/>
              </w:rPr>
              <w:t>о</w:t>
            </w:r>
            <w:r w:rsidR="0092170E">
              <w:rPr>
                <w:b/>
                <w:sz w:val="28"/>
                <w:szCs w:val="28"/>
              </w:rPr>
              <w:t>рить, пусть мысль созреет под языком тв</w:t>
            </w:r>
            <w:r w:rsidR="0092170E">
              <w:rPr>
                <w:b/>
                <w:sz w:val="28"/>
                <w:szCs w:val="28"/>
              </w:rPr>
              <w:t>о</w:t>
            </w:r>
            <w:r w:rsidR="0092170E">
              <w:rPr>
                <w:b/>
                <w:sz w:val="28"/>
                <w:szCs w:val="28"/>
              </w:rPr>
              <w:t xml:space="preserve">им. </w:t>
            </w:r>
            <w:proofErr w:type="gramStart"/>
            <w:r w:rsidR="0092170E">
              <w:rPr>
                <w:b/>
                <w:sz w:val="28"/>
                <w:szCs w:val="28"/>
              </w:rPr>
              <w:t>Созревшая</w:t>
            </w:r>
            <w:proofErr w:type="gramEnd"/>
            <w:r w:rsidR="0092170E">
              <w:rPr>
                <w:b/>
                <w:sz w:val="28"/>
                <w:szCs w:val="28"/>
              </w:rPr>
              <w:t xml:space="preserve"> – все смеет.</w:t>
            </w:r>
          </w:p>
        </w:tc>
      </w:tr>
      <w:tr w:rsidR="0092170E" w:rsidTr="004A7A73">
        <w:tc>
          <w:tcPr>
            <w:tcW w:w="675" w:type="dxa"/>
          </w:tcPr>
          <w:p w:rsidR="0092170E" w:rsidRPr="00E839BC" w:rsidRDefault="0092170E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</w:p>
        </w:tc>
        <w:tc>
          <w:tcPr>
            <w:tcW w:w="8895" w:type="dxa"/>
            <w:gridSpan w:val="4"/>
          </w:tcPr>
          <w:p w:rsidR="0092170E" w:rsidRDefault="0092170E" w:rsidP="00E83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Организационно – </w:t>
            </w:r>
            <w:proofErr w:type="spellStart"/>
            <w:r>
              <w:rPr>
                <w:b/>
                <w:sz w:val="28"/>
                <w:szCs w:val="28"/>
              </w:rPr>
              <w:t>деятельностный</w:t>
            </w:r>
            <w:proofErr w:type="spellEnd"/>
            <w:r>
              <w:rPr>
                <w:b/>
                <w:sz w:val="28"/>
                <w:szCs w:val="28"/>
              </w:rPr>
              <w:t xml:space="preserve"> блок </w:t>
            </w:r>
          </w:p>
        </w:tc>
      </w:tr>
      <w:tr w:rsidR="002B7442" w:rsidTr="00943677">
        <w:tc>
          <w:tcPr>
            <w:tcW w:w="675" w:type="dxa"/>
          </w:tcPr>
          <w:p w:rsidR="00E839BC" w:rsidRPr="00E839BC" w:rsidRDefault="0092170E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226" w:type="dxa"/>
          </w:tcPr>
          <w:p w:rsidR="00E839BC" w:rsidRPr="0092170E" w:rsidRDefault="0092170E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моделир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2136" w:type="dxa"/>
          </w:tcPr>
          <w:p w:rsidR="00E839BC" w:rsidRDefault="005A1241" w:rsidP="009053C6">
            <w:pPr>
              <w:rPr>
                <w:b/>
                <w:sz w:val="28"/>
                <w:szCs w:val="28"/>
              </w:rPr>
            </w:pPr>
            <w:r w:rsidRPr="005A1241">
              <w:rPr>
                <w:sz w:val="28"/>
                <w:szCs w:val="28"/>
              </w:rPr>
              <w:t>Умело поста</w:t>
            </w:r>
            <w:r w:rsidRPr="005A1241">
              <w:rPr>
                <w:sz w:val="28"/>
                <w:szCs w:val="28"/>
              </w:rPr>
              <w:t>в</w:t>
            </w:r>
            <w:r w:rsidRPr="005A1241">
              <w:rPr>
                <w:sz w:val="28"/>
                <w:szCs w:val="28"/>
              </w:rPr>
              <w:t>ленными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1241">
              <w:rPr>
                <w:sz w:val="28"/>
                <w:szCs w:val="28"/>
              </w:rPr>
              <w:t>в</w:t>
            </w:r>
            <w:r w:rsidRPr="005A1241">
              <w:rPr>
                <w:sz w:val="28"/>
                <w:szCs w:val="28"/>
              </w:rPr>
              <w:t>о</w:t>
            </w:r>
            <w:r w:rsidRPr="005A1241">
              <w:rPr>
                <w:sz w:val="28"/>
                <w:szCs w:val="28"/>
              </w:rPr>
              <w:t>просами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буждает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щихся на осн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 уже име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 знаний, наблюдений, личного жи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ненного опыта подходить к новым понят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ям, выводам, </w:t>
            </w:r>
            <w:r w:rsidR="00DE488F">
              <w:rPr>
                <w:sz w:val="28"/>
                <w:szCs w:val="28"/>
              </w:rPr>
              <w:t>алгоритму п</w:t>
            </w:r>
            <w:r w:rsidR="00DE488F">
              <w:rPr>
                <w:sz w:val="28"/>
                <w:szCs w:val="28"/>
              </w:rPr>
              <w:t>о</w:t>
            </w:r>
            <w:r w:rsidR="00DE488F">
              <w:rPr>
                <w:sz w:val="28"/>
                <w:szCs w:val="28"/>
              </w:rPr>
              <w:t>строения гр</w:t>
            </w:r>
            <w:r w:rsidR="00DE488F">
              <w:rPr>
                <w:sz w:val="28"/>
                <w:szCs w:val="28"/>
              </w:rPr>
              <w:t>а</w:t>
            </w:r>
            <w:r w:rsidR="00DE488F">
              <w:rPr>
                <w:sz w:val="28"/>
                <w:szCs w:val="28"/>
              </w:rPr>
              <w:t>фика сложной функции.</w:t>
            </w:r>
            <w:r w:rsidR="009053C6">
              <w:rPr>
                <w:sz w:val="28"/>
                <w:szCs w:val="28"/>
              </w:rPr>
              <w:t xml:space="preserve"> Д</w:t>
            </w:r>
            <w:r w:rsidR="009053C6">
              <w:rPr>
                <w:sz w:val="28"/>
                <w:szCs w:val="28"/>
              </w:rPr>
              <w:t>о</w:t>
            </w:r>
            <w:r w:rsidR="009053C6">
              <w:rPr>
                <w:sz w:val="28"/>
                <w:szCs w:val="28"/>
              </w:rPr>
              <w:t>бивается  осмысления учебного мат</w:t>
            </w:r>
            <w:r w:rsidR="009053C6">
              <w:rPr>
                <w:sz w:val="28"/>
                <w:szCs w:val="28"/>
              </w:rPr>
              <w:t>е</w:t>
            </w:r>
            <w:r w:rsidR="009053C6">
              <w:rPr>
                <w:sz w:val="28"/>
                <w:szCs w:val="28"/>
              </w:rPr>
              <w:lastRenderedPageBreak/>
              <w:t>риала всеми обучающимися</w:t>
            </w:r>
            <w:proofErr w:type="gramStart"/>
            <w:r w:rsidR="009053C6">
              <w:rPr>
                <w:sz w:val="28"/>
                <w:szCs w:val="28"/>
              </w:rPr>
              <w:t>.</w:t>
            </w:r>
            <w:proofErr w:type="gramEnd"/>
            <w:r w:rsidR="009053C6">
              <w:rPr>
                <w:sz w:val="28"/>
                <w:szCs w:val="28"/>
              </w:rPr>
              <w:t xml:space="preserve"> </w:t>
            </w:r>
            <w:proofErr w:type="gramStart"/>
            <w:r w:rsidR="009053C6">
              <w:rPr>
                <w:sz w:val="28"/>
                <w:szCs w:val="28"/>
              </w:rPr>
              <w:t>и</w:t>
            </w:r>
            <w:proofErr w:type="gramEnd"/>
            <w:r w:rsidR="009053C6">
              <w:rPr>
                <w:sz w:val="28"/>
                <w:szCs w:val="28"/>
              </w:rPr>
              <w:t>спользуя для этого спец</w:t>
            </w:r>
            <w:r w:rsidR="009053C6">
              <w:rPr>
                <w:sz w:val="28"/>
                <w:szCs w:val="28"/>
              </w:rPr>
              <w:t>и</w:t>
            </w:r>
            <w:r w:rsidR="009053C6">
              <w:rPr>
                <w:sz w:val="28"/>
                <w:szCs w:val="28"/>
              </w:rPr>
              <w:t>альные при</w:t>
            </w:r>
            <w:r w:rsidR="009053C6">
              <w:rPr>
                <w:sz w:val="28"/>
                <w:szCs w:val="28"/>
              </w:rPr>
              <w:t>е</w:t>
            </w:r>
            <w:r w:rsidR="009053C6">
              <w:rPr>
                <w:sz w:val="28"/>
                <w:szCs w:val="28"/>
              </w:rPr>
              <w:t>мы. Учитель принимает и поощряет, в</w:t>
            </w:r>
            <w:r w:rsidR="009053C6">
              <w:rPr>
                <w:sz w:val="28"/>
                <w:szCs w:val="28"/>
              </w:rPr>
              <w:t>ы</w:t>
            </w:r>
            <w:r w:rsidR="009053C6">
              <w:rPr>
                <w:sz w:val="28"/>
                <w:szCs w:val="28"/>
              </w:rPr>
              <w:t>раженную уч</w:t>
            </w:r>
            <w:r w:rsidR="009053C6">
              <w:rPr>
                <w:sz w:val="28"/>
                <w:szCs w:val="28"/>
              </w:rPr>
              <w:t>е</w:t>
            </w:r>
            <w:r w:rsidR="009053C6">
              <w:rPr>
                <w:sz w:val="28"/>
                <w:szCs w:val="28"/>
              </w:rPr>
              <w:t>ником</w:t>
            </w:r>
            <w:r w:rsidR="00E80E8F">
              <w:rPr>
                <w:sz w:val="28"/>
                <w:szCs w:val="28"/>
              </w:rPr>
              <w:t xml:space="preserve"> со</w:t>
            </w:r>
            <w:r w:rsidR="00E80E8F">
              <w:rPr>
                <w:sz w:val="28"/>
                <w:szCs w:val="28"/>
              </w:rPr>
              <w:t>б</w:t>
            </w:r>
            <w:r w:rsidR="00E80E8F">
              <w:rPr>
                <w:sz w:val="28"/>
                <w:szCs w:val="28"/>
              </w:rPr>
              <w:t>ственную п</w:t>
            </w:r>
            <w:r w:rsidR="00E80E8F">
              <w:rPr>
                <w:sz w:val="28"/>
                <w:szCs w:val="28"/>
              </w:rPr>
              <w:t>о</w:t>
            </w:r>
            <w:r w:rsidR="00E80E8F">
              <w:rPr>
                <w:sz w:val="28"/>
                <w:szCs w:val="28"/>
              </w:rPr>
              <w:t>зицию, иное мнение, обуч</w:t>
            </w:r>
            <w:r w:rsidR="00E80E8F">
              <w:rPr>
                <w:sz w:val="28"/>
                <w:szCs w:val="28"/>
              </w:rPr>
              <w:t>а</w:t>
            </w:r>
            <w:r w:rsidR="00E80E8F">
              <w:rPr>
                <w:sz w:val="28"/>
                <w:szCs w:val="28"/>
              </w:rPr>
              <w:t>ет корректным формам их в</w:t>
            </w:r>
            <w:r w:rsidR="00E80E8F">
              <w:rPr>
                <w:sz w:val="28"/>
                <w:szCs w:val="28"/>
              </w:rPr>
              <w:t>ы</w:t>
            </w:r>
            <w:r w:rsidR="004077C4">
              <w:rPr>
                <w:sz w:val="28"/>
                <w:szCs w:val="28"/>
              </w:rPr>
              <w:t>ражения (пр</w:t>
            </w:r>
            <w:r w:rsidR="004077C4">
              <w:rPr>
                <w:sz w:val="28"/>
                <w:szCs w:val="28"/>
              </w:rPr>
              <w:t>и</w:t>
            </w:r>
            <w:r w:rsidR="004077C4">
              <w:rPr>
                <w:sz w:val="28"/>
                <w:szCs w:val="28"/>
              </w:rPr>
              <w:t>ложение №1)</w:t>
            </w:r>
          </w:p>
        </w:tc>
        <w:tc>
          <w:tcPr>
            <w:tcW w:w="2149" w:type="dxa"/>
          </w:tcPr>
          <w:p w:rsidR="00E839BC" w:rsidRPr="0094577F" w:rsidRDefault="0094577F" w:rsidP="0094577F">
            <w:pPr>
              <w:rPr>
                <w:sz w:val="28"/>
                <w:szCs w:val="28"/>
              </w:rPr>
            </w:pPr>
            <w:r w:rsidRPr="0094577F">
              <w:rPr>
                <w:sz w:val="28"/>
                <w:szCs w:val="28"/>
              </w:rPr>
              <w:lastRenderedPageBreak/>
              <w:t>Отвечают на вопр</w:t>
            </w:r>
            <w:r>
              <w:rPr>
                <w:sz w:val="28"/>
                <w:szCs w:val="28"/>
              </w:rPr>
              <w:t>о</w:t>
            </w:r>
            <w:r w:rsidRPr="0094577F">
              <w:rPr>
                <w:sz w:val="28"/>
                <w:szCs w:val="28"/>
              </w:rPr>
              <w:t>сы</w:t>
            </w:r>
            <w:r>
              <w:rPr>
                <w:sz w:val="28"/>
                <w:szCs w:val="28"/>
              </w:rPr>
              <w:t xml:space="preserve"> учит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ля, вникают в суть нового способа  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 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фика</w:t>
            </w:r>
            <w:r w:rsidRPr="009457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сложной функции, сра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нивают с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вестными </w:t>
            </w:r>
            <w:proofErr w:type="spellStart"/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приемами</w:t>
            </w:r>
            <w:proofErr w:type="spellEnd"/>
            <w:r>
              <w:rPr>
                <w:sz w:val="28"/>
                <w:szCs w:val="28"/>
              </w:rPr>
              <w:t xml:space="preserve"> и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тодами постр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ения.</w:t>
            </w:r>
          </w:p>
        </w:tc>
        <w:tc>
          <w:tcPr>
            <w:tcW w:w="2384" w:type="dxa"/>
          </w:tcPr>
          <w:p w:rsidR="00E839BC" w:rsidRPr="00F86233" w:rsidRDefault="0094577F" w:rsidP="00DE48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 xml:space="preserve">ные: </w:t>
            </w:r>
            <w:r w:rsidRPr="0094577F">
              <w:rPr>
                <w:sz w:val="28"/>
                <w:szCs w:val="28"/>
              </w:rPr>
              <w:t>построение речевого выск</w:t>
            </w:r>
            <w:r w:rsidRPr="0094577F">
              <w:rPr>
                <w:sz w:val="28"/>
                <w:szCs w:val="28"/>
              </w:rPr>
              <w:t>а</w:t>
            </w:r>
            <w:r w:rsidRPr="0094577F">
              <w:rPr>
                <w:sz w:val="28"/>
                <w:szCs w:val="28"/>
              </w:rPr>
              <w:t>зывания</w:t>
            </w:r>
            <w:r w:rsidR="00F86233">
              <w:rPr>
                <w:sz w:val="28"/>
                <w:szCs w:val="28"/>
              </w:rPr>
              <w:t>, умение строить логич</w:t>
            </w:r>
            <w:r w:rsidR="00F86233">
              <w:rPr>
                <w:sz w:val="28"/>
                <w:szCs w:val="28"/>
              </w:rPr>
              <w:t>е</w:t>
            </w:r>
            <w:r w:rsidR="00F86233">
              <w:rPr>
                <w:sz w:val="28"/>
                <w:szCs w:val="28"/>
              </w:rPr>
              <w:t>скую цепь ра</w:t>
            </w:r>
            <w:r w:rsidR="00F86233">
              <w:rPr>
                <w:sz w:val="28"/>
                <w:szCs w:val="28"/>
              </w:rPr>
              <w:t>з</w:t>
            </w:r>
            <w:r w:rsidR="00F86233">
              <w:rPr>
                <w:sz w:val="28"/>
                <w:szCs w:val="28"/>
              </w:rPr>
              <w:t>мышлений, уст</w:t>
            </w:r>
            <w:r w:rsidR="00F86233">
              <w:rPr>
                <w:sz w:val="28"/>
                <w:szCs w:val="28"/>
              </w:rPr>
              <w:t>а</w:t>
            </w:r>
            <w:r w:rsidR="00F86233">
              <w:rPr>
                <w:sz w:val="28"/>
                <w:szCs w:val="28"/>
              </w:rPr>
              <w:t>навливать пр</w:t>
            </w:r>
            <w:r w:rsidR="00F86233">
              <w:rPr>
                <w:sz w:val="28"/>
                <w:szCs w:val="28"/>
              </w:rPr>
              <w:t>и</w:t>
            </w:r>
            <w:r w:rsidR="00F86233">
              <w:rPr>
                <w:sz w:val="28"/>
                <w:szCs w:val="28"/>
              </w:rPr>
              <w:t>чинно-следствен-</w:t>
            </w:r>
            <w:proofErr w:type="spellStart"/>
            <w:r w:rsidR="00F86233">
              <w:rPr>
                <w:sz w:val="28"/>
                <w:szCs w:val="28"/>
              </w:rPr>
              <w:t>ные</w:t>
            </w:r>
            <w:proofErr w:type="spellEnd"/>
            <w:r w:rsidR="00F86233">
              <w:rPr>
                <w:sz w:val="28"/>
                <w:szCs w:val="28"/>
              </w:rPr>
              <w:t xml:space="preserve"> связи.</w:t>
            </w:r>
            <w:r w:rsidR="00F86233">
              <w:rPr>
                <w:sz w:val="28"/>
                <w:szCs w:val="28"/>
              </w:rPr>
              <w:br/>
            </w:r>
            <w:r w:rsidR="00F86233" w:rsidRPr="00F86233">
              <w:rPr>
                <w:b/>
                <w:sz w:val="28"/>
                <w:szCs w:val="28"/>
              </w:rPr>
              <w:t>Коммуникати</w:t>
            </w:r>
            <w:r w:rsidR="00F86233" w:rsidRPr="00F86233">
              <w:rPr>
                <w:b/>
                <w:sz w:val="28"/>
                <w:szCs w:val="28"/>
              </w:rPr>
              <w:t>в</w:t>
            </w:r>
            <w:r w:rsidR="00F86233" w:rsidRPr="00F86233">
              <w:rPr>
                <w:b/>
                <w:sz w:val="28"/>
                <w:szCs w:val="28"/>
              </w:rPr>
              <w:t>ные:</w:t>
            </w:r>
            <w:r w:rsidR="00F86233">
              <w:rPr>
                <w:sz w:val="28"/>
                <w:szCs w:val="28"/>
              </w:rPr>
              <w:t xml:space="preserve"> умение о</w:t>
            </w:r>
            <w:r w:rsidR="00F86233">
              <w:rPr>
                <w:sz w:val="28"/>
                <w:szCs w:val="28"/>
              </w:rPr>
              <w:t>т</w:t>
            </w:r>
            <w:r w:rsidR="00F86233">
              <w:rPr>
                <w:sz w:val="28"/>
                <w:szCs w:val="28"/>
              </w:rPr>
              <w:t>слеживать де</w:t>
            </w:r>
            <w:r w:rsidR="00F86233">
              <w:rPr>
                <w:sz w:val="28"/>
                <w:szCs w:val="28"/>
              </w:rPr>
              <w:t>й</w:t>
            </w:r>
            <w:r w:rsidR="00F86233">
              <w:rPr>
                <w:sz w:val="28"/>
                <w:szCs w:val="28"/>
              </w:rPr>
              <w:t>ствия учителя, слушать, выр</w:t>
            </w:r>
            <w:r w:rsidR="00F86233">
              <w:rPr>
                <w:sz w:val="28"/>
                <w:szCs w:val="28"/>
              </w:rPr>
              <w:t>а</w:t>
            </w:r>
            <w:r w:rsidR="00F86233">
              <w:rPr>
                <w:sz w:val="28"/>
                <w:szCs w:val="28"/>
              </w:rPr>
              <w:t xml:space="preserve">жать свои мысли, </w:t>
            </w:r>
            <w:r w:rsidR="00DE488F">
              <w:rPr>
                <w:sz w:val="28"/>
                <w:szCs w:val="28"/>
              </w:rPr>
              <w:t>общаться между собой.</w:t>
            </w:r>
            <w:r w:rsidR="009053C6">
              <w:rPr>
                <w:sz w:val="28"/>
                <w:szCs w:val="28"/>
              </w:rPr>
              <w:t xml:space="preserve"> Стиль</w:t>
            </w:r>
            <w:proofErr w:type="gramStart"/>
            <w:r w:rsidR="009053C6">
              <w:rPr>
                <w:sz w:val="28"/>
                <w:szCs w:val="28"/>
              </w:rPr>
              <w:t xml:space="preserve"> ,</w:t>
            </w:r>
            <w:proofErr w:type="gramEnd"/>
            <w:r w:rsidR="009053C6">
              <w:rPr>
                <w:sz w:val="28"/>
                <w:szCs w:val="28"/>
              </w:rPr>
              <w:t xml:space="preserve"> тон отношений, задаваемый на </w:t>
            </w:r>
            <w:r w:rsidR="009053C6">
              <w:rPr>
                <w:sz w:val="28"/>
                <w:szCs w:val="28"/>
              </w:rPr>
              <w:lastRenderedPageBreak/>
              <w:t>уроке, создают атмосферу с</w:t>
            </w:r>
            <w:r w:rsidR="009053C6">
              <w:rPr>
                <w:sz w:val="28"/>
                <w:szCs w:val="28"/>
              </w:rPr>
              <w:t>о</w:t>
            </w:r>
            <w:r w:rsidR="009053C6">
              <w:rPr>
                <w:sz w:val="28"/>
                <w:szCs w:val="28"/>
              </w:rPr>
              <w:t>трудничества, с</w:t>
            </w:r>
            <w:r w:rsidR="009053C6">
              <w:rPr>
                <w:sz w:val="28"/>
                <w:szCs w:val="28"/>
              </w:rPr>
              <w:t>о</w:t>
            </w:r>
            <w:r w:rsidR="009053C6">
              <w:rPr>
                <w:sz w:val="28"/>
                <w:szCs w:val="28"/>
              </w:rPr>
              <w:t>творчества, пс</w:t>
            </w:r>
            <w:r w:rsidR="009053C6">
              <w:rPr>
                <w:sz w:val="28"/>
                <w:szCs w:val="28"/>
              </w:rPr>
              <w:t>и</w:t>
            </w:r>
            <w:r w:rsidR="009053C6">
              <w:rPr>
                <w:sz w:val="28"/>
                <w:szCs w:val="28"/>
              </w:rPr>
              <w:t>хологического комфорта, духо</w:t>
            </w:r>
            <w:r w:rsidR="009053C6">
              <w:rPr>
                <w:sz w:val="28"/>
                <w:szCs w:val="28"/>
              </w:rPr>
              <w:t>в</w:t>
            </w:r>
            <w:r w:rsidR="009053C6">
              <w:rPr>
                <w:sz w:val="28"/>
                <w:szCs w:val="28"/>
              </w:rPr>
              <w:t>ной общности.</w:t>
            </w:r>
            <w:r w:rsidR="00DE488F">
              <w:rPr>
                <w:sz w:val="28"/>
                <w:szCs w:val="28"/>
              </w:rPr>
              <w:br/>
            </w:r>
          </w:p>
        </w:tc>
      </w:tr>
      <w:tr w:rsidR="002B7442" w:rsidTr="00943677">
        <w:tc>
          <w:tcPr>
            <w:tcW w:w="675" w:type="dxa"/>
          </w:tcPr>
          <w:p w:rsidR="00E839BC" w:rsidRPr="00E839BC" w:rsidRDefault="00DE488F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226" w:type="dxa"/>
          </w:tcPr>
          <w:p w:rsidR="00E839BC" w:rsidRPr="009053C6" w:rsidRDefault="00DE488F" w:rsidP="00E839BC">
            <w:pPr>
              <w:rPr>
                <w:sz w:val="28"/>
                <w:szCs w:val="28"/>
              </w:rPr>
            </w:pPr>
            <w:r w:rsidRPr="009053C6">
              <w:rPr>
                <w:sz w:val="28"/>
                <w:szCs w:val="28"/>
              </w:rPr>
              <w:t>Этап констру</w:t>
            </w:r>
            <w:r w:rsidRPr="009053C6">
              <w:rPr>
                <w:sz w:val="28"/>
                <w:szCs w:val="28"/>
              </w:rPr>
              <w:t>и</w:t>
            </w:r>
            <w:r w:rsidRPr="009053C6">
              <w:rPr>
                <w:sz w:val="28"/>
                <w:szCs w:val="28"/>
              </w:rPr>
              <w:t>рования</w:t>
            </w:r>
          </w:p>
        </w:tc>
        <w:tc>
          <w:tcPr>
            <w:tcW w:w="2136" w:type="dxa"/>
          </w:tcPr>
          <w:p w:rsidR="00E839BC" w:rsidRPr="00E80E8F" w:rsidRDefault="00E80E8F" w:rsidP="00E80E8F">
            <w:pPr>
              <w:rPr>
                <w:sz w:val="28"/>
                <w:szCs w:val="28"/>
              </w:rPr>
            </w:pPr>
            <w:r w:rsidRPr="00E80E8F">
              <w:rPr>
                <w:sz w:val="28"/>
                <w:szCs w:val="28"/>
              </w:rPr>
              <w:t>Предлагает учащимся и</w:t>
            </w:r>
            <w:r w:rsidRPr="00E80E8F">
              <w:rPr>
                <w:sz w:val="28"/>
                <w:szCs w:val="28"/>
              </w:rPr>
              <w:t>н</w:t>
            </w:r>
            <w:r w:rsidRPr="00E80E8F">
              <w:rPr>
                <w:sz w:val="28"/>
                <w:szCs w:val="28"/>
              </w:rPr>
              <w:t>дивидуальную работу по ка</w:t>
            </w:r>
            <w:r w:rsidRPr="00E80E8F">
              <w:rPr>
                <w:sz w:val="28"/>
                <w:szCs w:val="28"/>
              </w:rPr>
              <w:t>р</w:t>
            </w:r>
            <w:r w:rsidRPr="00E80E8F">
              <w:rPr>
                <w:sz w:val="28"/>
                <w:szCs w:val="28"/>
              </w:rPr>
              <w:t>точкам</w:t>
            </w:r>
            <w:r>
              <w:rPr>
                <w:sz w:val="28"/>
                <w:szCs w:val="28"/>
              </w:rPr>
              <w:t>.  Стр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мится оцен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вать реальное продвижение каждого учен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ка, поощряет и поддерживает минимальные успехи.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сультирует учащихся, у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торых возникли трудности в решении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ставленной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дачи.</w:t>
            </w:r>
          </w:p>
        </w:tc>
        <w:tc>
          <w:tcPr>
            <w:tcW w:w="2149" w:type="dxa"/>
          </w:tcPr>
          <w:p w:rsidR="00E839BC" w:rsidRPr="00E80E8F" w:rsidRDefault="00E80E8F" w:rsidP="00C35F3B">
            <w:pPr>
              <w:rPr>
                <w:sz w:val="28"/>
                <w:szCs w:val="28"/>
              </w:rPr>
            </w:pPr>
            <w:r w:rsidRPr="00E80E8F">
              <w:rPr>
                <w:sz w:val="28"/>
                <w:szCs w:val="28"/>
              </w:rPr>
              <w:t xml:space="preserve">Выполняют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дивидуальную работу по 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точкам. </w:t>
            </w:r>
            <w:r w:rsidR="00C35F3B">
              <w:rPr>
                <w:sz w:val="28"/>
                <w:szCs w:val="28"/>
              </w:rPr>
              <w:t>Из</w:t>
            </w:r>
            <w:r w:rsidR="00C35F3B">
              <w:rPr>
                <w:sz w:val="28"/>
                <w:szCs w:val="28"/>
              </w:rPr>
              <w:t>у</w:t>
            </w:r>
            <w:r w:rsidR="00C35F3B">
              <w:rPr>
                <w:sz w:val="28"/>
                <w:szCs w:val="28"/>
              </w:rPr>
              <w:t>ченного</w:t>
            </w:r>
            <w:proofErr w:type="gramStart"/>
            <w:r w:rsidR="00C35F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ществляют контроль в форме слич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способа действия</w:t>
            </w:r>
            <w:r w:rsidR="00C35F3B">
              <w:rPr>
                <w:sz w:val="28"/>
                <w:szCs w:val="28"/>
              </w:rPr>
              <w:t xml:space="preserve"> и его результата с изученным а</w:t>
            </w:r>
            <w:r w:rsidR="00C35F3B">
              <w:rPr>
                <w:sz w:val="28"/>
                <w:szCs w:val="28"/>
              </w:rPr>
              <w:t>л</w:t>
            </w:r>
            <w:r w:rsidR="00C35F3B">
              <w:rPr>
                <w:sz w:val="28"/>
                <w:szCs w:val="28"/>
              </w:rPr>
              <w:t>горитмом с ц</w:t>
            </w:r>
            <w:r w:rsidR="00C35F3B">
              <w:rPr>
                <w:sz w:val="28"/>
                <w:szCs w:val="28"/>
              </w:rPr>
              <w:t>е</w:t>
            </w:r>
            <w:r w:rsidR="00C35F3B">
              <w:rPr>
                <w:sz w:val="28"/>
                <w:szCs w:val="28"/>
              </w:rPr>
              <w:t>лью обнаруж</w:t>
            </w:r>
            <w:r w:rsidR="00C35F3B">
              <w:rPr>
                <w:sz w:val="28"/>
                <w:szCs w:val="28"/>
              </w:rPr>
              <w:t>е</w:t>
            </w:r>
            <w:r w:rsidR="00C35F3B">
              <w:rPr>
                <w:sz w:val="28"/>
                <w:szCs w:val="28"/>
              </w:rPr>
              <w:t>ния отклонений и отличий от эталона. Ос</w:t>
            </w:r>
            <w:r w:rsidR="00C35F3B">
              <w:rPr>
                <w:sz w:val="28"/>
                <w:szCs w:val="28"/>
              </w:rPr>
              <w:t>у</w:t>
            </w:r>
            <w:r w:rsidR="00C35F3B">
              <w:rPr>
                <w:sz w:val="28"/>
                <w:szCs w:val="28"/>
              </w:rPr>
              <w:t>ществляют коррекцию.</w:t>
            </w:r>
          </w:p>
        </w:tc>
        <w:tc>
          <w:tcPr>
            <w:tcW w:w="2384" w:type="dxa"/>
          </w:tcPr>
          <w:p w:rsidR="00E839BC" w:rsidRDefault="00C35F3B" w:rsidP="009C02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 xml:space="preserve">ные: </w:t>
            </w:r>
            <w:r w:rsidRPr="00C35F3B">
              <w:rPr>
                <w:sz w:val="28"/>
                <w:szCs w:val="28"/>
              </w:rPr>
              <w:t>применение</w:t>
            </w:r>
            <w:r>
              <w:rPr>
                <w:sz w:val="28"/>
                <w:szCs w:val="28"/>
              </w:rPr>
              <w:br/>
              <w:t>изученного 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соба построения графиков для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шения конкре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задачи</w:t>
            </w:r>
            <w:proofErr w:type="gramStart"/>
            <w:r w:rsidRPr="00C35F3B">
              <w:rPr>
                <w:sz w:val="28"/>
                <w:szCs w:val="28"/>
              </w:rPr>
              <w:t xml:space="preserve"> </w:t>
            </w:r>
            <w:r w:rsidR="009C0257">
              <w:rPr>
                <w:sz w:val="28"/>
                <w:szCs w:val="28"/>
              </w:rPr>
              <w:t>.</w:t>
            </w:r>
            <w:proofErr w:type="gramEnd"/>
            <w:r w:rsidR="009C0257">
              <w:rPr>
                <w:sz w:val="28"/>
                <w:szCs w:val="28"/>
              </w:rPr>
              <w:br/>
            </w:r>
            <w:r w:rsidR="009C0257" w:rsidRPr="009C0257">
              <w:rPr>
                <w:b/>
                <w:sz w:val="28"/>
                <w:szCs w:val="28"/>
              </w:rPr>
              <w:t>Регулятивные:</w:t>
            </w:r>
            <w:r w:rsidR="009C0257">
              <w:rPr>
                <w:b/>
                <w:sz w:val="28"/>
                <w:szCs w:val="28"/>
              </w:rPr>
              <w:br/>
            </w:r>
            <w:r w:rsidR="009C0257" w:rsidRPr="009C0257">
              <w:rPr>
                <w:sz w:val="28"/>
                <w:szCs w:val="28"/>
              </w:rPr>
              <w:t>умение адекватно реагировать на трудности и не бояться сделать</w:t>
            </w:r>
            <w:r w:rsidR="009C0257">
              <w:rPr>
                <w:b/>
                <w:sz w:val="28"/>
                <w:szCs w:val="28"/>
              </w:rPr>
              <w:t xml:space="preserve"> </w:t>
            </w:r>
            <w:r w:rsidR="009C0257" w:rsidRPr="009C0257">
              <w:rPr>
                <w:sz w:val="28"/>
                <w:szCs w:val="28"/>
              </w:rPr>
              <w:t>ошибку.</w:t>
            </w:r>
            <w:r w:rsidR="009C0257">
              <w:rPr>
                <w:sz w:val="28"/>
                <w:szCs w:val="28"/>
              </w:rPr>
              <w:br/>
            </w:r>
            <w:proofErr w:type="gramStart"/>
            <w:r w:rsidR="009C0257" w:rsidRPr="009C0257">
              <w:rPr>
                <w:b/>
                <w:sz w:val="28"/>
                <w:szCs w:val="28"/>
              </w:rPr>
              <w:t>Личностные</w:t>
            </w:r>
            <w:proofErr w:type="gramEnd"/>
            <w:r w:rsidR="009C0257" w:rsidRPr="009C0257">
              <w:rPr>
                <w:b/>
                <w:sz w:val="28"/>
                <w:szCs w:val="28"/>
              </w:rPr>
              <w:t>:</w:t>
            </w:r>
            <w:r w:rsidR="009C0257">
              <w:rPr>
                <w:b/>
                <w:sz w:val="28"/>
                <w:szCs w:val="28"/>
              </w:rPr>
              <w:br/>
            </w:r>
            <w:r w:rsidR="009C0257" w:rsidRPr="009C0257">
              <w:rPr>
                <w:sz w:val="28"/>
                <w:szCs w:val="28"/>
              </w:rPr>
              <w:t xml:space="preserve">умение </w:t>
            </w:r>
            <w:r w:rsidR="009C0257">
              <w:rPr>
                <w:sz w:val="28"/>
                <w:szCs w:val="28"/>
              </w:rPr>
              <w:t>осозн</w:t>
            </w:r>
            <w:r w:rsidR="009C0257">
              <w:rPr>
                <w:sz w:val="28"/>
                <w:szCs w:val="28"/>
              </w:rPr>
              <w:t>а</w:t>
            </w:r>
            <w:r w:rsidR="009C0257">
              <w:rPr>
                <w:sz w:val="28"/>
                <w:szCs w:val="28"/>
              </w:rPr>
              <w:t>вать личную о</w:t>
            </w:r>
            <w:r w:rsidR="009C0257">
              <w:rPr>
                <w:sz w:val="28"/>
                <w:szCs w:val="28"/>
              </w:rPr>
              <w:t>т</w:t>
            </w:r>
            <w:r w:rsidR="009C0257">
              <w:rPr>
                <w:sz w:val="28"/>
                <w:szCs w:val="28"/>
              </w:rPr>
              <w:t>ветственность за результат</w:t>
            </w:r>
          </w:p>
        </w:tc>
      </w:tr>
      <w:tr w:rsidR="002B7442" w:rsidTr="00943677">
        <w:tc>
          <w:tcPr>
            <w:tcW w:w="675" w:type="dxa"/>
          </w:tcPr>
          <w:p w:rsidR="00E839BC" w:rsidRPr="00E839BC" w:rsidRDefault="009C0257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226" w:type="dxa"/>
          </w:tcPr>
          <w:p w:rsidR="00E839BC" w:rsidRPr="009C0257" w:rsidRDefault="009C0257" w:rsidP="00E839BC">
            <w:pPr>
              <w:rPr>
                <w:sz w:val="28"/>
                <w:szCs w:val="28"/>
              </w:rPr>
            </w:pPr>
            <w:r w:rsidRPr="009C0257">
              <w:rPr>
                <w:sz w:val="28"/>
                <w:szCs w:val="28"/>
              </w:rPr>
              <w:t>Этап презент</w:t>
            </w:r>
            <w:r w:rsidRPr="009C0257">
              <w:rPr>
                <w:sz w:val="28"/>
                <w:szCs w:val="28"/>
              </w:rPr>
              <w:t>а</w:t>
            </w:r>
            <w:r w:rsidRPr="009C0257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дуктов</w:t>
            </w:r>
          </w:p>
        </w:tc>
        <w:tc>
          <w:tcPr>
            <w:tcW w:w="2136" w:type="dxa"/>
          </w:tcPr>
          <w:p w:rsidR="00E839BC" w:rsidRPr="00CB72B8" w:rsidRDefault="00CB72B8" w:rsidP="00A57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соб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рает работы учащихся по мере 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коррект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рует результат</w:t>
            </w:r>
            <w:r w:rsidR="00A57E02">
              <w:rPr>
                <w:sz w:val="28"/>
                <w:szCs w:val="28"/>
              </w:rPr>
              <w:t>, оценивает.</w:t>
            </w:r>
            <w:r>
              <w:rPr>
                <w:sz w:val="28"/>
                <w:szCs w:val="28"/>
              </w:rPr>
              <w:br/>
              <w:t xml:space="preserve">Предлагает </w:t>
            </w:r>
            <w:r>
              <w:rPr>
                <w:sz w:val="28"/>
                <w:szCs w:val="28"/>
              </w:rPr>
              <w:lastRenderedPageBreak/>
              <w:t>учащимся к следующему уроку офо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мить свою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дачу в виде странички к учебнику.</w:t>
            </w:r>
          </w:p>
        </w:tc>
        <w:tc>
          <w:tcPr>
            <w:tcW w:w="2149" w:type="dxa"/>
          </w:tcPr>
          <w:p w:rsidR="00E839BC" w:rsidRPr="00384EEF" w:rsidRDefault="00CB72B8" w:rsidP="00CB72B8">
            <w:pPr>
              <w:rPr>
                <w:sz w:val="28"/>
                <w:szCs w:val="28"/>
              </w:rPr>
            </w:pPr>
            <w:r w:rsidRPr="00384EEF">
              <w:rPr>
                <w:sz w:val="28"/>
                <w:szCs w:val="28"/>
              </w:rPr>
              <w:lastRenderedPageBreak/>
              <w:t>Внимательно слушают зам</w:t>
            </w:r>
            <w:r w:rsidRPr="00384EEF">
              <w:rPr>
                <w:sz w:val="28"/>
                <w:szCs w:val="28"/>
              </w:rPr>
              <w:t>е</w:t>
            </w:r>
            <w:r w:rsidRPr="00384EEF">
              <w:rPr>
                <w:sz w:val="28"/>
                <w:szCs w:val="28"/>
              </w:rPr>
              <w:t>чания учителя, к</w:t>
            </w:r>
            <w:r w:rsidR="00384EEF" w:rsidRPr="00384EEF">
              <w:rPr>
                <w:sz w:val="28"/>
                <w:szCs w:val="28"/>
              </w:rPr>
              <w:t>орректируют свои  результ</w:t>
            </w:r>
            <w:r w:rsidR="00384EEF" w:rsidRPr="00384EEF">
              <w:rPr>
                <w:sz w:val="28"/>
                <w:szCs w:val="28"/>
              </w:rPr>
              <w:t>а</w:t>
            </w:r>
            <w:r w:rsidR="00384EEF" w:rsidRPr="00384EEF">
              <w:rPr>
                <w:sz w:val="28"/>
                <w:szCs w:val="28"/>
              </w:rPr>
              <w:t>ты</w:t>
            </w:r>
          </w:p>
        </w:tc>
        <w:tc>
          <w:tcPr>
            <w:tcW w:w="2384" w:type="dxa"/>
          </w:tcPr>
          <w:p w:rsidR="00E839BC" w:rsidRDefault="00FD491F" w:rsidP="00FD49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Регулятивные:</w:t>
            </w:r>
            <w:r>
              <w:rPr>
                <w:b/>
                <w:sz w:val="28"/>
                <w:szCs w:val="28"/>
              </w:rPr>
              <w:br/>
            </w:r>
            <w:r w:rsidRPr="00FD491F">
              <w:rPr>
                <w:sz w:val="28"/>
                <w:szCs w:val="28"/>
              </w:rPr>
              <w:t>умение</w:t>
            </w:r>
            <w:r>
              <w:rPr>
                <w:sz w:val="28"/>
                <w:szCs w:val="28"/>
              </w:rPr>
              <w:t xml:space="preserve"> внести необходимые коррективы в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лученный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тат, после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верки учителем, осознать, что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лучилось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а над чем еще нужно работать</w:t>
            </w:r>
          </w:p>
        </w:tc>
      </w:tr>
      <w:tr w:rsidR="00FD491F" w:rsidTr="003C6DEC">
        <w:tc>
          <w:tcPr>
            <w:tcW w:w="675" w:type="dxa"/>
          </w:tcPr>
          <w:p w:rsidR="00FD491F" w:rsidRPr="00E839BC" w:rsidRDefault="00FD491F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895" w:type="dxa"/>
            <w:gridSpan w:val="4"/>
          </w:tcPr>
          <w:p w:rsidR="00FD491F" w:rsidRDefault="00FD491F" w:rsidP="00E83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Рефлексивно – оценочный блок</w:t>
            </w:r>
          </w:p>
        </w:tc>
      </w:tr>
      <w:tr w:rsidR="002B7442" w:rsidTr="00943677">
        <w:tc>
          <w:tcPr>
            <w:tcW w:w="675" w:type="dxa"/>
          </w:tcPr>
          <w:p w:rsidR="00E839BC" w:rsidRPr="00E839BC" w:rsidRDefault="00FD491F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226" w:type="dxa"/>
          </w:tcPr>
          <w:p w:rsidR="00E839BC" w:rsidRDefault="00E839BC" w:rsidP="00E839BC">
            <w:pPr>
              <w:rPr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E839BC" w:rsidRDefault="00664D4F" w:rsidP="00E839BC">
            <w:pPr>
              <w:rPr>
                <w:sz w:val="28"/>
                <w:szCs w:val="28"/>
              </w:rPr>
            </w:pPr>
            <w:r w:rsidRPr="00664D4F">
              <w:rPr>
                <w:sz w:val="28"/>
                <w:szCs w:val="28"/>
              </w:rPr>
              <w:t>Учитель пре</w:t>
            </w:r>
            <w:r w:rsidRPr="00664D4F">
              <w:rPr>
                <w:sz w:val="28"/>
                <w:szCs w:val="28"/>
              </w:rPr>
              <w:t>д</w:t>
            </w:r>
            <w:r w:rsidRPr="00664D4F">
              <w:rPr>
                <w:sz w:val="28"/>
                <w:szCs w:val="28"/>
              </w:rPr>
              <w:t>лагает учащи</w:t>
            </w:r>
            <w:r w:rsidRPr="00664D4F">
              <w:rPr>
                <w:sz w:val="28"/>
                <w:szCs w:val="28"/>
              </w:rPr>
              <w:t>м</w:t>
            </w:r>
            <w:r w:rsidRPr="00664D4F">
              <w:rPr>
                <w:sz w:val="28"/>
                <w:szCs w:val="28"/>
              </w:rPr>
              <w:t>ся ответить на вопросы</w:t>
            </w:r>
            <w:r>
              <w:rPr>
                <w:sz w:val="28"/>
                <w:szCs w:val="28"/>
              </w:rPr>
              <w:t>:</w:t>
            </w:r>
          </w:p>
          <w:p w:rsidR="00664D4F" w:rsidRDefault="00664D4F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664D4F">
              <w:rPr>
                <w:sz w:val="28"/>
                <w:szCs w:val="28"/>
              </w:rPr>
              <w:t>правились ли вы с поста</w:t>
            </w:r>
            <w:r w:rsidRPr="00664D4F">
              <w:rPr>
                <w:sz w:val="28"/>
                <w:szCs w:val="28"/>
              </w:rPr>
              <w:t>в</w:t>
            </w:r>
            <w:r w:rsidRPr="00664D4F">
              <w:rPr>
                <w:sz w:val="28"/>
                <w:szCs w:val="28"/>
              </w:rPr>
              <w:t>ленной для с</w:t>
            </w:r>
            <w:r w:rsidRPr="00664D4F">
              <w:rPr>
                <w:sz w:val="28"/>
                <w:szCs w:val="28"/>
              </w:rPr>
              <w:t>е</w:t>
            </w:r>
            <w:r w:rsidRPr="00664D4F">
              <w:rPr>
                <w:sz w:val="28"/>
                <w:szCs w:val="28"/>
              </w:rPr>
              <w:t>бя задачей</w:t>
            </w:r>
            <w:r>
              <w:rPr>
                <w:sz w:val="28"/>
                <w:szCs w:val="28"/>
              </w:rPr>
              <w:t>;</w:t>
            </w:r>
          </w:p>
          <w:p w:rsidR="00664D4F" w:rsidRDefault="00664D4F" w:rsidP="00E8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понравился ли вам новый 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 построения графиков;</w:t>
            </w:r>
            <w:r>
              <w:rPr>
                <w:sz w:val="28"/>
                <w:szCs w:val="28"/>
              </w:rPr>
              <w:br/>
              <w:t xml:space="preserve">- что ценного вы получили для себя </w:t>
            </w:r>
            <w:r w:rsidR="00961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961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урока</w:t>
            </w:r>
            <w:r w:rsidR="00961941">
              <w:rPr>
                <w:sz w:val="28"/>
                <w:szCs w:val="28"/>
              </w:rPr>
              <w:t>;</w:t>
            </w:r>
            <w:r w:rsidR="00961941">
              <w:rPr>
                <w:sz w:val="28"/>
                <w:szCs w:val="28"/>
              </w:rPr>
              <w:br/>
              <w:t>- довольны ли вы качеством построенного графика</w:t>
            </w:r>
            <w:r w:rsidR="00A57E02">
              <w:rPr>
                <w:sz w:val="28"/>
                <w:szCs w:val="28"/>
              </w:rPr>
              <w:t>.</w:t>
            </w:r>
            <w:r w:rsidR="009E41A0">
              <w:rPr>
                <w:sz w:val="28"/>
                <w:szCs w:val="28"/>
              </w:rPr>
              <w:br/>
            </w:r>
            <w:r w:rsidR="00A57E02">
              <w:rPr>
                <w:sz w:val="28"/>
                <w:szCs w:val="28"/>
              </w:rPr>
              <w:t>Учитель благ</w:t>
            </w:r>
            <w:r w:rsidR="00A57E02">
              <w:rPr>
                <w:sz w:val="28"/>
                <w:szCs w:val="28"/>
              </w:rPr>
              <w:t>о</w:t>
            </w:r>
            <w:r w:rsidR="00A57E02">
              <w:rPr>
                <w:sz w:val="28"/>
                <w:szCs w:val="28"/>
              </w:rPr>
              <w:t>дарит всех за помощь в пр</w:t>
            </w:r>
            <w:r w:rsidR="00A57E02">
              <w:rPr>
                <w:sz w:val="28"/>
                <w:szCs w:val="28"/>
              </w:rPr>
              <w:t>о</w:t>
            </w:r>
            <w:r w:rsidR="00A57E02">
              <w:rPr>
                <w:sz w:val="28"/>
                <w:szCs w:val="28"/>
              </w:rPr>
              <w:t>ведении урока.</w:t>
            </w:r>
          </w:p>
          <w:p w:rsidR="00664D4F" w:rsidRDefault="00664D4F" w:rsidP="00E839BC">
            <w:pPr>
              <w:rPr>
                <w:sz w:val="28"/>
                <w:szCs w:val="28"/>
              </w:rPr>
            </w:pPr>
          </w:p>
          <w:p w:rsidR="00664D4F" w:rsidRDefault="00664D4F" w:rsidP="00E839BC">
            <w:pPr>
              <w:rPr>
                <w:sz w:val="28"/>
                <w:szCs w:val="28"/>
              </w:rPr>
            </w:pPr>
          </w:p>
          <w:p w:rsidR="00664D4F" w:rsidRPr="00664D4F" w:rsidRDefault="00664D4F" w:rsidP="00E839BC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:rsidR="00E839BC" w:rsidRPr="009E41A0" w:rsidRDefault="009E41A0" w:rsidP="00E839BC">
            <w:pPr>
              <w:rPr>
                <w:sz w:val="28"/>
                <w:szCs w:val="28"/>
              </w:rPr>
            </w:pPr>
            <w:r w:rsidRPr="009E41A0">
              <w:rPr>
                <w:sz w:val="28"/>
                <w:szCs w:val="28"/>
              </w:rPr>
              <w:t>Отвечают на вопросы учит</w:t>
            </w:r>
            <w:r w:rsidRPr="009E41A0">
              <w:rPr>
                <w:sz w:val="28"/>
                <w:szCs w:val="28"/>
              </w:rPr>
              <w:t>е</w:t>
            </w:r>
            <w:r w:rsidRPr="009E41A0">
              <w:rPr>
                <w:sz w:val="28"/>
                <w:szCs w:val="28"/>
              </w:rPr>
              <w:t>ля, высказыв</w:t>
            </w:r>
            <w:r w:rsidRPr="009E41A0">
              <w:rPr>
                <w:sz w:val="28"/>
                <w:szCs w:val="28"/>
              </w:rPr>
              <w:t>а</w:t>
            </w:r>
            <w:r w:rsidRPr="009E41A0">
              <w:rPr>
                <w:sz w:val="28"/>
                <w:szCs w:val="28"/>
              </w:rPr>
              <w:t>ют свое мнение об уроке</w:t>
            </w:r>
          </w:p>
        </w:tc>
        <w:tc>
          <w:tcPr>
            <w:tcW w:w="2384" w:type="dxa"/>
          </w:tcPr>
          <w:p w:rsidR="00E839BC" w:rsidRDefault="009E41A0" w:rsidP="00E839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Регулятивные:</w:t>
            </w:r>
            <w:r>
              <w:rPr>
                <w:b/>
                <w:sz w:val="28"/>
                <w:szCs w:val="28"/>
              </w:rPr>
              <w:br/>
            </w:r>
            <w:r w:rsidRPr="009E41A0">
              <w:rPr>
                <w:sz w:val="28"/>
                <w:szCs w:val="28"/>
              </w:rPr>
              <w:t xml:space="preserve">умение </w:t>
            </w:r>
            <w:r>
              <w:rPr>
                <w:sz w:val="28"/>
                <w:szCs w:val="28"/>
              </w:rPr>
              <w:t>оценивать свои достижения</w:t>
            </w:r>
            <w:r w:rsidR="00A57E02">
              <w:rPr>
                <w:sz w:val="28"/>
                <w:szCs w:val="28"/>
              </w:rPr>
              <w:t>.</w:t>
            </w:r>
            <w:r w:rsidR="00A57E02">
              <w:rPr>
                <w:sz w:val="28"/>
                <w:szCs w:val="28"/>
              </w:rPr>
              <w:br/>
            </w:r>
            <w:proofErr w:type="gramStart"/>
            <w:r w:rsidR="00A57E02" w:rsidRPr="00A57E02">
              <w:rPr>
                <w:b/>
                <w:sz w:val="28"/>
                <w:szCs w:val="28"/>
              </w:rPr>
              <w:t>Личностные</w:t>
            </w:r>
            <w:proofErr w:type="gramEnd"/>
            <w:r w:rsidR="00A57E02" w:rsidRPr="00A57E02">
              <w:rPr>
                <w:b/>
                <w:sz w:val="28"/>
                <w:szCs w:val="28"/>
              </w:rPr>
              <w:t>:</w:t>
            </w:r>
            <w:r w:rsidR="00A57E02">
              <w:rPr>
                <w:b/>
                <w:sz w:val="28"/>
                <w:szCs w:val="28"/>
              </w:rPr>
              <w:br/>
            </w:r>
            <w:r w:rsidR="00A57E02" w:rsidRPr="00A57E02">
              <w:rPr>
                <w:sz w:val="28"/>
                <w:szCs w:val="28"/>
              </w:rPr>
              <w:t>уметь быть бл</w:t>
            </w:r>
            <w:r w:rsidR="00A57E02" w:rsidRPr="00A57E02">
              <w:rPr>
                <w:sz w:val="28"/>
                <w:szCs w:val="28"/>
              </w:rPr>
              <w:t>а</w:t>
            </w:r>
            <w:r w:rsidR="00A57E02" w:rsidRPr="00A57E02">
              <w:rPr>
                <w:sz w:val="28"/>
                <w:szCs w:val="28"/>
              </w:rPr>
              <w:t>годарным</w:t>
            </w:r>
          </w:p>
        </w:tc>
      </w:tr>
    </w:tbl>
    <w:p w:rsidR="007D0488" w:rsidRDefault="007D0488" w:rsidP="007D0488">
      <w:pPr>
        <w:jc w:val="center"/>
        <w:rPr>
          <w:b/>
          <w:sz w:val="28"/>
          <w:szCs w:val="28"/>
        </w:rPr>
      </w:pPr>
    </w:p>
    <w:p w:rsidR="007D0488" w:rsidRDefault="007D0488" w:rsidP="007D0488">
      <w:pPr>
        <w:jc w:val="center"/>
        <w:rPr>
          <w:b/>
          <w:sz w:val="28"/>
          <w:szCs w:val="28"/>
        </w:rPr>
      </w:pPr>
    </w:p>
    <w:p w:rsidR="007E23BA" w:rsidRPr="005926CE" w:rsidRDefault="007E23BA" w:rsidP="007E23BA">
      <w:pPr>
        <w:spacing w:line="360" w:lineRule="auto"/>
        <w:rPr>
          <w:b/>
          <w:sz w:val="28"/>
          <w:szCs w:val="28"/>
        </w:rPr>
      </w:pPr>
      <w:r w:rsidRPr="005926CE">
        <w:rPr>
          <w:b/>
          <w:sz w:val="28"/>
          <w:szCs w:val="28"/>
        </w:rPr>
        <w:t>Список литературы:</w:t>
      </w:r>
    </w:p>
    <w:p w:rsidR="007E23BA" w:rsidRPr="005926CE" w:rsidRDefault="007E23BA" w:rsidP="007E23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 xml:space="preserve"> Ш.А. Школа Жизни. – М., 2001.</w:t>
      </w:r>
    </w:p>
    <w:p w:rsidR="007E23BA" w:rsidRPr="005926CE" w:rsidRDefault="007E23BA" w:rsidP="007E23BA">
      <w:pPr>
        <w:spacing w:line="360" w:lineRule="auto"/>
        <w:rPr>
          <w:sz w:val="28"/>
          <w:szCs w:val="28"/>
        </w:rPr>
      </w:pPr>
      <w:r w:rsidRPr="005926CE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 xml:space="preserve"> Ш.А. Гуманная педагогика. Актуальные вопросы воспитания и развития. Кн. 1,2. – М.: </w:t>
      </w:r>
      <w:proofErr w:type="spellStart"/>
      <w:r>
        <w:rPr>
          <w:sz w:val="28"/>
          <w:szCs w:val="28"/>
        </w:rPr>
        <w:t>Амрита</w:t>
      </w:r>
      <w:proofErr w:type="spellEnd"/>
      <w:r>
        <w:rPr>
          <w:sz w:val="28"/>
          <w:szCs w:val="28"/>
        </w:rPr>
        <w:t>, 2010.</w:t>
      </w:r>
    </w:p>
    <w:p w:rsidR="007E23BA" w:rsidRPr="005926CE" w:rsidRDefault="007E23BA" w:rsidP="007E23BA">
      <w:pPr>
        <w:spacing w:line="360" w:lineRule="auto"/>
        <w:rPr>
          <w:sz w:val="28"/>
          <w:szCs w:val="28"/>
        </w:rPr>
      </w:pPr>
      <w:r w:rsidRPr="005926CE">
        <w:rPr>
          <w:sz w:val="28"/>
          <w:szCs w:val="28"/>
        </w:rPr>
        <w:t>3.</w:t>
      </w:r>
      <w:r>
        <w:rPr>
          <w:sz w:val="28"/>
          <w:szCs w:val="28"/>
        </w:rPr>
        <w:t xml:space="preserve"> Концепция  фундаментального ядра содержания общего образования.</w:t>
      </w:r>
    </w:p>
    <w:p w:rsidR="004077C4" w:rsidRDefault="007E23BA" w:rsidP="003C5E97">
      <w:pPr>
        <w:spacing w:line="360" w:lineRule="auto"/>
        <w:rPr>
          <w:sz w:val="28"/>
          <w:szCs w:val="28"/>
        </w:rPr>
      </w:pPr>
      <w:r w:rsidRPr="00562330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Математика. 10-11классы. Функции помогают уравнениям: элективный курс /авт.-сост. Ю.В. </w:t>
      </w:r>
      <w:proofErr w:type="spellStart"/>
      <w:r>
        <w:rPr>
          <w:sz w:val="28"/>
          <w:szCs w:val="28"/>
        </w:rPr>
        <w:t>Лепёхин</w:t>
      </w:r>
      <w:proofErr w:type="spellEnd"/>
      <w:r>
        <w:rPr>
          <w:sz w:val="28"/>
          <w:szCs w:val="28"/>
        </w:rPr>
        <w:t>. – Волгоград: Учитель, 2009.</w:t>
      </w:r>
      <w:r>
        <w:rPr>
          <w:sz w:val="28"/>
          <w:szCs w:val="28"/>
        </w:rPr>
        <w:br/>
        <w:t xml:space="preserve">5. </w:t>
      </w:r>
      <w:proofErr w:type="spellStart"/>
      <w:r>
        <w:rPr>
          <w:sz w:val="28"/>
          <w:szCs w:val="28"/>
        </w:rPr>
        <w:t>Райхмист</w:t>
      </w:r>
      <w:proofErr w:type="spellEnd"/>
      <w:r>
        <w:rPr>
          <w:sz w:val="28"/>
          <w:szCs w:val="28"/>
        </w:rPr>
        <w:t xml:space="preserve"> Р.Б. Графики функций: задачи и упражнения. – </w:t>
      </w:r>
      <w:proofErr w:type="spellStart"/>
      <w:r>
        <w:rPr>
          <w:sz w:val="28"/>
          <w:szCs w:val="28"/>
        </w:rPr>
        <w:t>М.:Школа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ресс, 1997.</w:t>
      </w:r>
      <w:r>
        <w:rPr>
          <w:sz w:val="28"/>
          <w:szCs w:val="28"/>
        </w:rPr>
        <w:br/>
        <w:t xml:space="preserve">6. Графики функций. Учебное пособие для </w:t>
      </w:r>
      <w:proofErr w:type="gramStart"/>
      <w:r>
        <w:rPr>
          <w:sz w:val="28"/>
          <w:szCs w:val="28"/>
        </w:rPr>
        <w:t>поступающих</w:t>
      </w:r>
      <w:proofErr w:type="gramEnd"/>
      <w:r>
        <w:rPr>
          <w:sz w:val="28"/>
          <w:szCs w:val="28"/>
        </w:rPr>
        <w:t xml:space="preserve"> в вузы. М., «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Школа», 1972.</w:t>
      </w:r>
      <w:r w:rsidR="003C5E97">
        <w:rPr>
          <w:sz w:val="28"/>
          <w:szCs w:val="28"/>
        </w:rPr>
        <w:br/>
      </w:r>
    </w:p>
    <w:p w:rsidR="004077C4" w:rsidRDefault="004077C4" w:rsidP="003C5E97">
      <w:pPr>
        <w:spacing w:line="360" w:lineRule="auto"/>
        <w:rPr>
          <w:sz w:val="28"/>
          <w:szCs w:val="28"/>
        </w:rPr>
      </w:pPr>
    </w:p>
    <w:p w:rsidR="004077C4" w:rsidRDefault="004077C4" w:rsidP="003C5E97">
      <w:pPr>
        <w:spacing w:line="360" w:lineRule="auto"/>
        <w:rPr>
          <w:sz w:val="28"/>
          <w:szCs w:val="28"/>
        </w:rPr>
      </w:pPr>
    </w:p>
    <w:p w:rsidR="004077C4" w:rsidRDefault="004077C4" w:rsidP="003C5E97">
      <w:pPr>
        <w:spacing w:line="360" w:lineRule="auto"/>
        <w:rPr>
          <w:sz w:val="28"/>
          <w:szCs w:val="28"/>
        </w:rPr>
      </w:pPr>
    </w:p>
    <w:p w:rsidR="004077C4" w:rsidRDefault="004077C4" w:rsidP="003C5E97">
      <w:pPr>
        <w:spacing w:line="360" w:lineRule="auto"/>
        <w:rPr>
          <w:sz w:val="28"/>
          <w:szCs w:val="28"/>
        </w:rPr>
      </w:pPr>
    </w:p>
    <w:p w:rsidR="004077C4" w:rsidRDefault="004077C4" w:rsidP="003C5E97">
      <w:pPr>
        <w:spacing w:line="360" w:lineRule="auto"/>
        <w:rPr>
          <w:sz w:val="28"/>
          <w:szCs w:val="28"/>
        </w:rPr>
      </w:pPr>
    </w:p>
    <w:p w:rsidR="004077C4" w:rsidRDefault="004077C4" w:rsidP="003C5E97">
      <w:pPr>
        <w:spacing w:line="360" w:lineRule="auto"/>
        <w:rPr>
          <w:sz w:val="28"/>
          <w:szCs w:val="28"/>
        </w:rPr>
      </w:pPr>
    </w:p>
    <w:p w:rsidR="004077C4" w:rsidRDefault="004077C4" w:rsidP="003C5E97">
      <w:pPr>
        <w:spacing w:line="360" w:lineRule="auto"/>
        <w:rPr>
          <w:sz w:val="28"/>
          <w:szCs w:val="28"/>
        </w:rPr>
      </w:pPr>
    </w:p>
    <w:p w:rsidR="004077C4" w:rsidRDefault="004077C4" w:rsidP="003C5E97">
      <w:pPr>
        <w:spacing w:line="360" w:lineRule="auto"/>
        <w:rPr>
          <w:sz w:val="28"/>
          <w:szCs w:val="28"/>
        </w:rPr>
      </w:pPr>
    </w:p>
    <w:p w:rsidR="004077C4" w:rsidRDefault="004077C4" w:rsidP="003C5E97">
      <w:pPr>
        <w:spacing w:line="360" w:lineRule="auto"/>
        <w:rPr>
          <w:sz w:val="28"/>
          <w:szCs w:val="28"/>
        </w:rPr>
      </w:pPr>
    </w:p>
    <w:sectPr w:rsidR="004077C4" w:rsidSect="006C4A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B30"/>
    <w:multiLevelType w:val="hybridMultilevel"/>
    <w:tmpl w:val="52AA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1028C"/>
    <w:multiLevelType w:val="hybridMultilevel"/>
    <w:tmpl w:val="D3FE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45BB6"/>
    <w:multiLevelType w:val="hybridMultilevel"/>
    <w:tmpl w:val="BBC8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88"/>
    <w:rsid w:val="00064AD6"/>
    <w:rsid w:val="000E542E"/>
    <w:rsid w:val="0019032A"/>
    <w:rsid w:val="00243BEF"/>
    <w:rsid w:val="00257E57"/>
    <w:rsid w:val="002B7442"/>
    <w:rsid w:val="00330347"/>
    <w:rsid w:val="00384EEF"/>
    <w:rsid w:val="003C5E97"/>
    <w:rsid w:val="004077C4"/>
    <w:rsid w:val="00562330"/>
    <w:rsid w:val="005926CE"/>
    <w:rsid w:val="005A1241"/>
    <w:rsid w:val="005B5C99"/>
    <w:rsid w:val="005D7A72"/>
    <w:rsid w:val="00606FC3"/>
    <w:rsid w:val="006218E6"/>
    <w:rsid w:val="00626BFD"/>
    <w:rsid w:val="00644C0C"/>
    <w:rsid w:val="00664D4F"/>
    <w:rsid w:val="00747F05"/>
    <w:rsid w:val="00763B7A"/>
    <w:rsid w:val="00795D2C"/>
    <w:rsid w:val="007D0488"/>
    <w:rsid w:val="007E20CC"/>
    <w:rsid w:val="007E23BA"/>
    <w:rsid w:val="0084478C"/>
    <w:rsid w:val="009053C6"/>
    <w:rsid w:val="00911CF2"/>
    <w:rsid w:val="0092170E"/>
    <w:rsid w:val="00943677"/>
    <w:rsid w:val="0094577F"/>
    <w:rsid w:val="00954402"/>
    <w:rsid w:val="00955330"/>
    <w:rsid w:val="00961941"/>
    <w:rsid w:val="009C0257"/>
    <w:rsid w:val="009E41A0"/>
    <w:rsid w:val="00A1356C"/>
    <w:rsid w:val="00A57E02"/>
    <w:rsid w:val="00A61FA5"/>
    <w:rsid w:val="00AF136A"/>
    <w:rsid w:val="00B55059"/>
    <w:rsid w:val="00BA2759"/>
    <w:rsid w:val="00BA2E85"/>
    <w:rsid w:val="00C35F3B"/>
    <w:rsid w:val="00CA3CE6"/>
    <w:rsid w:val="00CB72B8"/>
    <w:rsid w:val="00D07EBC"/>
    <w:rsid w:val="00DB0764"/>
    <w:rsid w:val="00DE488F"/>
    <w:rsid w:val="00E33D91"/>
    <w:rsid w:val="00E80E8F"/>
    <w:rsid w:val="00E839BC"/>
    <w:rsid w:val="00E94A15"/>
    <w:rsid w:val="00EB3C02"/>
    <w:rsid w:val="00F86233"/>
    <w:rsid w:val="00FD491F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40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440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54402"/>
    <w:pPr>
      <w:keepNext/>
      <w:keepLines/>
      <w:spacing w:before="20"/>
      <w:outlineLvl w:val="2"/>
    </w:pPr>
    <w:rPr>
      <w:rFonts w:asciiTheme="minorHAnsi" w:eastAsiaTheme="majorEastAsia" w:hAnsiTheme="minorHAnsi" w:cstheme="majorBidi"/>
      <w:b/>
      <w:bCs/>
      <w:color w:val="1F497D" w:themeColor="text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54402"/>
    <w:pPr>
      <w:keepNext/>
      <w:keepLines/>
      <w:spacing w:before="200" w:line="27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402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402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402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1F497D" w:themeColor="text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402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402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402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54402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54402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rsid w:val="00954402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5440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5440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54402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5440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440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954402"/>
    <w:pPr>
      <w:spacing w:after="180"/>
    </w:pPr>
    <w:rPr>
      <w:rFonts w:asciiTheme="minorHAnsi" w:eastAsiaTheme="minorEastAsia" w:hAnsiTheme="minorHAnsi" w:cstheme="minorBidi"/>
      <w:b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95440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:lang w:eastAsia="en-US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954402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954402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265898" w:themeColor="text2" w:themeTint="E6"/>
      <w:sz w:val="32"/>
      <w:lang w:eastAsia="en-US"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954402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954402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954402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9544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54402"/>
  </w:style>
  <w:style w:type="paragraph" w:styleId="ac">
    <w:name w:val="List Paragraph"/>
    <w:basedOn w:val="a"/>
    <w:uiPriority w:val="34"/>
    <w:qFormat/>
    <w:rsid w:val="00954402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54402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 w:cstheme="minorBidi"/>
      <w:b/>
      <w:i/>
      <w:iCs/>
      <w:color w:val="4F81BD" w:themeColor="accent1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954402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54402"/>
    <w:pPr>
      <w:pBdr>
        <w:left w:val="single" w:sz="48" w:space="13" w:color="C0504D" w:themeColor="accent2"/>
      </w:pBdr>
      <w:spacing w:before="240" w:after="120" w:line="300" w:lineRule="auto"/>
    </w:pPr>
    <w:rPr>
      <w:rFonts w:asciiTheme="minorHAnsi" w:eastAsiaTheme="minorEastAsia" w:hAnsiTheme="minorHAnsi" w:cstheme="minorBidi"/>
      <w:b/>
      <w:bCs/>
      <w:i/>
      <w:iCs/>
      <w:color w:val="C0504D" w:themeColor="accent2"/>
      <w:sz w:val="26"/>
      <w:szCs w:val="22"/>
      <w:lang w:eastAsia="en-US"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954402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95440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54402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95440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54402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954402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954402"/>
    <w:pPr>
      <w:spacing w:before="480" w:line="264" w:lineRule="auto"/>
      <w:outlineLvl w:val="9"/>
    </w:pPr>
    <w:rPr>
      <w:b/>
    </w:rPr>
  </w:style>
  <w:style w:type="character" w:styleId="af5">
    <w:name w:val="Placeholder Text"/>
    <w:basedOn w:val="a0"/>
    <w:uiPriority w:val="99"/>
    <w:semiHidden/>
    <w:rsid w:val="00606FC3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606FC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6FC3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E8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40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440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54402"/>
    <w:pPr>
      <w:keepNext/>
      <w:keepLines/>
      <w:spacing w:before="20"/>
      <w:outlineLvl w:val="2"/>
    </w:pPr>
    <w:rPr>
      <w:rFonts w:asciiTheme="minorHAnsi" w:eastAsiaTheme="majorEastAsia" w:hAnsiTheme="minorHAnsi" w:cstheme="majorBidi"/>
      <w:b/>
      <w:bCs/>
      <w:color w:val="1F497D" w:themeColor="text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54402"/>
    <w:pPr>
      <w:keepNext/>
      <w:keepLines/>
      <w:spacing w:before="200" w:line="27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402"/>
    <w:pPr>
      <w:keepNext/>
      <w:keepLines/>
      <w:spacing w:before="200" w:line="27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402"/>
    <w:pPr>
      <w:keepNext/>
      <w:keepLines/>
      <w:spacing w:before="200" w:line="274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402"/>
    <w:pPr>
      <w:keepNext/>
      <w:keepLines/>
      <w:spacing w:before="200" w:line="274" w:lineRule="auto"/>
      <w:outlineLvl w:val="6"/>
    </w:pPr>
    <w:rPr>
      <w:rFonts w:asciiTheme="majorHAnsi" w:eastAsiaTheme="majorEastAsia" w:hAnsiTheme="majorHAnsi" w:cstheme="majorBidi"/>
      <w:i/>
      <w:iCs/>
      <w:color w:val="1F497D" w:themeColor="text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402"/>
    <w:pPr>
      <w:keepNext/>
      <w:keepLines/>
      <w:spacing w:before="20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402"/>
    <w:pPr>
      <w:keepNext/>
      <w:keepLines/>
      <w:spacing w:before="20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402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54402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54402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rsid w:val="00954402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5440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54402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54402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5440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440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954402"/>
    <w:pPr>
      <w:spacing w:after="180"/>
    </w:pPr>
    <w:rPr>
      <w:rFonts w:asciiTheme="minorHAnsi" w:eastAsiaTheme="minorEastAsia" w:hAnsiTheme="minorHAnsi" w:cstheme="minorBidi"/>
      <w:b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954402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:lang w:eastAsia="en-US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954402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954402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265898" w:themeColor="text2" w:themeTint="E6"/>
      <w:sz w:val="32"/>
      <w:lang w:eastAsia="en-US"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954402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954402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954402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9544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54402"/>
  </w:style>
  <w:style w:type="paragraph" w:styleId="ac">
    <w:name w:val="List Paragraph"/>
    <w:basedOn w:val="a"/>
    <w:uiPriority w:val="34"/>
    <w:qFormat/>
    <w:rsid w:val="00954402"/>
    <w:pPr>
      <w:spacing w:after="1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54402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 w:cstheme="minorBidi"/>
      <w:b/>
      <w:i/>
      <w:iCs/>
      <w:color w:val="4F81BD" w:themeColor="accent1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954402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54402"/>
    <w:pPr>
      <w:pBdr>
        <w:left w:val="single" w:sz="48" w:space="13" w:color="C0504D" w:themeColor="accent2"/>
      </w:pBdr>
      <w:spacing w:before="240" w:after="120" w:line="300" w:lineRule="auto"/>
    </w:pPr>
    <w:rPr>
      <w:rFonts w:asciiTheme="minorHAnsi" w:eastAsiaTheme="minorEastAsia" w:hAnsiTheme="minorHAnsi" w:cstheme="minorBidi"/>
      <w:b/>
      <w:bCs/>
      <w:i/>
      <w:iCs/>
      <w:color w:val="C0504D" w:themeColor="accent2"/>
      <w:sz w:val="26"/>
      <w:szCs w:val="22"/>
      <w:lang w:eastAsia="en-US"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954402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95440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54402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95440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54402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954402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954402"/>
    <w:pPr>
      <w:spacing w:before="480" w:line="264" w:lineRule="auto"/>
      <w:outlineLvl w:val="9"/>
    </w:pPr>
    <w:rPr>
      <w:b/>
    </w:rPr>
  </w:style>
  <w:style w:type="character" w:styleId="af5">
    <w:name w:val="Placeholder Text"/>
    <w:basedOn w:val="a0"/>
    <w:uiPriority w:val="99"/>
    <w:semiHidden/>
    <w:rsid w:val="00606FC3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606FC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6FC3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E8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F6DA-0766-45A1-AE94-9968727F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19</cp:revision>
  <dcterms:created xsi:type="dcterms:W3CDTF">2014-10-19T19:21:00Z</dcterms:created>
  <dcterms:modified xsi:type="dcterms:W3CDTF">2015-01-08T09:11:00Z</dcterms:modified>
</cp:coreProperties>
</file>