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91" w:rsidRDefault="002B77E8">
      <w:pPr>
        <w:rPr>
          <w:b/>
          <w:sz w:val="44"/>
          <w:szCs w:val="44"/>
        </w:rPr>
      </w:pPr>
      <w:r>
        <w:rPr>
          <w:b/>
          <w:sz w:val="44"/>
          <w:szCs w:val="44"/>
        </w:rPr>
        <w:t>ЗАДАНИЕ №1 (2-группа)</w:t>
      </w:r>
    </w:p>
    <w:p w:rsidR="00FC0491" w:rsidRDefault="002B77E8">
      <w:pPr>
        <w:rPr>
          <w:sz w:val="36"/>
          <w:szCs w:val="36"/>
        </w:rPr>
      </w:pPr>
      <w:r>
        <w:rPr>
          <w:sz w:val="36"/>
          <w:szCs w:val="36"/>
        </w:rPr>
        <w:t>Запишите неравенство:</w:t>
      </w:r>
    </w:p>
    <w:p w:rsidR="00FC0491" w:rsidRPr="00473AB8" w:rsidRDefault="00AE78A7">
      <w:p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  <w:r w:rsidR="002B77E8" w:rsidRPr="00473AB8">
        <w:rPr>
          <w:sz w:val="40"/>
          <w:szCs w:val="40"/>
        </w:rPr>
        <w:t xml:space="preserve">и 1;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10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18</m:t>
            </m:r>
          </m:den>
        </m:f>
      </m:oMath>
      <w:r w:rsidR="002B77E8" w:rsidRPr="00473AB8">
        <w:rPr>
          <w:sz w:val="40"/>
          <w:szCs w:val="40"/>
        </w:rPr>
        <w:t xml:space="preserve">и 1;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="002B77E8" w:rsidRPr="00473AB8">
        <w:rPr>
          <w:sz w:val="40"/>
          <w:szCs w:val="40"/>
        </w:rPr>
        <w:t>и 1</w:t>
      </w:r>
    </w:p>
    <w:p w:rsidR="00FC0491" w:rsidRDefault="00FC0491">
      <w:pPr>
        <w:rPr>
          <w:sz w:val="36"/>
          <w:szCs w:val="36"/>
        </w:rPr>
      </w:pPr>
    </w:p>
    <w:p w:rsidR="00FC0491" w:rsidRDefault="002B77E8">
      <w:pPr>
        <w:rPr>
          <w:sz w:val="36"/>
          <w:szCs w:val="36"/>
        </w:rPr>
      </w:pPr>
      <w:r>
        <w:rPr>
          <w:b/>
          <w:sz w:val="36"/>
          <w:szCs w:val="36"/>
        </w:rPr>
        <w:t>Вывод:</w:t>
      </w:r>
      <w:r>
        <w:rPr>
          <w:sz w:val="36"/>
          <w:szCs w:val="36"/>
        </w:rPr>
        <w:t xml:space="preserve"> Точка на координатном луче, имеющая</w:t>
      </w:r>
      <w:proofErr w:type="gramStart"/>
      <w:r>
        <w:rPr>
          <w:sz w:val="36"/>
          <w:szCs w:val="36"/>
        </w:rPr>
        <w:t>……………………….</w:t>
      </w:r>
      <w:proofErr w:type="gramEnd"/>
      <w:r>
        <w:rPr>
          <w:sz w:val="36"/>
          <w:szCs w:val="36"/>
        </w:rPr>
        <w:t>координату лежит слева от точки, имеющей…………………………….координату.</w:t>
      </w:r>
    </w:p>
    <w:p w:rsidR="00FC0491" w:rsidRDefault="00FC0491">
      <w:pPr>
        <w:rPr>
          <w:sz w:val="36"/>
          <w:szCs w:val="36"/>
        </w:rPr>
      </w:pPr>
    </w:p>
    <w:p w:rsidR="00FC0491" w:rsidRDefault="002B77E8">
      <w:pPr>
        <w:rPr>
          <w:b/>
          <w:sz w:val="44"/>
          <w:szCs w:val="44"/>
        </w:rPr>
      </w:pPr>
      <w:r>
        <w:rPr>
          <w:b/>
          <w:sz w:val="44"/>
          <w:szCs w:val="44"/>
        </w:rPr>
        <w:t>ЗАДАНИЕ №2</w:t>
      </w:r>
    </w:p>
    <w:p w:rsidR="00FC0491" w:rsidRDefault="002B77E8">
      <w:pPr>
        <w:rPr>
          <w:sz w:val="36"/>
          <w:szCs w:val="36"/>
        </w:rPr>
      </w:pPr>
      <w:r>
        <w:rPr>
          <w:sz w:val="36"/>
          <w:szCs w:val="36"/>
        </w:rPr>
        <w:t>Сравните:</w:t>
      </w:r>
    </w:p>
    <w:p w:rsidR="00FC0491" w:rsidRPr="00473AB8" w:rsidRDefault="00AE78A7">
      <w:p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 w:rsidR="002B77E8" w:rsidRPr="00473AB8">
        <w:rPr>
          <w:sz w:val="40"/>
          <w:szCs w:val="40"/>
        </w:rPr>
        <w:t xml:space="preserve">и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 w:rsidR="002B77E8" w:rsidRPr="00473AB8">
        <w:rPr>
          <w:sz w:val="40"/>
          <w:szCs w:val="40"/>
        </w:rPr>
        <w:t xml:space="preserve">;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 w:rsidR="002B77E8" w:rsidRPr="00473AB8">
        <w:rPr>
          <w:sz w:val="40"/>
          <w:szCs w:val="40"/>
        </w:rPr>
        <w:t xml:space="preserve">и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 w:rsidR="002B77E8" w:rsidRPr="00473AB8">
        <w:rPr>
          <w:sz w:val="40"/>
          <w:szCs w:val="40"/>
        </w:rPr>
        <w:t xml:space="preserve">;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 w:rsidR="002B77E8" w:rsidRPr="00473AB8">
        <w:rPr>
          <w:sz w:val="40"/>
          <w:szCs w:val="40"/>
        </w:rPr>
        <w:t>и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</w:p>
    <w:p w:rsidR="00FC0491" w:rsidRDefault="00FC0491">
      <w:pPr>
        <w:rPr>
          <w:sz w:val="36"/>
          <w:szCs w:val="36"/>
        </w:rPr>
      </w:pPr>
    </w:p>
    <w:p w:rsidR="00FC0491" w:rsidRDefault="002B77E8">
      <w:pPr>
        <w:rPr>
          <w:sz w:val="36"/>
          <w:szCs w:val="36"/>
        </w:rPr>
      </w:pPr>
      <w:r>
        <w:rPr>
          <w:b/>
          <w:sz w:val="36"/>
          <w:szCs w:val="36"/>
        </w:rPr>
        <w:t>Вывод:</w:t>
      </w:r>
      <w:r>
        <w:rPr>
          <w:sz w:val="36"/>
          <w:szCs w:val="36"/>
        </w:rPr>
        <w:t xml:space="preserve"> Из двух дробей с одинаковыми знаменателями меньше та,</w:t>
      </w:r>
      <w:r w:rsidR="00473AB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у которой </w:t>
      </w:r>
      <w:r>
        <w:rPr>
          <w:b/>
          <w:sz w:val="36"/>
          <w:szCs w:val="36"/>
        </w:rPr>
        <w:t>меньше</w:t>
      </w:r>
      <w:r>
        <w:rPr>
          <w:sz w:val="36"/>
          <w:szCs w:val="36"/>
        </w:rPr>
        <w:t xml:space="preserve">…………………., и </w:t>
      </w:r>
      <w:r>
        <w:rPr>
          <w:b/>
          <w:sz w:val="36"/>
          <w:szCs w:val="36"/>
        </w:rPr>
        <w:t>больше</w:t>
      </w:r>
      <w:r>
        <w:rPr>
          <w:sz w:val="36"/>
          <w:szCs w:val="36"/>
        </w:rPr>
        <w:t xml:space="preserve"> та, у которой</w:t>
      </w:r>
      <w:proofErr w:type="gramStart"/>
      <w:r>
        <w:rPr>
          <w:sz w:val="36"/>
          <w:szCs w:val="36"/>
        </w:rPr>
        <w:t xml:space="preserve"> ……………………….</w:t>
      </w:r>
      <w:proofErr w:type="gramEnd"/>
      <w:r>
        <w:rPr>
          <w:sz w:val="36"/>
          <w:szCs w:val="36"/>
        </w:rPr>
        <w:t>числитель.</w:t>
      </w:r>
    </w:p>
    <w:p w:rsidR="00FC0491" w:rsidRDefault="00FC0491"/>
    <w:sectPr w:rsidR="00FC0491" w:rsidSect="00FC04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491"/>
    <w:rsid w:val="002B77E8"/>
    <w:rsid w:val="00473AB8"/>
    <w:rsid w:val="00AE78A7"/>
    <w:rsid w:val="00FC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491"/>
    <w:pPr>
      <w:suppressAutoHyphens/>
    </w:pPr>
    <w:rPr>
      <w:rFonts w:ascii="Calibri" w:eastAsia="Droid Sans Fallback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C0491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4">
    <w:name w:val="Body Text"/>
    <w:basedOn w:val="a"/>
    <w:rsid w:val="00FC0491"/>
    <w:pPr>
      <w:spacing w:after="120"/>
    </w:pPr>
  </w:style>
  <w:style w:type="paragraph" w:styleId="a5">
    <w:name w:val="List"/>
    <w:basedOn w:val="a4"/>
    <w:rsid w:val="00FC0491"/>
    <w:rPr>
      <w:rFonts w:cs="Lohit Hindi"/>
    </w:rPr>
  </w:style>
  <w:style w:type="paragraph" w:styleId="a6">
    <w:name w:val="Title"/>
    <w:basedOn w:val="a"/>
    <w:rsid w:val="00FC049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FC0491"/>
    <w:pPr>
      <w:suppressLineNumbers/>
    </w:pPr>
    <w:rPr>
      <w:rFonts w:cs="Lohit Hindi"/>
    </w:rPr>
  </w:style>
  <w:style w:type="paragraph" w:styleId="a8">
    <w:name w:val="Balloon Text"/>
    <w:basedOn w:val="a"/>
    <w:link w:val="a9"/>
    <w:uiPriority w:val="99"/>
    <w:semiHidden/>
    <w:unhideWhenUsed/>
    <w:rsid w:val="002B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7E8"/>
    <w:rPr>
      <w:rFonts w:ascii="Tahoma" w:eastAsia="Droid Sans Fallback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2014-12-17T18:04:00Z</cp:lastPrinted>
  <dcterms:created xsi:type="dcterms:W3CDTF">2014-12-16T20:00:00Z</dcterms:created>
  <dcterms:modified xsi:type="dcterms:W3CDTF">2015-01-04T18:55:00Z</dcterms:modified>
</cp:coreProperties>
</file>