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58" w:rsidRPr="002525BC" w:rsidRDefault="00104C50">
      <w:pPr>
        <w:rPr>
          <w:b/>
          <w:sz w:val="28"/>
          <w:szCs w:val="28"/>
        </w:rPr>
      </w:pPr>
      <w:r w:rsidRPr="002525BC">
        <w:rPr>
          <w:b/>
          <w:sz w:val="28"/>
          <w:szCs w:val="28"/>
        </w:rPr>
        <w:t>Часть</w:t>
      </w:r>
      <w:proofErr w:type="gramStart"/>
      <w:r w:rsidRPr="002525BC">
        <w:rPr>
          <w:b/>
          <w:sz w:val="28"/>
          <w:szCs w:val="28"/>
        </w:rPr>
        <w:t>1</w:t>
      </w:r>
      <w:proofErr w:type="gramEnd"/>
    </w:p>
    <w:p w:rsidR="00104C50" w:rsidRPr="002525BC" w:rsidRDefault="00104C50">
      <w:pPr>
        <w:rPr>
          <w:b/>
          <w:u w:val="single"/>
        </w:rPr>
      </w:pPr>
      <w:r w:rsidRPr="002525BC">
        <w:rPr>
          <w:b/>
          <w:u w:val="single"/>
        </w:rPr>
        <w:t>К каждому из заданий А1-А12</w:t>
      </w:r>
      <w:r w:rsidR="002625DC" w:rsidRPr="002525BC">
        <w:rPr>
          <w:b/>
          <w:u w:val="single"/>
        </w:rPr>
        <w:t xml:space="preserve"> </w:t>
      </w:r>
      <w:r w:rsidRPr="002525BC">
        <w:rPr>
          <w:b/>
          <w:u w:val="single"/>
        </w:rPr>
        <w:t xml:space="preserve"> </w:t>
      </w:r>
      <w:proofErr w:type="gramStart"/>
      <w:r w:rsidRPr="002525BC">
        <w:rPr>
          <w:b/>
          <w:u w:val="single"/>
        </w:rPr>
        <w:t>даны</w:t>
      </w:r>
      <w:proofErr w:type="gramEnd"/>
      <w:r w:rsidR="002525BC">
        <w:rPr>
          <w:b/>
          <w:u w:val="single"/>
        </w:rPr>
        <w:t xml:space="preserve"> </w:t>
      </w:r>
      <w:r w:rsidRPr="002525BC">
        <w:rPr>
          <w:b/>
          <w:u w:val="single"/>
        </w:rPr>
        <w:t xml:space="preserve"> 4 варианта ответа, из которых только один правильный. Номер этого ответа обведи кружком.</w:t>
      </w:r>
    </w:p>
    <w:p w:rsidR="00104C50" w:rsidRDefault="00104C50">
      <w:r w:rsidRPr="002525BC">
        <w:rPr>
          <w:b/>
        </w:rPr>
        <w:t>А</w:t>
      </w:r>
      <w:proofErr w:type="gramStart"/>
      <w:r w:rsidRPr="002525BC">
        <w:rPr>
          <w:b/>
        </w:rPr>
        <w:t>1</w:t>
      </w:r>
      <w:proofErr w:type="gramEnd"/>
      <w:r w:rsidRPr="002525BC">
        <w:rPr>
          <w:b/>
        </w:rPr>
        <w:t>.</w:t>
      </w:r>
      <w:r w:rsidR="000A5213">
        <w:t xml:space="preserve"> </w:t>
      </w:r>
      <w:r w:rsidR="009A124D">
        <w:t>Селекция как наука решает задачи</w:t>
      </w:r>
    </w:p>
    <w:p w:rsidR="009A124D" w:rsidRDefault="009A124D" w:rsidP="009A124D">
      <w:pPr>
        <w:pStyle w:val="a3"/>
        <w:numPr>
          <w:ilvl w:val="0"/>
          <w:numId w:val="1"/>
        </w:numPr>
      </w:pPr>
      <w:r w:rsidRPr="009A124D">
        <w:t>Сохранение биосферы</w:t>
      </w:r>
    </w:p>
    <w:p w:rsidR="009A124D" w:rsidRDefault="009A124D" w:rsidP="009A124D">
      <w:pPr>
        <w:pStyle w:val="a3"/>
        <w:numPr>
          <w:ilvl w:val="0"/>
          <w:numId w:val="1"/>
        </w:numPr>
      </w:pPr>
      <w:r>
        <w:t>Создания</w:t>
      </w:r>
      <w:r w:rsidR="002625DC">
        <w:t xml:space="preserve"> </w:t>
      </w:r>
      <w:r>
        <w:t xml:space="preserve"> </w:t>
      </w:r>
      <w:proofErr w:type="spellStart"/>
      <w:r>
        <w:t>агр</w:t>
      </w:r>
      <w:r w:rsidR="002625DC">
        <w:t>о</w:t>
      </w:r>
      <w:r>
        <w:t>ценозов</w:t>
      </w:r>
      <w:proofErr w:type="spellEnd"/>
    </w:p>
    <w:p w:rsidR="009A124D" w:rsidRDefault="009A124D" w:rsidP="009A124D">
      <w:pPr>
        <w:pStyle w:val="a3"/>
        <w:numPr>
          <w:ilvl w:val="0"/>
          <w:numId w:val="1"/>
        </w:numPr>
      </w:pPr>
      <w:r>
        <w:t>Создания новых удобрений</w:t>
      </w:r>
    </w:p>
    <w:p w:rsidR="009A124D" w:rsidRDefault="009A124D" w:rsidP="009A124D">
      <w:pPr>
        <w:pStyle w:val="a3"/>
        <w:numPr>
          <w:ilvl w:val="0"/>
          <w:numId w:val="1"/>
        </w:numPr>
      </w:pPr>
      <w:r>
        <w:t xml:space="preserve">Выведение новых пород и сортов </w:t>
      </w:r>
    </w:p>
    <w:p w:rsidR="009A124D" w:rsidRDefault="009A124D" w:rsidP="000A5213">
      <w:pPr>
        <w:pStyle w:val="a3"/>
        <w:tabs>
          <w:tab w:val="left" w:pos="2835"/>
        </w:tabs>
        <w:ind w:left="0"/>
      </w:pPr>
      <w:r w:rsidRPr="002525BC">
        <w:rPr>
          <w:b/>
        </w:rPr>
        <w:t>А</w:t>
      </w:r>
      <w:proofErr w:type="gramStart"/>
      <w:r w:rsidRPr="002525BC">
        <w:rPr>
          <w:b/>
        </w:rPr>
        <w:t>2</w:t>
      </w:r>
      <w:proofErr w:type="gramEnd"/>
      <w:r w:rsidRPr="002525BC">
        <w:rPr>
          <w:b/>
        </w:rPr>
        <w:t>.</w:t>
      </w:r>
      <w:r w:rsidR="002525BC">
        <w:t xml:space="preserve"> </w:t>
      </w:r>
      <w:r>
        <w:t>В</w:t>
      </w:r>
      <w:r w:rsidR="000A5213">
        <w:t xml:space="preserve"> </w:t>
      </w:r>
      <w:r>
        <w:t xml:space="preserve"> </w:t>
      </w:r>
      <w:proofErr w:type="spellStart"/>
      <w:r>
        <w:t>прокариотических</w:t>
      </w:r>
      <w:proofErr w:type="spellEnd"/>
      <w:r w:rsidR="000A5213">
        <w:t xml:space="preserve"> </w:t>
      </w:r>
      <w:r>
        <w:t xml:space="preserve"> клетках есть</w:t>
      </w:r>
    </w:p>
    <w:p w:rsidR="009A124D" w:rsidRDefault="009A124D" w:rsidP="009A124D">
      <w:pPr>
        <w:pStyle w:val="a3"/>
        <w:tabs>
          <w:tab w:val="left" w:pos="2835"/>
        </w:tabs>
        <w:ind w:left="1134" w:hanging="426"/>
      </w:pPr>
      <w:r>
        <w:t xml:space="preserve">1)ядро                          3)аппарат </w:t>
      </w:r>
      <w:proofErr w:type="spellStart"/>
      <w:r>
        <w:t>Гольджи</w:t>
      </w:r>
      <w:proofErr w:type="spellEnd"/>
    </w:p>
    <w:p w:rsidR="009A124D" w:rsidRDefault="009A124D" w:rsidP="009A124D">
      <w:pPr>
        <w:pStyle w:val="a3"/>
        <w:tabs>
          <w:tab w:val="left" w:pos="2835"/>
        </w:tabs>
        <w:ind w:left="1134" w:hanging="426"/>
      </w:pPr>
      <w:r>
        <w:t>2)митохондрии          4)рибосомы</w:t>
      </w:r>
    </w:p>
    <w:p w:rsidR="009A124D" w:rsidRDefault="009A124D" w:rsidP="009A124D">
      <w:pPr>
        <w:pStyle w:val="a3"/>
        <w:tabs>
          <w:tab w:val="left" w:pos="2835"/>
        </w:tabs>
        <w:ind w:left="426" w:hanging="426"/>
      </w:pPr>
      <w:r w:rsidRPr="002525BC">
        <w:rPr>
          <w:b/>
        </w:rPr>
        <w:t>А3.</w:t>
      </w:r>
      <w:r>
        <w:t>Любая клетка организма человека, содержащая  ядро</w:t>
      </w:r>
      <w:proofErr w:type="gramStart"/>
      <w:r>
        <w:t xml:space="preserve"> ,</w:t>
      </w:r>
      <w:proofErr w:type="gramEnd"/>
      <w:r>
        <w:t xml:space="preserve">способна к </w:t>
      </w:r>
    </w:p>
    <w:p w:rsidR="009A124D" w:rsidRDefault="009A124D" w:rsidP="009A124D">
      <w:pPr>
        <w:pStyle w:val="a3"/>
        <w:tabs>
          <w:tab w:val="left" w:pos="2835"/>
        </w:tabs>
        <w:ind w:left="426" w:hanging="426"/>
      </w:pPr>
      <w:r>
        <w:t xml:space="preserve">              1)делению</w:t>
      </w:r>
      <w:r w:rsidR="002625DC">
        <w:t xml:space="preserve">                                                 </w:t>
      </w:r>
    </w:p>
    <w:p w:rsidR="009A124D" w:rsidRDefault="009A124D" w:rsidP="009A124D">
      <w:pPr>
        <w:pStyle w:val="a3"/>
        <w:tabs>
          <w:tab w:val="left" w:pos="2835"/>
        </w:tabs>
        <w:ind w:left="426" w:hanging="426"/>
      </w:pPr>
      <w:r>
        <w:t xml:space="preserve">              2)</w:t>
      </w:r>
      <w:r w:rsidR="002625DC">
        <w:t>проведению нервных импульсов</w:t>
      </w:r>
    </w:p>
    <w:p w:rsidR="002625DC" w:rsidRDefault="002625DC" w:rsidP="009A124D">
      <w:pPr>
        <w:pStyle w:val="a3"/>
        <w:tabs>
          <w:tab w:val="left" w:pos="2835"/>
        </w:tabs>
        <w:ind w:left="426" w:hanging="426"/>
      </w:pPr>
      <w:r>
        <w:t xml:space="preserve">             3)сокращению</w:t>
      </w:r>
    </w:p>
    <w:p w:rsidR="002625DC" w:rsidRDefault="002625DC" w:rsidP="009A124D">
      <w:pPr>
        <w:pStyle w:val="a3"/>
        <w:tabs>
          <w:tab w:val="left" w:pos="2835"/>
        </w:tabs>
        <w:ind w:left="426" w:hanging="426"/>
      </w:pPr>
      <w:r>
        <w:t xml:space="preserve">             4)обмену веществ</w:t>
      </w:r>
    </w:p>
    <w:p w:rsidR="002625DC" w:rsidRDefault="002625DC" w:rsidP="009A124D">
      <w:pPr>
        <w:pStyle w:val="a3"/>
        <w:tabs>
          <w:tab w:val="left" w:pos="2835"/>
        </w:tabs>
        <w:ind w:left="426" w:hanging="426"/>
      </w:pPr>
      <w:r w:rsidRPr="002525BC">
        <w:rPr>
          <w:b/>
        </w:rPr>
        <w:t>А</w:t>
      </w:r>
      <w:proofErr w:type="gramStart"/>
      <w:r w:rsidRPr="002525BC">
        <w:rPr>
          <w:b/>
        </w:rPr>
        <w:t>4</w:t>
      </w:r>
      <w:proofErr w:type="gramEnd"/>
      <w:r w:rsidRPr="002525BC">
        <w:rPr>
          <w:b/>
        </w:rPr>
        <w:t>.</w:t>
      </w:r>
      <w:r w:rsidR="002525BC">
        <w:t xml:space="preserve"> </w:t>
      </w:r>
      <w:r>
        <w:t>Клубеньковые бактерии, обитающие в корнях бобовых растений, являются</w:t>
      </w:r>
    </w:p>
    <w:p w:rsidR="002625DC" w:rsidRDefault="002625DC" w:rsidP="009A124D">
      <w:pPr>
        <w:pStyle w:val="a3"/>
        <w:tabs>
          <w:tab w:val="left" w:pos="2835"/>
        </w:tabs>
        <w:ind w:left="426" w:hanging="426"/>
      </w:pPr>
      <w:r>
        <w:t xml:space="preserve">             1)симбионтами                  3)автотрофами</w:t>
      </w:r>
    </w:p>
    <w:p w:rsidR="002625DC" w:rsidRDefault="002625DC" w:rsidP="009A124D">
      <w:pPr>
        <w:pStyle w:val="a3"/>
        <w:tabs>
          <w:tab w:val="left" w:pos="2835"/>
        </w:tabs>
        <w:ind w:left="426" w:hanging="426"/>
      </w:pPr>
      <w:r>
        <w:t xml:space="preserve">             2)паразитами                      4)конкурентами</w:t>
      </w:r>
    </w:p>
    <w:p w:rsidR="002625DC" w:rsidRDefault="002625DC" w:rsidP="009A124D">
      <w:pPr>
        <w:pStyle w:val="a3"/>
        <w:tabs>
          <w:tab w:val="left" w:pos="2835"/>
        </w:tabs>
        <w:ind w:left="426" w:hanging="426"/>
      </w:pPr>
      <w:r w:rsidRPr="002525BC">
        <w:rPr>
          <w:b/>
        </w:rPr>
        <w:t>А5.</w:t>
      </w:r>
      <w:r w:rsidR="002525BC">
        <w:t xml:space="preserve"> </w:t>
      </w:r>
      <w:r w:rsidR="00AC1605">
        <w:t>Зеленые водоросли – это группа растений, образующая систематическую категорию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>
        <w:t xml:space="preserve">              1)тип                                     3)отдел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>
        <w:t xml:space="preserve">              2)класс                                  4)семейство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 w:rsidRPr="002525BC">
        <w:rPr>
          <w:b/>
        </w:rPr>
        <w:t>А</w:t>
      </w:r>
      <w:proofErr w:type="gramStart"/>
      <w:r w:rsidRPr="002525BC">
        <w:rPr>
          <w:b/>
        </w:rPr>
        <w:t>6</w:t>
      </w:r>
      <w:proofErr w:type="gramEnd"/>
      <w:r w:rsidRPr="002525BC">
        <w:rPr>
          <w:b/>
        </w:rPr>
        <w:t>.</w:t>
      </w:r>
      <w:r w:rsidR="002525BC">
        <w:t xml:space="preserve"> </w:t>
      </w:r>
      <w:proofErr w:type="gramStart"/>
      <w:r>
        <w:t>Заразится</w:t>
      </w:r>
      <w:proofErr w:type="gramEnd"/>
      <w:r>
        <w:t xml:space="preserve"> аскаридами можно 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>
        <w:t xml:space="preserve">               1)съев  не</w:t>
      </w:r>
      <w:r w:rsidR="00E3273C">
        <w:t xml:space="preserve"> </w:t>
      </w:r>
      <w:r>
        <w:t>прожарен</w:t>
      </w:r>
      <w:r w:rsidR="00E3273C">
        <w:t>н</w:t>
      </w:r>
      <w:r>
        <w:t>ое  мясо               3)съев немытые овощи и фрукты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>
        <w:t xml:space="preserve">                2)искупавшись в стоячем водоеме     4)отравившись скисшим молоком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 w:rsidRPr="002525BC">
        <w:rPr>
          <w:b/>
        </w:rPr>
        <w:t>А</w:t>
      </w:r>
      <w:proofErr w:type="gramStart"/>
      <w:r w:rsidRPr="002525BC">
        <w:rPr>
          <w:b/>
        </w:rPr>
        <w:t>7</w:t>
      </w:r>
      <w:proofErr w:type="gramEnd"/>
      <w:r w:rsidRPr="002525BC">
        <w:rPr>
          <w:b/>
        </w:rPr>
        <w:t>.</w:t>
      </w:r>
      <w:r w:rsidR="002525BC">
        <w:t xml:space="preserve"> </w:t>
      </w:r>
      <w:r>
        <w:t xml:space="preserve">Важнейшим социальным приобретением  в эволюции человека было </w:t>
      </w:r>
    </w:p>
    <w:p w:rsidR="00AC1605" w:rsidRDefault="00AC1605" w:rsidP="009A124D">
      <w:pPr>
        <w:pStyle w:val="a3"/>
        <w:tabs>
          <w:tab w:val="left" w:pos="2835"/>
        </w:tabs>
        <w:ind w:left="426" w:hanging="426"/>
      </w:pPr>
      <w:r>
        <w:t xml:space="preserve">                1)</w:t>
      </w:r>
      <w:r w:rsidR="00896134">
        <w:t xml:space="preserve">хождение на двух ногах                    </w:t>
      </w:r>
    </w:p>
    <w:p w:rsidR="00896134" w:rsidRDefault="00896134" w:rsidP="009A124D">
      <w:pPr>
        <w:pStyle w:val="a3"/>
        <w:tabs>
          <w:tab w:val="left" w:pos="2835"/>
        </w:tabs>
        <w:ind w:left="426" w:hanging="426"/>
      </w:pPr>
      <w:r>
        <w:t xml:space="preserve">                2)увеличение объема головного мозга</w:t>
      </w:r>
    </w:p>
    <w:p w:rsidR="00896134" w:rsidRDefault="00896134" w:rsidP="009A124D">
      <w:pPr>
        <w:pStyle w:val="a3"/>
        <w:tabs>
          <w:tab w:val="left" w:pos="2835"/>
        </w:tabs>
        <w:ind w:left="426" w:hanging="426"/>
      </w:pPr>
      <w:r>
        <w:t xml:space="preserve">                3)добывание и использования огня</w:t>
      </w:r>
    </w:p>
    <w:p w:rsidR="00896134" w:rsidRDefault="00896134" w:rsidP="009A124D">
      <w:pPr>
        <w:pStyle w:val="a3"/>
        <w:tabs>
          <w:tab w:val="left" w:pos="2835"/>
        </w:tabs>
        <w:ind w:left="426" w:hanging="426"/>
      </w:pPr>
      <w:r>
        <w:t xml:space="preserve">                4)стереоскопическое  зрение</w:t>
      </w:r>
    </w:p>
    <w:p w:rsidR="00896134" w:rsidRDefault="00896134" w:rsidP="009A124D">
      <w:pPr>
        <w:pStyle w:val="a3"/>
        <w:tabs>
          <w:tab w:val="left" w:pos="2835"/>
        </w:tabs>
        <w:ind w:left="426" w:hanging="426"/>
      </w:pPr>
      <w:r w:rsidRPr="002525BC">
        <w:rPr>
          <w:b/>
          <w:i/>
        </w:rPr>
        <w:t>А8</w:t>
      </w:r>
      <w:r>
        <w:t>.Корой головного мозга у человека контролируется</w:t>
      </w:r>
    </w:p>
    <w:p w:rsidR="00896134" w:rsidRDefault="00896134" w:rsidP="00896134">
      <w:pPr>
        <w:pStyle w:val="a3"/>
        <w:numPr>
          <w:ilvl w:val="0"/>
          <w:numId w:val="2"/>
        </w:numPr>
        <w:tabs>
          <w:tab w:val="left" w:pos="2835"/>
        </w:tabs>
      </w:pPr>
      <w:r>
        <w:t>Чихание                     3)моргание</w:t>
      </w:r>
    </w:p>
    <w:p w:rsidR="00896134" w:rsidRDefault="00896134" w:rsidP="00896134">
      <w:pPr>
        <w:pStyle w:val="a3"/>
        <w:numPr>
          <w:ilvl w:val="0"/>
          <w:numId w:val="2"/>
        </w:numPr>
        <w:tabs>
          <w:tab w:val="left" w:pos="2835"/>
        </w:tabs>
      </w:pPr>
      <w:r>
        <w:t>Кашель                       4)скарлатина</w:t>
      </w:r>
    </w:p>
    <w:p w:rsidR="00896134" w:rsidRDefault="00896134" w:rsidP="009739DC">
      <w:pPr>
        <w:pStyle w:val="a3"/>
        <w:tabs>
          <w:tab w:val="left" w:pos="-142"/>
          <w:tab w:val="left" w:pos="0"/>
          <w:tab w:val="left" w:pos="2835"/>
        </w:tabs>
        <w:ind w:left="0"/>
      </w:pPr>
      <w:r w:rsidRPr="002525BC">
        <w:rPr>
          <w:b/>
        </w:rPr>
        <w:t>А</w:t>
      </w:r>
      <w:proofErr w:type="gramStart"/>
      <w:r w:rsidRPr="002525BC">
        <w:rPr>
          <w:b/>
        </w:rPr>
        <w:t>9</w:t>
      </w:r>
      <w:proofErr w:type="gramEnd"/>
      <w:r w:rsidRPr="002525BC">
        <w:rPr>
          <w:b/>
        </w:rPr>
        <w:t>.</w:t>
      </w:r>
      <w:r w:rsidR="002525BC">
        <w:t xml:space="preserve"> </w:t>
      </w:r>
      <w:r>
        <w:t xml:space="preserve">Длительный иммунитет не вырабатывается </w:t>
      </w:r>
      <w:proofErr w:type="gramStart"/>
      <w:r>
        <w:t>против</w:t>
      </w:r>
      <w:proofErr w:type="gramEnd"/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 xml:space="preserve">   1)кори                                3)гриппа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 xml:space="preserve">   2)ветрянки                        4)скарлатины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 w:rsidRPr="002525BC">
        <w:rPr>
          <w:b/>
        </w:rPr>
        <w:t>А10.</w:t>
      </w:r>
      <w:r>
        <w:t>Накопление в организме мочевины говорит о нарушении  функций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 1)сердца                            3)желудка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 2)почек                               4)легких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 w:rsidRPr="002525BC">
        <w:rPr>
          <w:b/>
        </w:rPr>
        <w:t>А11.</w:t>
      </w:r>
      <w:r>
        <w:t xml:space="preserve">Взаимовыгодные отношения между организмами  называются 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1)хищничество                  3)мутуализмом 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2)паразитизмом                4)конкуренцией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 w:rsidRPr="002525BC">
        <w:rPr>
          <w:b/>
        </w:rPr>
        <w:t>А12</w:t>
      </w:r>
      <w:r w:rsidR="00E3273C" w:rsidRPr="002525BC">
        <w:rPr>
          <w:b/>
        </w:rPr>
        <w:t xml:space="preserve">. </w:t>
      </w:r>
      <w:r w:rsidR="00E3273C">
        <w:t>В результате фотосинтеза в растениях образуются</w:t>
      </w:r>
    </w:p>
    <w:p w:rsidR="00E3273C" w:rsidRDefault="00E3273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 1)углекислый газ и вода      3)углеводы и кислород </w:t>
      </w:r>
    </w:p>
    <w:p w:rsidR="00E3273C" w:rsidRDefault="00E3273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 2)белки и жиры                      4)вода и кислород  </w:t>
      </w:r>
    </w:p>
    <w:p w:rsidR="00E3273C" w:rsidRPr="002525BC" w:rsidRDefault="00E3273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  <w:rPr>
          <w:b/>
          <w:sz w:val="28"/>
          <w:szCs w:val="28"/>
        </w:rPr>
      </w:pPr>
      <w:r w:rsidRPr="002525BC">
        <w:rPr>
          <w:sz w:val="28"/>
          <w:szCs w:val="28"/>
        </w:rPr>
        <w:lastRenderedPageBreak/>
        <w:t xml:space="preserve"> </w:t>
      </w:r>
      <w:r w:rsidR="000A5213" w:rsidRPr="002525BC">
        <w:rPr>
          <w:b/>
          <w:sz w:val="28"/>
          <w:szCs w:val="28"/>
        </w:rPr>
        <w:t>Часть 2</w:t>
      </w:r>
    </w:p>
    <w:p w:rsidR="00B27B77" w:rsidRDefault="00B27B77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 w:rsidRPr="002525BC">
        <w:rPr>
          <w:b/>
        </w:rPr>
        <w:t>В</w:t>
      </w:r>
      <w:proofErr w:type="gramStart"/>
      <w:r w:rsidRPr="002525BC">
        <w:rPr>
          <w:b/>
        </w:rPr>
        <w:t>1</w:t>
      </w:r>
      <w:proofErr w:type="gramEnd"/>
      <w:r w:rsidRPr="002525BC">
        <w:rPr>
          <w:b/>
        </w:rPr>
        <w:t>.</w:t>
      </w:r>
      <w:r w:rsidR="002525BC">
        <w:t xml:space="preserve"> </w:t>
      </w:r>
      <w:r>
        <w:t>Выберите три верных ответа из пяти. Какова роль дождевых червей в природе</w:t>
      </w:r>
      <w:proofErr w:type="gramStart"/>
      <w:r>
        <w:t xml:space="preserve"> </w:t>
      </w:r>
      <w:r w:rsidRPr="00B27B77">
        <w:t>?</w:t>
      </w:r>
      <w:proofErr w:type="gramEnd"/>
    </w:p>
    <w:p w:rsidR="00B27B77" w:rsidRDefault="00B27B77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>1)рыхление почвы                                      2)повреждает корни растений</w:t>
      </w:r>
    </w:p>
    <w:p w:rsidR="00B27B77" w:rsidRDefault="00B27B77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>3)улучшает дыхание корней                    4)перерабатывает перегной</w:t>
      </w:r>
    </w:p>
    <w:p w:rsidR="00B27B77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                 </w:t>
      </w:r>
      <w:r w:rsidR="00B27B77">
        <w:t>5)распространяет возбудителей заболеваний</w:t>
      </w:r>
    </w:p>
    <w:p w:rsidR="00400C52" w:rsidRDefault="00400C52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 w:rsidRPr="002525BC">
        <w:rPr>
          <w:b/>
        </w:rPr>
        <w:t>В</w:t>
      </w:r>
      <w:proofErr w:type="gramStart"/>
      <w:r w:rsidRPr="002525BC">
        <w:rPr>
          <w:b/>
        </w:rPr>
        <w:t>2</w:t>
      </w:r>
      <w:proofErr w:type="gramEnd"/>
      <w:r w:rsidRPr="002525BC">
        <w:rPr>
          <w:b/>
        </w:rPr>
        <w:t>.</w:t>
      </w:r>
      <w:r>
        <w:t xml:space="preserve"> Установите соответствие между железой и характеристикой, которая ей соответствует</w:t>
      </w:r>
      <w:proofErr w:type="gramStart"/>
      <w:r>
        <w:t xml:space="preserve"> </w:t>
      </w:r>
      <w:r w:rsidR="00400C52">
        <w:t>.</w:t>
      </w:r>
      <w:bookmarkStart w:id="0" w:name="_GoBack"/>
      <w:bookmarkEnd w:id="0"/>
      <w:proofErr w:type="gramEnd"/>
    </w:p>
    <w:p w:rsidR="00044630" w:rsidRPr="00B27B77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/>
      </w:pPr>
      <w:r>
        <w:t xml:space="preserve">       Впишите цифры выбранных ответо</w:t>
      </w:r>
      <w:r w:rsidR="001A4027">
        <w:t>в  под буквами.</w:t>
      </w:r>
    </w:p>
    <w:p w:rsidR="009739DC" w:rsidRDefault="009739D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 xml:space="preserve"> </w:t>
      </w:r>
      <w:r w:rsidR="00044630">
        <w:t>ХАРАКТЕРИСТИКА                                                         ЖЕЛЕЗА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А)</w:t>
      </w:r>
      <w:r w:rsidR="00DD71FB">
        <w:t xml:space="preserve"> </w:t>
      </w:r>
      <w:r>
        <w:t>недостаток вырабатываемого  гормона            1)надпочечник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Вызывает сахарный диабет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Б</w:t>
      </w:r>
      <w:proofErr w:type="gramStart"/>
      <w:r>
        <w:t>)в</w:t>
      </w:r>
      <w:proofErr w:type="gramEnd"/>
      <w:r>
        <w:t>ырабатывает гормон инсулин</w:t>
      </w:r>
      <w:r w:rsidR="00A41267">
        <w:t xml:space="preserve">                             2)поджелудочная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В</w:t>
      </w:r>
      <w:proofErr w:type="gramStart"/>
      <w:r>
        <w:t>)ж</w:t>
      </w:r>
      <w:proofErr w:type="gramEnd"/>
      <w:r>
        <w:t>елеза смешанной секреции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Г</w:t>
      </w:r>
      <w:proofErr w:type="gramStart"/>
      <w:r>
        <w:t>)в</w:t>
      </w:r>
      <w:proofErr w:type="gramEnd"/>
      <w:r>
        <w:t>ырабатывает гормон адреналин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Д</w:t>
      </w:r>
      <w:proofErr w:type="gramStart"/>
      <w:r>
        <w:t>)с</w:t>
      </w:r>
      <w:proofErr w:type="gramEnd"/>
      <w:r>
        <w:t>остоит из коркового и мозгового слоя</w:t>
      </w:r>
    </w:p>
    <w:p w:rsidR="00044630" w:rsidRDefault="00044630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Е</w:t>
      </w:r>
      <w:proofErr w:type="gramStart"/>
      <w:r>
        <w:t>)ж</w:t>
      </w:r>
      <w:proofErr w:type="gramEnd"/>
      <w:r>
        <w:t>елеза парная</w:t>
      </w:r>
    </w:p>
    <w:p w:rsidR="00044630" w:rsidRDefault="001A4027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 xml:space="preserve"> </w:t>
      </w:r>
    </w:p>
    <w:p w:rsidR="001A4027" w:rsidRDefault="001A4027" w:rsidP="001A4027">
      <w:pPr>
        <w:pStyle w:val="a3"/>
        <w:tabs>
          <w:tab w:val="left" w:pos="-142"/>
          <w:tab w:val="left" w:pos="0"/>
          <w:tab w:val="left" w:pos="709"/>
          <w:tab w:val="left" w:pos="2835"/>
          <w:tab w:val="left" w:pos="3544"/>
        </w:tabs>
        <w:ind w:left="1416" w:firstLine="708"/>
      </w:pPr>
      <w:r>
        <w:t xml:space="preserve">      А       Б      В       Г       Д      Е </w:t>
      </w:r>
    </w:p>
    <w:p w:rsidR="00044630" w:rsidRDefault="001A4027" w:rsidP="001A4027">
      <w:pPr>
        <w:pStyle w:val="a3"/>
        <w:tabs>
          <w:tab w:val="left" w:pos="-142"/>
          <w:tab w:val="left" w:pos="0"/>
          <w:tab w:val="left" w:pos="709"/>
          <w:tab w:val="left" w:pos="2835"/>
          <w:tab w:val="left" w:pos="3119"/>
        </w:tabs>
        <w:ind w:left="0" w:firstLine="708"/>
      </w:pPr>
      <w:r>
        <w:t xml:space="preserve">ОТВЕТЫ  </w:t>
      </w:r>
    </w:p>
    <w:p w:rsidR="001A4027" w:rsidRDefault="001A4027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</w:p>
    <w:p w:rsidR="00044630" w:rsidRPr="002525BC" w:rsidRDefault="002525B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  <w:rPr>
          <w:b/>
          <w:sz w:val="28"/>
          <w:szCs w:val="28"/>
        </w:rPr>
      </w:pPr>
      <w:r w:rsidRPr="002525BC">
        <w:rPr>
          <w:b/>
          <w:sz w:val="28"/>
          <w:szCs w:val="28"/>
        </w:rPr>
        <w:t>ЧАСТЬ 3</w:t>
      </w:r>
    </w:p>
    <w:p w:rsidR="002525BC" w:rsidRDefault="002525B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 w:rsidRPr="002525BC">
        <w:rPr>
          <w:b/>
        </w:rPr>
        <w:t>С</w:t>
      </w:r>
      <w:proofErr w:type="gramStart"/>
      <w:r w:rsidRPr="002525BC">
        <w:rPr>
          <w:b/>
        </w:rPr>
        <w:t>1</w:t>
      </w:r>
      <w:proofErr w:type="gramEnd"/>
      <w:r w:rsidRPr="002525BC">
        <w:rPr>
          <w:b/>
        </w:rPr>
        <w:t>.</w:t>
      </w:r>
      <w:r>
        <w:t xml:space="preserve"> Объяснить</w:t>
      </w:r>
      <w:proofErr w:type="gramStart"/>
      <w:r>
        <w:t xml:space="preserve"> ,</w:t>
      </w:r>
      <w:proofErr w:type="gramEnd"/>
      <w:r>
        <w:t xml:space="preserve"> почему маленьких детей нужно одевать теплее, чем взрослых.</w:t>
      </w:r>
    </w:p>
    <w:p w:rsidR="002525BC" w:rsidRDefault="002525B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Приведите объяснения.</w:t>
      </w:r>
    </w:p>
    <w:p w:rsidR="002525BC" w:rsidRDefault="002525B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 w:rsidRPr="002525BC">
        <w:rPr>
          <w:b/>
        </w:rPr>
        <w:t>С2.</w:t>
      </w:r>
      <w:r>
        <w:t>Объяснить</w:t>
      </w:r>
      <w:proofErr w:type="gramStart"/>
      <w:r>
        <w:t xml:space="preserve"> ,</w:t>
      </w:r>
      <w:proofErr w:type="gramEnd"/>
      <w:r>
        <w:t>почему вредно носить тесную обувь, а в подростковом возрасте –</w:t>
      </w:r>
    </w:p>
    <w:p w:rsidR="002525BC" w:rsidRDefault="002525BC" w:rsidP="009739DC">
      <w:pPr>
        <w:pStyle w:val="a3"/>
        <w:tabs>
          <w:tab w:val="left" w:pos="-142"/>
          <w:tab w:val="left" w:pos="0"/>
          <w:tab w:val="left" w:pos="709"/>
          <w:tab w:val="left" w:pos="2835"/>
        </w:tabs>
        <w:ind w:left="0" w:firstLine="708"/>
      </w:pPr>
      <w:r>
        <w:t>и обувь на высоком каблуке.</w:t>
      </w:r>
    </w:p>
    <w:p w:rsidR="00896134" w:rsidRPr="009A124D" w:rsidRDefault="009739DC" w:rsidP="00896134">
      <w:pPr>
        <w:tabs>
          <w:tab w:val="left" w:pos="2835"/>
        </w:tabs>
      </w:pPr>
      <w:r>
        <w:t xml:space="preserve">       </w:t>
      </w:r>
      <w:r w:rsidR="00896134">
        <w:t xml:space="preserve">      </w:t>
      </w:r>
    </w:p>
    <w:sectPr w:rsidR="00896134" w:rsidRPr="009A124D" w:rsidSect="008961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3D1"/>
    <w:multiLevelType w:val="hybridMultilevel"/>
    <w:tmpl w:val="72BE4F50"/>
    <w:lvl w:ilvl="0" w:tplc="7F32246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4210166C"/>
    <w:multiLevelType w:val="hybridMultilevel"/>
    <w:tmpl w:val="8A2E80DE"/>
    <w:lvl w:ilvl="0" w:tplc="B3AC82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50"/>
    <w:rsid w:val="00044630"/>
    <w:rsid w:val="000A5213"/>
    <w:rsid w:val="00104C50"/>
    <w:rsid w:val="001A4027"/>
    <w:rsid w:val="002525BC"/>
    <w:rsid w:val="002625DC"/>
    <w:rsid w:val="00400C52"/>
    <w:rsid w:val="00896134"/>
    <w:rsid w:val="00971F58"/>
    <w:rsid w:val="009739DC"/>
    <w:rsid w:val="009A124D"/>
    <w:rsid w:val="00A41267"/>
    <w:rsid w:val="00AC1605"/>
    <w:rsid w:val="00B27B77"/>
    <w:rsid w:val="00DD71FB"/>
    <w:rsid w:val="00E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2013-04-06T10:40:00Z</dcterms:created>
  <dcterms:modified xsi:type="dcterms:W3CDTF">2013-04-07T13:22:00Z</dcterms:modified>
</cp:coreProperties>
</file>