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5" w:rsidRPr="00512685" w:rsidRDefault="00512685" w:rsidP="005126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12685">
        <w:rPr>
          <w:rFonts w:ascii="Times New Roman" w:hAnsi="Times New Roman" w:cs="Times New Roman"/>
          <w:sz w:val="36"/>
          <w:szCs w:val="36"/>
        </w:rPr>
        <w:t>Интеграция общего и дополнительного образования в условиях перехода на ФГОС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19">
        <w:rPr>
          <w:rFonts w:ascii="Times New Roman" w:eastAsia="Times New Roman" w:hAnsi="Times New Roman" w:cs="Times New Roman"/>
          <w:b/>
          <w:bCs/>
          <w:noProof/>
          <w:color w:val="2B2D30"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389890</wp:posOffset>
            </wp:positionV>
            <wp:extent cx="17145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60" y="21346"/>
                <wp:lineTo x="21360" y="0"/>
                <wp:lineTo x="0" y="0"/>
              </wp:wrapPolygon>
            </wp:wrapTight>
            <wp:docPr id="2" name="Рисунок 1" descr="Картинка 3 из 4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-main-pic" descr="Картинка 3 из 445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685">
        <w:rPr>
          <w:rFonts w:ascii="Times New Roman" w:hAnsi="Times New Roman" w:cs="Times New Roman"/>
          <w:sz w:val="24"/>
          <w:szCs w:val="24"/>
        </w:rPr>
        <w:t xml:space="preserve"> Требования к современной системе образования направлены на  формирование  высокообразованной, интеллектуально развитой личности с  целостным  представлением картины  мира. За всю свою историю человечеством накоплен огромный опыт в области культуры и цивилизации. Образование дает возможность постигать человеку этот опыт, через призму новых идей и открытий, расширять свои представления о мире.</w:t>
      </w:r>
    </w:p>
    <w:p w:rsidR="00512685" w:rsidRPr="00512685" w:rsidRDefault="0033094E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2685" w:rsidRPr="00512685">
        <w:rPr>
          <w:rFonts w:ascii="Times New Roman" w:hAnsi="Times New Roman" w:cs="Times New Roman"/>
          <w:sz w:val="24"/>
          <w:szCs w:val="24"/>
        </w:rPr>
        <w:t>В настоящее время резко выросла информированность детей. Если раньше школа и уроки были источниками получения ребенком информации о мире, человеке, обществе, природе, то сегодня СМИ, Интернет оказываются существенным фактором формирования картины мира у ребенка, причем не всегда положительной. Современные дети мало читают, особенно классическую и художественную литературу. Телевидение, фильмы, видео вытесняют истинно культурное образование.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 xml:space="preserve"> Существуют проблемы в том, что обучающиеся не видят взаимосвязь, многомерность нашего мира, не умеют переносить знания на практику. Знания, которые получают дети в школе, должны пригодиться им в жизни, они должны уметь их применять. 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Содержание образовательного стандарта второго поколения гласят «От образования на всю жизнь к образованию для жизни». Современный этап развития нашего общества требует качественно нового подхода к организации образования подрастающего поколения, а, следовательно, возрастает и ответственность образования за подготовку человека, способного жить в новых условиях.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Интеграция общего и дополнительного образования позволяет:</w:t>
      </w:r>
    </w:p>
    <w:p w:rsidR="00512685" w:rsidRPr="00512685" w:rsidRDefault="00512685" w:rsidP="00512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обогатить содержание и формы учебной деятельности;</w:t>
      </w:r>
    </w:p>
    <w:p w:rsidR="00512685" w:rsidRPr="00512685" w:rsidRDefault="00512685" w:rsidP="00512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сблизить процессы воспитания, обучения и развития;</w:t>
      </w:r>
    </w:p>
    <w:p w:rsidR="00512685" w:rsidRPr="00512685" w:rsidRDefault="00512685" w:rsidP="00512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предоставить обучающимся реальную возможность выбора своего индивидуального маршрута путем включения в занятия по интересам;</w:t>
      </w:r>
    </w:p>
    <w:p w:rsidR="00512685" w:rsidRPr="00512685" w:rsidRDefault="00512685" w:rsidP="00512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создать условия для достижения обучающимися успеха в соответствии с их способностями;</w:t>
      </w:r>
    </w:p>
    <w:p w:rsidR="00512685" w:rsidRPr="00512685" w:rsidRDefault="00512685" w:rsidP="00512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решить проблемы социальной адаптации и профессионального самоопределения школьников.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Педагогическая наука и практика свидетельствуют, что воспитание и дополнительное образование расширяют границы базового школьного образования наиболее эффективно при условии их интеграции, которая является необходимым фактором создания условий для самоопределения личности, способной принимать решения в ситуациях выбора и нести ответственность перед собой, своей страной и человечеством в целом. Интеграция означает творческое сотрудничество, общепризнанное объединение педагогов образовательного учреждения и учреждений дополнительного образования в качестве участников совместной деятельности по достижению общей цели развития личности ребенка, подростка, юноши, как субъекта собственной жизнедеятельности.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 xml:space="preserve">Интеграция общего и дополнительного образования реализуется </w:t>
      </w:r>
      <w:proofErr w:type="gramStart"/>
      <w:r w:rsidRPr="0051268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12685">
        <w:rPr>
          <w:rFonts w:ascii="Times New Roman" w:hAnsi="Times New Roman" w:cs="Times New Roman"/>
          <w:sz w:val="24"/>
          <w:szCs w:val="24"/>
        </w:rPr>
        <w:t>:</w:t>
      </w:r>
    </w:p>
    <w:p w:rsidR="00512685" w:rsidRPr="00512685" w:rsidRDefault="00512685" w:rsidP="005126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 xml:space="preserve">использование часов базисного учебного плана (компонент ОУ), часов кружковой работы и часов учреждений дополнительного образования для углубленного </w:t>
      </w:r>
      <w:r w:rsidRPr="00512685">
        <w:rPr>
          <w:rFonts w:ascii="Times New Roman" w:hAnsi="Times New Roman" w:cs="Times New Roman"/>
          <w:sz w:val="24"/>
          <w:szCs w:val="24"/>
        </w:rPr>
        <w:lastRenderedPageBreak/>
        <w:t>изучения отдельных учебных предметов в рамках элективных курсов и курсов по выбору с целью предпрофильной подготовки;</w:t>
      </w:r>
    </w:p>
    <w:p w:rsidR="00512685" w:rsidRPr="00512685" w:rsidRDefault="00512685" w:rsidP="005126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проведение на базе образовательного учреждения и учреждений дополнительного образования (социальных партнеров) мастер-классов с приглашением преподавателей вузов;</w:t>
      </w:r>
    </w:p>
    <w:p w:rsidR="00512685" w:rsidRPr="00512685" w:rsidRDefault="00512685" w:rsidP="005126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 xml:space="preserve">создание базы интегрированных образовательных программ (в рамках </w:t>
      </w:r>
      <w:proofErr w:type="spellStart"/>
      <w:r w:rsidRPr="00512685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512685">
        <w:rPr>
          <w:rFonts w:ascii="Times New Roman" w:hAnsi="Times New Roman" w:cs="Times New Roman"/>
          <w:sz w:val="24"/>
          <w:szCs w:val="24"/>
        </w:rPr>
        <w:t xml:space="preserve"> и профильного обучения) и программ дополнительного образования, направленных на формирование ключевых компетенций обучающихся;</w:t>
      </w:r>
    </w:p>
    <w:p w:rsidR="00512685" w:rsidRPr="00512685" w:rsidRDefault="00512685" w:rsidP="005126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организацию совместно с учреждениями дополнительного образования – социальными партнерами работы в рамках научного общества учащихся.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 xml:space="preserve">Рассматривая дополнительное образование как важнейшее средство гармоничного развития личности на всех этапах обучения, я считаю, что оно должно обогащать основное (базовое) образование и компенсировать его недостатки. Являясь элементом общего образования, содержание дополнительного образования предполагает целостное развитие личности каждого школьника: духовно-нравственное, интеллектуальное, эмоциональное и физическое. Занятия музыкой и хореографией, театром и изобразительным искусством заметно обогащают жизнь всего школьного коллектива. Они делают ее яркой, эмоциональной, насыщенной большим содержанием. При этом мы считаем, что дополнительное образование детей должно осуществляться только на профессиональной основе. 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85">
        <w:rPr>
          <w:rFonts w:ascii="Times New Roman" w:hAnsi="Times New Roman" w:cs="Times New Roman"/>
          <w:sz w:val="24"/>
          <w:szCs w:val="24"/>
        </w:rPr>
        <w:t xml:space="preserve">На всех этапах обучения инновационное развитие школы должно быть обусловлено расширением ее культурно-образовательных связей, деятельностью по разработке механизмов влияния культурно-образовательной среды на личность учащегося, совершенствованием работы с талантливыми детьми, организацией концертной деятельности обучающихся в школе, районе, городе, на всероссийском и международном уровнях, дальнейшей интеграции образовательных факторов: школы, семьи, микро - </w:t>
      </w:r>
      <w:proofErr w:type="spellStart"/>
      <w:r w:rsidRPr="00512685">
        <w:rPr>
          <w:rFonts w:ascii="Times New Roman" w:hAnsi="Times New Roman" w:cs="Times New Roman"/>
          <w:sz w:val="24"/>
          <w:szCs w:val="24"/>
        </w:rPr>
        <w:t>имакросоциума</w:t>
      </w:r>
      <w:proofErr w:type="spellEnd"/>
      <w:r w:rsidRPr="005126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Включение большого числа ребят в концертную деятельность способствует повышению их творческой активности и эстетической культуры. Эти ребята более воспитаны в нравственном отношении. Они лучше адаптированы к различным условиям среды, выходят на более высокий социальный уровень.</w:t>
      </w:r>
    </w:p>
    <w:p w:rsidR="006776CB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В качестве подтверждения своих слов могу привести пример из л</w:t>
      </w:r>
      <w:r w:rsidR="006776CB">
        <w:rPr>
          <w:rFonts w:ascii="Times New Roman" w:hAnsi="Times New Roman" w:cs="Times New Roman"/>
          <w:sz w:val="24"/>
          <w:szCs w:val="24"/>
        </w:rPr>
        <w:t xml:space="preserve">ичного педагогического опыта: </w:t>
      </w:r>
      <w:r w:rsidR="006776CB" w:rsidRPr="006776CB">
        <w:rPr>
          <w:rFonts w:ascii="Times New Roman" w:hAnsi="Times New Roman" w:cs="Times New Roman"/>
          <w:sz w:val="24"/>
          <w:szCs w:val="24"/>
        </w:rPr>
        <w:t>5</w:t>
      </w:r>
      <w:r w:rsidRPr="00512685">
        <w:rPr>
          <w:rFonts w:ascii="Times New Roman" w:hAnsi="Times New Roman" w:cs="Times New Roman"/>
          <w:sz w:val="24"/>
          <w:szCs w:val="24"/>
        </w:rPr>
        <w:t xml:space="preserve"> лет являюсь автором и организатором </w:t>
      </w:r>
      <w:r w:rsidR="006776CB">
        <w:rPr>
          <w:rFonts w:ascii="Times New Roman" w:hAnsi="Times New Roman" w:cs="Times New Roman"/>
          <w:sz w:val="24"/>
          <w:szCs w:val="24"/>
        </w:rPr>
        <w:t xml:space="preserve">различного характера массовых мероприятий, </w:t>
      </w:r>
      <w:r w:rsidRPr="00512685">
        <w:rPr>
          <w:rFonts w:ascii="Times New Roman" w:hAnsi="Times New Roman" w:cs="Times New Roman"/>
          <w:sz w:val="24"/>
          <w:szCs w:val="24"/>
        </w:rPr>
        <w:t>фестивал</w:t>
      </w:r>
      <w:r w:rsidR="006776CB">
        <w:rPr>
          <w:rFonts w:ascii="Times New Roman" w:hAnsi="Times New Roman" w:cs="Times New Roman"/>
          <w:sz w:val="24"/>
          <w:szCs w:val="24"/>
        </w:rPr>
        <w:t>ей самодеятельного творчества,</w:t>
      </w:r>
      <w:r w:rsidRPr="00512685">
        <w:rPr>
          <w:rFonts w:ascii="Times New Roman" w:hAnsi="Times New Roman" w:cs="Times New Roman"/>
          <w:sz w:val="24"/>
          <w:szCs w:val="24"/>
        </w:rPr>
        <w:t xml:space="preserve"> который ежегодно проводится на базе МБОУ</w:t>
      </w:r>
      <w:r w:rsidR="006776CB">
        <w:rPr>
          <w:rFonts w:ascii="Times New Roman" w:hAnsi="Times New Roman" w:cs="Times New Roman"/>
          <w:sz w:val="24"/>
          <w:szCs w:val="24"/>
        </w:rPr>
        <w:t xml:space="preserve"> ДОД ЦВР</w:t>
      </w:r>
      <w:r w:rsidRPr="00512685">
        <w:rPr>
          <w:rFonts w:ascii="Times New Roman" w:hAnsi="Times New Roman" w:cs="Times New Roman"/>
          <w:sz w:val="24"/>
          <w:szCs w:val="24"/>
        </w:rPr>
        <w:t xml:space="preserve">. Это является моделью досуговых мероприятий в рамках </w:t>
      </w:r>
      <w:r w:rsidR="006776CB">
        <w:rPr>
          <w:rFonts w:ascii="Times New Roman" w:hAnsi="Times New Roman" w:cs="Times New Roman"/>
          <w:sz w:val="24"/>
          <w:szCs w:val="24"/>
        </w:rPr>
        <w:t>ЦВР</w:t>
      </w:r>
      <w:r w:rsidRPr="00512685">
        <w:rPr>
          <w:rFonts w:ascii="Times New Roman" w:hAnsi="Times New Roman" w:cs="Times New Roman"/>
          <w:sz w:val="24"/>
          <w:szCs w:val="24"/>
        </w:rPr>
        <w:t>. Он предоставляет возможность детям с разной социальной адаптацией, успешностью в учебе и жизненной позицией принять участие</w:t>
      </w:r>
      <w:r w:rsidR="006776CB">
        <w:rPr>
          <w:rFonts w:ascii="Times New Roman" w:hAnsi="Times New Roman" w:cs="Times New Roman"/>
          <w:sz w:val="24"/>
          <w:szCs w:val="24"/>
        </w:rPr>
        <w:t>,</w:t>
      </w:r>
      <w:r w:rsidRPr="00512685">
        <w:rPr>
          <w:rFonts w:ascii="Times New Roman" w:hAnsi="Times New Roman" w:cs="Times New Roman"/>
          <w:sz w:val="24"/>
          <w:szCs w:val="24"/>
        </w:rPr>
        <w:t xml:space="preserve"> раскрыть свои лучшие человеческие качества, занимаясь творчеством, увидеть своего сверстника как многогранную личность и полноценно заняться досуговой деятельностью в стенах </w:t>
      </w:r>
      <w:r w:rsidR="006776CB">
        <w:rPr>
          <w:rFonts w:ascii="Times New Roman" w:hAnsi="Times New Roman" w:cs="Times New Roman"/>
          <w:sz w:val="24"/>
          <w:szCs w:val="24"/>
        </w:rPr>
        <w:t>ЦВР</w:t>
      </w:r>
      <w:r w:rsidRPr="00512685">
        <w:rPr>
          <w:rFonts w:ascii="Times New Roman" w:hAnsi="Times New Roman" w:cs="Times New Roman"/>
          <w:sz w:val="24"/>
          <w:szCs w:val="24"/>
        </w:rPr>
        <w:t xml:space="preserve">. Вы спросите: «А где здесь интеграция дополнительного образования?». 90 % участников </w:t>
      </w:r>
      <w:r w:rsidR="006776CB">
        <w:rPr>
          <w:rFonts w:ascii="Times New Roman" w:hAnsi="Times New Roman" w:cs="Times New Roman"/>
          <w:sz w:val="24"/>
          <w:szCs w:val="24"/>
        </w:rPr>
        <w:t>мероприятий</w:t>
      </w:r>
      <w:r w:rsidRPr="00512685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6776CB">
        <w:rPr>
          <w:rFonts w:ascii="Times New Roman" w:hAnsi="Times New Roman" w:cs="Times New Roman"/>
          <w:sz w:val="24"/>
          <w:szCs w:val="24"/>
        </w:rPr>
        <w:t>об</w:t>
      </w:r>
      <w:r w:rsidRPr="00512685">
        <w:rPr>
          <w:rFonts w:ascii="Times New Roman" w:hAnsi="Times New Roman" w:cs="Times New Roman"/>
          <w:sz w:val="24"/>
          <w:szCs w:val="24"/>
        </w:rPr>
        <w:t>уч</w:t>
      </w:r>
      <w:r w:rsidR="006776CB">
        <w:rPr>
          <w:rFonts w:ascii="Times New Roman" w:hAnsi="Times New Roman" w:cs="Times New Roman"/>
          <w:sz w:val="24"/>
          <w:szCs w:val="24"/>
        </w:rPr>
        <w:t>аю</w:t>
      </w:r>
      <w:r w:rsidRPr="00512685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6776CB">
        <w:rPr>
          <w:rFonts w:ascii="Times New Roman" w:hAnsi="Times New Roman" w:cs="Times New Roman"/>
          <w:sz w:val="24"/>
          <w:szCs w:val="24"/>
        </w:rPr>
        <w:t>объединений ЦВР</w:t>
      </w:r>
      <w:proofErr w:type="gramStart"/>
      <w:r w:rsidRPr="0051268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12685">
        <w:rPr>
          <w:rFonts w:ascii="Times New Roman" w:hAnsi="Times New Roman" w:cs="Times New Roman"/>
          <w:sz w:val="24"/>
          <w:szCs w:val="24"/>
        </w:rPr>
        <w:t>сваивая основы пения, хореографии, изобразительной деятельности, прикладного тво</w:t>
      </w:r>
      <w:r w:rsidR="006776CB">
        <w:rPr>
          <w:rFonts w:ascii="Times New Roman" w:hAnsi="Times New Roman" w:cs="Times New Roman"/>
          <w:sz w:val="24"/>
          <w:szCs w:val="24"/>
        </w:rPr>
        <w:t xml:space="preserve">рчества ребята демонстрируют </w:t>
      </w:r>
      <w:r w:rsidRPr="00512685">
        <w:rPr>
          <w:rFonts w:ascii="Times New Roman" w:hAnsi="Times New Roman" w:cs="Times New Roman"/>
          <w:sz w:val="24"/>
          <w:szCs w:val="24"/>
        </w:rPr>
        <w:t xml:space="preserve"> свое умение, обучают своих одноклассников, готовят свои новые концертные номера, базируясь на знаниях и умениях, полученных в системе дополнительного обр</w:t>
      </w:r>
      <w:r w:rsidR="006776CB">
        <w:rPr>
          <w:rFonts w:ascii="Times New Roman" w:hAnsi="Times New Roman" w:cs="Times New Roman"/>
          <w:sz w:val="24"/>
          <w:szCs w:val="24"/>
        </w:rPr>
        <w:t>азования.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 xml:space="preserve"> Интеграция общего и дополнительного образования активно реализуется на уроках искусства и истории. </w:t>
      </w:r>
      <w:proofErr w:type="gramStart"/>
      <w:r w:rsidRPr="00512685">
        <w:rPr>
          <w:rFonts w:ascii="Times New Roman" w:hAnsi="Times New Roman" w:cs="Times New Roman"/>
          <w:sz w:val="24"/>
          <w:szCs w:val="24"/>
        </w:rPr>
        <w:t>Например, в учебном плане начальной школы есть тема «Музыка моего народа» и, как здорово, когда учащиеся, посещающие фольклорн</w:t>
      </w:r>
      <w:r w:rsidR="001542A2">
        <w:rPr>
          <w:rFonts w:ascii="Times New Roman" w:hAnsi="Times New Roman" w:cs="Times New Roman"/>
          <w:sz w:val="24"/>
          <w:szCs w:val="24"/>
        </w:rPr>
        <w:t xml:space="preserve">ое объединение </w:t>
      </w:r>
      <w:r w:rsidR="001542A2">
        <w:rPr>
          <w:rFonts w:ascii="Times New Roman" w:hAnsi="Times New Roman" w:cs="Times New Roman"/>
          <w:sz w:val="24"/>
          <w:szCs w:val="24"/>
        </w:rPr>
        <w:lastRenderedPageBreak/>
        <w:t xml:space="preserve">«Родник» п.д.о. Полупанова Е.В., «Донская песня» Сурикова Л.Н. </w:t>
      </w:r>
      <w:r w:rsidRPr="00512685">
        <w:rPr>
          <w:rFonts w:ascii="Times New Roman" w:hAnsi="Times New Roman" w:cs="Times New Roman"/>
          <w:sz w:val="24"/>
          <w:szCs w:val="24"/>
        </w:rPr>
        <w:t xml:space="preserve">являются активными участниками и иллюстраторами этой темы, исполняя частушки, песни, </w:t>
      </w:r>
      <w:proofErr w:type="spellStart"/>
      <w:r w:rsidRPr="0051268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12685">
        <w:rPr>
          <w:rFonts w:ascii="Times New Roman" w:hAnsi="Times New Roman" w:cs="Times New Roman"/>
          <w:sz w:val="24"/>
          <w:szCs w:val="24"/>
        </w:rPr>
        <w:t xml:space="preserve"> и пляски русского народа.</w:t>
      </w:r>
      <w:proofErr w:type="gramEnd"/>
      <w:r w:rsidRPr="00512685">
        <w:rPr>
          <w:rFonts w:ascii="Times New Roman" w:hAnsi="Times New Roman" w:cs="Times New Roman"/>
          <w:sz w:val="24"/>
          <w:szCs w:val="24"/>
        </w:rPr>
        <w:t xml:space="preserve">  Дети, обучающиеся игре на разных инструментах, прекрасно помогают учителю, исполняя произведения выученные в </w:t>
      </w:r>
      <w:r w:rsidR="001542A2">
        <w:rPr>
          <w:rFonts w:ascii="Times New Roman" w:hAnsi="Times New Roman" w:cs="Times New Roman"/>
          <w:sz w:val="24"/>
          <w:szCs w:val="24"/>
        </w:rPr>
        <w:t>ЦВР</w:t>
      </w:r>
      <w:r w:rsidRPr="005126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685">
        <w:rPr>
          <w:rFonts w:ascii="Times New Roman" w:hAnsi="Times New Roman" w:cs="Times New Roman"/>
          <w:sz w:val="24"/>
          <w:szCs w:val="24"/>
        </w:rPr>
        <w:t>Тема «Музыкальные инструменты» вообще не обходится без участия детей, посещающих занятия в учреждениях дополнительного образования, и умеющих играть на разных инструментах.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685">
        <w:rPr>
          <w:rFonts w:ascii="Times New Roman" w:hAnsi="Times New Roman" w:cs="Times New Roman"/>
          <w:sz w:val="24"/>
          <w:szCs w:val="24"/>
        </w:rPr>
        <w:t xml:space="preserve">Тема интеграции основного и дополнительного образования отнюдь не нова. Она существует много лет, но в рамках новых требований ФГОС ее актуальность не утрачивается.  Интеграция предметов в системе образования позволяет решать </w:t>
      </w:r>
      <w:proofErr w:type="gramStart"/>
      <w:r w:rsidRPr="00512685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512685">
        <w:rPr>
          <w:rFonts w:ascii="Times New Roman" w:hAnsi="Times New Roman" w:cs="Times New Roman"/>
          <w:sz w:val="24"/>
          <w:szCs w:val="24"/>
        </w:rPr>
        <w:t xml:space="preserve"> поставленные в настоящее время перед школой, учреждениями дополнительного образования и обществом в целом. </w:t>
      </w: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685" w:rsidRPr="00512685" w:rsidRDefault="00512685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2B8" w:rsidRPr="00512685" w:rsidRDefault="007912B8" w:rsidP="0051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12B8" w:rsidRPr="00512685" w:rsidSect="00512685">
      <w:pgSz w:w="11906" w:h="16838"/>
      <w:pgMar w:top="1134" w:right="850" w:bottom="426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4D61"/>
    <w:multiLevelType w:val="hybridMultilevel"/>
    <w:tmpl w:val="9922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12A3"/>
    <w:multiLevelType w:val="hybridMultilevel"/>
    <w:tmpl w:val="CAA2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85"/>
    <w:rsid w:val="001542A2"/>
    <w:rsid w:val="0033094E"/>
    <w:rsid w:val="00512685"/>
    <w:rsid w:val="006776CB"/>
    <w:rsid w:val="007912B8"/>
    <w:rsid w:val="008A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2012-12-07T07:58:00Z</cp:lastPrinted>
  <dcterms:created xsi:type="dcterms:W3CDTF">2012-12-07T05:07:00Z</dcterms:created>
  <dcterms:modified xsi:type="dcterms:W3CDTF">2012-12-07T07:58:00Z</dcterms:modified>
</cp:coreProperties>
</file>