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AD" w:rsidRDefault="007609AA" w:rsidP="007B4BAD">
      <w:pPr>
        <w:spacing w:after="0" w:line="240" w:lineRule="auto"/>
        <w:ind w:firstLine="567"/>
        <w:jc w:val="center"/>
        <w:textAlignment w:val="top"/>
        <w:rPr>
          <w:rFonts w:ascii="Times New Roman" w:eastAsia="Times New Roman" w:hAnsi="Times New Roman" w:cs="Times New Roman"/>
          <w:b/>
          <w:color w:val="000000" w:themeColor="text1"/>
          <w:sz w:val="28"/>
          <w:szCs w:val="28"/>
        </w:rPr>
      </w:pPr>
      <w:r w:rsidRPr="00BA510E">
        <w:rPr>
          <w:rFonts w:ascii="Times New Roman" w:eastAsia="Times New Roman" w:hAnsi="Times New Roman" w:cs="Times New Roman"/>
          <w:b/>
          <w:bCs/>
          <w:color w:val="000000" w:themeColor="text1"/>
          <w:sz w:val="28"/>
          <w:szCs w:val="28"/>
        </w:rPr>
        <w:t>Семинар-практикум для воспитателей</w:t>
      </w:r>
    </w:p>
    <w:p w:rsidR="006742A7" w:rsidRPr="00BA510E" w:rsidRDefault="00171FF8" w:rsidP="007B4BAD">
      <w:pPr>
        <w:spacing w:after="0" w:line="240" w:lineRule="auto"/>
        <w:ind w:firstLine="567"/>
        <w:jc w:val="center"/>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color w:val="000000" w:themeColor="text1"/>
          <w:sz w:val="28"/>
          <w:szCs w:val="28"/>
        </w:rPr>
        <w:t>«Нетрадиционные техники рисования в детском саду и их ро</w:t>
      </w:r>
      <w:r>
        <w:rPr>
          <w:rFonts w:ascii="Times New Roman" w:eastAsia="Times New Roman" w:hAnsi="Times New Roman" w:cs="Times New Roman"/>
          <w:b/>
          <w:color w:val="000000" w:themeColor="text1"/>
          <w:sz w:val="28"/>
          <w:szCs w:val="28"/>
        </w:rPr>
        <w:t>ль в разви</w:t>
      </w:r>
      <w:r w:rsidR="007B4BAD">
        <w:rPr>
          <w:rFonts w:ascii="Times New Roman" w:eastAsia="Times New Roman" w:hAnsi="Times New Roman" w:cs="Times New Roman"/>
          <w:b/>
          <w:color w:val="000000" w:themeColor="text1"/>
          <w:sz w:val="28"/>
          <w:szCs w:val="28"/>
        </w:rPr>
        <w:t>тии детей дошкольного возраста»</w:t>
      </w:r>
    </w:p>
    <w:p w:rsidR="006D3A75" w:rsidRDefault="006D3A75" w:rsidP="006D3A75">
      <w:pPr>
        <w:spacing w:after="0" w:line="240" w:lineRule="auto"/>
        <w:ind w:firstLine="567"/>
        <w:jc w:val="both"/>
        <w:rPr>
          <w:rFonts w:ascii="Times New Roman" w:eastAsia="Times New Roman" w:hAnsi="Times New Roman" w:cs="Times New Roman"/>
          <w:b/>
          <w:bCs/>
          <w:color w:val="000000" w:themeColor="text1"/>
          <w:sz w:val="28"/>
          <w:szCs w:val="28"/>
          <w:u w:val="single"/>
        </w:rPr>
      </w:pP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u w:val="single"/>
        </w:rPr>
        <w:t>Цель:</w:t>
      </w:r>
      <w:r w:rsidRPr="00BA510E">
        <w:rPr>
          <w:rFonts w:ascii="Times New Roman" w:eastAsia="Times New Roman" w:hAnsi="Times New Roman" w:cs="Times New Roman"/>
          <w:color w:val="000000" w:themeColor="text1"/>
          <w:sz w:val="28"/>
          <w:szCs w:val="28"/>
        </w:rPr>
        <w:t xml:space="preserve"> Раскрыть значение нетрад</w:t>
      </w:r>
      <w:r w:rsidR="004305B3" w:rsidRPr="00BA510E">
        <w:rPr>
          <w:rFonts w:ascii="Times New Roman" w:eastAsia="Times New Roman" w:hAnsi="Times New Roman" w:cs="Times New Roman"/>
          <w:color w:val="000000" w:themeColor="text1"/>
          <w:sz w:val="28"/>
          <w:szCs w:val="28"/>
        </w:rPr>
        <w:t>иционных приёмов художественного творчества</w:t>
      </w:r>
      <w:r w:rsidRPr="00BA510E">
        <w:rPr>
          <w:rFonts w:ascii="Times New Roman" w:eastAsia="Times New Roman" w:hAnsi="Times New Roman" w:cs="Times New Roman"/>
          <w:color w:val="000000" w:themeColor="text1"/>
          <w:sz w:val="28"/>
          <w:szCs w:val="28"/>
        </w:rPr>
        <w:t xml:space="preserve"> в работе с дошкольниками для развития воображения, творческого мышления и творческой активности. Показать актуальность </w:t>
      </w:r>
      <w:bookmarkStart w:id="0" w:name="_GoBack"/>
      <w:bookmarkEnd w:id="0"/>
      <w:r w:rsidRPr="00BA510E">
        <w:rPr>
          <w:rFonts w:ascii="Times New Roman" w:eastAsia="Times New Roman" w:hAnsi="Times New Roman" w:cs="Times New Roman"/>
          <w:color w:val="000000" w:themeColor="text1"/>
          <w:sz w:val="28"/>
          <w:szCs w:val="28"/>
        </w:rPr>
        <w:t>в детском саду. Ознакомить педагогов с многообразием техник нестандартного раскрашивания.</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Девиз моей работы: «Для ребёнка, вместе с ребёнком,</w:t>
      </w:r>
      <w:r w:rsidR="00557BB1" w:rsidRPr="00BA510E">
        <w:rPr>
          <w:rFonts w:ascii="Times New Roman" w:eastAsia="Times New Roman" w:hAnsi="Times New Roman" w:cs="Times New Roman"/>
          <w:color w:val="000000" w:themeColor="text1"/>
          <w:sz w:val="28"/>
          <w:szCs w:val="28"/>
        </w:rPr>
        <w:t xml:space="preserve"> исходя из возможностей ребёнка</w:t>
      </w:r>
      <w:r w:rsidRPr="00BA510E">
        <w:rPr>
          <w:rFonts w:ascii="Times New Roman" w:eastAsia="Times New Roman" w:hAnsi="Times New Roman" w:cs="Times New Roman"/>
          <w:color w:val="000000" w:themeColor="text1"/>
          <w:sz w:val="28"/>
          <w:szCs w:val="28"/>
        </w:rPr>
        <w:t>»</w:t>
      </w:r>
      <w:r w:rsidR="00557BB1" w:rsidRPr="00BA510E">
        <w:rPr>
          <w:rFonts w:ascii="Times New Roman" w:eastAsia="Times New Roman" w:hAnsi="Times New Roman" w:cs="Times New Roman"/>
          <w:color w:val="000000" w:themeColor="text1"/>
          <w:sz w:val="28"/>
          <w:szCs w:val="28"/>
        </w:rPr>
        <w:t>.</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u w:val="single"/>
        </w:rPr>
        <w:t>Подготовительный этап:</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rPr>
      </w:pPr>
      <w:r w:rsidRPr="00932747">
        <w:rPr>
          <w:rFonts w:ascii="Times New Roman" w:eastAsia="Times New Roman" w:hAnsi="Times New Roman" w:cs="Times New Roman"/>
          <w:color w:val="000000" w:themeColor="text1"/>
          <w:sz w:val="28"/>
          <w:szCs w:val="28"/>
        </w:rPr>
        <w:t xml:space="preserve">Оформить выставку детских рисунков в различной технике рисования. </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rPr>
      </w:pPr>
      <w:r w:rsidRPr="00932747">
        <w:rPr>
          <w:rFonts w:ascii="Times New Roman" w:eastAsia="Times New Roman" w:hAnsi="Times New Roman" w:cs="Times New Roman"/>
          <w:color w:val="000000" w:themeColor="text1"/>
          <w:sz w:val="28"/>
          <w:szCs w:val="28"/>
        </w:rPr>
        <w:t>Выложить материалы, которые использу</w:t>
      </w:r>
      <w:r w:rsidR="00557BB1" w:rsidRPr="00932747">
        <w:rPr>
          <w:rFonts w:ascii="Times New Roman" w:eastAsia="Times New Roman" w:hAnsi="Times New Roman" w:cs="Times New Roman"/>
          <w:color w:val="000000" w:themeColor="text1"/>
          <w:sz w:val="28"/>
          <w:szCs w:val="28"/>
        </w:rPr>
        <w:t>ются в нетрадиционном рисовании.</w:t>
      </w:r>
      <w:r w:rsidRPr="00932747">
        <w:rPr>
          <w:rFonts w:ascii="Times New Roman" w:eastAsia="Times New Roman" w:hAnsi="Times New Roman" w:cs="Times New Roman"/>
          <w:color w:val="000000" w:themeColor="text1"/>
          <w:sz w:val="28"/>
          <w:szCs w:val="28"/>
        </w:rPr>
        <w:t xml:space="preserve"> </w:t>
      </w:r>
    </w:p>
    <w:p w:rsidR="004305B3" w:rsidRPr="00932747" w:rsidRDefault="004305B3"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rPr>
      </w:pPr>
      <w:r w:rsidRPr="00932747">
        <w:rPr>
          <w:rFonts w:ascii="Times New Roman" w:eastAsia="Times New Roman" w:hAnsi="Times New Roman" w:cs="Times New Roman"/>
          <w:color w:val="000000" w:themeColor="text1"/>
          <w:sz w:val="28"/>
          <w:szCs w:val="28"/>
        </w:rPr>
        <w:t>Приготовить книги по нетрадиционному художественному творчеству.</w:t>
      </w:r>
    </w:p>
    <w:p w:rsidR="006742A7" w:rsidRPr="00932747" w:rsidRDefault="006742A7" w:rsidP="00932747">
      <w:pPr>
        <w:pStyle w:val="a9"/>
        <w:numPr>
          <w:ilvl w:val="0"/>
          <w:numId w:val="13"/>
        </w:numPr>
        <w:spacing w:after="0" w:line="240" w:lineRule="auto"/>
        <w:jc w:val="both"/>
        <w:rPr>
          <w:rFonts w:ascii="Times New Roman" w:eastAsia="Times New Roman" w:hAnsi="Times New Roman" w:cs="Times New Roman"/>
          <w:color w:val="000000" w:themeColor="text1"/>
          <w:sz w:val="28"/>
          <w:szCs w:val="28"/>
        </w:rPr>
      </w:pPr>
      <w:r w:rsidRPr="00932747">
        <w:rPr>
          <w:rFonts w:ascii="Times New Roman" w:eastAsia="Times New Roman" w:hAnsi="Times New Roman" w:cs="Times New Roman"/>
          <w:color w:val="000000" w:themeColor="text1"/>
          <w:sz w:val="28"/>
          <w:szCs w:val="28"/>
        </w:rPr>
        <w:t xml:space="preserve">Цитаты. «Чем больше мастерства в детской руке, тем умнее ребенок». </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r w:rsidRPr="00BA510E">
        <w:rPr>
          <w:rFonts w:ascii="Times New Roman" w:eastAsia="Times New Roman" w:hAnsi="Times New Roman" w:cs="Times New Roman"/>
          <w:i/>
          <w:iCs/>
          <w:color w:val="000000" w:themeColor="text1"/>
          <w:sz w:val="28"/>
          <w:szCs w:val="28"/>
        </w:rPr>
        <w:t>(В. А. Сухомлинский)</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u w:val="single"/>
        </w:rPr>
        <w:t>Вступительное слово.</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w:t>
      </w:r>
      <w:r w:rsidRPr="00BA510E">
        <w:rPr>
          <w:rFonts w:ascii="Times New Roman" w:eastAsia="Times New Roman" w:hAnsi="Times New Roman" w:cs="Times New Roman"/>
          <w:i/>
          <w:iCs/>
          <w:color w:val="000000" w:themeColor="text1"/>
          <w:sz w:val="28"/>
          <w:szCs w:val="28"/>
        </w:rPr>
        <w:t>(рисунок, аппликация)</w:t>
      </w:r>
      <w:r w:rsidRPr="00BA510E">
        <w:rPr>
          <w:rFonts w:ascii="Times New Roman" w:eastAsia="Times New Roman" w:hAnsi="Times New Roman" w:cs="Times New Roman"/>
          <w:color w:val="000000" w:themeColor="text1"/>
          <w:sz w:val="28"/>
          <w:szCs w:val="28"/>
        </w:rPr>
        <w:t xml:space="preserve">.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наглядночувственного впечатления до создания оригинального образа </w:t>
      </w:r>
      <w:r w:rsidRPr="00BA510E">
        <w:rPr>
          <w:rFonts w:ascii="Times New Roman" w:eastAsia="Times New Roman" w:hAnsi="Times New Roman" w:cs="Times New Roman"/>
          <w:i/>
          <w:iCs/>
          <w:color w:val="000000" w:themeColor="text1"/>
          <w:sz w:val="28"/>
          <w:szCs w:val="28"/>
        </w:rPr>
        <w:t>(композиции)</w:t>
      </w:r>
      <w:r w:rsidRPr="00BA510E">
        <w:rPr>
          <w:rFonts w:ascii="Times New Roman" w:eastAsia="Times New Roman" w:hAnsi="Times New Roman" w:cs="Times New Roman"/>
          <w:color w:val="000000" w:themeColor="text1"/>
          <w:sz w:val="28"/>
          <w:szCs w:val="28"/>
        </w:rPr>
        <w:t xml:space="preserve">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lastRenderedPageBreak/>
        <w:t>Работая с детьми дошкольного возраста в течение нескольких лет, я обратила внимание на результаты диагностик</w:t>
      </w:r>
      <w:r w:rsidR="004305B3" w:rsidRPr="00171FF8">
        <w:rPr>
          <w:rFonts w:ascii="Times New Roman" w:eastAsia="Times New Roman" w:hAnsi="Times New Roman" w:cs="Times New Roman"/>
          <w:color w:val="000000" w:themeColor="text1"/>
          <w:sz w:val="28"/>
          <w:szCs w:val="28"/>
        </w:rPr>
        <w:t xml:space="preserve"> по художественному творчеству</w:t>
      </w:r>
      <w:r w:rsidRPr="00171FF8">
        <w:rPr>
          <w:rFonts w:ascii="Times New Roman" w:eastAsia="Times New Roman" w:hAnsi="Times New Roman" w:cs="Times New Roman"/>
          <w:color w:val="000000" w:themeColor="text1"/>
          <w:sz w:val="28"/>
          <w:szCs w:val="28"/>
        </w:rPr>
        <w:t>. Дети показывают хорошие результаты по критериям:</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штриховать, наносить различные линии цветными карандашами;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наносить мазки краски узкой и широкой кистью;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узнавать, называть основные цвета, оттенки красок и смешивать их;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правильно использовать кисти, клей и пластилин в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использовать трафареты и печати при работе;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убирать за собой рабочее место. </w:t>
      </w:r>
    </w:p>
    <w:p w:rsidR="006742A7" w:rsidRPr="00932747" w:rsidRDefault="006742A7" w:rsidP="00795746">
      <w:pPr>
        <w:pStyle w:val="a9"/>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932747">
        <w:rPr>
          <w:rFonts w:ascii="Times New Roman" w:eastAsia="Times New Roman" w:hAnsi="Times New Roman" w:cs="Times New Roman"/>
          <w:color w:val="000000" w:themeColor="text1"/>
          <w:sz w:val="28"/>
          <w:szCs w:val="28"/>
        </w:rPr>
        <w:t xml:space="preserve">Одновременно проявились и низкие способности детей: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н</w:t>
      </w:r>
      <w:r w:rsidR="006742A7" w:rsidRPr="00171FF8">
        <w:rPr>
          <w:rFonts w:ascii="Times New Roman" w:eastAsia="Times New Roman" w:hAnsi="Times New Roman" w:cs="Times New Roman"/>
          <w:color w:val="000000" w:themeColor="text1"/>
          <w:sz w:val="28"/>
          <w:szCs w:val="28"/>
        </w:rPr>
        <w:t xml:space="preserve">еуверенность и скованность в действиях и ответах на занятиях;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п</w:t>
      </w:r>
      <w:r w:rsidR="006742A7" w:rsidRPr="00171FF8">
        <w:rPr>
          <w:rFonts w:ascii="Times New Roman" w:eastAsia="Times New Roman" w:hAnsi="Times New Roman" w:cs="Times New Roman"/>
          <w:color w:val="000000" w:themeColor="text1"/>
          <w:sz w:val="28"/>
          <w:szCs w:val="28"/>
        </w:rPr>
        <w:t xml:space="preserve">ассивность в самостоятельном выборе изобразительных материалов и расположении изображения на листе;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р</w:t>
      </w:r>
      <w:r w:rsidR="006742A7" w:rsidRPr="00171FF8">
        <w:rPr>
          <w:rFonts w:ascii="Times New Roman" w:eastAsia="Times New Roman" w:hAnsi="Times New Roman" w:cs="Times New Roman"/>
          <w:color w:val="000000" w:themeColor="text1"/>
          <w:sz w:val="28"/>
          <w:szCs w:val="28"/>
        </w:rPr>
        <w:t xml:space="preserve">астерянность при использовании способов нестандартного раскрашивания;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экспериментировать с изобразительными материалами;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о</w:t>
      </w:r>
      <w:r w:rsidR="006742A7" w:rsidRPr="00171FF8">
        <w:rPr>
          <w:rFonts w:ascii="Times New Roman" w:eastAsia="Times New Roman" w:hAnsi="Times New Roman" w:cs="Times New Roman"/>
          <w:color w:val="000000" w:themeColor="text1"/>
          <w:sz w:val="28"/>
          <w:szCs w:val="28"/>
        </w:rPr>
        <w:t xml:space="preserve">жидание чёткого объяснения педагогом знакомого способа рисования;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п</w:t>
      </w:r>
      <w:r w:rsidR="006742A7" w:rsidRPr="00171FF8">
        <w:rPr>
          <w:rFonts w:ascii="Times New Roman" w:eastAsia="Times New Roman" w:hAnsi="Times New Roman" w:cs="Times New Roman"/>
          <w:color w:val="000000" w:themeColor="text1"/>
          <w:sz w:val="28"/>
          <w:szCs w:val="28"/>
        </w:rPr>
        <w:t xml:space="preserve">роявление фантазии, художественного творчества; </w:t>
      </w:r>
    </w:p>
    <w:p w:rsidR="006742A7" w:rsidRPr="00171FF8" w:rsidRDefault="004305B3" w:rsidP="00795746">
      <w:pPr>
        <w:numPr>
          <w:ilvl w:val="0"/>
          <w:numId w:val="14"/>
        </w:numPr>
        <w:spacing w:after="0" w:line="240" w:lineRule="auto"/>
        <w:ind w:left="993"/>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у</w:t>
      </w:r>
      <w:r w:rsidR="006742A7" w:rsidRPr="00171FF8">
        <w:rPr>
          <w:rFonts w:ascii="Times New Roman" w:eastAsia="Times New Roman" w:hAnsi="Times New Roman" w:cs="Times New Roman"/>
          <w:color w:val="000000" w:themeColor="text1"/>
          <w:sz w:val="28"/>
          <w:szCs w:val="28"/>
        </w:rPr>
        <w:t xml:space="preserve">мение передавать личное </w:t>
      </w:r>
      <w:r w:rsidRPr="00171FF8">
        <w:rPr>
          <w:rFonts w:ascii="Times New Roman" w:eastAsia="Times New Roman" w:hAnsi="Times New Roman" w:cs="Times New Roman"/>
          <w:color w:val="000000" w:themeColor="text1"/>
          <w:sz w:val="28"/>
          <w:szCs w:val="28"/>
        </w:rPr>
        <w:t>отношение к объекту изображения.</w:t>
      </w:r>
      <w:r w:rsidR="006742A7" w:rsidRPr="00171FF8">
        <w:rPr>
          <w:rFonts w:ascii="Times New Roman" w:eastAsia="Times New Roman" w:hAnsi="Times New Roman" w:cs="Times New Roman"/>
          <w:color w:val="000000" w:themeColor="text1"/>
          <w:sz w:val="28"/>
          <w:szCs w:val="28"/>
        </w:rPr>
        <w:t xml:space="preserve"> </w:t>
      </w:r>
    </w:p>
    <w:p w:rsidR="006742A7" w:rsidRPr="00171FF8"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171FF8">
        <w:rPr>
          <w:rFonts w:ascii="Times New Roman" w:eastAsia="Times New Roman" w:hAnsi="Times New Roman" w:cs="Times New Roman"/>
          <w:color w:val="000000" w:themeColor="text1"/>
          <w:sz w:val="28"/>
          <w:szCs w:val="28"/>
        </w:rPr>
        <w:t>Особенно заинтересовалась нетрадиционными способами рисования, с помощью которых возможно развивать у детей интеллект, учить</w:t>
      </w:r>
      <w:r w:rsidRPr="00BA510E">
        <w:rPr>
          <w:rFonts w:ascii="Times New Roman" w:eastAsia="Times New Roman" w:hAnsi="Times New Roman" w:cs="Times New Roman"/>
          <w:color w:val="000000" w:themeColor="text1"/>
          <w:sz w:val="28"/>
          <w:szCs w:val="28"/>
        </w:rPr>
        <w:t xml:space="preserve"> </w:t>
      </w:r>
      <w:proofErr w:type="gramStart"/>
      <w:r w:rsidRPr="00BA510E">
        <w:rPr>
          <w:rFonts w:ascii="Times New Roman" w:eastAsia="Times New Roman" w:hAnsi="Times New Roman" w:cs="Times New Roman"/>
          <w:color w:val="000000" w:themeColor="text1"/>
          <w:sz w:val="28"/>
          <w:szCs w:val="28"/>
        </w:rPr>
        <w:t>нестандартно</w:t>
      </w:r>
      <w:proofErr w:type="gramEnd"/>
      <w:r w:rsidRPr="00BA510E">
        <w:rPr>
          <w:rFonts w:ascii="Times New Roman" w:eastAsia="Times New Roman" w:hAnsi="Times New Roman" w:cs="Times New Roman"/>
          <w:color w:val="000000" w:themeColor="text1"/>
          <w:sz w:val="28"/>
          <w:szCs w:val="28"/>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BA510E">
        <w:rPr>
          <w:rFonts w:ascii="Times New Roman" w:eastAsia="Times New Roman" w:hAnsi="Times New Roman" w:cs="Times New Roman"/>
          <w:color w:val="000000" w:themeColor="text1"/>
          <w:sz w:val="28"/>
          <w:szCs w:val="28"/>
        </w:rPr>
        <w:t>рациональное</w:t>
      </w:r>
      <w:proofErr w:type="gramEnd"/>
      <w:r w:rsidRPr="00BA510E">
        <w:rPr>
          <w:rFonts w:ascii="Times New Roman" w:eastAsia="Times New Roman" w:hAnsi="Times New Roman" w:cs="Times New Roman"/>
          <w:color w:val="000000" w:themeColor="text1"/>
          <w:sz w:val="28"/>
          <w:szCs w:val="28"/>
        </w:rPr>
        <w:t xml:space="preserve"> уходит на второй план, отступают запреты и ограничения. В этот момент ребенок абсолютно свободен".</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6742A7" w:rsidRPr="00BA510E" w:rsidRDefault="006742A7"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lastRenderedPageBreak/>
        <w:t>Как вы думаете, что может обозначать слово нетрадиционно?</w:t>
      </w:r>
      <w:r w:rsidRPr="00BA510E">
        <w:rPr>
          <w:rFonts w:ascii="Times New Roman" w:eastAsia="Times New Roman" w:hAnsi="Times New Roman" w:cs="Times New Roman"/>
          <w:color w:val="000000" w:themeColor="text1"/>
          <w:sz w:val="28"/>
          <w:szCs w:val="28"/>
        </w:rPr>
        <w:br/>
        <w:t>(Ответы)</w:t>
      </w:r>
      <w:r w:rsidR="00171FF8">
        <w:rPr>
          <w:rFonts w:ascii="Times New Roman" w:eastAsia="Times New Roman" w:hAnsi="Times New Roman" w:cs="Times New Roman"/>
          <w:color w:val="000000" w:themeColor="text1"/>
          <w:sz w:val="28"/>
          <w:szCs w:val="28"/>
        </w:rPr>
        <w:t>.</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Нетрадиционно</w:t>
      </w:r>
      <w:r w:rsidR="00795746">
        <w:rPr>
          <w:rFonts w:ascii="Times New Roman" w:eastAsia="Times New Roman" w:hAnsi="Times New Roman" w:cs="Times New Roman"/>
          <w:color w:val="000000" w:themeColor="text1"/>
          <w:sz w:val="28"/>
          <w:szCs w:val="28"/>
        </w:rPr>
        <w:t>:</w:t>
      </w:r>
    </w:p>
    <w:p w:rsidR="002A47BB" w:rsidRPr="00BA510E" w:rsidRDefault="0079574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2A47BB" w:rsidRPr="00BA510E">
        <w:rPr>
          <w:rFonts w:ascii="Times New Roman" w:eastAsia="Times New Roman" w:hAnsi="Times New Roman" w:cs="Times New Roman"/>
          <w:color w:val="000000" w:themeColor="text1"/>
          <w:sz w:val="28"/>
          <w:szCs w:val="28"/>
        </w:rPr>
        <w:t>е основываясь на традиции</w:t>
      </w:r>
      <w:r w:rsidR="00111896">
        <w:rPr>
          <w:rFonts w:ascii="Times New Roman" w:eastAsia="Times New Roman" w:hAnsi="Times New Roman" w:cs="Times New Roman"/>
          <w:color w:val="000000" w:themeColor="text1"/>
          <w:sz w:val="28"/>
          <w:szCs w:val="28"/>
        </w:rPr>
        <w:t>;</w:t>
      </w:r>
      <w:r w:rsidR="002A47BB" w:rsidRPr="00BA510E">
        <w:rPr>
          <w:rFonts w:ascii="Times New Roman" w:eastAsia="Times New Roman" w:hAnsi="Times New Roman" w:cs="Times New Roman"/>
          <w:color w:val="000000" w:themeColor="text1"/>
          <w:sz w:val="28"/>
          <w:szCs w:val="28"/>
        </w:rPr>
        <w:t xml:space="preserve"> </w:t>
      </w:r>
    </w:p>
    <w:p w:rsidR="002A47BB" w:rsidRPr="00BA510E" w:rsidRDefault="00111896" w:rsidP="00111896">
      <w:pPr>
        <w:numPr>
          <w:ilvl w:val="0"/>
          <w:numId w:val="15"/>
        </w:numPr>
        <w:tabs>
          <w:tab w:val="clear" w:pos="720"/>
          <w:tab w:val="num" w:pos="993"/>
        </w:tabs>
        <w:spacing w:after="0" w:line="240" w:lineRule="auto"/>
        <w:ind w:left="99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2A47BB" w:rsidRPr="00BA510E">
        <w:rPr>
          <w:rFonts w:ascii="Times New Roman" w:eastAsia="Times New Roman" w:hAnsi="Times New Roman" w:cs="Times New Roman"/>
          <w:color w:val="000000" w:themeColor="text1"/>
          <w:sz w:val="28"/>
          <w:szCs w:val="28"/>
        </w:rPr>
        <w:t>роисходя не в силу установившейся традиции, устраиваясь не по заведенному обычаю. Отличаясь оригинальностью</w:t>
      </w:r>
      <w:r>
        <w:rPr>
          <w:rFonts w:ascii="Times New Roman" w:eastAsia="Times New Roman" w:hAnsi="Times New Roman" w:cs="Times New Roman"/>
          <w:color w:val="000000" w:themeColor="text1"/>
          <w:sz w:val="28"/>
          <w:szCs w:val="28"/>
        </w:rPr>
        <w:t>;</w:t>
      </w:r>
      <w:r w:rsidR="002A47BB" w:rsidRPr="00BA510E">
        <w:rPr>
          <w:rFonts w:ascii="Times New Roman" w:eastAsia="Times New Roman" w:hAnsi="Times New Roman" w:cs="Times New Roman"/>
          <w:color w:val="000000" w:themeColor="text1"/>
          <w:sz w:val="28"/>
          <w:szCs w:val="28"/>
        </w:rPr>
        <w:t xml:space="preserve"> </w:t>
      </w:r>
    </w:p>
    <w:p w:rsidR="00795746" w:rsidRPr="00795746" w:rsidRDefault="00111896" w:rsidP="00111896">
      <w:pPr>
        <w:numPr>
          <w:ilvl w:val="0"/>
          <w:numId w:val="15"/>
        </w:numPr>
        <w:tabs>
          <w:tab w:val="clear" w:pos="720"/>
          <w:tab w:val="num" w:pos="993"/>
        </w:tabs>
        <w:spacing w:after="0" w:line="240" w:lineRule="auto"/>
        <w:ind w:left="993" w:hanging="436"/>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2A47BB" w:rsidRPr="00795746">
        <w:rPr>
          <w:rFonts w:ascii="Times New Roman" w:eastAsia="Times New Roman" w:hAnsi="Times New Roman" w:cs="Times New Roman"/>
          <w:color w:val="000000" w:themeColor="text1"/>
          <w:sz w:val="28"/>
          <w:szCs w:val="28"/>
        </w:rPr>
        <w:t xml:space="preserve">е придерживаясь традиций. </w:t>
      </w:r>
      <w:r w:rsidR="00171FF8" w:rsidRPr="00795746">
        <w:rPr>
          <w:rFonts w:ascii="Times New Roman" w:eastAsia="Times New Roman" w:hAnsi="Times New Roman" w:cs="Times New Roman"/>
          <w:color w:val="000000" w:themeColor="text1"/>
          <w:sz w:val="28"/>
          <w:szCs w:val="28"/>
        </w:rPr>
        <w:t>(Толковый словарь</w:t>
      </w:r>
      <w:r w:rsidR="004305B3" w:rsidRPr="00795746">
        <w:rPr>
          <w:rFonts w:ascii="Times New Roman" w:eastAsia="Times New Roman" w:hAnsi="Times New Roman" w:cs="Times New Roman"/>
          <w:color w:val="000000" w:themeColor="text1"/>
          <w:sz w:val="28"/>
          <w:szCs w:val="28"/>
        </w:rPr>
        <w:t xml:space="preserve"> </w:t>
      </w:r>
      <w:r w:rsidR="002A47BB" w:rsidRPr="00795746">
        <w:rPr>
          <w:rFonts w:ascii="Times New Roman" w:eastAsia="Times New Roman" w:hAnsi="Times New Roman" w:cs="Times New Roman"/>
          <w:color w:val="000000" w:themeColor="text1"/>
          <w:sz w:val="28"/>
          <w:szCs w:val="28"/>
        </w:rPr>
        <w:t>Т</w:t>
      </w:r>
      <w:r w:rsidR="004305B3" w:rsidRPr="00795746">
        <w:rPr>
          <w:rFonts w:ascii="Times New Roman" w:eastAsia="Times New Roman" w:hAnsi="Times New Roman" w:cs="Times New Roman"/>
          <w:color w:val="000000" w:themeColor="text1"/>
          <w:sz w:val="28"/>
          <w:szCs w:val="28"/>
        </w:rPr>
        <w:t>.</w:t>
      </w:r>
      <w:r w:rsidR="002A47BB" w:rsidRPr="00795746">
        <w:rPr>
          <w:rFonts w:ascii="Times New Roman" w:eastAsia="Times New Roman" w:hAnsi="Times New Roman" w:cs="Times New Roman"/>
          <w:color w:val="000000" w:themeColor="text1"/>
          <w:sz w:val="28"/>
          <w:szCs w:val="28"/>
        </w:rPr>
        <w:t>Ф.Ефремова.</w:t>
      </w:r>
      <w:r w:rsidR="004305B3" w:rsidRPr="00795746">
        <w:rPr>
          <w:rFonts w:ascii="Times New Roman" w:eastAsia="Times New Roman" w:hAnsi="Times New Roman" w:cs="Times New Roman"/>
          <w:color w:val="000000" w:themeColor="text1"/>
          <w:sz w:val="28"/>
          <w:szCs w:val="28"/>
        </w:rPr>
        <w:t>,</w:t>
      </w:r>
      <w:r w:rsidR="002A47BB" w:rsidRPr="00795746">
        <w:rPr>
          <w:rFonts w:ascii="Times New Roman" w:eastAsia="Times New Roman" w:hAnsi="Times New Roman" w:cs="Times New Roman"/>
          <w:color w:val="000000" w:themeColor="text1"/>
          <w:sz w:val="28"/>
          <w:szCs w:val="28"/>
        </w:rPr>
        <w:t>2000.)</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proofErr w:type="gramStart"/>
      <w:r w:rsidRPr="00BA510E">
        <w:rPr>
          <w:rFonts w:ascii="Times New Roman" w:eastAsia="Times New Roman" w:hAnsi="Times New Roman" w:cs="Times New Roman"/>
          <w:color w:val="000000" w:themeColor="text1"/>
          <w:sz w:val="28"/>
          <w:szCs w:val="28"/>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w:t>
      </w:r>
      <w:r w:rsidR="004305B3" w:rsidRPr="00BA510E">
        <w:rPr>
          <w:rFonts w:ascii="Times New Roman" w:eastAsia="Times New Roman" w:hAnsi="Times New Roman" w:cs="Times New Roman"/>
          <w:color w:val="000000" w:themeColor="text1"/>
          <w:sz w:val="28"/>
          <w:szCs w:val="28"/>
        </w:rPr>
        <w:t>оеобразно, своеобычно.</w:t>
      </w:r>
      <w:proofErr w:type="gramEnd"/>
      <w:r w:rsidR="00795746">
        <w:rPr>
          <w:rFonts w:ascii="Times New Roman" w:eastAsia="Times New Roman" w:hAnsi="Times New Roman" w:cs="Times New Roman"/>
          <w:color w:val="000000" w:themeColor="text1"/>
          <w:sz w:val="28"/>
          <w:szCs w:val="28"/>
        </w:rPr>
        <w:t xml:space="preserve"> </w:t>
      </w:r>
      <w:r w:rsidR="004305B3" w:rsidRPr="00BA510E">
        <w:rPr>
          <w:rFonts w:ascii="Times New Roman" w:eastAsia="Times New Roman" w:hAnsi="Times New Roman" w:cs="Times New Roman"/>
          <w:color w:val="000000" w:themeColor="text1"/>
          <w:sz w:val="28"/>
          <w:szCs w:val="28"/>
        </w:rPr>
        <w:t xml:space="preserve">(Словарь </w:t>
      </w:r>
      <w:r w:rsidRPr="00BA510E">
        <w:rPr>
          <w:rFonts w:ascii="Times New Roman" w:eastAsia="Times New Roman" w:hAnsi="Times New Roman" w:cs="Times New Roman"/>
          <w:color w:val="000000" w:themeColor="text1"/>
          <w:sz w:val="28"/>
          <w:szCs w:val="28"/>
        </w:rPr>
        <w:t>синонимов).</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Что подразумевается под словосочетанием «нетрадиционное </w:t>
      </w:r>
      <w:r w:rsidR="00795746">
        <w:rPr>
          <w:rFonts w:ascii="Times New Roman" w:eastAsia="Times New Roman" w:hAnsi="Times New Roman" w:cs="Times New Roman"/>
          <w:color w:val="000000" w:themeColor="text1"/>
          <w:sz w:val="28"/>
          <w:szCs w:val="28"/>
        </w:rPr>
        <w:t>р</w:t>
      </w:r>
      <w:r w:rsidRPr="00BA510E">
        <w:rPr>
          <w:rFonts w:ascii="Times New Roman" w:eastAsia="Times New Roman" w:hAnsi="Times New Roman" w:cs="Times New Roman"/>
          <w:color w:val="000000" w:themeColor="text1"/>
          <w:sz w:val="28"/>
          <w:szCs w:val="28"/>
        </w:rPr>
        <w:t>исование»?</w:t>
      </w:r>
      <w:r w:rsidR="00795746">
        <w:rPr>
          <w:rFonts w:ascii="Times New Roman" w:eastAsia="Times New Roman" w:hAnsi="Times New Roman" w:cs="Times New Roman"/>
          <w:color w:val="000000" w:themeColor="text1"/>
          <w:sz w:val="28"/>
          <w:szCs w:val="28"/>
        </w:rPr>
        <w:t xml:space="preserve"> </w:t>
      </w:r>
      <w:r w:rsidRPr="00BA510E">
        <w:rPr>
          <w:rFonts w:ascii="Times New Roman" w:eastAsia="Times New Roman" w:hAnsi="Times New Roman" w:cs="Times New Roman"/>
          <w:color w:val="000000" w:themeColor="text1"/>
          <w:sz w:val="28"/>
          <w:szCs w:val="28"/>
        </w:rPr>
        <w:t>(Ответы)</w:t>
      </w:r>
    </w:p>
    <w:p w:rsidR="002A47BB" w:rsidRPr="00BA510E"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Нетрадиционное рисование</w:t>
      </w:r>
      <w:r w:rsidR="004305B3" w:rsidRPr="00BA510E">
        <w:rPr>
          <w:rFonts w:ascii="Times New Roman" w:eastAsia="Times New Roman" w:hAnsi="Times New Roman" w:cs="Times New Roman"/>
          <w:color w:val="000000" w:themeColor="text1"/>
          <w:sz w:val="28"/>
          <w:szCs w:val="28"/>
        </w:rPr>
        <w:t xml:space="preserve"> – и</w:t>
      </w:r>
      <w:r w:rsidRPr="00BA510E">
        <w:rPr>
          <w:rFonts w:ascii="Times New Roman" w:eastAsia="Times New Roman" w:hAnsi="Times New Roman" w:cs="Times New Roman"/>
          <w:color w:val="000000" w:themeColor="text1"/>
          <w:sz w:val="28"/>
          <w:szCs w:val="28"/>
        </w:rPr>
        <w:t xml:space="preserve">скусство </w:t>
      </w:r>
      <w:proofErr w:type="gramStart"/>
      <w:r w:rsidRPr="00BA510E">
        <w:rPr>
          <w:rFonts w:ascii="Times New Roman" w:eastAsia="Times New Roman" w:hAnsi="Times New Roman" w:cs="Times New Roman"/>
          <w:color w:val="000000" w:themeColor="text1"/>
          <w:sz w:val="28"/>
          <w:szCs w:val="28"/>
        </w:rPr>
        <w:t>изображать</w:t>
      </w:r>
      <w:proofErr w:type="gramEnd"/>
      <w:r w:rsidRPr="00BA510E">
        <w:rPr>
          <w:rFonts w:ascii="Times New Roman" w:eastAsia="Times New Roman" w:hAnsi="Times New Roman" w:cs="Times New Roman"/>
          <w:color w:val="000000" w:themeColor="text1"/>
          <w:sz w:val="28"/>
          <w:szCs w:val="28"/>
        </w:rPr>
        <w:t xml:space="preserve"> не основываясь на традиции.</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Дети с самого раннего возраста пытаются отразить свои впечатления об окружающем мире в своём изобразительном творчестве. </w:t>
      </w:r>
      <w:r w:rsidRPr="00BA510E">
        <w:rPr>
          <w:rFonts w:ascii="Times New Roman" w:eastAsia="Times New Roman" w:hAnsi="Times New Roman" w:cs="Times New Roman"/>
          <w:color w:val="000000" w:themeColor="text1"/>
          <w:sz w:val="28"/>
          <w:szCs w:val="28"/>
        </w:rPr>
        <w:b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BA510E">
        <w:rPr>
          <w:rFonts w:ascii="Times New Roman" w:eastAsia="Times New Roman" w:hAnsi="Times New Roman" w:cs="Times New Roman"/>
          <w:color w:val="000000" w:themeColor="text1"/>
          <w:sz w:val="28"/>
          <w:szCs w:val="28"/>
        </w:rPr>
        <w:t>Сколько дома ненужных интересных вещей (зубная щётка, расчески, поролон, пробки, пенопласт, катушка ниток, свечи и.т.д).</w:t>
      </w:r>
      <w:proofErr w:type="gramEnd"/>
      <w:r w:rsidRPr="00BA510E">
        <w:rPr>
          <w:rFonts w:ascii="Times New Roman" w:eastAsia="Times New Roman" w:hAnsi="Times New Roman" w:cs="Times New Roman"/>
          <w:color w:val="000000" w:themeColor="text1"/>
          <w:sz w:val="28"/>
          <w:szCs w:val="28"/>
        </w:rPr>
        <w:t xml:space="preserve"> </w:t>
      </w:r>
      <w:proofErr w:type="gramStart"/>
      <w:r w:rsidRPr="00BA510E">
        <w:rPr>
          <w:rFonts w:ascii="Times New Roman" w:eastAsia="Times New Roman" w:hAnsi="Times New Roman" w:cs="Times New Roman"/>
          <w:color w:val="000000" w:themeColor="text1"/>
          <w:sz w:val="28"/>
          <w:szCs w:val="28"/>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BA510E">
        <w:rPr>
          <w:rFonts w:ascii="Times New Roman" w:eastAsia="Times New Roman" w:hAnsi="Times New Roman" w:cs="Times New Roman"/>
          <w:color w:val="000000" w:themeColor="text1"/>
          <w:sz w:val="28"/>
          <w:szCs w:val="28"/>
        </w:rPr>
        <w:t xml:space="preserve"> Всеми этими предметами обогатили уголок продуктивной деятельности. </w:t>
      </w:r>
      <w:r w:rsidR="007609AA" w:rsidRPr="00BA510E">
        <w:rPr>
          <w:rFonts w:ascii="Times New Roman" w:eastAsia="Times New Roman" w:hAnsi="Times New Roman" w:cs="Times New Roman"/>
          <w:color w:val="000000" w:themeColor="text1"/>
          <w:sz w:val="28"/>
          <w:szCs w:val="28"/>
        </w:rPr>
        <w:t xml:space="preserve">          </w:t>
      </w:r>
      <w:r w:rsidRPr="00BA510E">
        <w:rPr>
          <w:rFonts w:ascii="Times New Roman" w:eastAsia="Times New Roman" w:hAnsi="Times New Roman" w:cs="Times New Roman"/>
          <w:color w:val="000000" w:themeColor="text1"/>
          <w:sz w:val="28"/>
          <w:szCs w:val="28"/>
        </w:rPr>
        <w:t>Необычные материалы и оригинальные техники привлекают детей тем, что здесь</w:t>
      </w:r>
      <w:r w:rsidR="009F685F" w:rsidRPr="00BA510E">
        <w:rPr>
          <w:rFonts w:ascii="Times New Roman" w:eastAsia="Times New Roman" w:hAnsi="Times New Roman" w:cs="Times New Roman"/>
          <w:color w:val="000000" w:themeColor="text1"/>
          <w:sz w:val="28"/>
          <w:szCs w:val="28"/>
        </w:rPr>
        <w:t xml:space="preserve"> не присутствует слово «Нельзя»,</w:t>
      </w:r>
      <w:r w:rsidR="004305B3" w:rsidRPr="00BA510E">
        <w:rPr>
          <w:rFonts w:ascii="Times New Roman" w:eastAsia="Times New Roman" w:hAnsi="Times New Roman" w:cs="Times New Roman"/>
          <w:color w:val="000000" w:themeColor="text1"/>
          <w:sz w:val="28"/>
          <w:szCs w:val="28"/>
        </w:rPr>
        <w:t xml:space="preserve"> м</w:t>
      </w:r>
      <w:r w:rsidRPr="00BA510E">
        <w:rPr>
          <w:rFonts w:ascii="Times New Roman" w:eastAsia="Times New Roman" w:hAnsi="Times New Roman" w:cs="Times New Roman"/>
          <w:color w:val="000000" w:themeColor="text1"/>
          <w:sz w:val="28"/>
          <w:szCs w:val="28"/>
        </w:rPr>
        <w:t xml:space="preserve">ожно </w:t>
      </w:r>
      <w:proofErr w:type="gramStart"/>
      <w:r w:rsidRPr="00BA510E">
        <w:rPr>
          <w:rFonts w:ascii="Times New Roman" w:eastAsia="Times New Roman" w:hAnsi="Times New Roman" w:cs="Times New Roman"/>
          <w:color w:val="000000" w:themeColor="text1"/>
          <w:sz w:val="28"/>
          <w:szCs w:val="28"/>
        </w:rPr>
        <w:t>рисовать</w:t>
      </w:r>
      <w:proofErr w:type="gramEnd"/>
      <w:r w:rsidRPr="00BA510E">
        <w:rPr>
          <w:rFonts w:ascii="Times New Roman" w:eastAsia="Times New Roman" w:hAnsi="Times New Roman" w:cs="Times New Roman"/>
          <w:color w:val="000000" w:themeColor="text1"/>
          <w:sz w:val="28"/>
          <w:szCs w:val="28"/>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w:t>
      </w:r>
      <w:r w:rsidR="004305B3" w:rsidRPr="00BA510E">
        <w:rPr>
          <w:rFonts w:ascii="Times New Roman" w:eastAsia="Times New Roman" w:hAnsi="Times New Roman" w:cs="Times New Roman"/>
          <w:color w:val="000000" w:themeColor="text1"/>
          <w:sz w:val="28"/>
          <w:szCs w:val="28"/>
        </w:rPr>
        <w:t xml:space="preserve">го огорчает. </w:t>
      </w:r>
    </w:p>
    <w:p w:rsidR="007609AA" w:rsidRPr="00BA510E" w:rsidRDefault="004305B3"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Проведение НОД</w:t>
      </w:r>
      <w:r w:rsidR="002A47BB" w:rsidRPr="00BA510E">
        <w:rPr>
          <w:rFonts w:ascii="Times New Roman" w:eastAsia="Times New Roman" w:hAnsi="Times New Roman" w:cs="Times New Roman"/>
          <w:color w:val="000000" w:themeColor="text1"/>
          <w:sz w:val="28"/>
          <w:szCs w:val="28"/>
        </w:rPr>
        <w:t xml:space="preserve"> с испол</w:t>
      </w:r>
      <w:r w:rsidRPr="00BA510E">
        <w:rPr>
          <w:rFonts w:ascii="Times New Roman" w:eastAsia="Times New Roman" w:hAnsi="Times New Roman" w:cs="Times New Roman"/>
          <w:color w:val="000000" w:themeColor="text1"/>
          <w:sz w:val="28"/>
          <w:szCs w:val="28"/>
        </w:rPr>
        <w:t>ьзованием нетрадиционных техник:</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с</w:t>
      </w:r>
      <w:r w:rsidR="002A47BB" w:rsidRPr="00BA510E">
        <w:rPr>
          <w:rFonts w:ascii="Times New Roman" w:eastAsia="Times New Roman" w:hAnsi="Times New Roman" w:cs="Times New Roman"/>
          <w:color w:val="000000" w:themeColor="text1"/>
          <w:sz w:val="28"/>
          <w:szCs w:val="28"/>
        </w:rPr>
        <w:t xml:space="preserve">пособствует снятию детских страхов;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р</w:t>
      </w:r>
      <w:r w:rsidR="002A47BB" w:rsidRPr="00BA510E">
        <w:rPr>
          <w:rFonts w:ascii="Times New Roman" w:eastAsia="Times New Roman" w:hAnsi="Times New Roman" w:cs="Times New Roman"/>
          <w:color w:val="000000" w:themeColor="text1"/>
          <w:sz w:val="28"/>
          <w:szCs w:val="28"/>
        </w:rPr>
        <w:t xml:space="preserve">азвивает уверенность в своих силах;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р</w:t>
      </w:r>
      <w:r w:rsidR="002A47BB" w:rsidRPr="00BA510E">
        <w:rPr>
          <w:rFonts w:ascii="Times New Roman" w:eastAsia="Times New Roman" w:hAnsi="Times New Roman" w:cs="Times New Roman"/>
          <w:color w:val="000000" w:themeColor="text1"/>
          <w:sz w:val="28"/>
          <w:szCs w:val="28"/>
        </w:rPr>
        <w:t xml:space="preserve">азвивает пространственное мышление;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п</w:t>
      </w:r>
      <w:r w:rsidR="002A47BB" w:rsidRPr="00BA510E">
        <w:rPr>
          <w:rFonts w:ascii="Times New Roman" w:eastAsia="Times New Roman" w:hAnsi="Times New Roman" w:cs="Times New Roman"/>
          <w:color w:val="000000" w:themeColor="text1"/>
          <w:sz w:val="28"/>
          <w:szCs w:val="28"/>
        </w:rPr>
        <w:t xml:space="preserve">обуждает детей к творческим поискам и решениям; </w:t>
      </w:r>
    </w:p>
    <w:p w:rsidR="002A47BB" w:rsidRPr="00BA510E" w:rsidRDefault="00BA510E"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знакомит</w:t>
      </w:r>
      <w:r w:rsidR="002A47BB" w:rsidRPr="00BA510E">
        <w:rPr>
          <w:rFonts w:ascii="Times New Roman" w:eastAsia="Times New Roman" w:hAnsi="Times New Roman" w:cs="Times New Roman"/>
          <w:color w:val="000000" w:themeColor="text1"/>
          <w:sz w:val="28"/>
          <w:szCs w:val="28"/>
        </w:rPr>
        <w:t xml:space="preserve"> с разнообразным материалом;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р</w:t>
      </w:r>
      <w:r w:rsidR="002A47BB" w:rsidRPr="00BA510E">
        <w:rPr>
          <w:rFonts w:ascii="Times New Roman" w:eastAsia="Times New Roman" w:hAnsi="Times New Roman" w:cs="Times New Roman"/>
          <w:color w:val="000000" w:themeColor="text1"/>
          <w:sz w:val="28"/>
          <w:szCs w:val="28"/>
        </w:rPr>
        <w:t xml:space="preserve">азвивает чувство композиции, ритма, колорита, </w:t>
      </w:r>
      <w:proofErr w:type="spellStart"/>
      <w:r w:rsidR="002A47BB" w:rsidRPr="00BA510E">
        <w:rPr>
          <w:rFonts w:ascii="Times New Roman" w:eastAsia="Times New Roman" w:hAnsi="Times New Roman" w:cs="Times New Roman"/>
          <w:color w:val="000000" w:themeColor="text1"/>
          <w:sz w:val="28"/>
          <w:szCs w:val="28"/>
        </w:rPr>
        <w:t>цветовосприятия</w:t>
      </w:r>
      <w:proofErr w:type="spellEnd"/>
      <w:r w:rsidR="002A47BB" w:rsidRPr="00BA510E">
        <w:rPr>
          <w:rFonts w:ascii="Times New Roman" w:eastAsia="Times New Roman" w:hAnsi="Times New Roman" w:cs="Times New Roman"/>
          <w:color w:val="000000" w:themeColor="text1"/>
          <w:sz w:val="28"/>
          <w:szCs w:val="28"/>
        </w:rPr>
        <w:t xml:space="preserve">; чувство фактурности и объёмности;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р</w:t>
      </w:r>
      <w:r w:rsidR="002A47BB" w:rsidRPr="00BA510E">
        <w:rPr>
          <w:rFonts w:ascii="Times New Roman" w:eastAsia="Times New Roman" w:hAnsi="Times New Roman" w:cs="Times New Roman"/>
          <w:color w:val="000000" w:themeColor="text1"/>
          <w:sz w:val="28"/>
          <w:szCs w:val="28"/>
        </w:rPr>
        <w:t xml:space="preserve">азвивает мелкую моторику рук;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lastRenderedPageBreak/>
        <w:t>р</w:t>
      </w:r>
      <w:r w:rsidR="002A47BB" w:rsidRPr="00BA510E">
        <w:rPr>
          <w:rFonts w:ascii="Times New Roman" w:eastAsia="Times New Roman" w:hAnsi="Times New Roman" w:cs="Times New Roman"/>
          <w:color w:val="000000" w:themeColor="text1"/>
          <w:sz w:val="28"/>
          <w:szCs w:val="28"/>
        </w:rPr>
        <w:t xml:space="preserve">азвивает творческие способности, воображение и полёт фантазии. </w:t>
      </w:r>
    </w:p>
    <w:p w:rsidR="002A47BB" w:rsidRPr="00BA510E" w:rsidRDefault="004305B3" w:rsidP="00111896">
      <w:pPr>
        <w:numPr>
          <w:ilvl w:val="0"/>
          <w:numId w:val="17"/>
        </w:numPr>
        <w:spacing w:after="0" w:line="240" w:lineRule="auto"/>
        <w:ind w:left="993"/>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в</w:t>
      </w:r>
      <w:r w:rsidR="002A47BB" w:rsidRPr="00BA510E">
        <w:rPr>
          <w:rFonts w:ascii="Times New Roman" w:eastAsia="Times New Roman" w:hAnsi="Times New Roman" w:cs="Times New Roman"/>
          <w:color w:val="000000" w:themeColor="text1"/>
          <w:sz w:val="28"/>
          <w:szCs w:val="28"/>
        </w:rPr>
        <w:t xml:space="preserve">о время работы дети получают эстетическое удовольствие.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Проанализировав рисунки </w:t>
      </w:r>
      <w:proofErr w:type="gramStart"/>
      <w:r w:rsidRPr="00BA510E">
        <w:rPr>
          <w:rFonts w:ascii="Times New Roman" w:eastAsia="Times New Roman" w:hAnsi="Times New Roman" w:cs="Times New Roman"/>
          <w:color w:val="000000" w:themeColor="text1"/>
          <w:sz w:val="28"/>
          <w:szCs w:val="28"/>
        </w:rPr>
        <w:t>дошкольников</w:t>
      </w:r>
      <w:proofErr w:type="gramEnd"/>
      <w:r w:rsidRPr="00BA510E">
        <w:rPr>
          <w:rFonts w:ascii="Times New Roman" w:eastAsia="Times New Roman" w:hAnsi="Times New Roman" w:cs="Times New Roman"/>
          <w:color w:val="000000" w:themeColor="text1"/>
          <w:sz w:val="28"/>
          <w:szCs w:val="28"/>
        </w:rPr>
        <w:t xml:space="preserve">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w:t>
      </w:r>
      <w:r w:rsidR="00BA510E" w:rsidRPr="00BA510E">
        <w:rPr>
          <w:rFonts w:ascii="Times New Roman" w:eastAsia="Times New Roman" w:hAnsi="Times New Roman" w:cs="Times New Roman"/>
          <w:color w:val="000000" w:themeColor="text1"/>
          <w:sz w:val="28"/>
          <w:szCs w:val="28"/>
        </w:rPr>
        <w:t>ь желаемого результата.</w:t>
      </w:r>
      <w:r w:rsidR="00BA510E" w:rsidRPr="00BA510E">
        <w:rPr>
          <w:rFonts w:ascii="Times New Roman" w:eastAsia="Times New Roman" w:hAnsi="Times New Roman" w:cs="Times New Roman"/>
          <w:color w:val="000000" w:themeColor="text1"/>
          <w:sz w:val="28"/>
          <w:szCs w:val="28"/>
        </w:rPr>
        <w:br/>
      </w:r>
      <w:r w:rsidRPr="00BA510E">
        <w:rPr>
          <w:rFonts w:ascii="Times New Roman" w:eastAsia="Times New Roman" w:hAnsi="Times New Roman" w:cs="Times New Roman"/>
          <w:color w:val="000000" w:themeColor="text1"/>
          <w:sz w:val="28"/>
          <w:szCs w:val="28"/>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w:t>
      </w:r>
      <w:r w:rsidR="00171FF8">
        <w:rPr>
          <w:rFonts w:ascii="Times New Roman" w:eastAsia="Times New Roman" w:hAnsi="Times New Roman" w:cs="Times New Roman"/>
          <w:color w:val="000000" w:themeColor="text1"/>
          <w:sz w:val="28"/>
          <w:szCs w:val="28"/>
        </w:rPr>
        <w:t>ь у них знания, умения, навыки.</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Во время работы я столкнулась с проблемой, дети боятся рисовать, потому что, как им кажется, они не умеют, и у них ничего не получится. </w:t>
      </w:r>
      <w:r w:rsidRPr="00BA510E">
        <w:rPr>
          <w:rFonts w:ascii="Times New Roman" w:eastAsia="Times New Roman" w:hAnsi="Times New Roman" w:cs="Times New Roman"/>
          <w:color w:val="000000" w:themeColor="text1"/>
          <w:sz w:val="28"/>
          <w:szCs w:val="28"/>
        </w:rPr>
        <w:br/>
        <w:t>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w:t>
      </w:r>
    </w:p>
    <w:p w:rsidR="00111896" w:rsidRDefault="00111896"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rPr>
      </w:pPr>
    </w:p>
    <w:p w:rsidR="002A47BB" w:rsidRPr="00BA510E" w:rsidRDefault="00BA510E" w:rsidP="006D3A75">
      <w:pPr>
        <w:spacing w:after="0" w:line="240" w:lineRule="auto"/>
        <w:ind w:firstLine="567"/>
        <w:jc w:val="both"/>
        <w:textAlignment w:val="top"/>
        <w:rPr>
          <w:rFonts w:ascii="Times New Roman" w:eastAsia="Times New Roman" w:hAnsi="Times New Roman" w:cs="Times New Roman"/>
          <w:b/>
          <w:color w:val="000000" w:themeColor="text1"/>
          <w:sz w:val="28"/>
          <w:szCs w:val="28"/>
        </w:rPr>
      </w:pPr>
      <w:r w:rsidRPr="00BA510E">
        <w:rPr>
          <w:rFonts w:ascii="Times New Roman" w:eastAsia="Times New Roman" w:hAnsi="Times New Roman" w:cs="Times New Roman"/>
          <w:b/>
          <w:color w:val="000000" w:themeColor="text1"/>
          <w:sz w:val="28"/>
          <w:szCs w:val="28"/>
        </w:rPr>
        <w:t>Виды нетрадиционного рисования.</w:t>
      </w:r>
    </w:p>
    <w:p w:rsidR="00111896" w:rsidRDefault="00111896"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rPr>
      </w:pP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rPr>
      </w:pPr>
      <w:proofErr w:type="spellStart"/>
      <w:r w:rsidRPr="00BA510E">
        <w:rPr>
          <w:rFonts w:ascii="Times New Roman" w:eastAsia="Times New Roman" w:hAnsi="Times New Roman" w:cs="Times New Roman"/>
          <w:b/>
          <w:bCs/>
          <w:color w:val="000000" w:themeColor="text1"/>
          <w:sz w:val="28"/>
          <w:szCs w:val="28"/>
        </w:rPr>
        <w:t>Кляксография</w:t>
      </w:r>
      <w:proofErr w:type="spellEnd"/>
      <w:r w:rsidRPr="00BA510E">
        <w:rPr>
          <w:rFonts w:ascii="Times New Roman" w:eastAsia="Times New Roman" w:hAnsi="Times New Roman" w:cs="Times New Roman"/>
          <w:b/>
          <w:bCs/>
          <w:color w:val="000000" w:themeColor="text1"/>
          <w:sz w:val="28"/>
          <w:szCs w:val="28"/>
        </w:rPr>
        <w:t>.</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lastRenderedPageBreak/>
        <w:t>Рисование вдвоем на длинной полосе бумаги.</w:t>
      </w:r>
      <w:r w:rsidRPr="00BA510E">
        <w:rPr>
          <w:rFonts w:ascii="Times New Roman" w:eastAsia="Times New Roman" w:hAnsi="Times New Roman" w:cs="Times New Roman"/>
          <w:color w:val="000000" w:themeColor="text1"/>
          <w:sz w:val="28"/>
          <w:szCs w:val="28"/>
        </w:rPr>
        <w:t xml:space="preserve"> </w:t>
      </w:r>
    </w:p>
    <w:p w:rsidR="006D3A7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roofErr w:type="gramStart"/>
      <w:r w:rsidRPr="00BA510E">
        <w:rPr>
          <w:rFonts w:ascii="Times New Roman" w:eastAsia="Times New Roman" w:hAnsi="Times New Roman" w:cs="Times New Roman"/>
          <w:b/>
          <w:bCs/>
          <w:color w:val="000000" w:themeColor="text1"/>
          <w:sz w:val="28"/>
          <w:szCs w:val="28"/>
        </w:rPr>
        <w:t>Тычок</w:t>
      </w:r>
      <w:proofErr w:type="gramEnd"/>
      <w:r w:rsidRPr="00BA510E">
        <w:rPr>
          <w:rFonts w:ascii="Times New Roman" w:eastAsia="Times New Roman" w:hAnsi="Times New Roman" w:cs="Times New Roman"/>
          <w:b/>
          <w:bCs/>
          <w:color w:val="000000" w:themeColor="text1"/>
          <w:sz w:val="28"/>
          <w:szCs w:val="28"/>
        </w:rPr>
        <w:t xml:space="preserve"> жесткой полусухой кистью. </w:t>
      </w: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A510E">
        <w:rPr>
          <w:rFonts w:ascii="Times New Roman" w:eastAsia="Times New Roman" w:hAnsi="Times New Roman" w:cs="Times New Roman"/>
          <w:color w:val="000000" w:themeColor="text1"/>
          <w:sz w:val="28"/>
          <w:szCs w:val="28"/>
        </w:rPr>
        <w:t>образом</w:t>
      </w:r>
      <w:proofErr w:type="gramEnd"/>
      <w:r w:rsidRPr="00BA510E">
        <w:rPr>
          <w:rFonts w:ascii="Times New Roman" w:eastAsia="Times New Roman" w:hAnsi="Times New Roman" w:cs="Times New Roman"/>
          <w:color w:val="000000" w:themeColor="text1"/>
          <w:sz w:val="28"/>
          <w:szCs w:val="28"/>
        </w:rPr>
        <w:t xml:space="preserve"> заполняется весь лист, контур или шаблон. Получается имитация фактурности пушистой или колючей поверхности. </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Рисование пальчиками</w:t>
      </w:r>
      <w:r w:rsidRPr="00BA510E">
        <w:rPr>
          <w:rFonts w:ascii="Times New Roman" w:eastAsia="Times New Roman" w:hAnsi="Times New Roman" w:cs="Times New Roman"/>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Рисование ладошкой</w:t>
      </w:r>
      <w:r w:rsidRPr="00BA510E">
        <w:rPr>
          <w:rFonts w:ascii="Times New Roman" w:eastAsia="Times New Roman" w:hAnsi="Times New Roman" w:cs="Times New Roman"/>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795746" w:rsidRDefault="00795746"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Рисование с секретом в три пары рук.</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795746" w:rsidRDefault="007609AA"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2A47BB" w:rsidRPr="00BA510E" w:rsidRDefault="002A47BB" w:rsidP="006D3A75">
      <w:pPr>
        <w:spacing w:after="0" w:line="240" w:lineRule="auto"/>
        <w:ind w:firstLine="567"/>
        <w:jc w:val="both"/>
        <w:outlineLvl w:val="5"/>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lastRenderedPageBreak/>
        <w:t xml:space="preserve">Рисование самого себя или рисование с натуры любимых игрушек.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BA510E">
        <w:rPr>
          <w:rFonts w:ascii="Times New Roman" w:eastAsia="Times New Roman" w:hAnsi="Times New Roman" w:cs="Times New Roman"/>
          <w:color w:val="000000" w:themeColor="text1"/>
          <w:sz w:val="28"/>
          <w:szCs w:val="28"/>
        </w:rPr>
        <w:t>раз</w:t>
      </w:r>
      <w:proofErr w:type="gramEnd"/>
      <w:r w:rsidRPr="00BA510E">
        <w:rPr>
          <w:rFonts w:ascii="Times New Roman" w:eastAsia="Times New Roman" w:hAnsi="Times New Roman" w:cs="Times New Roman"/>
          <w:color w:val="000000" w:themeColor="text1"/>
          <w:sz w:val="28"/>
          <w:szCs w:val="28"/>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BA510E">
        <w:rPr>
          <w:rFonts w:ascii="Times New Roman" w:eastAsia="Times New Roman" w:hAnsi="Times New Roman" w:cs="Times New Roman"/>
          <w:color w:val="000000" w:themeColor="text1"/>
          <w:sz w:val="28"/>
          <w:szCs w:val="28"/>
        </w:rPr>
        <w:t>длительно</w:t>
      </w:r>
      <w:proofErr w:type="gramEnd"/>
      <w:r w:rsidRPr="00BA510E">
        <w:rPr>
          <w:rFonts w:ascii="Times New Roman" w:eastAsia="Times New Roman" w:hAnsi="Times New Roman" w:cs="Times New Roman"/>
          <w:color w:val="000000" w:themeColor="text1"/>
          <w:sz w:val="28"/>
          <w:szCs w:val="28"/>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BA510E">
        <w:rPr>
          <w:rFonts w:ascii="Times New Roman" w:eastAsia="Times New Roman" w:hAnsi="Times New Roman" w:cs="Times New Roman"/>
          <w:color w:val="000000" w:themeColor="text1"/>
          <w:sz w:val="28"/>
          <w:szCs w:val="28"/>
        </w:rPr>
        <w:br/>
      </w:r>
      <w:r w:rsidR="007609AA"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Скатывание бумаги. </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BA510E">
        <w:rPr>
          <w:rFonts w:ascii="Times New Roman" w:eastAsia="Times New Roman" w:hAnsi="Times New Roman" w:cs="Times New Roman"/>
          <w:color w:val="000000" w:themeColor="text1"/>
          <w:sz w:val="28"/>
          <w:szCs w:val="28"/>
        </w:rPr>
        <w:t>до</w:t>
      </w:r>
      <w:proofErr w:type="gramEnd"/>
      <w:r w:rsidRPr="00BA510E">
        <w:rPr>
          <w:rFonts w:ascii="Times New Roman" w:eastAsia="Times New Roman" w:hAnsi="Times New Roman" w:cs="Times New Roman"/>
          <w:color w:val="000000" w:themeColor="text1"/>
          <w:sz w:val="28"/>
          <w:szCs w:val="28"/>
        </w:rPr>
        <w:t xml:space="preserve"> большого (облачко, ком для снеговика). После этого бумажный комочек опускается в клей и приклеивается на основу.</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«Я рисую маму»…</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r w:rsidR="00171FF8">
        <w:rPr>
          <w:rFonts w:ascii="Times New Roman" w:eastAsia="Times New Roman" w:hAnsi="Times New Roman" w:cs="Times New Roman"/>
          <w:color w:val="000000" w:themeColor="text1"/>
          <w:sz w:val="28"/>
          <w:szCs w:val="28"/>
        </w:rPr>
        <w:t xml:space="preserve"> </w:t>
      </w:r>
      <w:r w:rsidRPr="00BA510E">
        <w:rPr>
          <w:rFonts w:ascii="Times New Roman" w:eastAsia="Times New Roman" w:hAnsi="Times New Roman" w:cs="Times New Roman"/>
          <w:color w:val="000000" w:themeColor="text1"/>
          <w:sz w:val="28"/>
          <w:szCs w:val="28"/>
        </w:rPr>
        <w:t xml:space="preserve">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Оттиск смятой бумагой.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w:t>
      </w:r>
      <w:r w:rsidRPr="00BA510E">
        <w:rPr>
          <w:rFonts w:ascii="Times New Roman" w:eastAsia="Times New Roman" w:hAnsi="Times New Roman" w:cs="Times New Roman"/>
          <w:color w:val="000000" w:themeColor="text1"/>
          <w:sz w:val="28"/>
          <w:szCs w:val="28"/>
        </w:rPr>
        <w:lastRenderedPageBreak/>
        <w:t xml:space="preserve">бумагу. Чтобы получить другой цвет, меняются и блюдце, и смятая бумага. </w:t>
      </w:r>
      <w:r w:rsidRPr="00BA510E">
        <w:rPr>
          <w:rFonts w:ascii="Times New Roman" w:eastAsia="Times New Roman" w:hAnsi="Times New Roman" w:cs="Times New Roman"/>
          <w:color w:val="000000" w:themeColor="text1"/>
          <w:sz w:val="28"/>
          <w:szCs w:val="28"/>
        </w:rPr>
        <w:br/>
      </w:r>
      <w:r w:rsidR="007609AA"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Восковые мелки + акварель</w:t>
      </w:r>
      <w:r w:rsidRPr="00BA510E">
        <w:rPr>
          <w:rFonts w:ascii="Times New Roman" w:eastAsia="Times New Roman" w:hAnsi="Times New Roman" w:cs="Times New Roman"/>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Свеча + акварель.</w:t>
      </w:r>
    </w:p>
    <w:p w:rsidR="0011189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Точечный рисунок.</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BA510E">
        <w:rPr>
          <w:rFonts w:ascii="Times New Roman" w:eastAsia="Times New Roman" w:hAnsi="Times New Roman" w:cs="Times New Roman"/>
          <w:color w:val="000000" w:themeColor="text1"/>
          <w:sz w:val="28"/>
          <w:szCs w:val="28"/>
        </w:rPr>
        <w:br/>
      </w:r>
      <w:r w:rsidR="007609AA"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roofErr w:type="spellStart"/>
      <w:r w:rsidRPr="00BA510E">
        <w:rPr>
          <w:rFonts w:ascii="Times New Roman" w:eastAsia="Times New Roman" w:hAnsi="Times New Roman" w:cs="Times New Roman"/>
          <w:b/>
          <w:bCs/>
          <w:color w:val="000000" w:themeColor="text1"/>
          <w:sz w:val="28"/>
          <w:szCs w:val="28"/>
        </w:rPr>
        <w:t>Набрызг</w:t>
      </w:r>
      <w:proofErr w:type="spellEnd"/>
      <w:r w:rsidRPr="00BA510E">
        <w:rPr>
          <w:rFonts w:ascii="Times New Roman" w:eastAsia="Times New Roman" w:hAnsi="Times New Roman" w:cs="Times New Roman"/>
          <w:b/>
          <w:bCs/>
          <w:color w:val="000000" w:themeColor="text1"/>
          <w:sz w:val="28"/>
          <w:szCs w:val="28"/>
        </w:rPr>
        <w:t>.</w:t>
      </w:r>
      <w:r w:rsidRPr="00BA510E">
        <w:rPr>
          <w:rFonts w:ascii="Times New Roman" w:eastAsia="Times New Roman" w:hAnsi="Times New Roman" w:cs="Times New Roman"/>
          <w:color w:val="000000" w:themeColor="text1"/>
          <w:sz w:val="28"/>
          <w:szCs w:val="28"/>
        </w:rPr>
        <w:b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BA510E">
        <w:rPr>
          <w:rFonts w:ascii="Times New Roman" w:eastAsia="Times New Roman" w:hAnsi="Times New Roman" w:cs="Times New Roman"/>
          <w:color w:val="000000" w:themeColor="text1"/>
          <w:sz w:val="28"/>
          <w:szCs w:val="28"/>
        </w:rPr>
        <w:br/>
      </w:r>
      <w:r w:rsidR="007609AA"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Отпечатки листьев.</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w:t>
      </w:r>
      <w:r w:rsidRPr="00BA510E">
        <w:rPr>
          <w:rFonts w:ascii="Times New Roman" w:eastAsia="Times New Roman" w:hAnsi="Times New Roman" w:cs="Times New Roman"/>
          <w:color w:val="000000" w:themeColor="text1"/>
          <w:sz w:val="28"/>
          <w:szCs w:val="28"/>
        </w:rPr>
        <w:lastRenderedPageBreak/>
        <w:t>но за счет применения нетрадиционных материалов улучшился уровень увлеченности темой и техникой и способ</w:t>
      </w:r>
      <w:r w:rsidR="00795746">
        <w:rPr>
          <w:rFonts w:ascii="Times New Roman" w:eastAsia="Times New Roman" w:hAnsi="Times New Roman" w:cs="Times New Roman"/>
          <w:color w:val="000000" w:themeColor="text1"/>
          <w:sz w:val="28"/>
          <w:szCs w:val="28"/>
        </w:rPr>
        <w:t xml:space="preserve">ность к </w:t>
      </w:r>
      <w:proofErr w:type="spellStart"/>
      <w:r w:rsidR="00795746">
        <w:rPr>
          <w:rFonts w:ascii="Times New Roman" w:eastAsia="Times New Roman" w:hAnsi="Times New Roman" w:cs="Times New Roman"/>
          <w:color w:val="000000" w:themeColor="text1"/>
          <w:sz w:val="28"/>
          <w:szCs w:val="28"/>
        </w:rPr>
        <w:t>цветовосприятию</w:t>
      </w:r>
      <w:proofErr w:type="spellEnd"/>
      <w:r w:rsidR="00795746">
        <w:rPr>
          <w:rFonts w:ascii="Times New Roman" w:eastAsia="Times New Roman" w:hAnsi="Times New Roman" w:cs="Times New Roman"/>
          <w:color w:val="000000" w:themeColor="text1"/>
          <w:sz w:val="28"/>
          <w:szCs w:val="28"/>
        </w:rPr>
        <w:t>.</w:t>
      </w:r>
    </w:p>
    <w:p w:rsidR="0011189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Поролоновые рисунки.</w:t>
      </w:r>
    </w:p>
    <w:p w:rsidR="00CA14E4"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Почем</w:t>
      </w:r>
      <w:r w:rsidR="00171FF8">
        <w:rPr>
          <w:rFonts w:ascii="Times New Roman" w:eastAsia="Times New Roman" w:hAnsi="Times New Roman" w:cs="Times New Roman"/>
          <w:color w:val="000000" w:themeColor="text1"/>
          <w:sz w:val="28"/>
          <w:szCs w:val="28"/>
        </w:rPr>
        <w:t>у-то мы все склонны думать, что</w:t>
      </w:r>
      <w:r w:rsidRPr="00BA510E">
        <w:rPr>
          <w:rFonts w:ascii="Times New Roman" w:eastAsia="Times New Roman" w:hAnsi="Times New Roman" w:cs="Times New Roman"/>
          <w:color w:val="000000" w:themeColor="text1"/>
          <w:sz w:val="28"/>
          <w:szCs w:val="28"/>
        </w:rPr>
        <w:t xml:space="preserve">, если рисуем красками, то обязательно и кисточкой. Далеко не всегда, утверждают </w:t>
      </w:r>
      <w:proofErr w:type="spellStart"/>
      <w:r w:rsidRPr="00BA510E">
        <w:rPr>
          <w:rFonts w:ascii="Times New Roman" w:eastAsia="Times New Roman" w:hAnsi="Times New Roman" w:cs="Times New Roman"/>
          <w:color w:val="000000" w:themeColor="text1"/>
          <w:sz w:val="28"/>
          <w:szCs w:val="28"/>
        </w:rPr>
        <w:t>тризовцы</w:t>
      </w:r>
      <w:proofErr w:type="spellEnd"/>
      <w:r w:rsidRPr="00BA510E">
        <w:rPr>
          <w:rFonts w:ascii="Times New Roman" w:eastAsia="Times New Roman" w:hAnsi="Times New Roman" w:cs="Times New Roman"/>
          <w:color w:val="000000" w:themeColor="text1"/>
          <w:sz w:val="28"/>
          <w:szCs w:val="28"/>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Загадочные рисунки.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BA510E">
        <w:rPr>
          <w:rFonts w:ascii="Times New Roman" w:eastAsia="Times New Roman" w:hAnsi="Times New Roman" w:cs="Times New Roman"/>
          <w:color w:val="000000" w:themeColor="text1"/>
          <w:sz w:val="28"/>
          <w:szCs w:val="28"/>
        </w:rPr>
        <w:t>с</w:t>
      </w:r>
      <w:proofErr w:type="gramEnd"/>
      <w:r w:rsidRPr="00BA510E">
        <w:rPr>
          <w:rFonts w:ascii="Times New Roman" w:eastAsia="Times New Roman" w:hAnsi="Times New Roman" w:cs="Times New Roman"/>
          <w:color w:val="000000" w:themeColor="text1"/>
          <w:sz w:val="28"/>
          <w:szCs w:val="28"/>
        </w:rPr>
        <w:t xml:space="preserve"> </w:t>
      </w:r>
      <w:proofErr w:type="gramStart"/>
      <w:r w:rsidRPr="00BA510E">
        <w:rPr>
          <w:rFonts w:ascii="Times New Roman" w:eastAsia="Times New Roman" w:hAnsi="Times New Roman" w:cs="Times New Roman"/>
          <w:color w:val="000000" w:themeColor="text1"/>
          <w:sz w:val="28"/>
          <w:szCs w:val="28"/>
        </w:rPr>
        <w:t>изобразительной</w:t>
      </w:r>
      <w:proofErr w:type="gramEnd"/>
      <w:r w:rsidRPr="00BA510E">
        <w:rPr>
          <w:rFonts w:ascii="Times New Roman" w:eastAsia="Times New Roman" w:hAnsi="Times New Roman" w:cs="Times New Roman"/>
          <w:color w:val="000000" w:themeColor="text1"/>
          <w:sz w:val="28"/>
          <w:szCs w:val="28"/>
        </w:rPr>
        <w:t xml:space="preserve"> будет способствовать интеллектуальному развитию детей дошкольного возраста.</w:t>
      </w:r>
    </w:p>
    <w:p w:rsidR="00111896" w:rsidRDefault="0011189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Рисование мелками.</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BA510E">
        <w:rPr>
          <w:rFonts w:ascii="Times New Roman" w:eastAsia="Times New Roman" w:hAnsi="Times New Roman" w:cs="Times New Roman"/>
          <w:color w:val="000000" w:themeColor="text1"/>
          <w:sz w:val="28"/>
          <w:szCs w:val="28"/>
        </w:rPr>
        <w:t>волунов</w:t>
      </w:r>
      <w:proofErr w:type="spellEnd"/>
      <w:r w:rsidRPr="00BA510E">
        <w:rPr>
          <w:rFonts w:ascii="Times New Roman" w:eastAsia="Times New Roman" w:hAnsi="Times New Roman" w:cs="Times New Roman"/>
          <w:color w:val="000000" w:themeColor="text1"/>
          <w:sz w:val="28"/>
          <w:szCs w:val="28"/>
        </w:rPr>
        <w:t>) просятся украсить их под изображение головы животного или под пенек. Смотря, что или кого по форме камень напоминает.</w:t>
      </w:r>
    </w:p>
    <w:p w:rsidR="00795746" w:rsidRDefault="007609AA"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Метод волшебного рисунка.</w:t>
      </w:r>
    </w:p>
    <w:p w:rsidR="00795746"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Реализуется этот метод так. Уг</w:t>
      </w:r>
      <w:r w:rsidR="009F685F" w:rsidRPr="00BA510E">
        <w:rPr>
          <w:rFonts w:ascii="Times New Roman" w:eastAsia="Times New Roman" w:hAnsi="Times New Roman" w:cs="Times New Roman"/>
          <w:color w:val="000000" w:themeColor="text1"/>
          <w:sz w:val="28"/>
          <w:szCs w:val="28"/>
        </w:rPr>
        <w:t>лом восковой свечи на белой бума</w:t>
      </w:r>
      <w:r w:rsidRPr="00BA510E">
        <w:rPr>
          <w:rFonts w:ascii="Times New Roman" w:eastAsia="Times New Roman" w:hAnsi="Times New Roman" w:cs="Times New Roman"/>
          <w:color w:val="000000" w:themeColor="text1"/>
          <w:sz w:val="28"/>
          <w:szCs w:val="28"/>
        </w:rPr>
        <w:t xml:space="preserve">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w:t>
      </w:r>
      <w:r w:rsidRPr="00BA510E">
        <w:rPr>
          <w:rFonts w:ascii="Times New Roman" w:eastAsia="Times New Roman" w:hAnsi="Times New Roman" w:cs="Times New Roman"/>
          <w:color w:val="000000" w:themeColor="text1"/>
          <w:sz w:val="28"/>
          <w:szCs w:val="28"/>
        </w:rPr>
        <w:lastRenderedPageBreak/>
        <w:t>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795746" w:rsidRDefault="00795746"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Разрисовка маленьких камешков.</w:t>
      </w:r>
      <w:r w:rsidRPr="00BA510E">
        <w:rPr>
          <w:rFonts w:ascii="Times New Roman" w:eastAsia="Times New Roman" w:hAnsi="Times New Roman" w:cs="Times New Roman"/>
          <w:color w:val="000000" w:themeColor="text1"/>
          <w:sz w:val="28"/>
          <w:szCs w:val="28"/>
        </w:rPr>
        <w:t xml:space="preserve"> </w:t>
      </w:r>
    </w:p>
    <w:p w:rsidR="00795746"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BA510E">
        <w:rPr>
          <w:rFonts w:ascii="Times New Roman" w:eastAsia="Times New Roman" w:hAnsi="Times New Roman" w:cs="Times New Roman"/>
          <w:color w:val="000000" w:themeColor="text1"/>
          <w:sz w:val="28"/>
          <w:szCs w:val="28"/>
        </w:rPr>
        <w:t xml:space="preserve">( </w:t>
      </w:r>
      <w:proofErr w:type="gramEnd"/>
      <w:r w:rsidRPr="00BA510E">
        <w:rPr>
          <w:rFonts w:ascii="Times New Roman" w:eastAsia="Times New Roman" w:hAnsi="Times New Roman" w:cs="Times New Roman"/>
          <w:color w:val="000000" w:themeColor="text1"/>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BA510E">
        <w:rPr>
          <w:rFonts w:ascii="Times New Roman" w:eastAsia="Times New Roman" w:hAnsi="Times New Roman" w:cs="Times New Roman"/>
          <w:color w:val="000000" w:themeColor="text1"/>
          <w:sz w:val="28"/>
          <w:szCs w:val="28"/>
        </w:rPr>
        <w:t>играх</w:t>
      </w:r>
      <w:proofErr w:type="gramEnd"/>
      <w:r w:rsidRPr="00BA510E">
        <w:rPr>
          <w:rFonts w:ascii="Times New Roman" w:eastAsia="Times New Roman" w:hAnsi="Times New Roman" w:cs="Times New Roman"/>
          <w:color w:val="000000" w:themeColor="text1"/>
          <w:sz w:val="28"/>
          <w:szCs w:val="28"/>
        </w:rPr>
        <w:t xml:space="preserve"> и приносить немалую пользу ее хозяину.</w:t>
      </w:r>
    </w:p>
    <w:p w:rsidR="00795746" w:rsidRDefault="00795746" w:rsidP="00795746">
      <w:pPr>
        <w:spacing w:after="0" w:line="240" w:lineRule="auto"/>
        <w:jc w:val="both"/>
        <w:textAlignment w:val="top"/>
        <w:rPr>
          <w:rFonts w:ascii="Times New Roman" w:eastAsia="Times New Roman" w:hAnsi="Times New Roman" w:cs="Times New Roman"/>
          <w:b/>
          <w:bCs/>
          <w:color w:val="000000" w:themeColor="text1"/>
          <w:sz w:val="28"/>
          <w:szCs w:val="28"/>
        </w:rPr>
      </w:pPr>
    </w:p>
    <w:p w:rsidR="00795746" w:rsidRDefault="007609AA"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 </w:t>
      </w:r>
      <w:r w:rsidR="002A47BB" w:rsidRPr="00BA510E">
        <w:rPr>
          <w:rFonts w:ascii="Times New Roman" w:eastAsia="Times New Roman" w:hAnsi="Times New Roman" w:cs="Times New Roman"/>
          <w:b/>
          <w:bCs/>
          <w:color w:val="000000" w:themeColor="text1"/>
          <w:sz w:val="28"/>
          <w:szCs w:val="28"/>
        </w:rPr>
        <w:t xml:space="preserve">Метод </w:t>
      </w:r>
      <w:proofErr w:type="spellStart"/>
      <w:r w:rsidR="002A47BB" w:rsidRPr="00BA510E">
        <w:rPr>
          <w:rFonts w:ascii="Times New Roman" w:eastAsia="Times New Roman" w:hAnsi="Times New Roman" w:cs="Times New Roman"/>
          <w:b/>
          <w:bCs/>
          <w:color w:val="000000" w:themeColor="text1"/>
          <w:sz w:val="28"/>
          <w:szCs w:val="28"/>
        </w:rPr>
        <w:t>ниткографии</w:t>
      </w:r>
      <w:proofErr w:type="spellEnd"/>
      <w:r w:rsidR="002A47BB" w:rsidRPr="00BA510E">
        <w:rPr>
          <w:rFonts w:ascii="Times New Roman" w:eastAsia="Times New Roman" w:hAnsi="Times New Roman" w:cs="Times New Roman"/>
          <w:b/>
          <w:bCs/>
          <w:color w:val="000000" w:themeColor="text1"/>
          <w:sz w:val="28"/>
          <w:szCs w:val="28"/>
        </w:rPr>
        <w:t>.</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BA510E">
        <w:rPr>
          <w:rFonts w:ascii="Times New Roman" w:eastAsia="Times New Roman" w:hAnsi="Times New Roman" w:cs="Times New Roman"/>
          <w:color w:val="000000" w:themeColor="text1"/>
          <w:sz w:val="28"/>
          <w:szCs w:val="28"/>
        </w:rPr>
        <w:t>симпатичные</w:t>
      </w:r>
      <w:proofErr w:type="gramEnd"/>
      <w:r w:rsidRPr="00BA510E">
        <w:rPr>
          <w:rFonts w:ascii="Times New Roman" w:eastAsia="Times New Roman" w:hAnsi="Times New Roman" w:cs="Times New Roman"/>
          <w:color w:val="000000" w:themeColor="text1"/>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111896" w:rsidRDefault="00111896"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Метод монотипии.</w:t>
      </w:r>
    </w:p>
    <w:p w:rsidR="001C751D" w:rsidRDefault="002A47BB" w:rsidP="0079574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Два слова об этом, к </w:t>
      </w:r>
      <w:proofErr w:type="gramStart"/>
      <w:r w:rsidRPr="00BA510E">
        <w:rPr>
          <w:rFonts w:ascii="Times New Roman" w:eastAsia="Times New Roman" w:hAnsi="Times New Roman" w:cs="Times New Roman"/>
          <w:color w:val="000000" w:themeColor="text1"/>
          <w:sz w:val="28"/>
          <w:szCs w:val="28"/>
        </w:rPr>
        <w:t>сожалению</w:t>
      </w:r>
      <w:proofErr w:type="gramEnd"/>
      <w:r w:rsidRPr="00BA510E">
        <w:rPr>
          <w:rFonts w:ascii="Times New Roman" w:eastAsia="Times New Roman" w:hAnsi="Times New Roman" w:cs="Times New Roman"/>
          <w:color w:val="000000" w:themeColor="text1"/>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w:t>
      </w:r>
      <w:r w:rsidRPr="00BA510E">
        <w:rPr>
          <w:rFonts w:ascii="Times New Roman" w:eastAsia="Times New Roman" w:hAnsi="Times New Roman" w:cs="Times New Roman"/>
          <w:color w:val="000000" w:themeColor="text1"/>
          <w:sz w:val="28"/>
          <w:szCs w:val="28"/>
        </w:rPr>
        <w:lastRenderedPageBreak/>
        <w:t>поднимают. Получается два рисунка. Иногда изображение остается на целлофане, иногда на бумаге.</w:t>
      </w:r>
    </w:p>
    <w:p w:rsidR="00111896"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 xml:space="preserve"> </w:t>
      </w:r>
    </w:p>
    <w:p w:rsidR="001C751D"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Рисование на мокрой бумаге.</w:t>
      </w:r>
    </w:p>
    <w:p w:rsidR="007609AA" w:rsidRPr="00BA510E" w:rsidRDefault="002A47BB" w:rsidP="00795746">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BA510E">
        <w:rPr>
          <w:rFonts w:ascii="Times New Roman" w:eastAsia="Times New Roman" w:hAnsi="Times New Roman" w:cs="Times New Roman"/>
          <w:color w:val="000000" w:themeColor="text1"/>
          <w:sz w:val="28"/>
          <w:szCs w:val="28"/>
        </w:rPr>
        <w:t>например</w:t>
      </w:r>
      <w:proofErr w:type="gramEnd"/>
      <w:r w:rsidRPr="00BA510E">
        <w:rPr>
          <w:rFonts w:ascii="Times New Roman" w:eastAsia="Times New Roman" w:hAnsi="Times New Roman" w:cs="Times New Roman"/>
          <w:color w:val="000000" w:themeColor="text1"/>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Тканевые изображения.</w:t>
      </w:r>
    </w:p>
    <w:p w:rsidR="004E6FE5"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C751D" w:rsidRDefault="004E6FE5"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Объёмная аппликация</w:t>
      </w:r>
      <w:r w:rsidRPr="004E6FE5">
        <w:rPr>
          <w:rFonts w:ascii="Times New Roman" w:eastAsia="Times New Roman" w:hAnsi="Times New Roman" w:cs="Times New Roman"/>
          <w:color w:val="000000" w:themeColor="text1"/>
          <w:sz w:val="28"/>
          <w:szCs w:val="28"/>
        </w:rPr>
        <w:t>.</w:t>
      </w:r>
    </w:p>
    <w:p w:rsidR="001C751D"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BA510E">
        <w:rPr>
          <w:rFonts w:ascii="Times New Roman" w:eastAsia="Times New Roman" w:hAnsi="Times New Roman" w:cs="Times New Roman"/>
          <w:color w:val="000000" w:themeColor="text1"/>
          <w:sz w:val="28"/>
          <w:szCs w:val="28"/>
        </w:rPr>
        <w:t>объемную</w:t>
      </w:r>
      <w:proofErr w:type="gramEnd"/>
      <w:r w:rsidRPr="00BA510E">
        <w:rPr>
          <w:rFonts w:ascii="Times New Roman" w:eastAsia="Times New Roman" w:hAnsi="Times New Roman" w:cs="Times New Roman"/>
          <w:color w:val="000000" w:themeColor="text1"/>
          <w:sz w:val="28"/>
          <w:szCs w:val="28"/>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1C751D" w:rsidRDefault="001C751D" w:rsidP="001C751D">
      <w:pPr>
        <w:spacing w:after="0" w:line="240" w:lineRule="auto"/>
        <w:jc w:val="both"/>
        <w:textAlignment w:val="top"/>
        <w:rPr>
          <w:rFonts w:ascii="Times New Roman" w:eastAsia="Times New Roman" w:hAnsi="Times New Roman" w:cs="Times New Roman"/>
          <w:b/>
          <w:bCs/>
          <w:color w:val="000000" w:themeColor="text1"/>
          <w:sz w:val="28"/>
          <w:szCs w:val="28"/>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Рисуем с помощью открыток.</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w:t>
      </w:r>
      <w:r w:rsidRPr="00BA510E">
        <w:rPr>
          <w:rFonts w:ascii="Times New Roman" w:eastAsia="Times New Roman" w:hAnsi="Times New Roman" w:cs="Times New Roman"/>
          <w:color w:val="000000" w:themeColor="text1"/>
          <w:sz w:val="28"/>
          <w:szCs w:val="28"/>
        </w:rPr>
        <w:lastRenderedPageBreak/>
        <w:t>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BA510E">
        <w:rPr>
          <w:rFonts w:ascii="Times New Roman" w:eastAsia="Times New Roman" w:hAnsi="Times New Roman" w:cs="Times New Roman"/>
          <w:color w:val="000000" w:themeColor="text1"/>
          <w:sz w:val="28"/>
          <w:szCs w:val="28"/>
        </w:rPr>
        <w:t>х-</w:t>
      </w:r>
      <w:proofErr w:type="gramEnd"/>
      <w:r w:rsidRPr="00BA510E">
        <w:rPr>
          <w:rFonts w:ascii="Times New Roman" w:eastAsia="Times New Roman" w:hAnsi="Times New Roman" w:cs="Times New Roman"/>
          <w:color w:val="000000" w:themeColor="text1"/>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1C751D" w:rsidRDefault="001C751D"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Учимся делать фон.</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111896" w:rsidRDefault="00111896"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1C751D" w:rsidRDefault="002A47BB" w:rsidP="001C751D">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 xml:space="preserve">Коллаж. </w:t>
      </w:r>
    </w:p>
    <w:p w:rsidR="001C751D"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2A47BB" w:rsidRPr="00BA510E" w:rsidRDefault="002A47BB" w:rsidP="001C751D">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Изобразительная деятельность с применением нетрадиционных материалов и техник способствует развитию у ребёнка: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2A47BB" w:rsidRPr="00BA510E">
        <w:rPr>
          <w:rFonts w:ascii="Times New Roman" w:eastAsia="Times New Roman" w:hAnsi="Times New Roman" w:cs="Times New Roman"/>
          <w:color w:val="000000" w:themeColor="text1"/>
          <w:sz w:val="28"/>
          <w:szCs w:val="28"/>
        </w:rPr>
        <w:t xml:space="preserve">елкой моторики рук и тактильного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2A47BB" w:rsidRPr="00BA510E">
        <w:rPr>
          <w:rFonts w:ascii="Times New Roman" w:eastAsia="Times New Roman" w:hAnsi="Times New Roman" w:cs="Times New Roman"/>
          <w:color w:val="000000" w:themeColor="text1"/>
          <w:sz w:val="28"/>
          <w:szCs w:val="28"/>
        </w:rPr>
        <w:t xml:space="preserve">ространственной ориентировки на листе бумаги, глазомера и зрительного восприятия;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2A47BB" w:rsidRPr="00BA510E">
        <w:rPr>
          <w:rFonts w:ascii="Times New Roman" w:eastAsia="Times New Roman" w:hAnsi="Times New Roman" w:cs="Times New Roman"/>
          <w:color w:val="000000" w:themeColor="text1"/>
          <w:sz w:val="28"/>
          <w:szCs w:val="28"/>
        </w:rPr>
        <w:t xml:space="preserve">нимания и усидчивости;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w:t>
      </w:r>
      <w:r w:rsidR="002A47BB" w:rsidRPr="00BA510E">
        <w:rPr>
          <w:rFonts w:ascii="Times New Roman" w:eastAsia="Times New Roman" w:hAnsi="Times New Roman" w:cs="Times New Roman"/>
          <w:color w:val="000000" w:themeColor="text1"/>
          <w:sz w:val="28"/>
          <w:szCs w:val="28"/>
        </w:rPr>
        <w:t xml:space="preserve">зобразительных навыков и умений, наблюдательности, эстетического восприятия, эмоциональной отзывчивости; </w:t>
      </w:r>
    </w:p>
    <w:p w:rsidR="002A47BB" w:rsidRPr="00BA510E" w:rsidRDefault="001C751D" w:rsidP="00111896">
      <w:pPr>
        <w:numPr>
          <w:ilvl w:val="0"/>
          <w:numId w:val="18"/>
        </w:numPr>
        <w:tabs>
          <w:tab w:val="clear" w:pos="720"/>
          <w:tab w:val="num" w:pos="851"/>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2A47BB" w:rsidRPr="00BA510E">
        <w:rPr>
          <w:rFonts w:ascii="Times New Roman" w:eastAsia="Times New Roman" w:hAnsi="Times New Roman" w:cs="Times New Roman"/>
          <w:color w:val="000000" w:themeColor="text1"/>
          <w:sz w:val="28"/>
          <w:szCs w:val="28"/>
        </w:rPr>
        <w:t xml:space="preserve">роме того, в процессе этой деятельности у дошкольника формируются навыки контроля и самоконтроля. </w:t>
      </w:r>
    </w:p>
    <w:p w:rsidR="001C751D" w:rsidRDefault="001C751D"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w:t>
      </w:r>
      <w:r w:rsidR="002A47BB" w:rsidRPr="00BA510E">
        <w:rPr>
          <w:rFonts w:ascii="Times New Roman" w:eastAsia="Times New Roman" w:hAnsi="Times New Roman" w:cs="Times New Roman"/>
          <w:color w:val="000000" w:themeColor="text1"/>
          <w:sz w:val="28"/>
          <w:szCs w:val="28"/>
        </w:rPr>
        <w:t xml:space="preserve">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w:t>
      </w:r>
      <w:r w:rsidR="002A47BB" w:rsidRPr="00BA510E">
        <w:rPr>
          <w:rFonts w:ascii="Times New Roman" w:eastAsia="Times New Roman" w:hAnsi="Times New Roman" w:cs="Times New Roman"/>
          <w:color w:val="000000" w:themeColor="text1"/>
          <w:sz w:val="28"/>
          <w:szCs w:val="28"/>
        </w:rPr>
        <w:lastRenderedPageBreak/>
        <w:t xml:space="preserve">препятствие, как в творчестве, так и во всех аспектах их жизни. Детям лучше внушить: </w:t>
      </w:r>
    </w:p>
    <w:p w:rsidR="001C751D"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"В творчестве нет правильного пути, нет неправильного пути, есть только свой собственный путь"</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игра, которая является основным видом деятельности детей;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сюрпризный момент - любимый герой сказки или мультфильма приходит в гости и приглашает ребенка отправиться в путешествие;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просьба о помощи, ведь дети никогда не откажутся помочь </w:t>
      </w:r>
      <w:proofErr w:type="gramStart"/>
      <w:r w:rsidRPr="00BA510E">
        <w:rPr>
          <w:rFonts w:ascii="Times New Roman" w:eastAsia="Times New Roman" w:hAnsi="Times New Roman" w:cs="Times New Roman"/>
          <w:color w:val="000000" w:themeColor="text1"/>
          <w:sz w:val="28"/>
          <w:szCs w:val="28"/>
        </w:rPr>
        <w:t>слабому</w:t>
      </w:r>
      <w:proofErr w:type="gramEnd"/>
      <w:r w:rsidRPr="00BA510E">
        <w:rPr>
          <w:rFonts w:ascii="Times New Roman" w:eastAsia="Times New Roman" w:hAnsi="Times New Roman" w:cs="Times New Roman"/>
          <w:color w:val="000000" w:themeColor="text1"/>
          <w:sz w:val="28"/>
          <w:szCs w:val="28"/>
        </w:rPr>
        <w:t xml:space="preserve">, им важно почувствовать себя значимыми; </w:t>
      </w:r>
    </w:p>
    <w:p w:rsidR="002A47BB" w:rsidRPr="00BA510E" w:rsidRDefault="002A47BB" w:rsidP="001C751D">
      <w:pPr>
        <w:numPr>
          <w:ilvl w:val="0"/>
          <w:numId w:val="19"/>
        </w:numPr>
        <w:spacing w:after="0" w:line="240" w:lineRule="auto"/>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музыкальное сопровождение. И т.д. </w:t>
      </w:r>
    </w:p>
    <w:p w:rsidR="001C751D" w:rsidRDefault="002A47BB" w:rsidP="001C751D">
      <w:pPr>
        <w:pStyle w:val="a9"/>
        <w:numPr>
          <w:ilvl w:val="0"/>
          <w:numId w:val="19"/>
        </w:numPr>
        <w:spacing w:after="0" w:line="240" w:lineRule="auto"/>
        <w:jc w:val="both"/>
        <w:textAlignment w:val="top"/>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Кроме того, желательно живо, эмоционально объяснять ребятам способы действий и показывать приемы изображения.</w:t>
      </w:r>
    </w:p>
    <w:p w:rsidR="00111896" w:rsidRDefault="00111896" w:rsidP="00111896">
      <w:pPr>
        <w:spacing w:after="0" w:line="240" w:lineRule="auto"/>
        <w:ind w:left="927"/>
        <w:jc w:val="both"/>
        <w:textAlignment w:val="top"/>
        <w:rPr>
          <w:rFonts w:ascii="Times New Roman" w:eastAsia="Times New Roman" w:hAnsi="Times New Roman" w:cs="Times New Roman"/>
          <w:color w:val="000000" w:themeColor="text1"/>
          <w:sz w:val="28"/>
          <w:szCs w:val="28"/>
        </w:rPr>
      </w:pPr>
    </w:p>
    <w:p w:rsidR="002A47BB" w:rsidRPr="001C751D" w:rsidRDefault="002A47BB" w:rsidP="00111896">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b/>
          <w:bCs/>
          <w:color w:val="000000" w:themeColor="text1"/>
          <w:sz w:val="28"/>
          <w:szCs w:val="28"/>
        </w:rPr>
        <w:t>С детьми младшего дошкольного возраста рекомендуется использовать:</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пальчиками;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оттиск печатками из картофеля; </w:t>
      </w:r>
    </w:p>
    <w:p w:rsidR="002A47BB" w:rsidRPr="00BA510E" w:rsidRDefault="002A47BB" w:rsidP="001C751D">
      <w:pPr>
        <w:numPr>
          <w:ilvl w:val="0"/>
          <w:numId w:val="20"/>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ладошками.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Детей среднего дошкольного возраста можно знакомить с более сложными техниками:</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proofErr w:type="gramStart"/>
      <w:r w:rsidRPr="001C751D">
        <w:rPr>
          <w:rFonts w:ascii="Times New Roman" w:eastAsia="Times New Roman" w:hAnsi="Times New Roman" w:cs="Times New Roman"/>
          <w:color w:val="000000" w:themeColor="text1"/>
          <w:sz w:val="28"/>
          <w:szCs w:val="28"/>
        </w:rPr>
        <w:t>тычок</w:t>
      </w:r>
      <w:proofErr w:type="gramEnd"/>
      <w:r w:rsidRPr="001C751D">
        <w:rPr>
          <w:rFonts w:ascii="Times New Roman" w:eastAsia="Times New Roman" w:hAnsi="Times New Roman" w:cs="Times New Roman"/>
          <w:color w:val="000000" w:themeColor="text1"/>
          <w:sz w:val="28"/>
          <w:szCs w:val="28"/>
        </w:rPr>
        <w:t xml:space="preserve"> жесткой полусухой кистью.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печать поролоном;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печать пробками;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восковые мелки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свеча + акварель;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отпечатки листьев;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рисунки из ладошки;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рисование ватными палочками; </w:t>
      </w:r>
    </w:p>
    <w:p w:rsidR="002A47BB" w:rsidRPr="001C751D" w:rsidRDefault="002A47BB" w:rsidP="001C751D">
      <w:pPr>
        <w:pStyle w:val="a9"/>
        <w:numPr>
          <w:ilvl w:val="0"/>
          <w:numId w:val="21"/>
        </w:numPr>
        <w:spacing w:after="0" w:line="240" w:lineRule="auto"/>
        <w:jc w:val="both"/>
        <w:rPr>
          <w:rFonts w:ascii="Times New Roman" w:eastAsia="Times New Roman" w:hAnsi="Times New Roman" w:cs="Times New Roman"/>
          <w:color w:val="000000" w:themeColor="text1"/>
          <w:sz w:val="28"/>
          <w:szCs w:val="28"/>
        </w:rPr>
      </w:pPr>
      <w:r w:rsidRPr="001C751D">
        <w:rPr>
          <w:rFonts w:ascii="Times New Roman" w:eastAsia="Times New Roman" w:hAnsi="Times New Roman" w:cs="Times New Roman"/>
          <w:color w:val="000000" w:themeColor="text1"/>
          <w:sz w:val="28"/>
          <w:szCs w:val="28"/>
        </w:rPr>
        <w:t xml:space="preserve">волшебные веревочки. </w:t>
      </w:r>
    </w:p>
    <w:p w:rsidR="002A47BB" w:rsidRPr="00BA510E" w:rsidRDefault="002A47BB"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А в старшем дошкольном возрасте дети могу освоить еще более трудные методы и техники:</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песком;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мыльными пузырями;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рисование мятой бумагой;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proofErr w:type="spellStart"/>
      <w:r w:rsidRPr="00BA510E">
        <w:rPr>
          <w:rFonts w:ascii="Times New Roman" w:eastAsia="Times New Roman" w:hAnsi="Times New Roman" w:cs="Times New Roman"/>
          <w:color w:val="000000" w:themeColor="text1"/>
          <w:sz w:val="28"/>
          <w:szCs w:val="28"/>
        </w:rPr>
        <w:t>кляксография</w:t>
      </w:r>
      <w:proofErr w:type="spellEnd"/>
      <w:r w:rsidRPr="00BA510E">
        <w:rPr>
          <w:rFonts w:ascii="Times New Roman" w:eastAsia="Times New Roman" w:hAnsi="Times New Roman" w:cs="Times New Roman"/>
          <w:color w:val="000000" w:themeColor="text1"/>
          <w:sz w:val="28"/>
          <w:szCs w:val="28"/>
        </w:rPr>
        <w:t xml:space="preserve"> с трубочкой;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монотипия пейзажная;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печать по трафарету;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монотипия предметная;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proofErr w:type="spellStart"/>
      <w:r w:rsidRPr="00BA510E">
        <w:rPr>
          <w:rFonts w:ascii="Times New Roman" w:eastAsia="Times New Roman" w:hAnsi="Times New Roman" w:cs="Times New Roman"/>
          <w:color w:val="000000" w:themeColor="text1"/>
          <w:sz w:val="28"/>
          <w:szCs w:val="28"/>
        </w:rPr>
        <w:t>кляксография</w:t>
      </w:r>
      <w:proofErr w:type="spellEnd"/>
      <w:r w:rsidRPr="00BA510E">
        <w:rPr>
          <w:rFonts w:ascii="Times New Roman" w:eastAsia="Times New Roman" w:hAnsi="Times New Roman" w:cs="Times New Roman"/>
          <w:color w:val="000000" w:themeColor="text1"/>
          <w:sz w:val="28"/>
          <w:szCs w:val="28"/>
        </w:rPr>
        <w:t xml:space="preserve"> обычная; </w:t>
      </w:r>
    </w:p>
    <w:p w:rsidR="002A47BB" w:rsidRPr="00BA510E" w:rsidRDefault="002A47BB" w:rsidP="001C751D">
      <w:pPr>
        <w:numPr>
          <w:ilvl w:val="0"/>
          <w:numId w:val="22"/>
        </w:numPr>
        <w:tabs>
          <w:tab w:val="clear" w:pos="720"/>
          <w:tab w:val="num" w:pos="1276"/>
        </w:tabs>
        <w:spacing w:after="0" w:line="240" w:lineRule="auto"/>
        <w:ind w:left="1276"/>
        <w:jc w:val="both"/>
        <w:rPr>
          <w:rFonts w:ascii="Times New Roman" w:eastAsia="Times New Roman" w:hAnsi="Times New Roman" w:cs="Times New Roman"/>
          <w:color w:val="000000" w:themeColor="text1"/>
          <w:sz w:val="28"/>
          <w:szCs w:val="28"/>
        </w:rPr>
      </w:pPr>
      <w:proofErr w:type="spellStart"/>
      <w:r w:rsidRPr="00BA510E">
        <w:rPr>
          <w:rFonts w:ascii="Times New Roman" w:eastAsia="Times New Roman" w:hAnsi="Times New Roman" w:cs="Times New Roman"/>
          <w:color w:val="000000" w:themeColor="text1"/>
          <w:sz w:val="28"/>
          <w:szCs w:val="28"/>
        </w:rPr>
        <w:lastRenderedPageBreak/>
        <w:t>пластилинография</w:t>
      </w:r>
      <w:proofErr w:type="spellEnd"/>
      <w:r w:rsidRPr="00BA510E">
        <w:rPr>
          <w:rFonts w:ascii="Times New Roman" w:eastAsia="Times New Roman" w:hAnsi="Times New Roman" w:cs="Times New Roman"/>
          <w:color w:val="000000" w:themeColor="text1"/>
          <w:sz w:val="28"/>
          <w:szCs w:val="28"/>
        </w:rPr>
        <w:t xml:space="preserve">. </w:t>
      </w:r>
    </w:p>
    <w:p w:rsidR="00557BB1" w:rsidRPr="00BA510E" w:rsidRDefault="002A47B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color w:val="000000" w:themeColor="text1"/>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BA510E">
        <w:rPr>
          <w:rFonts w:ascii="Times New Roman" w:eastAsia="Times New Roman" w:hAnsi="Times New Roman" w:cs="Times New Roman"/>
          <w:color w:val="000000" w:themeColor="text1"/>
          <w:sz w:val="28"/>
          <w:szCs w:val="28"/>
        </w:rPr>
        <w:br/>
      </w:r>
      <w:r w:rsidRPr="00BA510E">
        <w:rPr>
          <w:rFonts w:ascii="Times New Roman" w:eastAsia="Times New Roman" w:hAnsi="Times New Roman" w:cs="Times New Roman"/>
          <w:b/>
          <w:bCs/>
          <w:color w:val="000000" w:themeColor="text1"/>
          <w:sz w:val="28"/>
          <w:szCs w:val="28"/>
        </w:rPr>
        <w:t>Имитационная игра</w:t>
      </w:r>
      <w:r w:rsidR="00557BB1" w:rsidRPr="00BA510E">
        <w:rPr>
          <w:rFonts w:ascii="Times New Roman" w:eastAsia="Times New Roman" w:hAnsi="Times New Roman" w:cs="Times New Roman"/>
          <w:b/>
          <w:bCs/>
          <w:color w:val="000000" w:themeColor="text1"/>
          <w:sz w:val="28"/>
          <w:szCs w:val="28"/>
        </w:rPr>
        <w:t xml:space="preserve"> с педагогами.</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23670B" w:rsidRPr="00BA510E" w:rsidRDefault="0023670B"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r w:rsidRPr="00BA510E">
        <w:rPr>
          <w:rFonts w:ascii="Times New Roman" w:eastAsia="Times New Roman" w:hAnsi="Times New Roman" w:cs="Times New Roman"/>
          <w:b/>
          <w:bCs/>
          <w:color w:val="000000" w:themeColor="text1"/>
          <w:sz w:val="28"/>
          <w:szCs w:val="28"/>
        </w:rPr>
        <w:t>Даю взрослым три разных задания (листочки розданы заранее).</w:t>
      </w:r>
    </w:p>
    <w:p w:rsidR="00866F75" w:rsidRPr="00BA510E" w:rsidRDefault="00AC1ACB" w:rsidP="006D3A75">
      <w:pPr>
        <w:spacing w:after="0" w:line="240" w:lineRule="auto"/>
        <w:ind w:firstLine="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Cs/>
          <w:color w:val="000000" w:themeColor="text1"/>
          <w:sz w:val="28"/>
          <w:szCs w:val="28"/>
        </w:rPr>
        <w:t xml:space="preserve">Я взмахну волшебной палочкой и превращу вас в детей. </w:t>
      </w:r>
      <w:r w:rsidR="00866F75" w:rsidRPr="00BA510E">
        <w:rPr>
          <w:rFonts w:ascii="Times New Roman" w:eastAsia="Times New Roman" w:hAnsi="Times New Roman" w:cs="Times New Roman"/>
          <w:bCs/>
          <w:color w:val="000000" w:themeColor="text1"/>
          <w:sz w:val="28"/>
          <w:szCs w:val="28"/>
        </w:rPr>
        <w:t>Мы сегодня отправляемся путешествовать в волшебную страну рисования.</w:t>
      </w:r>
      <w:r w:rsidR="008860BF" w:rsidRPr="00BA510E">
        <w:rPr>
          <w:rFonts w:ascii="Times New Roman" w:eastAsia="Times New Roman" w:hAnsi="Times New Roman" w:cs="Times New Roman"/>
          <w:bCs/>
          <w:color w:val="000000" w:themeColor="text1"/>
          <w:sz w:val="28"/>
          <w:szCs w:val="28"/>
        </w:rPr>
        <w:t xml:space="preserve"> </w:t>
      </w:r>
      <w:r w:rsidRPr="00BA510E">
        <w:rPr>
          <w:rFonts w:ascii="Times New Roman" w:eastAsia="Times New Roman" w:hAnsi="Times New Roman" w:cs="Times New Roman"/>
          <w:bCs/>
          <w:color w:val="000000" w:themeColor="text1"/>
          <w:sz w:val="28"/>
          <w:szCs w:val="28"/>
        </w:rPr>
        <w:t>А чтобы попасть</w:t>
      </w:r>
      <w:r w:rsidR="008860BF" w:rsidRPr="00BA510E">
        <w:rPr>
          <w:rFonts w:ascii="Times New Roman" w:eastAsia="Times New Roman" w:hAnsi="Times New Roman" w:cs="Times New Roman"/>
          <w:bCs/>
          <w:color w:val="000000" w:themeColor="text1"/>
          <w:sz w:val="28"/>
          <w:szCs w:val="28"/>
        </w:rPr>
        <w:t xml:space="preserve"> </w:t>
      </w:r>
      <w:r w:rsidRPr="00BA510E">
        <w:rPr>
          <w:rFonts w:ascii="Times New Roman" w:eastAsia="Times New Roman" w:hAnsi="Times New Roman" w:cs="Times New Roman"/>
          <w:bCs/>
          <w:color w:val="000000" w:themeColor="text1"/>
          <w:sz w:val="28"/>
          <w:szCs w:val="28"/>
        </w:rPr>
        <w:t>в эту страну надо выполнить три задания. Слушайте внимательно:</w:t>
      </w:r>
    </w:p>
    <w:p w:rsidR="00557BB1" w:rsidRPr="001C751D" w:rsidRDefault="00557BB1"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rPr>
      </w:pPr>
      <w:r w:rsidRPr="001C751D">
        <w:rPr>
          <w:rFonts w:ascii="Times New Roman" w:eastAsia="Times New Roman" w:hAnsi="Times New Roman" w:cs="Times New Roman"/>
          <w:bCs/>
          <w:color w:val="000000" w:themeColor="text1"/>
          <w:sz w:val="28"/>
          <w:szCs w:val="28"/>
        </w:rPr>
        <w:t>Когда вы были маленькими. Вы рисовали «каля-</w:t>
      </w:r>
      <w:proofErr w:type="spellStart"/>
      <w:r w:rsidRPr="001C751D">
        <w:rPr>
          <w:rFonts w:ascii="Times New Roman" w:eastAsia="Times New Roman" w:hAnsi="Times New Roman" w:cs="Times New Roman"/>
          <w:bCs/>
          <w:color w:val="000000" w:themeColor="text1"/>
          <w:sz w:val="28"/>
          <w:szCs w:val="28"/>
        </w:rPr>
        <w:t>маля</w:t>
      </w:r>
      <w:proofErr w:type="spellEnd"/>
      <w:r w:rsidRPr="001C751D">
        <w:rPr>
          <w:rFonts w:ascii="Times New Roman" w:eastAsia="Times New Roman" w:hAnsi="Times New Roman" w:cs="Times New Roman"/>
          <w:bCs/>
          <w:color w:val="000000" w:themeColor="text1"/>
          <w:sz w:val="28"/>
          <w:szCs w:val="28"/>
        </w:rPr>
        <w:t xml:space="preserve">». Теперь вы выросли и уже умело рисуете </w:t>
      </w:r>
      <w:r w:rsidR="0023670B" w:rsidRPr="001C751D">
        <w:rPr>
          <w:rFonts w:ascii="Times New Roman" w:eastAsia="Times New Roman" w:hAnsi="Times New Roman" w:cs="Times New Roman"/>
          <w:bCs/>
          <w:color w:val="000000" w:themeColor="text1"/>
          <w:sz w:val="28"/>
          <w:szCs w:val="28"/>
        </w:rPr>
        <w:t>взрослые</w:t>
      </w:r>
      <w:r w:rsidRPr="001C751D">
        <w:rPr>
          <w:rFonts w:ascii="Times New Roman" w:eastAsia="Times New Roman" w:hAnsi="Times New Roman" w:cs="Times New Roman"/>
          <w:bCs/>
          <w:color w:val="000000" w:themeColor="text1"/>
          <w:sz w:val="28"/>
          <w:szCs w:val="28"/>
        </w:rPr>
        <w:t xml:space="preserve"> рисунки. </w:t>
      </w:r>
      <w:r w:rsidR="0023670B" w:rsidRPr="001C751D">
        <w:rPr>
          <w:rFonts w:ascii="Times New Roman" w:eastAsia="Times New Roman" w:hAnsi="Times New Roman" w:cs="Times New Roman"/>
          <w:bCs/>
          <w:color w:val="000000" w:themeColor="text1"/>
          <w:sz w:val="28"/>
          <w:szCs w:val="28"/>
        </w:rPr>
        <w:t>Сегодня я для вас приготовила каракули  малышей. И прошу вас помочь мне увидеть в них что-то интересное. Но сначала надо выбрать, чем вы будете рисовать</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rPr>
      </w:pPr>
      <w:r w:rsidRPr="001C751D">
        <w:rPr>
          <w:rFonts w:ascii="Times New Roman" w:eastAsia="Times New Roman" w:hAnsi="Times New Roman" w:cs="Times New Roman"/>
          <w:bCs/>
          <w:color w:val="000000" w:themeColor="text1"/>
          <w:sz w:val="28"/>
          <w:szCs w:val="28"/>
        </w:rPr>
        <w:t>На этих волшебных листах что-то нарисовано. Предлагаю вам дорисовать то, что вы увидите в этих кляксах.</w:t>
      </w:r>
    </w:p>
    <w:p w:rsidR="0023670B" w:rsidRPr="001C751D" w:rsidRDefault="0023670B" w:rsidP="001C751D">
      <w:pPr>
        <w:pStyle w:val="a9"/>
        <w:numPr>
          <w:ilvl w:val="0"/>
          <w:numId w:val="23"/>
        </w:numPr>
        <w:spacing w:after="0" w:line="240" w:lineRule="auto"/>
        <w:jc w:val="both"/>
        <w:rPr>
          <w:rFonts w:ascii="Times New Roman" w:eastAsia="Times New Roman" w:hAnsi="Times New Roman" w:cs="Times New Roman"/>
          <w:bCs/>
          <w:color w:val="000000" w:themeColor="text1"/>
          <w:sz w:val="28"/>
          <w:szCs w:val="28"/>
        </w:rPr>
      </w:pPr>
      <w:r w:rsidRPr="001C751D">
        <w:rPr>
          <w:rFonts w:ascii="Times New Roman" w:eastAsia="Times New Roman" w:hAnsi="Times New Roman" w:cs="Times New Roman"/>
          <w:bCs/>
          <w:color w:val="000000" w:themeColor="text1"/>
          <w:sz w:val="28"/>
          <w:szCs w:val="28"/>
        </w:rPr>
        <w:t xml:space="preserve">Ребята, мы с вами находили в окружающей обстановке предметы похожие на геометрические фигуры. Сегодня я вам предлагаю с помощью </w:t>
      </w:r>
      <w:r w:rsidR="00823A2E" w:rsidRPr="001C751D">
        <w:rPr>
          <w:rFonts w:ascii="Times New Roman" w:eastAsia="Times New Roman" w:hAnsi="Times New Roman" w:cs="Times New Roman"/>
          <w:bCs/>
          <w:color w:val="000000" w:themeColor="text1"/>
          <w:sz w:val="28"/>
          <w:szCs w:val="28"/>
        </w:rPr>
        <w:t>изобразительных средств нарисовать картину из геометрических фигур.</w:t>
      </w:r>
    </w:p>
    <w:p w:rsidR="008860BF"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rPr>
      </w:pPr>
      <w:r w:rsidRPr="00BA510E">
        <w:rPr>
          <w:rFonts w:ascii="Times New Roman" w:eastAsia="Times New Roman" w:hAnsi="Times New Roman" w:cs="Times New Roman"/>
          <w:bCs/>
          <w:color w:val="000000" w:themeColor="text1"/>
          <w:sz w:val="28"/>
          <w:szCs w:val="28"/>
        </w:rPr>
        <w:t>Мы выполнили с вами все задания</w:t>
      </w:r>
      <w:r w:rsidR="008860BF" w:rsidRPr="00BA510E">
        <w:rPr>
          <w:rFonts w:ascii="Times New Roman" w:eastAsia="Times New Roman" w:hAnsi="Times New Roman" w:cs="Times New Roman"/>
          <w:bCs/>
          <w:color w:val="000000" w:themeColor="text1"/>
          <w:sz w:val="28"/>
          <w:szCs w:val="28"/>
        </w:rPr>
        <w:t>,</w:t>
      </w:r>
      <w:r w:rsidRPr="00BA510E">
        <w:rPr>
          <w:rFonts w:ascii="Times New Roman" w:eastAsia="Times New Roman" w:hAnsi="Times New Roman" w:cs="Times New Roman"/>
          <w:bCs/>
          <w:color w:val="000000" w:themeColor="text1"/>
          <w:sz w:val="28"/>
          <w:szCs w:val="28"/>
        </w:rPr>
        <w:t xml:space="preserve"> и попали в волшебную страну Рисования. Но злой волшебник заколдовал всё в этой стране, и все предметы стали невидимыми.  С помощью разных </w:t>
      </w:r>
      <w:r w:rsidR="00BA510E" w:rsidRPr="00BA510E">
        <w:rPr>
          <w:rFonts w:ascii="Times New Roman" w:eastAsia="Times New Roman" w:hAnsi="Times New Roman" w:cs="Times New Roman"/>
          <w:bCs/>
          <w:color w:val="000000" w:themeColor="text1"/>
          <w:sz w:val="28"/>
          <w:szCs w:val="28"/>
        </w:rPr>
        <w:t xml:space="preserve">нетрадиционных </w:t>
      </w:r>
      <w:r w:rsidRPr="00BA510E">
        <w:rPr>
          <w:rFonts w:ascii="Times New Roman" w:eastAsia="Times New Roman" w:hAnsi="Times New Roman" w:cs="Times New Roman"/>
          <w:bCs/>
          <w:color w:val="000000" w:themeColor="text1"/>
          <w:sz w:val="28"/>
          <w:szCs w:val="28"/>
        </w:rPr>
        <w:t xml:space="preserve">техник мы постараемся всё расколдовать. Вы поможете  мне в этом? </w:t>
      </w:r>
    </w:p>
    <w:p w:rsidR="00AC1ACB" w:rsidRPr="00BA510E" w:rsidRDefault="00AC1ACB" w:rsidP="006D3A75">
      <w:pPr>
        <w:spacing w:after="0" w:line="240" w:lineRule="auto"/>
        <w:ind w:firstLine="567"/>
        <w:jc w:val="both"/>
        <w:rPr>
          <w:rFonts w:ascii="Times New Roman" w:eastAsia="Times New Roman" w:hAnsi="Times New Roman" w:cs="Times New Roman"/>
          <w:bCs/>
          <w:color w:val="000000" w:themeColor="text1"/>
          <w:sz w:val="28"/>
          <w:szCs w:val="28"/>
        </w:rPr>
      </w:pPr>
      <w:r w:rsidRPr="00BA510E">
        <w:rPr>
          <w:rFonts w:ascii="Times New Roman" w:eastAsia="Times New Roman" w:hAnsi="Times New Roman" w:cs="Times New Roman"/>
          <w:bCs/>
          <w:color w:val="000000" w:themeColor="text1"/>
          <w:sz w:val="28"/>
          <w:szCs w:val="28"/>
        </w:rPr>
        <w:t>С помощью</w:t>
      </w:r>
      <w:r w:rsidR="008860BF" w:rsidRPr="00BA510E">
        <w:rPr>
          <w:rFonts w:ascii="Times New Roman" w:eastAsia="Times New Roman" w:hAnsi="Times New Roman" w:cs="Times New Roman"/>
          <w:bCs/>
          <w:color w:val="000000" w:themeColor="text1"/>
          <w:sz w:val="28"/>
          <w:szCs w:val="28"/>
        </w:rPr>
        <w:t xml:space="preserve"> техники монотипия и </w:t>
      </w:r>
      <w:proofErr w:type="spellStart"/>
      <w:r w:rsidR="008860BF" w:rsidRPr="00BA510E">
        <w:rPr>
          <w:rFonts w:ascii="Times New Roman" w:eastAsia="Times New Roman" w:hAnsi="Times New Roman" w:cs="Times New Roman"/>
          <w:bCs/>
          <w:color w:val="000000" w:themeColor="text1"/>
          <w:sz w:val="28"/>
          <w:szCs w:val="28"/>
        </w:rPr>
        <w:t>кляксография</w:t>
      </w:r>
      <w:proofErr w:type="spellEnd"/>
      <w:r w:rsidR="008860BF" w:rsidRPr="00BA510E">
        <w:rPr>
          <w:rFonts w:ascii="Times New Roman" w:eastAsia="Times New Roman" w:hAnsi="Times New Roman" w:cs="Times New Roman"/>
          <w:bCs/>
          <w:color w:val="000000" w:themeColor="text1"/>
          <w:sz w:val="28"/>
          <w:szCs w:val="28"/>
        </w:rPr>
        <w:t xml:space="preserve"> педагоги делают бабочек, деревья, цветы, животных и др.</w:t>
      </w:r>
      <w:r w:rsidR="00BA510E" w:rsidRPr="00BA510E">
        <w:rPr>
          <w:rFonts w:ascii="Times New Roman" w:eastAsia="Times New Roman" w:hAnsi="Times New Roman" w:cs="Times New Roman"/>
          <w:bCs/>
          <w:color w:val="000000" w:themeColor="text1"/>
          <w:sz w:val="28"/>
          <w:szCs w:val="28"/>
        </w:rPr>
        <w:t xml:space="preserve"> </w:t>
      </w:r>
      <w:r w:rsidR="008860BF" w:rsidRPr="00BA510E">
        <w:rPr>
          <w:rFonts w:ascii="Times New Roman" w:eastAsia="Times New Roman" w:hAnsi="Times New Roman" w:cs="Times New Roman"/>
          <w:bCs/>
          <w:color w:val="000000" w:themeColor="text1"/>
          <w:sz w:val="28"/>
          <w:szCs w:val="28"/>
        </w:rPr>
        <w:t xml:space="preserve"> Полученные изображения вырезают и</w:t>
      </w:r>
      <w:r w:rsidR="00BA510E" w:rsidRPr="00BA510E">
        <w:rPr>
          <w:rFonts w:ascii="Times New Roman" w:eastAsia="Times New Roman" w:hAnsi="Times New Roman" w:cs="Times New Roman"/>
          <w:bCs/>
          <w:color w:val="000000" w:themeColor="text1"/>
          <w:sz w:val="28"/>
          <w:szCs w:val="28"/>
        </w:rPr>
        <w:t xml:space="preserve"> оформляют в общий коллаж</w:t>
      </w:r>
      <w:r w:rsidR="008860BF" w:rsidRPr="00BA510E">
        <w:rPr>
          <w:rFonts w:ascii="Times New Roman" w:eastAsia="Times New Roman" w:hAnsi="Times New Roman" w:cs="Times New Roman"/>
          <w:bCs/>
          <w:color w:val="000000" w:themeColor="text1"/>
          <w:sz w:val="28"/>
          <w:szCs w:val="28"/>
        </w:rPr>
        <w:t>.</w:t>
      </w:r>
    </w:p>
    <w:p w:rsidR="008860BF" w:rsidRPr="00BA510E" w:rsidRDefault="008860BF" w:rsidP="006D3A75">
      <w:pPr>
        <w:spacing w:after="0" w:line="240" w:lineRule="auto"/>
        <w:ind w:firstLine="567"/>
        <w:jc w:val="both"/>
        <w:textAlignment w:val="top"/>
        <w:rPr>
          <w:rFonts w:ascii="Times New Roman" w:eastAsia="Times New Roman" w:hAnsi="Times New Roman" w:cs="Times New Roman"/>
          <w:bCs/>
          <w:color w:val="000000" w:themeColor="text1"/>
          <w:sz w:val="28"/>
          <w:szCs w:val="28"/>
        </w:rPr>
      </w:pPr>
      <w:r w:rsidRPr="00BA510E">
        <w:rPr>
          <w:rFonts w:ascii="Times New Roman" w:eastAsia="Times New Roman" w:hAnsi="Times New Roman" w:cs="Times New Roman"/>
          <w:bCs/>
          <w:color w:val="000000" w:themeColor="text1"/>
          <w:sz w:val="28"/>
          <w:szCs w:val="28"/>
        </w:rPr>
        <w:t xml:space="preserve">А вот и прекрасная страна, она встречает нас яркими красками, ароматом цветов, зеленью деревьев, </w:t>
      </w:r>
      <w:r w:rsidR="00BA510E" w:rsidRPr="00BA510E">
        <w:rPr>
          <w:rFonts w:ascii="Times New Roman" w:eastAsia="Times New Roman" w:hAnsi="Times New Roman" w:cs="Times New Roman"/>
          <w:bCs/>
          <w:color w:val="000000" w:themeColor="text1"/>
          <w:sz w:val="28"/>
          <w:szCs w:val="28"/>
        </w:rPr>
        <w:t>жужжанием</w:t>
      </w:r>
      <w:r w:rsidRPr="00BA510E">
        <w:rPr>
          <w:rFonts w:ascii="Times New Roman" w:eastAsia="Times New Roman" w:hAnsi="Times New Roman" w:cs="Times New Roman"/>
          <w:bCs/>
          <w:color w:val="000000" w:themeColor="text1"/>
          <w:sz w:val="28"/>
          <w:szCs w:val="28"/>
        </w:rPr>
        <w:t xml:space="preserve"> и порханием бабочек.</w:t>
      </w:r>
    </w:p>
    <w:p w:rsidR="001C751D" w:rsidRDefault="001C751D"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rPr>
      </w:pPr>
    </w:p>
    <w:p w:rsidR="008860BF" w:rsidRPr="00BA510E"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t>Рефлексия.</w:t>
      </w:r>
      <w:r w:rsidRPr="00BA510E">
        <w:rPr>
          <w:rFonts w:ascii="Times New Roman" w:eastAsia="Times New Roman" w:hAnsi="Times New Roman" w:cs="Times New Roman"/>
          <w:b/>
          <w:color w:val="000000" w:themeColor="text1"/>
          <w:sz w:val="28"/>
          <w:szCs w:val="28"/>
        </w:rPr>
        <w:br/>
        <w:t>Дискуссия по результатам совместной деятельности</w:t>
      </w:r>
      <w:r w:rsidRPr="00BA510E">
        <w:rPr>
          <w:rFonts w:ascii="Times New Roman" w:eastAsia="Times New Roman" w:hAnsi="Times New Roman" w:cs="Times New Roman"/>
          <w:color w:val="000000" w:themeColor="text1"/>
          <w:sz w:val="28"/>
          <w:szCs w:val="28"/>
        </w:rPr>
        <w:t xml:space="preserve">. </w:t>
      </w:r>
    </w:p>
    <w:p w:rsidR="001C751D" w:rsidRDefault="008860BF"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BA510E">
        <w:rPr>
          <w:rFonts w:ascii="Times New Roman" w:eastAsia="Times New Roman" w:hAnsi="Times New Roman" w:cs="Times New Roman"/>
          <w:color w:val="000000" w:themeColor="text1"/>
          <w:sz w:val="28"/>
          <w:szCs w:val="28"/>
        </w:rPr>
        <w:t>не обратил внимание</w:t>
      </w:r>
      <w:proofErr w:type="gramEnd"/>
      <w:r w:rsidRPr="00BA510E">
        <w:rPr>
          <w:rFonts w:ascii="Times New Roman" w:eastAsia="Times New Roman" w:hAnsi="Times New Roman" w:cs="Times New Roman"/>
          <w:color w:val="000000" w:themeColor="text1"/>
          <w:sz w:val="28"/>
          <w:szCs w:val="28"/>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557BB1" w:rsidRPr="00BA510E" w:rsidRDefault="008860BF" w:rsidP="006D3A75">
      <w:pPr>
        <w:spacing w:after="0" w:line="240" w:lineRule="auto"/>
        <w:ind w:firstLine="567"/>
        <w:jc w:val="both"/>
        <w:textAlignment w:val="top"/>
        <w:rPr>
          <w:rFonts w:ascii="Times New Roman" w:eastAsia="Times New Roman" w:hAnsi="Times New Roman" w:cs="Times New Roman"/>
          <w:b/>
          <w:bCs/>
          <w:color w:val="000000" w:themeColor="text1"/>
          <w:sz w:val="28"/>
          <w:szCs w:val="28"/>
          <w:u w:val="single"/>
        </w:rPr>
      </w:pPr>
      <w:r w:rsidRPr="00BA510E">
        <w:rPr>
          <w:rFonts w:ascii="Times New Roman" w:eastAsia="Times New Roman" w:hAnsi="Times New Roman" w:cs="Times New Roman"/>
          <w:color w:val="000000" w:themeColor="text1"/>
          <w:sz w:val="28"/>
          <w:szCs w:val="28"/>
        </w:rPr>
        <w:t xml:space="preserve">Как говорил В.А. Сухомлинский: </w:t>
      </w:r>
      <w:r w:rsidRPr="00BA510E">
        <w:rPr>
          <w:rFonts w:ascii="Times New Roman" w:eastAsia="Times New Roman" w:hAnsi="Times New Roman" w:cs="Times New Roman"/>
          <w:b/>
          <w:bCs/>
          <w:color w:val="000000" w:themeColor="text1"/>
          <w:sz w:val="28"/>
          <w:szCs w:val="28"/>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r w:rsidRPr="00BA510E">
        <w:rPr>
          <w:rFonts w:ascii="Times New Roman" w:eastAsia="Times New Roman" w:hAnsi="Times New Roman" w:cs="Times New Roman"/>
          <w:b/>
          <w:bCs/>
          <w:color w:val="000000" w:themeColor="text1"/>
          <w:sz w:val="28"/>
          <w:szCs w:val="28"/>
          <w:u w:val="single"/>
        </w:rPr>
        <w:t xml:space="preserve"> </w:t>
      </w:r>
    </w:p>
    <w:p w:rsidR="00557BB1" w:rsidRPr="00BA510E" w:rsidRDefault="00557BB1" w:rsidP="00896F22">
      <w:pPr>
        <w:spacing w:after="0" w:line="240" w:lineRule="auto"/>
        <w:ind w:firstLine="567"/>
        <w:jc w:val="center"/>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b/>
          <w:bCs/>
          <w:color w:val="000000" w:themeColor="text1"/>
          <w:sz w:val="28"/>
          <w:szCs w:val="28"/>
        </w:rPr>
        <w:lastRenderedPageBreak/>
        <w:t>Список используемых источников</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 Афанасьева С. Написать душу красотой // Дошкольное воспитание. – 1996 - №8</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 </w:t>
      </w:r>
      <w:proofErr w:type="spellStart"/>
      <w:r w:rsidRPr="00BA510E">
        <w:rPr>
          <w:rFonts w:ascii="Times New Roman" w:eastAsia="Times New Roman" w:hAnsi="Times New Roman" w:cs="Times New Roman"/>
          <w:color w:val="000000" w:themeColor="text1"/>
          <w:sz w:val="28"/>
          <w:szCs w:val="28"/>
        </w:rPr>
        <w:t>Ашикова</w:t>
      </w:r>
      <w:proofErr w:type="spellEnd"/>
      <w:r w:rsidRPr="00BA510E">
        <w:rPr>
          <w:rFonts w:ascii="Times New Roman" w:eastAsia="Times New Roman" w:hAnsi="Times New Roman" w:cs="Times New Roman"/>
          <w:color w:val="000000" w:themeColor="text1"/>
          <w:sz w:val="28"/>
          <w:szCs w:val="28"/>
        </w:rPr>
        <w:t xml:space="preserve"> С. Я. Я не умею рисовать // Обруч - 1997 - №5</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3. Боровик О. В. Развитие воображения. – М., 2000</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4. Выготский Л. С. Воображение и творчество в детском возрасте.- СПб, 1997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5. Галанов А. С. Занятия с дошкольниками по изобразительному искусству.- М., 2000</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6. Григорьева Г. Г. Изобразительная деятельность дошкольников. – М., 1997</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7. Григорьева Г. Г. Развитие дошкольника в изобразительной деятельности.- М., 2000</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8.Громов Е. С. Природа художественного творчества. – М., 1986</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9. </w:t>
      </w:r>
      <w:proofErr w:type="spellStart"/>
      <w:r w:rsidRPr="00BA510E">
        <w:rPr>
          <w:rFonts w:ascii="Times New Roman" w:eastAsia="Times New Roman" w:hAnsi="Times New Roman" w:cs="Times New Roman"/>
          <w:color w:val="000000" w:themeColor="text1"/>
          <w:sz w:val="28"/>
          <w:szCs w:val="28"/>
        </w:rPr>
        <w:t>Гусакова</w:t>
      </w:r>
      <w:proofErr w:type="spellEnd"/>
      <w:r w:rsidRPr="00BA510E">
        <w:rPr>
          <w:rFonts w:ascii="Times New Roman" w:eastAsia="Times New Roman" w:hAnsi="Times New Roman" w:cs="Times New Roman"/>
          <w:color w:val="000000" w:themeColor="text1"/>
          <w:sz w:val="28"/>
          <w:szCs w:val="28"/>
        </w:rPr>
        <w:t xml:space="preserve"> М. Материалы и оборудование для занятий </w:t>
      </w:r>
      <w:proofErr w:type="spellStart"/>
      <w:r w:rsidRPr="00BA510E">
        <w:rPr>
          <w:rFonts w:ascii="Times New Roman" w:eastAsia="Times New Roman" w:hAnsi="Times New Roman" w:cs="Times New Roman"/>
          <w:color w:val="000000" w:themeColor="text1"/>
          <w:sz w:val="28"/>
          <w:szCs w:val="28"/>
        </w:rPr>
        <w:t>изодеятельностью</w:t>
      </w:r>
      <w:proofErr w:type="spellEnd"/>
      <w:r w:rsidRPr="00BA510E">
        <w:rPr>
          <w:rFonts w:ascii="Times New Roman" w:eastAsia="Times New Roman" w:hAnsi="Times New Roman" w:cs="Times New Roman"/>
          <w:color w:val="000000" w:themeColor="text1"/>
          <w:sz w:val="28"/>
          <w:szCs w:val="28"/>
        </w:rPr>
        <w:t xml:space="preserve">. // Дошкольное воспитание - 1995 - №2.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10. Дубровская Н. В. Приглашение к творчеству.- СПб, 2002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11. Егорова Н. Приглашение к творчеству // Дошкольное воспитание – 1999 - № 1</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12. Ильина А. Рисование нетрадиционными способами //Дошкольное воспитание - 2004 - №2</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13. Колобова Л. Путешествие по стране </w:t>
      </w:r>
      <w:proofErr w:type="spellStart"/>
      <w:r w:rsidRPr="00BA510E">
        <w:rPr>
          <w:rFonts w:ascii="Times New Roman" w:eastAsia="Times New Roman" w:hAnsi="Times New Roman" w:cs="Times New Roman"/>
          <w:color w:val="000000" w:themeColor="text1"/>
          <w:sz w:val="28"/>
          <w:szCs w:val="28"/>
        </w:rPr>
        <w:t>Рисовандии</w:t>
      </w:r>
      <w:proofErr w:type="spellEnd"/>
      <w:r w:rsidRPr="00BA510E">
        <w:rPr>
          <w:rFonts w:ascii="Times New Roman" w:eastAsia="Times New Roman" w:hAnsi="Times New Roman" w:cs="Times New Roman"/>
          <w:color w:val="000000" w:themeColor="text1"/>
          <w:sz w:val="28"/>
          <w:szCs w:val="28"/>
        </w:rPr>
        <w:t xml:space="preserve"> // Дошкольное воспитание - 1994 - №4</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14. Комарова Т. С. Зарубежные педагоги о детском изобразительном творчестве \\ Дошкольное воспитание – 1991 - №12</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15. Комарова Т. С. Изобразительная деятельность в детском саду: обучение и творчество. – М., 1990</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16. Комарова Т. С. Обучение детей техническим навыкам и умениям // 37 Дошкольное воспитание – 1991 - № 2</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17. Косминская В. Б., </w:t>
      </w:r>
      <w:proofErr w:type="spellStart"/>
      <w:r w:rsidRPr="00BA510E">
        <w:rPr>
          <w:rFonts w:ascii="Times New Roman" w:eastAsia="Times New Roman" w:hAnsi="Times New Roman" w:cs="Times New Roman"/>
          <w:color w:val="000000" w:themeColor="text1"/>
          <w:sz w:val="28"/>
          <w:szCs w:val="28"/>
        </w:rPr>
        <w:t>Халезова</w:t>
      </w:r>
      <w:proofErr w:type="spellEnd"/>
      <w:r w:rsidRPr="00BA510E">
        <w:rPr>
          <w:rFonts w:ascii="Times New Roman" w:eastAsia="Times New Roman" w:hAnsi="Times New Roman" w:cs="Times New Roman"/>
          <w:color w:val="000000" w:themeColor="text1"/>
          <w:sz w:val="28"/>
          <w:szCs w:val="28"/>
        </w:rPr>
        <w:t xml:space="preserve"> Н. Б. Основы изобразительного искусства и методика руководства изобразительной деятельностью детей. - М., 1987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18. Кравцова Е. Е. Разбуди в ребенке волшебника.- М., 1996</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19. Кудрявцев В. Ребенок-дошкольник: новый подход к диагностике творческих способностей // Дошкольное воспитание - 1995 - №9-10</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20. Лебедева Е. Н. Использование нетрадиционных техник в формировании изобразительной деятельности дошкольников с задержкой психического развития. – М., 2004</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21. Мелик-Пашаев А. А. , </w:t>
      </w:r>
      <w:proofErr w:type="spellStart"/>
      <w:r w:rsidRPr="00BA510E">
        <w:rPr>
          <w:rFonts w:ascii="Times New Roman" w:eastAsia="Times New Roman" w:hAnsi="Times New Roman" w:cs="Times New Roman"/>
          <w:color w:val="000000" w:themeColor="text1"/>
          <w:sz w:val="28"/>
          <w:szCs w:val="28"/>
        </w:rPr>
        <w:t>Новлянская</w:t>
      </w:r>
      <w:proofErr w:type="spellEnd"/>
      <w:r w:rsidRPr="00BA510E">
        <w:rPr>
          <w:rFonts w:ascii="Times New Roman" w:eastAsia="Times New Roman" w:hAnsi="Times New Roman" w:cs="Times New Roman"/>
          <w:color w:val="000000" w:themeColor="text1"/>
          <w:sz w:val="28"/>
          <w:szCs w:val="28"/>
        </w:rPr>
        <w:t xml:space="preserve"> З. Н. Ступеньки к творчеству.- М., 1995</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22. </w:t>
      </w:r>
      <w:proofErr w:type="spellStart"/>
      <w:r w:rsidRPr="00BA510E">
        <w:rPr>
          <w:rFonts w:ascii="Times New Roman" w:eastAsia="Times New Roman" w:hAnsi="Times New Roman" w:cs="Times New Roman"/>
          <w:color w:val="000000" w:themeColor="text1"/>
          <w:sz w:val="28"/>
          <w:szCs w:val="28"/>
        </w:rPr>
        <w:t>Поддъяков</w:t>
      </w:r>
      <w:proofErr w:type="spellEnd"/>
      <w:r w:rsidRPr="00BA510E">
        <w:rPr>
          <w:rFonts w:ascii="Times New Roman" w:eastAsia="Times New Roman" w:hAnsi="Times New Roman" w:cs="Times New Roman"/>
          <w:color w:val="000000" w:themeColor="text1"/>
          <w:sz w:val="28"/>
          <w:szCs w:val="28"/>
        </w:rPr>
        <w:t xml:space="preserve"> Н. Н. Новый подход к развитию творчества у дошкольников // Вопросы психологии – 1990 - №1</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23.Рисование с детьми дошкольного возраста. Нетрадиционные техники, сценарии занятий, планирование</w:t>
      </w:r>
      <w:proofErr w:type="gramStart"/>
      <w:r w:rsidRPr="00BA510E">
        <w:rPr>
          <w:rFonts w:ascii="Times New Roman" w:eastAsia="Times New Roman" w:hAnsi="Times New Roman" w:cs="Times New Roman"/>
          <w:color w:val="000000" w:themeColor="text1"/>
          <w:sz w:val="28"/>
          <w:szCs w:val="28"/>
        </w:rPr>
        <w:t xml:space="preserve"> / П</w:t>
      </w:r>
      <w:proofErr w:type="gramEnd"/>
      <w:r w:rsidRPr="00BA510E">
        <w:rPr>
          <w:rFonts w:ascii="Times New Roman" w:eastAsia="Times New Roman" w:hAnsi="Times New Roman" w:cs="Times New Roman"/>
          <w:color w:val="000000" w:themeColor="text1"/>
          <w:sz w:val="28"/>
          <w:szCs w:val="28"/>
        </w:rPr>
        <w:t>од ред. Казаковой Р. Г. – М., 2004</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24. Розова С. Чудесный мир красок // Ребенок в детском саду -2002 - №3-7</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25. Романова </w:t>
      </w:r>
      <w:proofErr w:type="gramStart"/>
      <w:r w:rsidRPr="00BA510E">
        <w:rPr>
          <w:rFonts w:ascii="Times New Roman" w:eastAsia="Times New Roman" w:hAnsi="Times New Roman" w:cs="Times New Roman"/>
          <w:color w:val="000000" w:themeColor="text1"/>
          <w:sz w:val="28"/>
          <w:szCs w:val="28"/>
        </w:rPr>
        <w:t>Р.</w:t>
      </w:r>
      <w:proofErr w:type="gramEnd"/>
      <w:r w:rsidRPr="00BA510E">
        <w:rPr>
          <w:rFonts w:ascii="Times New Roman" w:eastAsia="Times New Roman" w:hAnsi="Times New Roman" w:cs="Times New Roman"/>
          <w:color w:val="000000" w:themeColor="text1"/>
          <w:sz w:val="28"/>
          <w:szCs w:val="28"/>
        </w:rPr>
        <w:t xml:space="preserve"> Чем мы только не рисуем! // Дошкольное образование – 2000 - №3-4</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lastRenderedPageBreak/>
        <w:t>26. Синельников В. Исследования воображения и творчества детей дошкольного возраста в зарубежной психологии // Дошкольное воспитание - 1993 - №10</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27. Художественное творчество и ребенок</w:t>
      </w:r>
      <w:proofErr w:type="gramStart"/>
      <w:r w:rsidRPr="00BA510E">
        <w:rPr>
          <w:rFonts w:ascii="Times New Roman" w:eastAsia="Times New Roman" w:hAnsi="Times New Roman" w:cs="Times New Roman"/>
          <w:color w:val="000000" w:themeColor="text1"/>
          <w:sz w:val="28"/>
          <w:szCs w:val="28"/>
        </w:rPr>
        <w:t xml:space="preserve"> / П</w:t>
      </w:r>
      <w:proofErr w:type="gramEnd"/>
      <w:r w:rsidRPr="00BA510E">
        <w:rPr>
          <w:rFonts w:ascii="Times New Roman" w:eastAsia="Times New Roman" w:hAnsi="Times New Roman" w:cs="Times New Roman"/>
          <w:color w:val="000000" w:themeColor="text1"/>
          <w:sz w:val="28"/>
          <w:szCs w:val="28"/>
        </w:rPr>
        <w:t>од ред. Ветлугиной Н. А. – М., 1972</w:t>
      </w:r>
      <w:r w:rsidR="00BA510E" w:rsidRPr="00BA510E">
        <w:rPr>
          <w:rFonts w:ascii="Times New Roman" w:eastAsia="Times New Roman" w:hAnsi="Times New Roman" w:cs="Times New Roman"/>
          <w:color w:val="000000" w:themeColor="text1"/>
          <w:sz w:val="28"/>
          <w:szCs w:val="28"/>
        </w:rPr>
        <w:t>.</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28. </w:t>
      </w:r>
      <w:proofErr w:type="spellStart"/>
      <w:r w:rsidRPr="00BA510E">
        <w:rPr>
          <w:rFonts w:ascii="Times New Roman" w:eastAsia="Times New Roman" w:hAnsi="Times New Roman" w:cs="Times New Roman"/>
          <w:color w:val="000000" w:themeColor="text1"/>
          <w:sz w:val="28"/>
          <w:szCs w:val="28"/>
        </w:rPr>
        <w:t>Шклярова</w:t>
      </w:r>
      <w:proofErr w:type="spellEnd"/>
      <w:r w:rsidRPr="00BA510E">
        <w:rPr>
          <w:rFonts w:ascii="Times New Roman" w:eastAsia="Times New Roman" w:hAnsi="Times New Roman" w:cs="Times New Roman"/>
          <w:color w:val="000000" w:themeColor="text1"/>
          <w:sz w:val="28"/>
          <w:szCs w:val="28"/>
        </w:rPr>
        <w:t xml:space="preserve"> М. Рисуйте в нетрадиционной технике // Дошкольное воспитание – 1995 - № 11 </w:t>
      </w:r>
    </w:p>
    <w:p w:rsidR="00074DA1" w:rsidRPr="00BA510E" w:rsidRDefault="00074DA1" w:rsidP="00111896">
      <w:pPr>
        <w:spacing w:after="0" w:line="240" w:lineRule="auto"/>
        <w:ind w:left="567" w:hanging="567"/>
        <w:jc w:val="both"/>
        <w:rPr>
          <w:rFonts w:ascii="Times New Roman" w:eastAsia="Times New Roman" w:hAnsi="Times New Roman" w:cs="Times New Roman"/>
          <w:color w:val="000000" w:themeColor="text1"/>
          <w:sz w:val="28"/>
          <w:szCs w:val="28"/>
        </w:rPr>
      </w:pPr>
      <w:r w:rsidRPr="00BA510E">
        <w:rPr>
          <w:rFonts w:ascii="Times New Roman" w:eastAsia="Times New Roman" w:hAnsi="Times New Roman" w:cs="Times New Roman"/>
          <w:color w:val="000000" w:themeColor="text1"/>
          <w:sz w:val="28"/>
          <w:szCs w:val="28"/>
        </w:rPr>
        <w:t xml:space="preserve">29. </w:t>
      </w:r>
      <w:proofErr w:type="spellStart"/>
      <w:r w:rsidRPr="00BA510E">
        <w:rPr>
          <w:rFonts w:ascii="Times New Roman" w:eastAsia="Times New Roman" w:hAnsi="Times New Roman" w:cs="Times New Roman"/>
          <w:color w:val="000000" w:themeColor="text1"/>
          <w:sz w:val="28"/>
          <w:szCs w:val="28"/>
        </w:rPr>
        <w:t>Юркова</w:t>
      </w:r>
      <w:proofErr w:type="spellEnd"/>
      <w:r w:rsidRPr="00BA510E">
        <w:rPr>
          <w:rFonts w:ascii="Times New Roman" w:eastAsia="Times New Roman" w:hAnsi="Times New Roman" w:cs="Times New Roman"/>
          <w:color w:val="000000" w:themeColor="text1"/>
          <w:sz w:val="28"/>
          <w:szCs w:val="28"/>
        </w:rPr>
        <w:t xml:space="preserve"> Н. Нет ошибок в рисовании // Обруч</w:t>
      </w:r>
      <w:r w:rsidR="00BA510E" w:rsidRPr="00BA510E">
        <w:rPr>
          <w:rFonts w:ascii="Times New Roman" w:eastAsia="Times New Roman" w:hAnsi="Times New Roman" w:cs="Times New Roman"/>
          <w:color w:val="000000" w:themeColor="text1"/>
          <w:sz w:val="28"/>
          <w:szCs w:val="28"/>
        </w:rPr>
        <w:t>.</w:t>
      </w:r>
      <w:r w:rsidRPr="00BA510E">
        <w:rPr>
          <w:rFonts w:ascii="Times New Roman" w:eastAsia="Times New Roman" w:hAnsi="Times New Roman" w:cs="Times New Roman"/>
          <w:color w:val="000000" w:themeColor="text1"/>
          <w:sz w:val="28"/>
          <w:szCs w:val="28"/>
        </w:rPr>
        <w:t xml:space="preserve"> </w:t>
      </w:r>
    </w:p>
    <w:p w:rsidR="00074DA1" w:rsidRPr="00BA510E" w:rsidRDefault="00074DA1" w:rsidP="006D3A75">
      <w:pPr>
        <w:spacing w:after="0" w:line="240" w:lineRule="auto"/>
        <w:ind w:firstLine="567"/>
        <w:jc w:val="both"/>
        <w:rPr>
          <w:rFonts w:ascii="Times New Roman" w:hAnsi="Times New Roman" w:cs="Times New Roman"/>
          <w:color w:val="000000" w:themeColor="text1"/>
          <w:sz w:val="28"/>
          <w:szCs w:val="28"/>
        </w:rPr>
      </w:pPr>
    </w:p>
    <w:p w:rsidR="00074DA1" w:rsidRPr="00BA510E" w:rsidRDefault="00074DA1" w:rsidP="006D3A75">
      <w:pPr>
        <w:spacing w:after="0" w:line="240" w:lineRule="auto"/>
        <w:ind w:firstLine="567"/>
        <w:jc w:val="both"/>
        <w:textAlignment w:val="top"/>
        <w:rPr>
          <w:rFonts w:ascii="Times New Roman" w:eastAsia="Times New Roman" w:hAnsi="Times New Roman" w:cs="Times New Roman"/>
          <w:color w:val="000000" w:themeColor="text1"/>
          <w:sz w:val="28"/>
          <w:szCs w:val="28"/>
        </w:rPr>
      </w:pPr>
    </w:p>
    <w:sectPr w:rsidR="00074DA1" w:rsidRPr="00BA510E" w:rsidSect="00A345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337A"/>
    <w:multiLevelType w:val="multilevel"/>
    <w:tmpl w:val="1AB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3689"/>
    <w:multiLevelType w:val="hybridMultilevel"/>
    <w:tmpl w:val="D2442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4611343"/>
    <w:multiLevelType w:val="hybridMultilevel"/>
    <w:tmpl w:val="2DA4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9626B"/>
    <w:multiLevelType w:val="multilevel"/>
    <w:tmpl w:val="DB500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7B4A53"/>
    <w:multiLevelType w:val="multilevel"/>
    <w:tmpl w:val="332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F39B7"/>
    <w:multiLevelType w:val="hybridMultilevel"/>
    <w:tmpl w:val="C2DE3CD6"/>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5405CC"/>
    <w:multiLevelType w:val="multilevel"/>
    <w:tmpl w:val="23D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3E68E1"/>
    <w:multiLevelType w:val="multilevel"/>
    <w:tmpl w:val="A57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93290"/>
    <w:multiLevelType w:val="multilevel"/>
    <w:tmpl w:val="078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267BE"/>
    <w:multiLevelType w:val="multilevel"/>
    <w:tmpl w:val="433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45DFA"/>
    <w:multiLevelType w:val="hybridMultilevel"/>
    <w:tmpl w:val="18DE6B6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A63E83"/>
    <w:multiLevelType w:val="multilevel"/>
    <w:tmpl w:val="DA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94140"/>
    <w:multiLevelType w:val="hybridMultilevel"/>
    <w:tmpl w:val="38EACF6A"/>
    <w:lvl w:ilvl="0" w:tplc="2326F0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204615"/>
    <w:multiLevelType w:val="hybridMultilevel"/>
    <w:tmpl w:val="8D50A78C"/>
    <w:lvl w:ilvl="0" w:tplc="810E5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B3753"/>
    <w:multiLevelType w:val="multilevel"/>
    <w:tmpl w:val="54C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71622"/>
    <w:multiLevelType w:val="multilevel"/>
    <w:tmpl w:val="397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A7E4D"/>
    <w:multiLevelType w:val="multilevel"/>
    <w:tmpl w:val="2C68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45CE3"/>
    <w:multiLevelType w:val="multilevel"/>
    <w:tmpl w:val="732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8435AD"/>
    <w:multiLevelType w:val="multilevel"/>
    <w:tmpl w:val="CB16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313334"/>
    <w:multiLevelType w:val="hybridMultilevel"/>
    <w:tmpl w:val="2E82A8AA"/>
    <w:lvl w:ilvl="0" w:tplc="810E5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3B5258"/>
    <w:multiLevelType w:val="hybridMultilevel"/>
    <w:tmpl w:val="7DB052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3D6F0F"/>
    <w:multiLevelType w:val="multilevel"/>
    <w:tmpl w:val="D84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B95221"/>
    <w:multiLevelType w:val="multilevel"/>
    <w:tmpl w:val="1DA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EA7C85"/>
    <w:multiLevelType w:val="multilevel"/>
    <w:tmpl w:val="9D1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7"/>
  </w:num>
  <w:num w:numId="4">
    <w:abstractNumId w:val="16"/>
  </w:num>
  <w:num w:numId="5">
    <w:abstractNumId w:val="6"/>
  </w:num>
  <w:num w:numId="6">
    <w:abstractNumId w:val="21"/>
  </w:num>
  <w:num w:numId="7">
    <w:abstractNumId w:val="0"/>
  </w:num>
  <w:num w:numId="8">
    <w:abstractNumId w:val="22"/>
  </w:num>
  <w:num w:numId="9">
    <w:abstractNumId w:val="11"/>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4"/>
  </w:num>
  <w:num w:numId="16">
    <w:abstractNumId w:val="9"/>
  </w:num>
  <w:num w:numId="17">
    <w:abstractNumId w:val="13"/>
  </w:num>
  <w:num w:numId="18">
    <w:abstractNumId w:val="17"/>
  </w:num>
  <w:num w:numId="19">
    <w:abstractNumId w:val="10"/>
  </w:num>
  <w:num w:numId="20">
    <w:abstractNumId w:val="23"/>
  </w:num>
  <w:num w:numId="21">
    <w:abstractNumId w:val="19"/>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B"/>
    <w:rsid w:val="00066498"/>
    <w:rsid w:val="00074DA1"/>
    <w:rsid w:val="00076B1B"/>
    <w:rsid w:val="00095318"/>
    <w:rsid w:val="000E3D39"/>
    <w:rsid w:val="00111896"/>
    <w:rsid w:val="001206B2"/>
    <w:rsid w:val="00171FF8"/>
    <w:rsid w:val="001C751D"/>
    <w:rsid w:val="002278E0"/>
    <w:rsid w:val="0023670B"/>
    <w:rsid w:val="002438A0"/>
    <w:rsid w:val="002A47BB"/>
    <w:rsid w:val="002E54A0"/>
    <w:rsid w:val="004305B3"/>
    <w:rsid w:val="004E6FE5"/>
    <w:rsid w:val="004F1699"/>
    <w:rsid w:val="00502E7E"/>
    <w:rsid w:val="00557BB1"/>
    <w:rsid w:val="00672C44"/>
    <w:rsid w:val="006742A7"/>
    <w:rsid w:val="006D3A75"/>
    <w:rsid w:val="007609AA"/>
    <w:rsid w:val="00795746"/>
    <w:rsid w:val="007B4BAD"/>
    <w:rsid w:val="00823A2E"/>
    <w:rsid w:val="00866F75"/>
    <w:rsid w:val="008860BF"/>
    <w:rsid w:val="00896F22"/>
    <w:rsid w:val="00932747"/>
    <w:rsid w:val="009F685F"/>
    <w:rsid w:val="00A34596"/>
    <w:rsid w:val="00AC1ACB"/>
    <w:rsid w:val="00BA510E"/>
    <w:rsid w:val="00CA14E4"/>
    <w:rsid w:val="00D11881"/>
    <w:rsid w:val="00D519D5"/>
    <w:rsid w:val="00D9394B"/>
    <w:rsid w:val="00E4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A47BB"/>
    <w:pPr>
      <w:spacing w:before="225" w:after="225" w:line="240" w:lineRule="auto"/>
      <w:jc w:val="center"/>
      <w:outlineLvl w:val="4"/>
    </w:pPr>
    <w:rPr>
      <w:rFonts w:ascii="Arial" w:eastAsia="Times New Roman" w:hAnsi="Arial" w:cs="Arial"/>
      <w:b/>
      <w:bCs/>
      <w:sz w:val="21"/>
      <w:szCs w:val="21"/>
    </w:rPr>
  </w:style>
  <w:style w:type="paragraph" w:styleId="6">
    <w:name w:val="heading 6"/>
    <w:basedOn w:val="a"/>
    <w:link w:val="60"/>
    <w:uiPriority w:val="9"/>
    <w:qFormat/>
    <w:rsid w:val="002A47BB"/>
    <w:pPr>
      <w:spacing w:before="225" w:after="225" w:line="240" w:lineRule="auto"/>
      <w:jc w:val="center"/>
      <w:outlineLvl w:val="5"/>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47BB"/>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2A47BB"/>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2A47BB"/>
    <w:rPr>
      <w:color w:val="0000FF"/>
      <w:u w:val="single"/>
    </w:rPr>
  </w:style>
  <w:style w:type="paragraph" w:styleId="a4">
    <w:name w:val="Normal (Web)"/>
    <w:basedOn w:val="a"/>
    <w:uiPriority w:val="99"/>
    <w:unhideWhenUsed/>
    <w:rsid w:val="002A47BB"/>
    <w:pPr>
      <w:spacing w:before="120" w:after="120" w:line="240" w:lineRule="auto"/>
      <w:ind w:left="120" w:right="120" w:firstLine="400"/>
      <w:jc w:val="both"/>
      <w:textAlignment w:val="top"/>
    </w:pPr>
    <w:rPr>
      <w:rFonts w:ascii="Arial" w:eastAsia="Times New Roman" w:hAnsi="Arial" w:cs="Arial"/>
      <w:color w:val="666666"/>
      <w:sz w:val="18"/>
      <w:szCs w:val="18"/>
    </w:rPr>
  </w:style>
  <w:style w:type="character" w:styleId="a5">
    <w:name w:val="Strong"/>
    <w:basedOn w:val="a0"/>
    <w:uiPriority w:val="22"/>
    <w:qFormat/>
    <w:rsid w:val="002A47BB"/>
    <w:rPr>
      <w:b/>
      <w:bCs/>
    </w:rPr>
  </w:style>
  <w:style w:type="character" w:styleId="a6">
    <w:name w:val="Emphasis"/>
    <w:basedOn w:val="a0"/>
    <w:uiPriority w:val="20"/>
    <w:qFormat/>
    <w:rsid w:val="002A47BB"/>
    <w:rPr>
      <w:i/>
      <w:iCs/>
    </w:rPr>
  </w:style>
  <w:style w:type="paragraph" w:styleId="a7">
    <w:name w:val="Balloon Text"/>
    <w:basedOn w:val="a"/>
    <w:link w:val="a8"/>
    <w:uiPriority w:val="99"/>
    <w:semiHidden/>
    <w:unhideWhenUsed/>
    <w:rsid w:val="002A4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7BB"/>
    <w:rPr>
      <w:rFonts w:ascii="Tahoma" w:hAnsi="Tahoma" w:cs="Tahoma"/>
      <w:sz w:val="16"/>
      <w:szCs w:val="16"/>
    </w:rPr>
  </w:style>
  <w:style w:type="paragraph" w:styleId="a9">
    <w:name w:val="List Paragraph"/>
    <w:basedOn w:val="a"/>
    <w:uiPriority w:val="34"/>
    <w:qFormat/>
    <w:rsid w:val="00CA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A47BB"/>
    <w:pPr>
      <w:spacing w:before="225" w:after="225" w:line="240" w:lineRule="auto"/>
      <w:jc w:val="center"/>
      <w:outlineLvl w:val="4"/>
    </w:pPr>
    <w:rPr>
      <w:rFonts w:ascii="Arial" w:eastAsia="Times New Roman" w:hAnsi="Arial" w:cs="Arial"/>
      <w:b/>
      <w:bCs/>
      <w:sz w:val="21"/>
      <w:szCs w:val="21"/>
    </w:rPr>
  </w:style>
  <w:style w:type="paragraph" w:styleId="6">
    <w:name w:val="heading 6"/>
    <w:basedOn w:val="a"/>
    <w:link w:val="60"/>
    <w:uiPriority w:val="9"/>
    <w:qFormat/>
    <w:rsid w:val="002A47BB"/>
    <w:pPr>
      <w:spacing w:before="225" w:after="225" w:line="240" w:lineRule="auto"/>
      <w:jc w:val="center"/>
      <w:outlineLvl w:val="5"/>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47BB"/>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2A47BB"/>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2A47BB"/>
    <w:rPr>
      <w:color w:val="0000FF"/>
      <w:u w:val="single"/>
    </w:rPr>
  </w:style>
  <w:style w:type="paragraph" w:styleId="a4">
    <w:name w:val="Normal (Web)"/>
    <w:basedOn w:val="a"/>
    <w:uiPriority w:val="99"/>
    <w:unhideWhenUsed/>
    <w:rsid w:val="002A47BB"/>
    <w:pPr>
      <w:spacing w:before="120" w:after="120" w:line="240" w:lineRule="auto"/>
      <w:ind w:left="120" w:right="120" w:firstLine="400"/>
      <w:jc w:val="both"/>
      <w:textAlignment w:val="top"/>
    </w:pPr>
    <w:rPr>
      <w:rFonts w:ascii="Arial" w:eastAsia="Times New Roman" w:hAnsi="Arial" w:cs="Arial"/>
      <w:color w:val="666666"/>
      <w:sz w:val="18"/>
      <w:szCs w:val="18"/>
    </w:rPr>
  </w:style>
  <w:style w:type="character" w:styleId="a5">
    <w:name w:val="Strong"/>
    <w:basedOn w:val="a0"/>
    <w:uiPriority w:val="22"/>
    <w:qFormat/>
    <w:rsid w:val="002A47BB"/>
    <w:rPr>
      <w:b/>
      <w:bCs/>
    </w:rPr>
  </w:style>
  <w:style w:type="character" w:styleId="a6">
    <w:name w:val="Emphasis"/>
    <w:basedOn w:val="a0"/>
    <w:uiPriority w:val="20"/>
    <w:qFormat/>
    <w:rsid w:val="002A47BB"/>
    <w:rPr>
      <w:i/>
      <w:iCs/>
    </w:rPr>
  </w:style>
  <w:style w:type="paragraph" w:styleId="a7">
    <w:name w:val="Balloon Text"/>
    <w:basedOn w:val="a"/>
    <w:link w:val="a8"/>
    <w:uiPriority w:val="99"/>
    <w:semiHidden/>
    <w:unhideWhenUsed/>
    <w:rsid w:val="002A4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7BB"/>
    <w:rPr>
      <w:rFonts w:ascii="Tahoma" w:hAnsi="Tahoma" w:cs="Tahoma"/>
      <w:sz w:val="16"/>
      <w:szCs w:val="16"/>
    </w:rPr>
  </w:style>
  <w:style w:type="paragraph" w:styleId="a9">
    <w:name w:val="List Paragraph"/>
    <w:basedOn w:val="a"/>
    <w:uiPriority w:val="34"/>
    <w:qFormat/>
    <w:rsid w:val="00CA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6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843">
          <w:marLeft w:val="0"/>
          <w:marRight w:val="0"/>
          <w:marTop w:val="0"/>
          <w:marBottom w:val="0"/>
          <w:divBdr>
            <w:top w:val="none" w:sz="0" w:space="0" w:color="auto"/>
            <w:left w:val="none" w:sz="0" w:space="0" w:color="auto"/>
            <w:bottom w:val="none" w:sz="0" w:space="0" w:color="auto"/>
            <w:right w:val="none" w:sz="0" w:space="0" w:color="auto"/>
          </w:divBdr>
        </w:div>
      </w:divsChild>
    </w:div>
    <w:div w:id="17034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CBE9-3698-4E0E-8099-340836AE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Эльвиа</cp:lastModifiedBy>
  <cp:revision>3</cp:revision>
  <dcterms:created xsi:type="dcterms:W3CDTF">2013-10-03T08:00:00Z</dcterms:created>
  <dcterms:modified xsi:type="dcterms:W3CDTF">2013-10-03T11:53:00Z</dcterms:modified>
</cp:coreProperties>
</file>