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78" w:rsidRDefault="00E371C2">
      <w:pPr>
        <w:shd w:val="clear" w:color="auto" w:fill="FFFFFF"/>
        <w:ind w:left="6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Публичное представление собственного инновационного</w:t>
      </w:r>
    </w:p>
    <w:p w:rsidR="00EA1A78" w:rsidRDefault="00E371C2">
      <w:pPr>
        <w:shd w:val="clear" w:color="auto" w:fill="FFFFFF"/>
        <w:spacing w:before="19"/>
        <w:ind w:left="7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педагогического опыта</w:t>
      </w:r>
      <w:r w:rsidR="008E4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 </w:t>
      </w:r>
      <w:proofErr w:type="spellStart"/>
      <w:r w:rsidR="008E4F99">
        <w:rPr>
          <w:rFonts w:ascii="Times New Roman" w:eastAsia="Times New Roman" w:hAnsi="Times New Roman" w:cs="Times New Roman"/>
          <w:b/>
          <w:bCs/>
          <w:sz w:val="28"/>
          <w:szCs w:val="28"/>
        </w:rPr>
        <w:t>Гендерное</w:t>
      </w:r>
      <w:proofErr w:type="spellEnd"/>
      <w:r w:rsidR="008E4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воспитание старшеклассников</w:t>
      </w:r>
      <w:r w:rsidR="00B002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школе</w:t>
      </w:r>
      <w:r w:rsidR="008E4F9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учителя биологии МБОУ «СОШ № 4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EA1A78" w:rsidRDefault="00E371C2">
      <w:pPr>
        <w:shd w:val="clear" w:color="auto" w:fill="FFFFFF"/>
        <w:spacing w:before="38"/>
        <w:ind w:left="5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углубленным изучением отдельных предметов» г. Усинска</w:t>
      </w:r>
    </w:p>
    <w:p w:rsidR="00EA1A78" w:rsidRDefault="00E371C2">
      <w:pPr>
        <w:shd w:val="clear" w:color="auto" w:fill="FFFFFF"/>
        <w:spacing w:before="187"/>
        <w:ind w:left="72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Каневой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Тамары Константиновны</w:t>
      </w:r>
    </w:p>
    <w:p w:rsidR="00EA1A78" w:rsidRDefault="00E371C2">
      <w:pPr>
        <w:shd w:val="clear" w:color="auto" w:fill="FFFFFF"/>
        <w:spacing w:before="53" w:line="480" w:lineRule="exact"/>
        <w:ind w:left="34" w:firstLine="26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Родилась в г. Печора. Окончила КГПИ в г. Сыктывкаре специальность преподаватель биологии и географии. В Усинск приехала в 1983году.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Педагогический стаж 35 лет. В МБОУ «СОШ № 4 с углубленным изучением </w:t>
      </w:r>
      <w:r>
        <w:rPr>
          <w:rFonts w:ascii="Times New Roman" w:eastAsia="Times New Roman" w:hAnsi="Times New Roman" w:cs="Times New Roman"/>
          <w:sz w:val="28"/>
          <w:szCs w:val="28"/>
        </w:rPr>
        <w:t>отдельных предметов» работаю с открытия ,30 лет. Награды: «Почетный работник общего образования Российской Федерации,2005г. Квалификационная категория: высшая</w:t>
      </w:r>
    </w:p>
    <w:p w:rsidR="00EA1A78" w:rsidRDefault="00E371C2">
      <w:pPr>
        <w:shd w:val="clear" w:color="auto" w:fill="FFFFFF"/>
        <w:spacing w:line="480" w:lineRule="exact"/>
        <w:ind w:left="2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курсов повышения квалификации: дистанционный курс «ИКТ в работе учителя предметника, часть 1» (72ч) апрель 2010.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Программа подготовки экспертов, квалификация «Эксперт ЕГЭ по биологии» </w:t>
      </w:r>
      <w:r>
        <w:rPr>
          <w:rFonts w:ascii="Times New Roman" w:eastAsia="Times New Roman" w:hAnsi="Times New Roman" w:cs="Times New Roman"/>
          <w:sz w:val="28"/>
          <w:szCs w:val="28"/>
        </w:rPr>
        <w:t>май 2010.</w:t>
      </w:r>
    </w:p>
    <w:p w:rsidR="00EA1A78" w:rsidRDefault="00E371C2">
      <w:pPr>
        <w:shd w:val="clear" w:color="auto" w:fill="FFFFFF"/>
        <w:spacing w:before="5" w:line="480" w:lineRule="exact"/>
        <w:ind w:left="14" w:right="998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«Всероссийская весенняя биологическая школа» (72ч) апрель 2013.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Курсы «Информационное и программно - техническое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ОУ» (72ч) сентябрь 2013.</w:t>
      </w:r>
    </w:p>
    <w:p w:rsidR="00EA1A78" w:rsidRDefault="00E371C2">
      <w:pPr>
        <w:shd w:val="clear" w:color="auto" w:fill="FFFFFF"/>
        <w:spacing w:before="14" w:line="480" w:lineRule="exact"/>
        <w:ind w:left="14" w:firstLine="26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30 лет преподаю биологию, но в период с 1996- 2007 дополнительно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вела курс «Экология» и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». Мною была составлена программа по </w:t>
      </w:r>
      <w:r>
        <w:rPr>
          <w:rFonts w:ascii="Times New Roman" w:eastAsia="Times New Roman" w:hAnsi="Times New Roman" w:cs="Times New Roman"/>
          <w:sz w:val="28"/>
          <w:szCs w:val="28"/>
        </w:rPr>
        <w:t>экологии для 7-8 классов. Эти предметы дали толчок к более глубокому изучению курса «Человек», который в преподавании предмета биологии считаю самым важным.</w:t>
      </w:r>
    </w:p>
    <w:p w:rsidR="00EA1A78" w:rsidRDefault="00E371C2">
      <w:pPr>
        <w:shd w:val="clear" w:color="auto" w:fill="FFFFFF"/>
        <w:spacing w:line="480" w:lineRule="exact"/>
        <w:ind w:left="5" w:firstLine="211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Мой педагогический опыт показывает, что курсы «Растения», «Животные»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базой для усвоения последующих. Именно эти курсы формируют многие понятия в «Общей биологии» и курсе «Человек».</w:t>
      </w:r>
    </w:p>
    <w:p w:rsidR="00EA1A78" w:rsidRDefault="00E371C2">
      <w:pPr>
        <w:shd w:val="clear" w:color="auto" w:fill="FFFFFF"/>
        <w:spacing w:line="480" w:lineRule="exact"/>
        <w:ind w:firstLine="25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обучения биологии считаю - формирование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познавательного интереса, интеллектуальной активности, самостоятельности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школьников. Для решения этих задач использую активные формы и методы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обучения, которые предполагают не сообщения учащимся готовых знаний, а</w:t>
      </w:r>
    </w:p>
    <w:p w:rsidR="00EA1A78" w:rsidRDefault="00E371C2">
      <w:pPr>
        <w:shd w:val="clear" w:color="auto" w:fill="FFFFFF"/>
        <w:spacing w:before="850"/>
        <w:ind w:right="24"/>
        <w:jc w:val="center"/>
      </w:pPr>
      <w:r>
        <w:rPr>
          <w:rFonts w:ascii="Times New Roman" w:hAnsi="Times New Roman" w:cs="Times New Roman"/>
          <w:b/>
          <w:bCs/>
        </w:rPr>
        <w:t>1</w:t>
      </w:r>
    </w:p>
    <w:p w:rsidR="00EA1A78" w:rsidRDefault="00EA1A78">
      <w:pPr>
        <w:shd w:val="clear" w:color="auto" w:fill="FFFFFF"/>
        <w:spacing w:before="850"/>
        <w:ind w:right="24"/>
        <w:jc w:val="center"/>
        <w:sectPr w:rsidR="00EA1A78">
          <w:type w:val="continuous"/>
          <w:pgSz w:w="11909" w:h="16834"/>
          <w:pgMar w:top="1029" w:right="659" w:bottom="360" w:left="1880" w:header="720" w:footer="720" w:gutter="0"/>
          <w:cols w:space="60"/>
          <w:noEndnote/>
        </w:sectPr>
      </w:pPr>
    </w:p>
    <w:p w:rsidR="00EA1A78" w:rsidRDefault="00E371C2">
      <w:pPr>
        <w:shd w:val="clear" w:color="auto" w:fill="FFFFFF"/>
        <w:spacing w:line="485" w:lineRule="exact"/>
        <w:ind w:left="38" w:right="518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организацию процесса их самостоятельного добывания. При поддержке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и детей оформлен кабинет удобный для работы.</w:t>
      </w:r>
    </w:p>
    <w:p w:rsidR="00EA1A78" w:rsidRDefault="00E371C2">
      <w:pPr>
        <w:shd w:val="clear" w:color="auto" w:fill="FFFFFF"/>
        <w:spacing w:before="10" w:line="485" w:lineRule="exact"/>
        <w:ind w:left="14" w:firstLine="139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меня на протяжении всего учительского труда важным является вопрос.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больше всего влияет на успеваемость? Результаты исследования американского социолога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Коумена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Джеймса однозначны. Все важно: и квалификация учителя, и оборудование кабинета, и количество учеников в классе, и затраты средств на одного ученика, но важнее всего отношение класса к предмету. Развитие одноклассников, их успеваемость и жизненные планы для ученика имеют главное значение. Именно с учетом этой позиции я планирую и работаю на своих уроках. Коллективная учебная деятельность - мой любимый педагогический прием. Работа в парах, группах, колонками,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деловые игры, состязания, конференции, зачеты. Много лет я использую при 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повторении пройденной темы и на уроках обобщения деловую игру «Станции», где отрабатываются термины и понятия.</w:t>
      </w:r>
    </w:p>
    <w:p w:rsidR="00EA1A78" w:rsidRDefault="00E371C2">
      <w:pPr>
        <w:shd w:val="clear" w:color="auto" w:fill="FFFFFF"/>
        <w:spacing w:line="485" w:lineRule="exact"/>
        <w:ind w:firstLine="283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ФГОС приветствую, верю в успех модернизации по данному направлению.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самообразования изучаю требования к современному уроку, особенности системно - деятельного подхода и частично применяю на уроках в классах, где я работаю. Я согласна, что обучение призвано развивать три основные сферы личности школьника: эмоциональную, познавательную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Воспитание нового человека, формирование его личности - краеугольный камень педагогической работы. Продукт школы — личность. Стать личностью — значит осознать себя человеком, впитать в себя непреходящие ценности духовной культуры, созданной многовековым народным опытом, вовлечь эти ценности в трудовую, социально значимую деятельность, в общественную жизнь, в человеческие отношения, в повседневный быт.</w:t>
      </w:r>
    </w:p>
    <w:p w:rsidR="00EA1A78" w:rsidRDefault="00E371C2">
      <w:pPr>
        <w:shd w:val="clear" w:color="auto" w:fill="FFFFFF"/>
        <w:spacing w:line="485" w:lineRule="exact"/>
        <w:ind w:firstLine="274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Важная роль в процессе формирования личности отводится школе. Именно в ней закладывается часть фундамента, на котором строится вся человеческая </w:t>
      </w:r>
      <w:r>
        <w:rPr>
          <w:rFonts w:ascii="Times New Roman" w:eastAsia="Times New Roman" w:hAnsi="Times New Roman" w:cs="Times New Roman"/>
          <w:sz w:val="28"/>
          <w:szCs w:val="28"/>
        </w:rPr>
        <w:t>жизнь. От духовной культуры учителя, от силы его убежденности, от его педагогического мастерства, человеческого таланта зависит то, что</w:t>
      </w:r>
    </w:p>
    <w:p w:rsidR="00EA1A78" w:rsidRDefault="00E371C2">
      <w:pPr>
        <w:shd w:val="clear" w:color="auto" w:fill="FFFFFF"/>
        <w:spacing w:before="144"/>
        <w:ind w:right="14"/>
        <w:jc w:val="center"/>
      </w:pPr>
      <w:r>
        <w:rPr>
          <w:b/>
          <w:bCs/>
          <w:w w:val="88"/>
          <w:sz w:val="18"/>
          <w:szCs w:val="18"/>
        </w:rPr>
        <w:t>2</w:t>
      </w:r>
    </w:p>
    <w:p w:rsidR="00EA1A78" w:rsidRDefault="00EA1A78">
      <w:pPr>
        <w:shd w:val="clear" w:color="auto" w:fill="FFFFFF"/>
        <w:spacing w:before="144"/>
        <w:ind w:right="14"/>
        <w:jc w:val="center"/>
        <w:sectPr w:rsidR="00EA1A78">
          <w:pgSz w:w="11909" w:h="16834"/>
          <w:pgMar w:top="962" w:right="628" w:bottom="360" w:left="1935" w:header="720" w:footer="720" w:gutter="0"/>
          <w:cols w:space="60"/>
          <w:noEndnote/>
        </w:sectPr>
      </w:pPr>
    </w:p>
    <w:p w:rsidR="00EA1A78" w:rsidRDefault="00E371C2">
      <w:pPr>
        <w:shd w:val="clear" w:color="auto" w:fill="FFFFFF"/>
        <w:spacing w:line="485" w:lineRule="exact"/>
        <w:ind w:left="38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определяет направленность мыслей, интересов, стремлений его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воспитанников. Это обязывает учителя работать над собой беспрестанно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многосторонне, повышать свое педагогическое мастерство, постоянно учиться. То есть непрерывное образование педагога, систематическое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повышение его квалификации становятся важнейшими условиями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задач, стоящих перед современной школой.</w:t>
      </w:r>
    </w:p>
    <w:p w:rsidR="00EA1A78" w:rsidRDefault="00E371C2">
      <w:pPr>
        <w:shd w:val="clear" w:color="auto" w:fill="FFFFFF"/>
        <w:spacing w:line="485" w:lineRule="exact"/>
        <w:ind w:left="3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Смысл самообразования выражается в удовлетворении познавательной активности, растущей потребности педагога в самореализации путем непрерывного самообразования. Суть самообразования заключается в овладении техникой и культурой умственного труда, умении преодолевать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проблемы, самостоятельно работать над собственным усовершенствованием,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и профессиональным.</w:t>
      </w:r>
    </w:p>
    <w:p w:rsidR="00EA1A78" w:rsidRDefault="00E371C2">
      <w:pPr>
        <w:shd w:val="clear" w:color="auto" w:fill="FFFFFF"/>
        <w:spacing w:line="485" w:lineRule="exact"/>
        <w:ind w:left="5" w:firstLine="269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меня всегда актуальным было является педагогическое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одаренных детей. Ежегодно мои ученики занимаются исследовательской работой и принимают участие в школьной научно - творческой конференции «Надежда науки» и муниципальной научно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рактической «Шаг в науку». Ребята 7-11 классов принимают участие во всероссийском «Молодежном биологическом чемпионате», общероссийской предметной олимпиаде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Олимпус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общероссийской дистанционной эколого-биологической викторине, участвуют и побеждают в муниципальных конкурсах 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олимпиадах. В 2010-2011 году 2призера, в 2011 -2012  1 призер муниципальной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олимпиады по биологии, в 2012-2013 моя ученица из 7 класса Сергеева Юлия </w:t>
      </w:r>
      <w:r>
        <w:rPr>
          <w:rFonts w:ascii="Times New Roman" w:eastAsia="Times New Roman" w:hAnsi="Times New Roman" w:cs="Times New Roman"/>
          <w:sz w:val="28"/>
          <w:szCs w:val="28"/>
        </w:rPr>
        <w:t>стала победительницей первого тура Межрегиональной биологической олимпиады.</w:t>
      </w:r>
    </w:p>
    <w:p w:rsidR="00EA1A78" w:rsidRDefault="00E371C2">
      <w:pPr>
        <w:shd w:val="clear" w:color="auto" w:fill="FFFFFF"/>
        <w:spacing w:line="485" w:lineRule="exact"/>
        <w:ind w:left="5" w:right="518" w:firstLine="20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 классному руководителю мне удается направить ребят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социально-значимых проектах: волонтерскую деятельность, городском ориентировании с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A78" w:rsidRDefault="00E371C2">
      <w:pPr>
        <w:shd w:val="clear" w:color="auto" w:fill="FFFFFF"/>
        <w:spacing w:line="485" w:lineRule="exact"/>
        <w:ind w:left="202"/>
      </w:pPr>
      <w:r>
        <w:rPr>
          <w:rFonts w:ascii="Times New Roman" w:eastAsia="Times New Roman" w:hAnsi="Times New Roman" w:cs="Times New Roman"/>
          <w:sz w:val="28"/>
          <w:szCs w:val="28"/>
        </w:rPr>
        <w:t>Несколько лет я руководитель школьной научно - методической   кафедры</w:t>
      </w:r>
    </w:p>
    <w:p w:rsidR="00EA1A78" w:rsidRDefault="00E371C2">
      <w:pPr>
        <w:shd w:val="clear" w:color="auto" w:fill="FFFFFF"/>
        <w:spacing w:line="485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естественных наук в СОШ №4, тесно сотрудничаю с учителями биологии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A1A78" w:rsidRDefault="00E371C2">
      <w:pPr>
        <w:shd w:val="clear" w:color="auto" w:fill="FFFFFF"/>
        <w:spacing w:before="5" w:line="485" w:lineRule="exact"/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городе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делюсь опытом.</w:t>
      </w:r>
    </w:p>
    <w:p w:rsidR="00EA1A78" w:rsidRDefault="00E371C2">
      <w:pPr>
        <w:shd w:val="clear" w:color="auto" w:fill="FFFFFF"/>
        <w:spacing w:before="125"/>
        <w:ind w:right="29"/>
        <w:jc w:val="center"/>
      </w:pPr>
      <w:r>
        <w:rPr>
          <w:rFonts w:ascii="Times New Roman" w:hAnsi="Times New Roman" w:cs="Times New Roman"/>
          <w:b/>
          <w:bCs/>
        </w:rPr>
        <w:t>3</w:t>
      </w:r>
    </w:p>
    <w:p w:rsidR="00EA1A78" w:rsidRDefault="00EA1A78">
      <w:pPr>
        <w:shd w:val="clear" w:color="auto" w:fill="FFFFFF"/>
        <w:spacing w:before="125"/>
        <w:ind w:right="29"/>
        <w:jc w:val="center"/>
        <w:sectPr w:rsidR="00EA1A78">
          <w:pgSz w:w="11909" w:h="16834"/>
          <w:pgMar w:top="955" w:right="633" w:bottom="360" w:left="1921" w:header="720" w:footer="720" w:gutter="0"/>
          <w:cols w:space="60"/>
          <w:noEndnote/>
        </w:sectPr>
      </w:pPr>
    </w:p>
    <w:p w:rsidR="00EA1A78" w:rsidRDefault="00E371C2">
      <w:pPr>
        <w:shd w:val="clear" w:color="auto" w:fill="FFFFFF"/>
        <w:spacing w:line="485" w:lineRule="exact"/>
        <w:ind w:left="48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 биология считаю фундаментальным в становлении личностного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мировоззрения, именно на уроках формируется база для жизненного опыта.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(наука о здоровье), экология (наука о местообитании) помогают </w:t>
      </w:r>
      <w:r>
        <w:rPr>
          <w:rFonts w:ascii="Times New Roman" w:eastAsia="Times New Roman" w:hAnsi="Times New Roman" w:cs="Times New Roman"/>
          <w:sz w:val="28"/>
          <w:szCs w:val="28"/>
        </w:rPr>
        <w:t>делать правильный выбор: продуктов питания, мебели, одежды, обуви, лекарств, бытовой техники, моющих средств, стройматериалов.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ЗОЖ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доровый образ жизни это 100% курс «Человек».</w:t>
      </w:r>
    </w:p>
    <w:p w:rsidR="00EA1A78" w:rsidRDefault="00E371C2">
      <w:pPr>
        <w:shd w:val="clear" w:color="auto" w:fill="FFFFFF"/>
        <w:spacing w:line="485" w:lineRule="exact"/>
        <w:ind w:left="43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Факультатив «Человек и его здоровье», элективный курс «Искусство быть </w:t>
      </w:r>
      <w:r>
        <w:rPr>
          <w:rFonts w:ascii="Times New Roman" w:eastAsia="Times New Roman" w:hAnsi="Times New Roman" w:cs="Times New Roman"/>
          <w:sz w:val="28"/>
          <w:szCs w:val="28"/>
        </w:rPr>
        <w:t>здоровым» дополняют уроки.</w:t>
      </w:r>
    </w:p>
    <w:p w:rsidR="00EA1A78" w:rsidRDefault="00E371C2">
      <w:pPr>
        <w:shd w:val="clear" w:color="auto" w:fill="FFFFFF"/>
        <w:spacing w:before="5" w:line="485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лет наша школа сотрудничала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методическим центром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Гринскул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г. Екатеринбурга. Это сотрудничество вывело меня на проблемы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полового воспитания и взаимоотношения полов. Я разработала серию классных часов для девочек и мальчиков отдельно. Проблемы семьи упираются во взаимоотношения полов. Тендерное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воспитание - новый термин, но проблема старая. Мало в современной школе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уделяется внимания формированию женственности у девочек и мужественности у мальчиков. Ненормативная лексика, курение, грубость у девочек встречается часто, а это будущие мамы. Информация о предназначении женщины и мужчины в этом мире, физиологических и психологических различиях востребована. Мой авторский элективный курс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«Чисто женские вопросы» дает ответы на эти вопросы. Курс состоит из двух частей: «Девочка, девушка, женщина» и «Замужняя женщина». Первая часть </w:t>
      </w:r>
      <w:r>
        <w:rPr>
          <w:rFonts w:ascii="Times New Roman" w:eastAsia="Times New Roman" w:hAnsi="Times New Roman" w:cs="Times New Roman"/>
          <w:sz w:val="28"/>
          <w:szCs w:val="28"/>
        </w:rPr>
        <w:t>формирует понятия о тендерных признаках, параметрах красоты и женственности, информирует о вреде абортов, алкоголя и наркотиков на женский организм, развивает умение выбирать друзей и подруг, не конфликтовать с родителями. Вторая часть воспитывает потребность осознанно и взвешенно строить отношения в семье и обществе, стремиться быть женщиной, женой и матерью.</w:t>
      </w:r>
    </w:p>
    <w:p w:rsidR="00EA1A78" w:rsidRDefault="00E371C2">
      <w:pPr>
        <w:shd w:val="clear" w:color="auto" w:fill="FFFFFF"/>
        <w:spacing w:line="485" w:lineRule="exact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Сегодня я изучаю литературу и Интернет-ресурсы по этой теме, так как считаю, что за тендерным воспитанием и обучением будущее.</w:t>
      </w:r>
    </w:p>
    <w:p w:rsidR="00E371C2" w:rsidRDefault="00E371C2">
      <w:pPr>
        <w:shd w:val="clear" w:color="auto" w:fill="FFFFFF"/>
        <w:spacing w:before="624"/>
        <w:ind w:left="24"/>
        <w:jc w:val="center"/>
      </w:pPr>
      <w:r>
        <w:rPr>
          <w:b/>
          <w:bCs/>
          <w:sz w:val="18"/>
          <w:szCs w:val="18"/>
        </w:rPr>
        <w:t>4</w:t>
      </w:r>
    </w:p>
    <w:sectPr w:rsidR="00E371C2" w:rsidSect="00EA1A78">
      <w:pgSz w:w="11909" w:h="16834"/>
      <w:pgMar w:top="967" w:right="728" w:bottom="360" w:left="187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71C2"/>
    <w:rsid w:val="000A7EF9"/>
    <w:rsid w:val="00772DFC"/>
    <w:rsid w:val="008E4F99"/>
    <w:rsid w:val="008E61CF"/>
    <w:rsid w:val="00B00247"/>
    <w:rsid w:val="00E371C2"/>
    <w:rsid w:val="00EA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Заверюха Виктор Константинович</dc:creator>
  <cp:lastModifiedBy>olia</cp:lastModifiedBy>
  <cp:revision>5</cp:revision>
  <dcterms:created xsi:type="dcterms:W3CDTF">2014-06-04T13:01:00Z</dcterms:created>
  <dcterms:modified xsi:type="dcterms:W3CDTF">2014-06-04T13:25:00Z</dcterms:modified>
</cp:coreProperties>
</file>