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11D8" w:rsidP="007011D8">
      <w:pPr>
        <w:jc w:val="center"/>
        <w:rPr>
          <w:rFonts w:ascii="Times New Roman" w:hAnsi="Times New Roman" w:cs="Times New Roman"/>
          <w:b/>
          <w:sz w:val="28"/>
          <w:szCs w:val="28"/>
        </w:rPr>
      </w:pPr>
      <w:r w:rsidRPr="00523ED3">
        <w:rPr>
          <w:rFonts w:ascii="Times New Roman" w:hAnsi="Times New Roman" w:cs="Times New Roman"/>
          <w:b/>
          <w:sz w:val="28"/>
          <w:szCs w:val="28"/>
        </w:rPr>
        <w:t>РАЗВИТЕ ПОЗНАВАТЕЛЬНОЙ АКТИВНОСТИ И САМОСТОЯТЕЛЬНОСТИ УЧАЩИХСЯ НА УРОКАХ МАТЕМАТИКИ</w:t>
      </w:r>
    </w:p>
    <w:p w:rsidR="00523ED3" w:rsidRPr="00523ED3" w:rsidRDefault="00523ED3" w:rsidP="007011D8">
      <w:pPr>
        <w:jc w:val="center"/>
        <w:rPr>
          <w:rFonts w:ascii="Times New Roman" w:hAnsi="Times New Roman" w:cs="Times New Roman"/>
          <w:b/>
          <w:sz w:val="28"/>
          <w:szCs w:val="28"/>
        </w:rPr>
      </w:pPr>
    </w:p>
    <w:p w:rsidR="006F45A1" w:rsidRPr="00523ED3" w:rsidRDefault="006F45A1" w:rsidP="006F45A1">
      <w:pPr>
        <w:jc w:val="right"/>
        <w:rPr>
          <w:rFonts w:ascii="Times New Roman" w:hAnsi="Times New Roman" w:cs="Times New Roman"/>
        </w:rPr>
      </w:pPr>
      <w:r w:rsidRPr="00523ED3">
        <w:rPr>
          <w:rFonts w:ascii="Times New Roman" w:hAnsi="Times New Roman" w:cs="Times New Roman"/>
        </w:rPr>
        <w:t>Учитель математики ГБОУ СОШ №175</w:t>
      </w:r>
    </w:p>
    <w:p w:rsidR="006F45A1" w:rsidRPr="00523ED3" w:rsidRDefault="006F45A1" w:rsidP="006F45A1">
      <w:pPr>
        <w:jc w:val="right"/>
        <w:rPr>
          <w:rFonts w:ascii="Times New Roman" w:hAnsi="Times New Roman" w:cs="Times New Roman"/>
        </w:rPr>
      </w:pPr>
      <w:r w:rsidRPr="00523ED3">
        <w:rPr>
          <w:rFonts w:ascii="Times New Roman" w:hAnsi="Times New Roman" w:cs="Times New Roman"/>
        </w:rPr>
        <w:t>Ушакова Ольга Викторовна</w:t>
      </w:r>
    </w:p>
    <w:p w:rsidR="00523ED3" w:rsidRPr="00523ED3" w:rsidRDefault="00523ED3" w:rsidP="006F45A1">
      <w:pPr>
        <w:jc w:val="right"/>
        <w:rPr>
          <w:rFonts w:ascii="Times New Roman" w:hAnsi="Times New Roman" w:cs="Times New Roman"/>
          <w:sz w:val="28"/>
          <w:szCs w:val="28"/>
        </w:rPr>
      </w:pPr>
    </w:p>
    <w:p w:rsidR="007011D8" w:rsidRPr="00523ED3" w:rsidRDefault="007011D8" w:rsidP="007011D8">
      <w:pPr>
        <w:rPr>
          <w:rFonts w:ascii="Times New Roman" w:hAnsi="Times New Roman" w:cs="Times New Roman"/>
          <w:sz w:val="28"/>
          <w:szCs w:val="28"/>
        </w:rPr>
      </w:pPr>
      <w:r w:rsidRPr="00523ED3">
        <w:rPr>
          <w:rFonts w:ascii="Times New Roman" w:hAnsi="Times New Roman" w:cs="Times New Roman"/>
          <w:sz w:val="28"/>
          <w:szCs w:val="28"/>
        </w:rPr>
        <w:t xml:space="preserve">     В формировании многих качеств большую роль играет математика. В новых стандартах образования говорится о том, что одной из целей математического образования является овладение школьниками системой математических знаний и умений, необходимых для практической деятельности.</w:t>
      </w:r>
    </w:p>
    <w:p w:rsidR="007011D8" w:rsidRPr="00523ED3" w:rsidRDefault="007011D8" w:rsidP="007011D8">
      <w:pPr>
        <w:rPr>
          <w:rFonts w:ascii="Times New Roman" w:hAnsi="Times New Roman" w:cs="Times New Roman"/>
          <w:sz w:val="28"/>
          <w:szCs w:val="28"/>
        </w:rPr>
      </w:pPr>
      <w:r w:rsidRPr="00523ED3">
        <w:rPr>
          <w:rFonts w:ascii="Times New Roman" w:hAnsi="Times New Roman" w:cs="Times New Roman"/>
          <w:sz w:val="28"/>
          <w:szCs w:val="28"/>
        </w:rPr>
        <w:t xml:space="preserve">     Какие же практические знания должна давать математика? Она обязана вооружить ученика методами познания, сформировать познавательную самостоятельность. Поэтому на уроках математики школьники учатся рассуждать, доказывать, делать соответствующие выводы, находить рациональные пути выполнения заданий, одним словом- думать. В основе всех перечисленных действий и процессов лежит мышление учащихся, которое понимается, как форма мыслительной деятельности, основанная на глубоком осмыслении, ассоциативном сравнении, анализе, синтезе, обобщении, направленное на решение поставленных проблем и достижении задач.</w:t>
      </w:r>
    </w:p>
    <w:p w:rsidR="007011D8" w:rsidRPr="00523ED3" w:rsidRDefault="007011D8" w:rsidP="007011D8">
      <w:pPr>
        <w:rPr>
          <w:rFonts w:ascii="Times New Roman" w:hAnsi="Times New Roman" w:cs="Times New Roman"/>
          <w:sz w:val="28"/>
          <w:szCs w:val="28"/>
        </w:rPr>
      </w:pPr>
      <w:r w:rsidRPr="00523ED3">
        <w:rPr>
          <w:rFonts w:ascii="Times New Roman" w:hAnsi="Times New Roman" w:cs="Times New Roman"/>
          <w:sz w:val="28"/>
          <w:szCs w:val="28"/>
        </w:rPr>
        <w:t xml:space="preserve">     В современных условиях в общеобразовательной деятельности важны ориентация на развитие познавательной активности, самостоятельности учащихся, формирование умений проблемно- поисковой, исследовательской деятельности. Решить эту проблему старыми традиционными методами невозможно. Современные методики преподавания математики включают в себя</w:t>
      </w:r>
      <w:r w:rsidR="002F01CB" w:rsidRPr="00523ED3">
        <w:rPr>
          <w:rFonts w:ascii="Times New Roman" w:hAnsi="Times New Roman" w:cs="Times New Roman"/>
          <w:sz w:val="28"/>
          <w:szCs w:val="28"/>
        </w:rPr>
        <w:t xml:space="preserve"> такие современные технологии, как проблемно- поисковый подход, информационно- коммуникативные технологии, самостоятельная работа.</w:t>
      </w:r>
    </w:p>
    <w:p w:rsidR="002F01CB" w:rsidRPr="00523ED3" w:rsidRDefault="002F01CB" w:rsidP="007011D8">
      <w:pPr>
        <w:rPr>
          <w:rFonts w:ascii="Times New Roman" w:hAnsi="Times New Roman" w:cs="Times New Roman"/>
          <w:sz w:val="28"/>
          <w:szCs w:val="28"/>
        </w:rPr>
      </w:pPr>
      <w:r w:rsidRPr="00523ED3">
        <w:rPr>
          <w:rFonts w:ascii="Times New Roman" w:hAnsi="Times New Roman" w:cs="Times New Roman"/>
          <w:sz w:val="28"/>
          <w:szCs w:val="28"/>
        </w:rPr>
        <w:t xml:space="preserve">     </w:t>
      </w:r>
      <w:r w:rsidRPr="00523ED3">
        <w:rPr>
          <w:rFonts w:ascii="Times New Roman" w:hAnsi="Times New Roman" w:cs="Times New Roman"/>
          <w:b/>
          <w:i/>
          <w:sz w:val="28"/>
          <w:szCs w:val="28"/>
        </w:rPr>
        <w:t xml:space="preserve">Проблемно- поисковая деятельность </w:t>
      </w:r>
      <w:r w:rsidRPr="00523ED3">
        <w:rPr>
          <w:rFonts w:ascii="Times New Roman" w:hAnsi="Times New Roman" w:cs="Times New Roman"/>
          <w:sz w:val="28"/>
          <w:szCs w:val="28"/>
        </w:rPr>
        <w:t xml:space="preserve">заключается в создании на уроках проблемных ситуаций, стимулирующих открытия учащихся. Не давать информацию в готовом виде, а строить урок так, чтобы ученики "открывали" новое знание, смело высказывали свое мнение или предложение. Проблемно- поисковый урок обеспечивает более качественное усвоение знаний, развитие интеллекта и творческой активности личности. Далеко не все в учебном материале может быть для учащихся интересно. Чтобы возбудить желание </w:t>
      </w:r>
      <w:r w:rsidRPr="00523ED3">
        <w:rPr>
          <w:rFonts w:ascii="Times New Roman" w:hAnsi="Times New Roman" w:cs="Times New Roman"/>
          <w:sz w:val="28"/>
          <w:szCs w:val="28"/>
        </w:rPr>
        <w:lastRenderedPageBreak/>
        <w:t xml:space="preserve">учиться, нужно развивать потребность ученика заниматься познавательной деятельностью. Большое значение в решении этого вопроса отводится </w:t>
      </w:r>
      <w:r w:rsidRPr="00523ED3">
        <w:rPr>
          <w:rFonts w:ascii="Times New Roman" w:hAnsi="Times New Roman" w:cs="Times New Roman"/>
          <w:b/>
          <w:i/>
          <w:sz w:val="28"/>
          <w:szCs w:val="28"/>
        </w:rPr>
        <w:t>самостоятельной работе</w:t>
      </w:r>
      <w:r w:rsidRPr="00523ED3">
        <w:rPr>
          <w:rFonts w:ascii="Times New Roman" w:hAnsi="Times New Roman" w:cs="Times New Roman"/>
          <w:sz w:val="28"/>
          <w:szCs w:val="28"/>
        </w:rPr>
        <w:t xml:space="preserve">. Самостоятельное выполнение задания- самый надежный показатель качества знаний, умений и навыков. Не все дети в классе могут справиться с работой одновременно. В классе образуется группа, которая изо дня в день не справляется с работой в полном объеме и привыкает дописывать задание в ходе проверки. Чтобы научить работать самостоятельно, необходимо использовать в обучении дифференцированный подход. </w:t>
      </w:r>
      <w:r w:rsidR="00523ED3" w:rsidRPr="00523ED3">
        <w:rPr>
          <w:rFonts w:ascii="Times New Roman" w:hAnsi="Times New Roman" w:cs="Times New Roman"/>
          <w:sz w:val="28"/>
          <w:szCs w:val="28"/>
        </w:rPr>
        <w:t>Для этого можно использовать подготовительные упражнения, карточки с дифференцированными заданиями, вариативность, комментирование заданий и наглядность. Развитию познавательной активности способствует составление задач и самими учащимися.</w:t>
      </w:r>
    </w:p>
    <w:p w:rsidR="006F45A1" w:rsidRPr="00523ED3" w:rsidRDefault="002F01CB" w:rsidP="007011D8">
      <w:pPr>
        <w:rPr>
          <w:rFonts w:ascii="Times New Roman" w:hAnsi="Times New Roman" w:cs="Times New Roman"/>
          <w:sz w:val="28"/>
          <w:szCs w:val="28"/>
        </w:rPr>
      </w:pPr>
      <w:r w:rsidRPr="00523ED3">
        <w:rPr>
          <w:rFonts w:ascii="Times New Roman" w:hAnsi="Times New Roman" w:cs="Times New Roman"/>
          <w:sz w:val="28"/>
          <w:szCs w:val="28"/>
        </w:rPr>
        <w:t xml:space="preserve">      Широкое распространение в современной школе получают </w:t>
      </w:r>
      <w:r w:rsidRPr="00523ED3">
        <w:rPr>
          <w:rFonts w:ascii="Times New Roman" w:hAnsi="Times New Roman" w:cs="Times New Roman"/>
          <w:b/>
          <w:i/>
          <w:sz w:val="28"/>
          <w:szCs w:val="28"/>
        </w:rPr>
        <w:t>информационно-коммуникативные технологии</w:t>
      </w:r>
      <w:r w:rsidR="006F45A1" w:rsidRPr="00523ED3">
        <w:rPr>
          <w:rFonts w:ascii="Times New Roman" w:hAnsi="Times New Roman" w:cs="Times New Roman"/>
          <w:b/>
          <w:i/>
          <w:sz w:val="28"/>
          <w:szCs w:val="28"/>
        </w:rPr>
        <w:t xml:space="preserve">. </w:t>
      </w:r>
      <w:r w:rsidR="006F45A1" w:rsidRPr="00523ED3">
        <w:rPr>
          <w:rFonts w:ascii="Times New Roman" w:hAnsi="Times New Roman" w:cs="Times New Roman"/>
          <w:sz w:val="28"/>
          <w:szCs w:val="28"/>
        </w:rPr>
        <w:t xml:space="preserve">Использование ИКТ позволяет сделать урок математики более интересным, ярким, увлекательным за счет богатства </w:t>
      </w:r>
      <w:proofErr w:type="spellStart"/>
      <w:r w:rsidR="006F45A1" w:rsidRPr="00523ED3">
        <w:rPr>
          <w:rFonts w:ascii="Times New Roman" w:hAnsi="Times New Roman" w:cs="Times New Roman"/>
          <w:sz w:val="28"/>
          <w:szCs w:val="28"/>
        </w:rPr>
        <w:t>мультимедийных</w:t>
      </w:r>
      <w:proofErr w:type="spellEnd"/>
      <w:r w:rsidR="006F45A1" w:rsidRPr="00523ED3">
        <w:rPr>
          <w:rFonts w:ascii="Times New Roman" w:hAnsi="Times New Roman" w:cs="Times New Roman"/>
          <w:sz w:val="28"/>
          <w:szCs w:val="28"/>
        </w:rPr>
        <w:t xml:space="preserve"> возможностей, широко использовать </w:t>
      </w:r>
      <w:proofErr w:type="spellStart"/>
      <w:r w:rsidR="006F45A1" w:rsidRPr="00523ED3">
        <w:rPr>
          <w:rFonts w:ascii="Times New Roman" w:hAnsi="Times New Roman" w:cs="Times New Roman"/>
          <w:sz w:val="28"/>
          <w:szCs w:val="28"/>
        </w:rPr>
        <w:t>разноуровневые</w:t>
      </w:r>
      <w:proofErr w:type="spellEnd"/>
      <w:r w:rsidR="006F45A1" w:rsidRPr="00523ED3">
        <w:rPr>
          <w:rFonts w:ascii="Times New Roman" w:hAnsi="Times New Roman" w:cs="Times New Roman"/>
          <w:sz w:val="28"/>
          <w:szCs w:val="28"/>
        </w:rPr>
        <w:t xml:space="preserve"> задания, совершенствовать навыки самоконтроля, эффективно решать проблему наглядности обучения. Уроки с применением ИКТ вызывают большой интерес у учащихся, являются более наглядными, разнообразными. на них учащиеся получают большой объем знаний и полученные знания прочнее усваиваются.</w:t>
      </w:r>
    </w:p>
    <w:p w:rsidR="002F01CB" w:rsidRPr="00523ED3" w:rsidRDefault="006F45A1" w:rsidP="007011D8">
      <w:pPr>
        <w:rPr>
          <w:rFonts w:ascii="Times New Roman" w:hAnsi="Times New Roman" w:cs="Times New Roman"/>
          <w:sz w:val="28"/>
          <w:szCs w:val="28"/>
        </w:rPr>
      </w:pPr>
      <w:r w:rsidRPr="00523ED3">
        <w:rPr>
          <w:rFonts w:ascii="Times New Roman" w:hAnsi="Times New Roman" w:cs="Times New Roman"/>
          <w:sz w:val="28"/>
          <w:szCs w:val="28"/>
        </w:rPr>
        <w:t xml:space="preserve">     Научить детей трудиться и мыслить - основная задача школы. Задача учителя создать творческий, деловой настрой на уроке, осуществлять комплексный подход к воспитанию школьников. Эту задачу не</w:t>
      </w:r>
      <w:r w:rsidR="00523ED3" w:rsidRPr="00523ED3">
        <w:rPr>
          <w:rFonts w:ascii="Times New Roman" w:hAnsi="Times New Roman" w:cs="Times New Roman"/>
          <w:sz w:val="28"/>
          <w:szCs w:val="28"/>
        </w:rPr>
        <w:t xml:space="preserve"> </w:t>
      </w:r>
      <w:r w:rsidRPr="00523ED3">
        <w:rPr>
          <w:rFonts w:ascii="Times New Roman" w:hAnsi="Times New Roman" w:cs="Times New Roman"/>
          <w:sz w:val="28"/>
          <w:szCs w:val="28"/>
        </w:rPr>
        <w:t xml:space="preserve">возможно решать без воспитания активной познавательной деятельности.  </w:t>
      </w:r>
    </w:p>
    <w:sectPr w:rsidR="002F01CB" w:rsidRPr="00523ED3" w:rsidSect="00523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useFELayout/>
  </w:compat>
  <w:rsids>
    <w:rsidRoot w:val="007011D8"/>
    <w:rsid w:val="002F01CB"/>
    <w:rsid w:val="00523ED3"/>
    <w:rsid w:val="006F45A1"/>
    <w:rsid w:val="00701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2012-08-29T16:47:00Z</dcterms:created>
  <dcterms:modified xsi:type="dcterms:W3CDTF">2012-08-29T17:28:00Z</dcterms:modified>
</cp:coreProperties>
</file>