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51" w:rsidRDefault="00286E51" w:rsidP="005E1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A153C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МСКОУ </w:t>
      </w:r>
      <w:r w:rsidR="00ED7EF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«</w:t>
      </w:r>
      <w:r w:rsidRPr="00A153C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Специальная школа-интернат </w:t>
      </w:r>
      <w:r w:rsidR="00A153C9" w:rsidRPr="00A153C9">
        <w:rPr>
          <w:rFonts w:ascii="Times New Roman" w:eastAsia="Times New Roman" w:hAnsi="Times New Roman" w:cs="Times New Roman"/>
          <w:bCs/>
          <w:sz w:val="36"/>
          <w:szCs w:val="36"/>
          <w:lang w:val="en-US" w:eastAsia="ru-RU"/>
        </w:rPr>
        <w:t>VII</w:t>
      </w:r>
      <w:r w:rsidR="00A153C9" w:rsidRPr="00A153C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-</w:t>
      </w:r>
      <w:r w:rsidR="00A153C9" w:rsidRPr="00A153C9">
        <w:rPr>
          <w:rFonts w:ascii="Times New Roman" w:eastAsia="Times New Roman" w:hAnsi="Times New Roman" w:cs="Times New Roman"/>
          <w:bCs/>
          <w:sz w:val="36"/>
          <w:szCs w:val="36"/>
          <w:lang w:val="en-US" w:eastAsia="ru-RU"/>
        </w:rPr>
        <w:t>VIII</w:t>
      </w:r>
      <w:r w:rsidR="00A153C9" w:rsidRPr="00A153C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вида</w:t>
      </w:r>
      <w:r w:rsidR="00ED7EF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»</w:t>
      </w:r>
    </w:p>
    <w:p w:rsidR="00A153C9" w:rsidRPr="00270CBF" w:rsidRDefault="00270CBF" w:rsidP="005E165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0CBF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="00A153C9" w:rsidRPr="00270CBF">
        <w:rPr>
          <w:rFonts w:ascii="Times New Roman" w:hAnsi="Times New Roman" w:cs="Times New Roman"/>
          <w:b/>
          <w:sz w:val="28"/>
          <w:szCs w:val="28"/>
          <w:lang w:eastAsia="ru-RU"/>
        </w:rPr>
        <w:t>уратор блока</w:t>
      </w:r>
    </w:p>
    <w:p w:rsidR="00A153C9" w:rsidRPr="00270CBF" w:rsidRDefault="00A153C9" w:rsidP="005E165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0CBF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дополнительного образования</w:t>
      </w:r>
    </w:p>
    <w:p w:rsidR="00A153C9" w:rsidRPr="00270CBF" w:rsidRDefault="00A153C9" w:rsidP="005E165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0CBF">
        <w:rPr>
          <w:rFonts w:ascii="Times New Roman" w:hAnsi="Times New Roman" w:cs="Times New Roman"/>
          <w:b/>
          <w:sz w:val="28"/>
          <w:szCs w:val="28"/>
          <w:lang w:eastAsia="ru-RU"/>
        </w:rPr>
        <w:t>Дмитриев Денис Владимирович</w:t>
      </w:r>
    </w:p>
    <w:p w:rsidR="00270CBF" w:rsidRDefault="00270CBF" w:rsidP="005E1652">
      <w:pPr>
        <w:pStyle w:val="a3"/>
        <w:jc w:val="center"/>
        <w:rPr>
          <w:b/>
          <w:sz w:val="28"/>
          <w:szCs w:val="28"/>
          <w:lang w:eastAsia="ru-RU"/>
        </w:rPr>
      </w:pPr>
    </w:p>
    <w:p w:rsidR="00270CBF" w:rsidRDefault="00270CBF" w:rsidP="005E1652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ДОКЛАД НА ТЕМУ:</w:t>
      </w:r>
    </w:p>
    <w:p w:rsidR="00270CBF" w:rsidRDefault="00270CBF" w:rsidP="005E1652">
      <w:pPr>
        <w:pStyle w:val="a3"/>
        <w:jc w:val="center"/>
        <w:rPr>
          <w:b/>
          <w:sz w:val="28"/>
          <w:szCs w:val="28"/>
          <w:lang w:eastAsia="ru-RU"/>
        </w:rPr>
      </w:pPr>
    </w:p>
    <w:p w:rsidR="00270CBF" w:rsidRPr="00270CBF" w:rsidRDefault="00270CBF" w:rsidP="005E1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6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Кружковая работа и ее значение в воспитании учащи</w:t>
      </w:r>
      <w:r w:rsidR="00ED7E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хся специальной </w:t>
      </w:r>
      <w:r w:rsidRPr="00286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школы </w:t>
      </w:r>
      <w:r w:rsidRPr="00A153C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- </w:t>
      </w:r>
      <w:r w:rsidRPr="00286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 вида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70CBF" w:rsidRPr="00A153C9" w:rsidRDefault="00270CBF" w:rsidP="005E1652">
      <w:pPr>
        <w:pStyle w:val="a3"/>
        <w:jc w:val="both"/>
        <w:rPr>
          <w:b/>
          <w:kern w:val="36"/>
          <w:sz w:val="28"/>
          <w:szCs w:val="28"/>
          <w:lang w:eastAsia="ru-RU"/>
        </w:rPr>
      </w:pPr>
    </w:p>
    <w:p w:rsidR="00286E51" w:rsidRPr="00286E51" w:rsidRDefault="00286E51" w:rsidP="005E16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286E51">
        <w:rPr>
          <w:rFonts w:ascii="Monotype Corsiva" w:eastAsia="Times New Roman" w:hAnsi="Monotype Corsiva" w:cs="Times New Roman"/>
          <w:sz w:val="36"/>
          <w:szCs w:val="36"/>
          <w:lang w:eastAsia="ru-RU"/>
        </w:rPr>
        <w:t>Творчество – это преобразующая деятельность, в результате которой создается нечто новое. Творчество является высшим проявлением человеческих способностей.</w:t>
      </w:r>
    </w:p>
    <w:p w:rsidR="00286E51" w:rsidRPr="00286E51" w:rsidRDefault="00286E51" w:rsidP="005E1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 работа любого кружка способствует воспитанию эстетической культуры и трудолюбия учащихся, расширению их политехнического кругозора, развитию способно</w:t>
      </w:r>
      <w:r w:rsidR="00A153C9" w:rsidRPr="00D56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воспринимать и чувствовать </w:t>
      </w:r>
      <w:proofErr w:type="gramStart"/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прекрасное</w:t>
      </w:r>
      <w:proofErr w:type="gramEnd"/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Занимаясь в кружке, ребята могут углубить знания и умения по интересующему их делу и применить в общественно полезном труде в школе и дома.</w:t>
      </w:r>
    </w:p>
    <w:p w:rsidR="00270CBF" w:rsidRDefault="00286E51" w:rsidP="005E1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Кружки в коррекционной школе могут быт</w:t>
      </w:r>
      <w:r w:rsidR="000B0978">
        <w:rPr>
          <w:rFonts w:ascii="Times New Roman" w:eastAsia="Times New Roman" w:hAnsi="Times New Roman" w:cs="Times New Roman"/>
          <w:sz w:val="28"/>
          <w:szCs w:val="28"/>
          <w:lang w:eastAsia="ru-RU"/>
        </w:rPr>
        <w:t>ь самыми разнообразными. Однако</w:t>
      </w:r>
      <w:proofErr w:type="gramStart"/>
      <w:r w:rsidR="000B09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0B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 следует подумать о создании таких кружков, занятия в которых помогли бы умственно отсталым учащимся подготовленными вступить в самостоятельную жизнь. Сюда относится кружки, ставшие перед собой задачу углубления и совершенствования трудовых умений и навыков всестороннего физического и эстетического воспитания.Трудно переоценить воспитательное и образовательное значение деятельности детей по их интересам, которая организуется и проводится в различных кружках.</w:t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Практика работы показывает, что рациональная организация внутришкольной кружковой работы способствует более глубокому и всестороннему развитию учащихся, помогает положительно решать задачи коррекции и компенсаци</w:t>
      </w:r>
      <w:r w:rsidR="00D56FC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различных дефектов развития.</w:t>
      </w:r>
      <w:r w:rsidR="00D56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результативной кружковая работа может стать для детей 5-8 кла</w:t>
      </w:r>
      <w:r w:rsidR="0093224A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ссов, так как они уже в определённой</w:t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 владеют необходимыми навыками коллективной работы. У этих учащихся более четко определились интересы и наклонности. Однако отдельные кружки организова</w:t>
      </w:r>
      <w:r w:rsidR="00D56FC8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и для учащихся 3-4 классов.</w:t>
      </w:r>
      <w:r w:rsidR="00D56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Кружки могут быть самыми разнообразными. Существуют кружки, ставящие перед собой задачу углубления и совершенствования трудовых умений и навыков, всестороннего физического и эстетического воспитания.</w:t>
      </w:r>
      <w:r w:rsidR="00D56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учащихся </w:t>
      </w:r>
      <w:r w:rsidR="0093224A"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3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</w:t>
      </w:r>
      <w:r w:rsidR="0093224A"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 </w:t>
      </w:r>
      <w:r w:rsidR="00932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организованы</w:t>
      </w:r>
      <w:r w:rsidR="000B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кружки вышивания, лепки, работы </w:t>
      </w:r>
      <w:r w:rsidRPr="00286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 бумагой</w:t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 Этот вид деятельности весьма полезен для детей, так как способствует воспитанию усидчивости, четкости и ак</w:t>
      </w:r>
      <w:r w:rsidR="0093224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куратности в работе.</w:t>
      </w:r>
      <w:r w:rsidR="00932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2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Организованы</w:t>
      </w:r>
      <w:r w:rsidR="000B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кружки по изготовлению мягкой игрушки, персонажей для кукольного театра</w:t>
      </w:r>
      <w:r w:rsidR="0093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9322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0B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старших классов</w:t>
      </w:r>
      <w:r w:rsidR="0093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существуют кружки на основе </w:t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профессионально-трудовых навыков и знаний, которые они приобрели на уроках труда. Это </w:t>
      </w:r>
      <w:r w:rsidR="00932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кружок</w:t>
      </w:r>
      <w:r w:rsidRPr="00286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художестве</w:t>
      </w:r>
      <w:r w:rsidR="00932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нной резьбы по дереву, различные виды </w:t>
      </w:r>
      <w:r w:rsidRPr="00286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моделирования, инкрустации </w:t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народных пром</w:t>
      </w:r>
      <w:r w:rsidR="00D56FC8">
        <w:rPr>
          <w:rFonts w:ascii="Times New Roman" w:eastAsia="Times New Roman" w:hAnsi="Times New Roman" w:cs="Times New Roman"/>
          <w:sz w:val="28"/>
          <w:szCs w:val="28"/>
          <w:lang w:eastAsia="ru-RU"/>
        </w:rPr>
        <w:t>ыслов.</w:t>
      </w:r>
      <w:r w:rsidR="00D56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2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девочек работают</w:t>
      </w:r>
      <w:r w:rsidR="000B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кружки ручного и машинного вязания, художественной вышивки, плетения кружев</w:t>
      </w:r>
      <w:r w:rsidR="00932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ленточный дизайн </w:t>
      </w:r>
      <w:r w:rsidR="009322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 виды</w:t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прикладног</w:t>
      </w:r>
      <w:r w:rsidR="00D56FC8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искусства.</w:t>
      </w:r>
      <w:r w:rsidR="000B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школе имеется</w:t>
      </w:r>
      <w:r w:rsidR="000B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кружок</w:t>
      </w:r>
      <w:r w:rsidRPr="00286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домоводства и кулинарии.</w:t>
      </w:r>
      <w:r w:rsidR="00D56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воспитательное и познавательное значение имеют </w:t>
      </w:r>
      <w:r w:rsidRPr="00286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кружки юннатов</w:t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Выбор деятельности для таких кружков весьма разнообразен. Уход за растениями огорода, сада, простейшие виды селекционной работы, парниковое хозяйство, выращивание плодов, овощей, цветов</w:t>
      </w:r>
      <w:r w:rsidR="000B0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Старшеклассникам – членам юннатских кружков под руководством учителей можно поручить работу по охране окружающей природы. Для этого целесообразно закрепить за школой определенные участки леса, сада, сквера и постоянно проводить там работу по охране насаждений и разумному уходу за ними.</w:t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Изучением родного края, его исторического прошлого и настоящего, природных богатств и экономики </w:t>
      </w:r>
      <w:r w:rsidR="000B097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региона</w:t>
      </w:r>
      <w:r w:rsid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могут заняться в </w:t>
      </w:r>
      <w:r w:rsidRPr="00286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кружке краеведения</w:t>
      </w:r>
      <w:r w:rsidR="00723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«Я познаю мир»</w:t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целесообразно комплектовать в основном </w:t>
      </w:r>
      <w:r w:rsid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учащимися 5</w:t>
      </w:r>
      <w:r w:rsidR="00D56FC8">
        <w:rPr>
          <w:rFonts w:ascii="Times New Roman" w:eastAsia="Times New Roman" w:hAnsi="Times New Roman" w:cs="Times New Roman"/>
          <w:sz w:val="28"/>
          <w:szCs w:val="28"/>
          <w:lang w:eastAsia="ru-RU"/>
        </w:rPr>
        <w:t>-8 классов.</w:t>
      </w:r>
      <w:bookmarkStart w:id="0" w:name="_GoBack"/>
      <w:bookmarkEnd w:id="0"/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менее </w:t>
      </w:r>
      <w:proofErr w:type="gramStart"/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воспитанников и коррекции личности умственно отсталого школьника имеют </w:t>
      </w:r>
      <w:r w:rsidRPr="00286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кружки литературного чтения, драматические кружки</w:t>
      </w:r>
      <w:r w:rsidR="00D56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школе</w:t>
      </w:r>
      <w:r w:rsidR="000B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 кружок театрального искусства.</w:t>
      </w:r>
      <w:r w:rsidR="000B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принимают активное участие</w:t>
      </w:r>
      <w:r w:rsidR="000B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смотрах</w:t>
      </w:r>
      <w:r w:rsidR="00D56FC8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-конкурсах</w:t>
      </w:r>
      <w:r w:rsid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концентрах. М</w:t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ногим детям доступны массовые виды художественной самодеятельности, а отдельные дети добиваются да</w:t>
      </w:r>
      <w:r w:rsidR="00D56FC8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весьма значительных успехов.</w:t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Целесообразна такая организация педагогического коллектива, при которой большинство учителей и воспитателей </w:t>
      </w:r>
      <w:r w:rsidR="00723A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</w:t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практическую помощь в организации своему коллеге, веду</w:t>
      </w:r>
      <w:r w:rsidR="00DD149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щему кружок</w:t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Этому важному участку воспитательной работы руководству школы и методическим объединениям следует уделять серьезное внимание. Перед каж</w:t>
      </w:r>
      <w:r w:rsidR="00270CBF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 учителем и воспитателем необходимо</w:t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поставить зада</w:t>
      </w:r>
      <w:r w:rsidR="00DD149A">
        <w:rPr>
          <w:rFonts w:ascii="Times New Roman" w:eastAsia="Times New Roman" w:hAnsi="Times New Roman" w:cs="Times New Roman"/>
          <w:sz w:val="28"/>
          <w:szCs w:val="28"/>
          <w:lang w:eastAsia="ru-RU"/>
        </w:rPr>
        <w:t>чу, чтобы он умел во внеурочной</w:t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заинтересовать детей, стремился передать им свой опыт, знания и умения, которые необходимы его воспитанникам в жизни. Важность и значимос</w:t>
      </w:r>
      <w:r w:rsidR="00DD149A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кружковой работы в школе VII-</w:t>
      </w:r>
      <w:r w:rsidR="00DD14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вида, как и всех других видов внеклассной воспитательной работы, определяются тем, что для умственно отсталых детей школа – единственное учебно-воспитательное учреждение. Во внекла</w:t>
      </w:r>
      <w:r w:rsidR="00270CBF">
        <w:rPr>
          <w:rFonts w:ascii="Times New Roman" w:eastAsia="Times New Roman" w:hAnsi="Times New Roman" w:cs="Times New Roman"/>
          <w:sz w:val="28"/>
          <w:szCs w:val="28"/>
          <w:lang w:eastAsia="ru-RU"/>
        </w:rPr>
        <w:t>ссной воспитательной работе мы стремим</w:t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максимально расширять кругозор учащихся доступными видами практической деятельности во внеурочной обстановке, в занимательной форме воспит</w:t>
      </w:r>
      <w:r w:rsidR="00270CBF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ываем и прививаем</w:t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жизненно необходимые навыки и привычки.</w:t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286E51" w:rsidRPr="00286E51" w:rsidRDefault="00286E51" w:rsidP="005E1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кружков в школе проводится во второй половине дня. В зависимости от условий школы – наличия помещений, режима и распорядка работы – организационные формы могут быть различными. Но следующие условия должны быть обязательны:</w:t>
      </w:r>
    </w:p>
    <w:p w:rsidR="00286E51" w:rsidRPr="00286E51" w:rsidRDefault="00286E51" w:rsidP="005E16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занятия кружков должны проводиться не ранее, чем через 2-3 часа после окончания учебных занятий;</w:t>
      </w:r>
    </w:p>
    <w:p w:rsidR="00286E51" w:rsidRPr="00286E51" w:rsidRDefault="00286E51" w:rsidP="005E16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занятие кружка проводится после подготовки домашних заданий, то и здесь предварительно должно быть отведено время для отдыха;</w:t>
      </w:r>
    </w:p>
    <w:p w:rsidR="00286E51" w:rsidRPr="00286E51" w:rsidRDefault="00286E51" w:rsidP="005E16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следует проводить кружковую работу в вечерние часы (после ужина). Исключение могут составлять такие занятия, на которых дети делают какие-либо простые </w:t>
      </w:r>
      <w:proofErr w:type="gramStart"/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поделки</w:t>
      </w:r>
      <w:proofErr w:type="gramEnd"/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эта работа не требует от них дополнительной мыслительной нагрузки и усвоения новых операций и приемов;</w:t>
      </w:r>
    </w:p>
    <w:p w:rsidR="00286E51" w:rsidRPr="00286E51" w:rsidRDefault="00286E51" w:rsidP="005E16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одно занятие кружка продолжается не более 1 часа. Во время работы следует организовывать небольшой перерыв либо для всей группы, либо для отдельных учащихся.</w:t>
      </w:r>
    </w:p>
    <w:p w:rsidR="00270CBF" w:rsidRDefault="00286E51" w:rsidP="005E16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Количество учащихся в одном кружке (за исключением хоровых) не должно превышать десяти. Однако в школе VIII вида</w:t>
      </w:r>
      <w:r w:rsidR="007C4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и кружки в составе 3-5</w:t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Такими малочисленными бывают в основном кружки, более сложные для основной массы умственно отсталых детей. Это, например, кружки художественной обработки дерева, металла, художественной машинной вышивки и вязания, а также кружки для ознакомления с р</w:t>
      </w:r>
      <w:r w:rsidR="007C4C31">
        <w:rPr>
          <w:rFonts w:ascii="Times New Roman" w:eastAsia="Times New Roman" w:hAnsi="Times New Roman" w:cs="Times New Roman"/>
          <w:sz w:val="28"/>
          <w:szCs w:val="28"/>
          <w:lang w:eastAsia="ru-RU"/>
        </w:rPr>
        <w:t>ядом других видов деятельности.</w:t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Весьма </w:t>
      </w:r>
      <w:proofErr w:type="gramStart"/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организационная работа по комплектованию кружков. Она предполагает глубокий анализ способностей и склонностей детей и терпеливую деятельность педагогического коллектива с тем, чтобы очень тактично помочь ученику выбрать именно тот кружок, в котором могут наиболее полно раскрыться его способности и проявиться склонности, или тот кружок, который поможет ему в компенсации того или иного дефекта развития. Эту работу проводят без всякого нажима, не вызывая у ученика чувства протеста, так, чтобы совет, который дают ученику педагоги, он воспринима</w:t>
      </w:r>
      <w:r w:rsidR="000B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как свое собственное </w:t>
      </w:r>
      <w:r w:rsidR="00270CB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желание.</w:t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Кружки с первых дней из работы не могут быть укомплектованы полностью стабильным составом учащихся. В процессе занятий возможен переход детей из одного кружка в другой. С соответствующим желанием детей следует считаться и </w:t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всегда удовлетворять его в тех случаях, когда ребенок проявляет подлинный интерес или же когда для него переход </w:t>
      </w:r>
      <w:r w:rsidR="00270C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другой кружок целесообразен.</w:t>
      </w:r>
      <w:r w:rsidR="00270C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общей системе внеклассной воспитательной работы следует отвести определенное место и время для систематической информации всех учащихся школы о работе кружков. Это могут быть различные тематические мероприятия, которые организуют и проводят члены того или иного кружка, вечера-отчеты кружковцев о своей работе, выставки поделок, изготовленных участниками кружков. Подобные мероприятия являются эффективной формой агитации и будут способствовать вовлечению в кружковые занятия детей, еще не участвующих в кружковой работе. В то же время такая гласность положительно влияет на закрепление у детей уже сложившегося желания заниматься в кружке, а всякие поощрения в процессе проведения этих мероприятий делают желание заниматься кружковой работой более устойчивым и способствуют формированию у ребенка стремления и дальше совершенствовать приобретенны</w:t>
      </w:r>
      <w:r w:rsidR="007C4C31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им в кружке умения и навыки.</w:t>
      </w:r>
      <w:r w:rsidR="007C4C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в самом начале деятельности в кружке детям надо в общих чертах рассказать, чем они будут занимат</w:t>
      </w:r>
      <w:r w:rsidR="007C4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ься, чему научатся и какую </w:t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полезную для в</w:t>
      </w:r>
      <w:r w:rsidR="007C4C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работу они смогут сделать.</w:t>
      </w:r>
      <w:r w:rsidR="007C4C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видов полезной для школы деятельности – изготовление наглядных пос</w:t>
      </w:r>
      <w:r w:rsidR="007C4C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обий или помощь в их создании.</w:t>
      </w:r>
      <w:r w:rsidR="007C4C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школ и педагоги должны видеть в пра</w:t>
      </w:r>
      <w:r w:rsidR="00616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ктической деятельности детей </w:t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пользу </w:t>
      </w:r>
      <w:r w:rsidR="00616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огромный источник эффективного воспитательного воздействия. В труде у детей воспитывается чувство коллективизма, умение трудиться для других и ощущать радость от этой работы. В связи с этим очень важно придавать работе общественно-полезный характер, создать в школе положительный эмоциональный настрой для такой работы. Целесообразно</w:t>
      </w:r>
      <w:r w:rsidR="00D56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</w:t>
      </w:r>
      <w:r w:rsidR="00616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F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в городских и областных мероприятиях</w:t>
      </w:r>
      <w:r w:rsidR="00616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6F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различные экскурсии</w:t>
      </w:r>
      <w:r w:rsidR="007C4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4C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 коррекционно-воспитательное значение кружков художественной самодеятельности. Здесь в процес</w:t>
      </w:r>
      <w:r w:rsidR="00616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работы у </w:t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преодолевается чувство скованности, неуверенности в своих силах</w:t>
      </w:r>
      <w:r w:rsidR="00270C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0C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6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работы школы </w:t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показывает, что педагогически оправдана такая организация внеклас</w:t>
      </w:r>
      <w:r w:rsidR="00D56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сной работы, когда дети </w:t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участие в отдельных городских мероприятиях совместно со школьниками массовых школ. Отбираются, конечно, только те мероприятия, которые доступны умственно отсталым учащимся. Это могут быть праздники</w:t>
      </w:r>
      <w:r w:rsidR="00D56F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 и танца, различные трудовые дела школьников. Для участия в этих мероприятиях можно организовать группы детей от школы, скомплектованные из детей, занимающихся в соответствующих кружках, так как именно они имеют наилучшую подготовку.</w:t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E44DA" w:rsidRPr="00286E51" w:rsidRDefault="00286E51" w:rsidP="005E1652">
      <w:pPr>
        <w:rPr>
          <w:sz w:val="28"/>
          <w:szCs w:val="28"/>
        </w:rPr>
      </w:pP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другие виды деятельности в процессе кружковой работы в школе надо использовать для воспитания положительных личностных кач</w:t>
      </w:r>
      <w:r w:rsidR="00616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 </w:t>
      </w:r>
      <w:r w:rsidR="00270C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  <w:r w:rsidR="00270C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Кружки художественной самодеятельности должны так организовать свою работу по развитию и воспитанию учащихся, чтобы они могли выступать не только перед учащимися школы, но и в других аудиториях вне школы. Организуя работу кружков, не следует забывать, что они решают проблемы эстетического воспитания, являющегося составной частью общей системы воспитания.</w:t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6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BE44DA" w:rsidRPr="00286E51" w:rsidSect="00286E51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D01EE"/>
    <w:multiLevelType w:val="multilevel"/>
    <w:tmpl w:val="743E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558"/>
    <w:rsid w:val="000B0978"/>
    <w:rsid w:val="00270CBF"/>
    <w:rsid w:val="00286E51"/>
    <w:rsid w:val="004F6771"/>
    <w:rsid w:val="005E1652"/>
    <w:rsid w:val="00616C87"/>
    <w:rsid w:val="006F2558"/>
    <w:rsid w:val="00723A0D"/>
    <w:rsid w:val="007C4C31"/>
    <w:rsid w:val="0093224A"/>
    <w:rsid w:val="00A153C9"/>
    <w:rsid w:val="00BE44DA"/>
    <w:rsid w:val="00CD4CC9"/>
    <w:rsid w:val="00D56FC8"/>
    <w:rsid w:val="00DD149A"/>
    <w:rsid w:val="00ED7EF1"/>
    <w:rsid w:val="00EE2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3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3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Анатольевна</dc:creator>
  <cp:keywords/>
  <dc:description/>
  <cp:lastModifiedBy>Юрий</cp:lastModifiedBy>
  <cp:revision>6</cp:revision>
  <dcterms:created xsi:type="dcterms:W3CDTF">2013-10-24T06:10:00Z</dcterms:created>
  <dcterms:modified xsi:type="dcterms:W3CDTF">2013-10-24T20:46:00Z</dcterms:modified>
</cp:coreProperties>
</file>