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80" w:rsidRDefault="006C6790" w:rsidP="006C6790">
      <w:pPr>
        <w:jc w:val="center"/>
        <w:rPr>
          <w:b/>
          <w:sz w:val="32"/>
        </w:rPr>
      </w:pPr>
      <w:r w:rsidRPr="006C6790">
        <w:rPr>
          <w:b/>
          <w:sz w:val="32"/>
        </w:rPr>
        <w:t xml:space="preserve">Тематика педагогических советов на 2012-2013 </w:t>
      </w:r>
      <w:proofErr w:type="spellStart"/>
      <w:r w:rsidRPr="006C6790">
        <w:rPr>
          <w:b/>
          <w:sz w:val="32"/>
        </w:rPr>
        <w:t>уч.г</w:t>
      </w:r>
      <w:proofErr w:type="spellEnd"/>
      <w:r w:rsidRPr="006C6790">
        <w:rPr>
          <w:b/>
          <w:sz w:val="32"/>
        </w:rPr>
        <w:t>.</w:t>
      </w:r>
    </w:p>
    <w:p w:rsidR="00711FAF" w:rsidRDefault="00711FAF" w:rsidP="006C6790">
      <w:pPr>
        <w:jc w:val="center"/>
        <w:rPr>
          <w:b/>
          <w:sz w:val="32"/>
        </w:rPr>
      </w:pPr>
      <w:r>
        <w:rPr>
          <w:b/>
          <w:sz w:val="32"/>
        </w:rPr>
        <w:t>МОУ «Судунтуйская СОШ»</w:t>
      </w:r>
    </w:p>
    <w:tbl>
      <w:tblPr>
        <w:tblStyle w:val="a3"/>
        <w:tblW w:w="9606" w:type="dxa"/>
        <w:tblLook w:val="04A0"/>
      </w:tblPr>
      <w:tblGrid>
        <w:gridCol w:w="1689"/>
        <w:gridCol w:w="4664"/>
        <w:gridCol w:w="3253"/>
      </w:tblGrid>
      <w:tr w:rsidR="006C6790" w:rsidRPr="007F04B2" w:rsidTr="00711FAF">
        <w:tc>
          <w:tcPr>
            <w:tcW w:w="1664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4681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3261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6C6790" w:rsidRPr="007F04B2" w:rsidTr="00711FAF">
        <w:tc>
          <w:tcPr>
            <w:tcW w:w="1664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r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Август</w:t>
            </w:r>
          </w:p>
        </w:tc>
        <w:tc>
          <w:tcPr>
            <w:tcW w:w="4681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«Итоги 2011-2012 учебного года. Повышение эффективности и качества образования</w:t>
            </w:r>
            <w:r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при введении ФГОС ООО</w:t>
            </w:r>
            <w:r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Дараев</w:t>
            </w:r>
            <w:proofErr w:type="spellEnd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Д.Б.</w:t>
            </w:r>
          </w:p>
        </w:tc>
      </w:tr>
      <w:tr w:rsidR="006C6790" w:rsidRPr="007F04B2" w:rsidTr="00711FAF">
        <w:tc>
          <w:tcPr>
            <w:tcW w:w="1664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4681" w:type="dxa"/>
            <w:vAlign w:val="center"/>
          </w:tcPr>
          <w:p w:rsidR="006C6790" w:rsidRPr="00866336" w:rsidRDefault="004753FC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Деловая игра «Педагогический пробег»</w:t>
            </w:r>
            <w:r w:rsidR="006C6790"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. </w:t>
            </w:r>
            <w:r w:rsidR="006C6790"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Преемственность в обучении и воспитании</w:t>
            </w:r>
            <w:r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учащихся 5 классов</w:t>
            </w:r>
            <w:r w:rsidR="006C6790"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Заместитель директора по 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ВР 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Тогонова</w:t>
            </w:r>
            <w:proofErr w:type="spellEnd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О.Т.</w:t>
            </w:r>
          </w:p>
        </w:tc>
      </w:tr>
      <w:tr w:rsidR="006C6790" w:rsidRPr="007F04B2" w:rsidTr="00711FAF">
        <w:tc>
          <w:tcPr>
            <w:tcW w:w="1664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4681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proofErr w:type="spellStart"/>
            <w:r w:rsidRPr="00866336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Системно-деятельностный</w:t>
            </w:r>
            <w:proofErr w:type="spellEnd"/>
            <w:r w:rsidRPr="00866336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 подход в обучении</w:t>
            </w:r>
            <w:r w:rsidR="00711FAF"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. </w:t>
            </w:r>
            <w:r w:rsidR="007F04B2"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 xml:space="preserve">Реализация программы мониторинга </w:t>
            </w:r>
            <w:r w:rsidR="00711FAF" w:rsidRPr="007F04B2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качества образования.</w:t>
            </w:r>
          </w:p>
        </w:tc>
        <w:tc>
          <w:tcPr>
            <w:tcW w:w="3261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Заместитель директора по 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НМ</w:t>
            </w: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  </w:t>
            </w:r>
            <w:proofErr w:type="spellStart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Батоцыренова</w:t>
            </w:r>
            <w:proofErr w:type="spellEnd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Ц.Ч.</w:t>
            </w:r>
            <w:r w:rsidR="00711FAF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; </w:t>
            </w: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r w:rsidR="00711FAF"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Заместитель директора по </w:t>
            </w:r>
            <w:r w:rsidR="00711FAF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  <w:r w:rsidR="00711FAF"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ВР </w:t>
            </w:r>
            <w:r w:rsidR="00711FAF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11FAF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Тогонова</w:t>
            </w:r>
            <w:proofErr w:type="spellEnd"/>
            <w:r w:rsidR="00711FAF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О.Т.</w:t>
            </w: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</w:tr>
      <w:tr w:rsidR="006C6790" w:rsidRPr="007F04B2" w:rsidTr="00711FAF">
        <w:tc>
          <w:tcPr>
            <w:tcW w:w="1664" w:type="dxa"/>
            <w:vAlign w:val="center"/>
          </w:tcPr>
          <w:p w:rsidR="006C6790" w:rsidRPr="00866336" w:rsidRDefault="00711FAF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4681" w:type="dxa"/>
            <w:vAlign w:val="center"/>
          </w:tcPr>
          <w:p w:rsidR="006C6790" w:rsidRPr="00866336" w:rsidRDefault="00711FAF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Реализация Госстандарта. Анализ качества знаний. Подготовка к ЕГЭ, ГИА. </w:t>
            </w:r>
          </w:p>
        </w:tc>
        <w:tc>
          <w:tcPr>
            <w:tcW w:w="3261" w:type="dxa"/>
            <w:vAlign w:val="center"/>
          </w:tcPr>
          <w:p w:rsidR="006C6790" w:rsidRPr="00866336" w:rsidRDefault="006C6790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r w:rsidR="007F04B2"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Заместитель директора по </w:t>
            </w:r>
            <w:r w:rsidR="007F04B2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  <w:r w:rsidR="007F04B2"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ВР </w:t>
            </w:r>
            <w:r w:rsidR="007F04B2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F04B2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Тогонова</w:t>
            </w:r>
            <w:proofErr w:type="spellEnd"/>
            <w:r w:rsidR="007F04B2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О.Т.</w:t>
            </w:r>
          </w:p>
        </w:tc>
      </w:tr>
      <w:tr w:rsidR="004753FC" w:rsidRPr="007F04B2" w:rsidTr="00711FAF">
        <w:tc>
          <w:tcPr>
            <w:tcW w:w="1664" w:type="dxa"/>
            <w:vAlign w:val="center"/>
          </w:tcPr>
          <w:p w:rsidR="004753FC" w:rsidRPr="007F04B2" w:rsidRDefault="004753FC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="00711FAF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арт</w:t>
            </w:r>
          </w:p>
        </w:tc>
        <w:tc>
          <w:tcPr>
            <w:tcW w:w="4681" w:type="dxa"/>
            <w:vAlign w:val="center"/>
          </w:tcPr>
          <w:p w:rsidR="004753FC" w:rsidRPr="007F04B2" w:rsidRDefault="00711FAF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Системно</w:t>
            </w:r>
            <w:r w:rsidR="007F04B2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поле </w:t>
            </w:r>
            <w:r w:rsidR="007F04B2"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образования как условие реализации проекта Новой школы.</w:t>
            </w:r>
          </w:p>
        </w:tc>
        <w:tc>
          <w:tcPr>
            <w:tcW w:w="3261" w:type="dxa"/>
            <w:vAlign w:val="center"/>
          </w:tcPr>
          <w:p w:rsidR="004753FC" w:rsidRPr="007F04B2" w:rsidRDefault="00711FAF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Заместитель директора по 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НМ</w:t>
            </w: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  </w:t>
            </w:r>
            <w:proofErr w:type="spellStart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Батоцыренова</w:t>
            </w:r>
            <w:proofErr w:type="spellEnd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Ц.Ч.; </w:t>
            </w: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</w:tr>
      <w:tr w:rsidR="004753FC" w:rsidRPr="007F04B2" w:rsidTr="00711FAF">
        <w:tc>
          <w:tcPr>
            <w:tcW w:w="1664" w:type="dxa"/>
            <w:vAlign w:val="center"/>
          </w:tcPr>
          <w:p w:rsidR="004753FC" w:rsidRPr="007F04B2" w:rsidRDefault="00711FAF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4681" w:type="dxa"/>
            <w:vAlign w:val="center"/>
          </w:tcPr>
          <w:p w:rsidR="004753FC" w:rsidRPr="007F04B2" w:rsidRDefault="007F04B2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Допуск учащихся к итоговой аттестации</w:t>
            </w:r>
          </w:p>
        </w:tc>
        <w:tc>
          <w:tcPr>
            <w:tcW w:w="3261" w:type="dxa"/>
            <w:vAlign w:val="center"/>
          </w:tcPr>
          <w:p w:rsidR="004753FC" w:rsidRPr="007F04B2" w:rsidRDefault="007F04B2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Заместитель директора по 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ВР 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Тогонова</w:t>
            </w:r>
            <w:proofErr w:type="spellEnd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О.Т.</w:t>
            </w:r>
          </w:p>
        </w:tc>
      </w:tr>
      <w:tr w:rsidR="00711FAF" w:rsidRPr="007F04B2" w:rsidTr="00711FAF">
        <w:tc>
          <w:tcPr>
            <w:tcW w:w="1664" w:type="dxa"/>
            <w:vAlign w:val="center"/>
          </w:tcPr>
          <w:p w:rsidR="00711FAF" w:rsidRPr="007F04B2" w:rsidRDefault="00711FAF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Июнь </w:t>
            </w:r>
          </w:p>
        </w:tc>
        <w:tc>
          <w:tcPr>
            <w:tcW w:w="4681" w:type="dxa"/>
            <w:vAlign w:val="center"/>
          </w:tcPr>
          <w:p w:rsidR="00711FAF" w:rsidRPr="007F04B2" w:rsidRDefault="007F04B2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Выпуск, перевод учащихся. Итоги ГИА.</w:t>
            </w:r>
          </w:p>
        </w:tc>
        <w:tc>
          <w:tcPr>
            <w:tcW w:w="3261" w:type="dxa"/>
            <w:vAlign w:val="center"/>
          </w:tcPr>
          <w:p w:rsidR="00711FAF" w:rsidRPr="007F04B2" w:rsidRDefault="007F04B2" w:rsidP="007F04B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Заместитель директора по 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  <w:r w:rsidRPr="008663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ВР </w:t>
            </w:r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Тогонова</w:t>
            </w:r>
            <w:proofErr w:type="spellEnd"/>
            <w:r w:rsidRPr="007F04B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О.Т.</w:t>
            </w:r>
          </w:p>
        </w:tc>
      </w:tr>
    </w:tbl>
    <w:p w:rsidR="00711FAF" w:rsidRDefault="00711FAF" w:rsidP="006C6790">
      <w:pPr>
        <w:jc w:val="center"/>
        <w:rPr>
          <w:b/>
          <w:sz w:val="32"/>
        </w:rPr>
      </w:pPr>
    </w:p>
    <w:p w:rsidR="00711FAF" w:rsidRDefault="00711FAF" w:rsidP="00711FAF">
      <w:pPr>
        <w:rPr>
          <w:sz w:val="32"/>
        </w:rPr>
      </w:pPr>
    </w:p>
    <w:p w:rsidR="00711FAF" w:rsidRPr="00711FAF" w:rsidRDefault="00711FAF" w:rsidP="00711FAF">
      <w:pPr>
        <w:tabs>
          <w:tab w:val="left" w:pos="1118"/>
        </w:tabs>
        <w:rPr>
          <w:sz w:val="32"/>
        </w:rPr>
      </w:pPr>
      <w:r>
        <w:rPr>
          <w:sz w:val="32"/>
        </w:rPr>
        <w:lastRenderedPageBreak/>
        <w:tab/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6444"/>
        <w:gridCol w:w="2409"/>
      </w:tblGrid>
      <w:tr w:rsidR="00711FAF" w:rsidRPr="0045114D" w:rsidTr="00C254F1">
        <w:trPr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b/>
                <w:bCs/>
                <w:color w:val="6781B8"/>
                <w:sz w:val="24"/>
                <w:szCs w:val="24"/>
                <w:lang w:eastAsia="ru-RU"/>
              </w:rPr>
              <w:t>Дата проведения.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b/>
                <w:bCs/>
                <w:color w:val="6781B8"/>
                <w:sz w:val="24"/>
                <w:szCs w:val="24"/>
                <w:lang w:eastAsia="ru-RU"/>
              </w:rPr>
              <w:t>Тематика педсоветов.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b/>
                <w:bCs/>
                <w:color w:val="6781B8"/>
                <w:sz w:val="24"/>
                <w:szCs w:val="24"/>
                <w:lang w:eastAsia="ru-RU"/>
              </w:rPr>
              <w:t>Ответственный.</w:t>
            </w:r>
          </w:p>
        </w:tc>
      </w:tr>
      <w:tr w:rsidR="00711FAF" w:rsidRPr="0045114D" w:rsidTr="00C254F1">
        <w:trPr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1.     Анализ учебно-воспитательной работы за 2010-2011 учебный год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2.     Распределение учебной нагрузки на 2011-2012 учебный год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3.     Организация мониторинга качества образования.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4. Ознакомление с новыми санитарными правилами.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5. Доклад «Особенности учебно-воспитательной работы в сельской малокомплектной школе»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proofErr w:type="spell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Куборева</w:t>
            </w:r>
            <w:proofErr w:type="spell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Н.В.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Кузьминов С.И.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Пожидаева Ю.В.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</w:tc>
      </w:tr>
      <w:tr w:rsidR="00711FAF" w:rsidRPr="0045114D" w:rsidTr="00C254F1">
        <w:trPr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1.     Итоги первой учебной четверти.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2.     Адаптация учащихся 1, 5, 10 классов в школе.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3. Доклад «Совершенствование работы с родителями в свете модернизации образовательного процесса»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Класс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.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р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ук.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proofErr w:type="spell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Куборева</w:t>
            </w:r>
            <w:proofErr w:type="spell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Н.В.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Кузьминова Т.Н.</w:t>
            </w:r>
          </w:p>
        </w:tc>
      </w:tr>
      <w:tr w:rsidR="00711FAF" w:rsidRPr="0045114D" w:rsidTr="00C254F1">
        <w:trPr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1.     Итоги второй учебной четверти (1 полугодия).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2.     Доклад «Организация </w:t>
            </w:r>
            <w:proofErr w:type="spell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среды на уроках и во внеурочное время».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  <w:r w:rsidR="007F04B2" w:rsidRPr="0071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Персональный </w:t>
            </w:r>
            <w:proofErr w:type="spellStart"/>
            <w:r w:rsidR="007F04B2" w:rsidRPr="0071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брендинг</w:t>
            </w:r>
            <w:proofErr w:type="spellEnd"/>
            <w:r w:rsidR="007F04B2" w:rsidRPr="00711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инструмент профессиональной успешности учителя</w:t>
            </w:r>
            <w:r w:rsidR="007F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Кл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.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р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ук.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Пожидаева Л.Г.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</w:tc>
      </w:tr>
      <w:tr w:rsidR="00711FAF" w:rsidRPr="0045114D" w:rsidTr="00C254F1">
        <w:trPr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1.     Итоги третьей учебной четверти.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2. Подготовка к ЕГЭ в 11 классе.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3.     Доклад «Нравственно- духовное становление личности в учебно-воспитательном процессе»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Кл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.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р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ук.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proofErr w:type="spell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Куборева</w:t>
            </w:r>
            <w:proofErr w:type="spell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Н.В.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proofErr w:type="spell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Пальчикова</w:t>
            </w:r>
            <w:proofErr w:type="spell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11FAF" w:rsidRPr="0045114D" w:rsidTr="00C254F1">
        <w:trPr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1.     Итоги четвертой учебной четверти.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2.     О допуске учащихся 11 класса к выпускным экзаменам.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3. О переводе 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1 класса во 2 класс.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4.     Реализация программы мониторинга качества образования.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Кл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.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р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ук.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Кузьминов С.И.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proofErr w:type="spell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Куборева</w:t>
            </w:r>
            <w:proofErr w:type="spell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Н.В.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</w:tc>
      </w:tr>
      <w:tr w:rsidR="00711FAF" w:rsidRPr="0045114D" w:rsidTr="00C254F1">
        <w:trPr>
          <w:tblCellSpacing w:w="0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Июнь.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1.     О переводе учащихся 2 -8, 10 классов.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2.     Рассмотрение и утверждение учебного плана на 2012-2013 учебный год.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3. Рассмотрение и утверждение Образовательной программы на 2012-2013 учебный год.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4. О выпуске из школы </w:t>
            </w:r>
            <w:proofErr w:type="gram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, получивших среднее (полное) общее образование.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Кузьминов С.И.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proofErr w:type="spellStart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Куборева</w:t>
            </w:r>
            <w:proofErr w:type="spellEnd"/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Н.В.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p w:rsidR="00711FAF" w:rsidRPr="0045114D" w:rsidRDefault="00711FAF" w:rsidP="00C254F1">
            <w:pPr>
              <w:spacing w:before="300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45114D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Кузьминов С.И.</w:t>
            </w:r>
          </w:p>
        </w:tc>
      </w:tr>
    </w:tbl>
    <w:p w:rsidR="006C6790" w:rsidRPr="00711FAF" w:rsidRDefault="006C6790" w:rsidP="00711FAF">
      <w:pPr>
        <w:tabs>
          <w:tab w:val="left" w:pos="1118"/>
        </w:tabs>
        <w:rPr>
          <w:sz w:val="32"/>
        </w:rPr>
      </w:pPr>
    </w:p>
    <w:sectPr w:rsidR="006C6790" w:rsidRPr="00711FAF" w:rsidSect="0079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6C6790"/>
    <w:rsid w:val="004753FC"/>
    <w:rsid w:val="005C52B8"/>
    <w:rsid w:val="006C6790"/>
    <w:rsid w:val="00711FAF"/>
    <w:rsid w:val="00794C41"/>
    <w:rsid w:val="007F04B2"/>
    <w:rsid w:val="00C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946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8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6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52946">
                                                          <w:marLeft w:val="215"/>
                                                          <w:marRight w:val="2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4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87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6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48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775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34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816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558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1218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594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Долсон</dc:creator>
  <cp:lastModifiedBy>Долсон</cp:lastModifiedBy>
  <cp:revision>1</cp:revision>
  <dcterms:created xsi:type="dcterms:W3CDTF">2012-10-16T10:15:00Z</dcterms:created>
  <dcterms:modified xsi:type="dcterms:W3CDTF">2012-10-16T11:10:00Z</dcterms:modified>
</cp:coreProperties>
</file>