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ED" w:rsidRPr="004902ED" w:rsidRDefault="004902ED" w:rsidP="004902E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4902ED">
        <w:rPr>
          <w:rFonts w:ascii="Times New Roman" w:eastAsia="Times New Roman" w:hAnsi="Times New Roman" w:cs="Times New Roman"/>
          <w:b/>
          <w:bCs/>
          <w:sz w:val="28"/>
          <w:szCs w:val="28"/>
        </w:rPr>
        <w:t>Пояснительная записка</w:t>
      </w:r>
    </w:p>
    <w:p w:rsidR="00F91CF9" w:rsidRDefault="004902ED" w:rsidP="004902ED">
      <w:pPr>
        <w:spacing w:after="0" w:line="240" w:lineRule="auto"/>
        <w:ind w:firstLine="708"/>
        <w:jc w:val="both"/>
        <w:rPr>
          <w:rFonts w:ascii="Times New Roman" w:eastAsia="Times New Roman" w:hAnsi="Times New Roman" w:cs="Times New Roman"/>
          <w:sz w:val="28"/>
          <w:szCs w:val="28"/>
        </w:rPr>
      </w:pPr>
      <w:r w:rsidRPr="004902ED">
        <w:rPr>
          <w:rFonts w:ascii="Times New Roman" w:eastAsia="Times New Roman" w:hAnsi="Times New Roman" w:cs="Times New Roman"/>
          <w:sz w:val="28"/>
          <w:szCs w:val="28"/>
        </w:rPr>
        <w:t>Данная рабочая программа</w:t>
      </w:r>
      <w:r>
        <w:rPr>
          <w:rFonts w:ascii="Times New Roman" w:eastAsia="Times New Roman" w:hAnsi="Times New Roman" w:cs="Times New Roman"/>
          <w:sz w:val="28"/>
          <w:szCs w:val="28"/>
        </w:rPr>
        <w:t xml:space="preserve"> элективного курса «Журналистика в школе» в 9 классе </w:t>
      </w:r>
      <w:r w:rsidR="00F91CF9" w:rsidRPr="00F91CF9">
        <w:rPr>
          <w:rFonts w:ascii="Times New Roman" w:eastAsia="Times New Roman" w:hAnsi="Times New Roman" w:cs="Times New Roman"/>
          <w:sz w:val="28"/>
          <w:szCs w:val="28"/>
        </w:rPr>
        <w:t xml:space="preserve">составлена на основе </w:t>
      </w:r>
      <w:r w:rsidR="00AC6E7C">
        <w:rPr>
          <w:rFonts w:ascii="Times New Roman" w:eastAsia="Times New Roman" w:hAnsi="Times New Roman" w:cs="Times New Roman"/>
          <w:sz w:val="28"/>
          <w:szCs w:val="28"/>
        </w:rPr>
        <w:t>авторской программы дополнительного образования «Журналистика в школе» Н.А.Спириной (Журналистика в школе. 8-11 классы: программа, материалы к занятиям/ авт.-сост. Н.А.Спирина. – Волгоград: Учитель, 2011. – 207 с.).</w:t>
      </w:r>
      <w:r w:rsidR="00E42585">
        <w:rPr>
          <w:rFonts w:ascii="Times New Roman" w:eastAsia="Times New Roman" w:hAnsi="Times New Roman" w:cs="Times New Roman"/>
          <w:sz w:val="28"/>
          <w:szCs w:val="28"/>
        </w:rPr>
        <w:t xml:space="preserve"> В связи с отсутствием соответствующего государственного образовательного стандарта по изучению основ журналистики в школе автор программы использовала образовательную программу стажировки «Редактор детского печатного СМИ» (составитель Л.В.Деветиярова, редактор журнала «ОКО» КРИРПО г.Кемерово),  образовательную программу юношеского информационного агентства липецкого городского Дома творчества учащихся (составители И.А.Малько, педагог дополнительного образования, и В.В.Плешков, зам.главного редактора липецкой </w:t>
      </w:r>
      <w:r w:rsidR="004B3C72">
        <w:rPr>
          <w:rFonts w:ascii="Times New Roman" w:eastAsia="Times New Roman" w:hAnsi="Times New Roman" w:cs="Times New Roman"/>
          <w:sz w:val="28"/>
          <w:szCs w:val="28"/>
        </w:rPr>
        <w:t xml:space="preserve"> детской областной газеты «Золотой ключик», кандидат филологических наук), методическое пособие «Методы профильной подготовки будущих жужрналистов» (автор Ю.А.Агафонова, младший научный сотрудник лаборатории ТСО и медиаобразования ИСМО РАО) и учебное пособие для учащихся 10-11 классов обеобразовательных учреждений «Азбука журналистики» (авторы О.И.Лепилкина и др.).</w:t>
      </w:r>
    </w:p>
    <w:p w:rsidR="00AC6E7C" w:rsidRDefault="00AC6E7C" w:rsidP="004902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программы дополнительного образования «Журналистика в школе» связана с решением такого блока задач общеобразовательного учреждения, как социально-творческое развитие личности, профессиональная ориентация, социализация и личностное становление детей и подростков. Она особенно возрастает в условиях современной разобщенности юных и взрослых членов общества.</w:t>
      </w:r>
    </w:p>
    <w:p w:rsidR="00AC6E7C" w:rsidRDefault="00AC6E7C" w:rsidP="004902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Пресса, выпускаемая ребятами, дает им возможность определиться в сфере массовой коммуникации, реализоваться в интересном деле, утвердить себя и свои успехи в общественном мнении. Включает их в систему новых отношений, помогающую вывить свои способности, профессиональные качества, определиться в мире профессий.</w:t>
      </w:r>
    </w:p>
    <w:p w:rsidR="00AC6E7C" w:rsidRDefault="00AC6E7C" w:rsidP="004902E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дополнительного образования «Журналистика в школе» ориентирована на то, чтобы обучающиеся попробовали себя в роли журналистов. Занятия по данной программе предполагают личностно-ориентированный подход, который учитывает личностные особенности учащихся и учит их свободно и творчески мыслить. Они направлены на развитие и становление личности обучающегося, его самореализацию и свободное самовыражение, раскрытие литературного таланта, способствуют экспериментальному </w:t>
      </w:r>
      <w:r w:rsidR="00986143">
        <w:rPr>
          <w:rFonts w:ascii="Times New Roman" w:eastAsia="Times New Roman" w:hAnsi="Times New Roman" w:cs="Times New Roman"/>
          <w:sz w:val="28"/>
          <w:szCs w:val="28"/>
        </w:rPr>
        <w:t>поиску, развитию фантазии, нест</w:t>
      </w:r>
      <w:r>
        <w:rPr>
          <w:rFonts w:ascii="Times New Roman" w:eastAsia="Times New Roman" w:hAnsi="Times New Roman" w:cs="Times New Roman"/>
          <w:sz w:val="28"/>
          <w:szCs w:val="28"/>
        </w:rPr>
        <w:t>андартного мышления и способности мыслить гибко и четко, реализации потребности в коллективном творчестве. Эти</w:t>
      </w:r>
      <w:r w:rsidR="00986143">
        <w:rPr>
          <w:rFonts w:ascii="Times New Roman" w:eastAsia="Times New Roman" w:hAnsi="Times New Roman" w:cs="Times New Roman"/>
          <w:sz w:val="28"/>
          <w:szCs w:val="28"/>
        </w:rPr>
        <w:t xml:space="preserve"> занятия воспитывают чувство ответственности, укрепляют связь с ближайшим социальным окружением.</w:t>
      </w:r>
    </w:p>
    <w:p w:rsidR="00986143" w:rsidRDefault="00986143" w:rsidP="004902ED">
      <w:pPr>
        <w:spacing w:after="0" w:line="240" w:lineRule="auto"/>
        <w:ind w:firstLine="708"/>
        <w:jc w:val="both"/>
        <w:rPr>
          <w:rFonts w:ascii="Times New Roman" w:eastAsia="Times New Roman" w:hAnsi="Times New Roman" w:cs="Times New Roman"/>
          <w:sz w:val="28"/>
          <w:szCs w:val="28"/>
        </w:rPr>
      </w:pPr>
    </w:p>
    <w:p w:rsidR="004B3C72" w:rsidRDefault="004B3C72" w:rsidP="00986143">
      <w:pPr>
        <w:spacing w:after="0" w:line="240" w:lineRule="auto"/>
        <w:ind w:firstLine="708"/>
        <w:jc w:val="center"/>
        <w:rPr>
          <w:rFonts w:ascii="Times New Roman" w:eastAsia="Times New Roman" w:hAnsi="Times New Roman" w:cs="Times New Roman"/>
          <w:b/>
          <w:sz w:val="28"/>
          <w:szCs w:val="28"/>
        </w:rPr>
      </w:pPr>
    </w:p>
    <w:p w:rsidR="004B3C72" w:rsidRDefault="004B3C72" w:rsidP="00986143">
      <w:pPr>
        <w:spacing w:after="0" w:line="240" w:lineRule="auto"/>
        <w:ind w:firstLine="708"/>
        <w:jc w:val="center"/>
        <w:rPr>
          <w:rFonts w:ascii="Times New Roman" w:eastAsia="Times New Roman" w:hAnsi="Times New Roman" w:cs="Times New Roman"/>
          <w:b/>
          <w:sz w:val="28"/>
          <w:szCs w:val="28"/>
        </w:rPr>
      </w:pPr>
    </w:p>
    <w:p w:rsidR="00986143" w:rsidRDefault="00986143" w:rsidP="00986143">
      <w:pPr>
        <w:spacing w:after="0" w:line="240" w:lineRule="auto"/>
        <w:ind w:firstLine="708"/>
        <w:jc w:val="center"/>
        <w:rPr>
          <w:rFonts w:ascii="Times New Roman" w:eastAsia="Times New Roman" w:hAnsi="Times New Roman" w:cs="Times New Roman"/>
          <w:b/>
          <w:sz w:val="28"/>
          <w:szCs w:val="28"/>
        </w:rPr>
      </w:pPr>
      <w:r w:rsidRPr="00986143">
        <w:rPr>
          <w:rFonts w:ascii="Times New Roman" w:eastAsia="Times New Roman" w:hAnsi="Times New Roman" w:cs="Times New Roman"/>
          <w:b/>
          <w:sz w:val="28"/>
          <w:szCs w:val="28"/>
        </w:rPr>
        <w:lastRenderedPageBreak/>
        <w:t>Цели программы:</w:t>
      </w:r>
    </w:p>
    <w:p w:rsidR="00986143" w:rsidRDefault="00986143" w:rsidP="00986143">
      <w:pPr>
        <w:spacing w:after="0" w:line="240" w:lineRule="auto"/>
        <w:ind w:firstLine="708"/>
        <w:jc w:val="center"/>
        <w:rPr>
          <w:rFonts w:ascii="Times New Roman" w:eastAsia="Times New Roman" w:hAnsi="Times New Roman" w:cs="Times New Roman"/>
          <w:b/>
          <w:sz w:val="28"/>
          <w:szCs w:val="28"/>
        </w:rPr>
      </w:pPr>
    </w:p>
    <w:p w:rsidR="00986143" w:rsidRDefault="00986143" w:rsidP="00986143">
      <w:pPr>
        <w:pStyle w:val="a6"/>
        <w:numPr>
          <w:ilvl w:val="0"/>
          <w:numId w:val="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Создать условия для оптимальной социальной и творческой самореализации личности, интеллектуального совершенствования;</w:t>
      </w:r>
    </w:p>
    <w:p w:rsidR="00986143" w:rsidRDefault="00986143" w:rsidP="00986143">
      <w:pPr>
        <w:pStyle w:val="a6"/>
        <w:numPr>
          <w:ilvl w:val="0"/>
          <w:numId w:val="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Формировать медиакультуру в профильной ориентации обучающихся и стимулировать их активность в поисках профессии;</w:t>
      </w:r>
    </w:p>
    <w:p w:rsidR="00986143" w:rsidRDefault="00986143" w:rsidP="00986143">
      <w:pPr>
        <w:pStyle w:val="a6"/>
        <w:numPr>
          <w:ilvl w:val="0"/>
          <w:numId w:val="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Изучить основы журналистского мастерства.</w:t>
      </w:r>
    </w:p>
    <w:p w:rsidR="00986143" w:rsidRDefault="00986143" w:rsidP="00986143">
      <w:pPr>
        <w:spacing w:after="0" w:line="240" w:lineRule="auto"/>
        <w:jc w:val="both"/>
        <w:rPr>
          <w:rFonts w:ascii="Times New Roman" w:eastAsia="Times New Roman" w:hAnsi="Times New Roman"/>
          <w:sz w:val="28"/>
          <w:szCs w:val="28"/>
        </w:rPr>
      </w:pPr>
    </w:p>
    <w:p w:rsidR="00986143" w:rsidRDefault="00986143" w:rsidP="0098614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ходе достижения целей программы решаются следующие  </w:t>
      </w:r>
      <w:r>
        <w:rPr>
          <w:rFonts w:ascii="Times New Roman" w:eastAsia="Times New Roman" w:hAnsi="Times New Roman"/>
          <w:b/>
          <w:sz w:val="28"/>
          <w:szCs w:val="28"/>
        </w:rPr>
        <w:t>задачи:</w:t>
      </w:r>
    </w:p>
    <w:p w:rsidR="00986143" w:rsidRDefault="00986143" w:rsidP="00986143">
      <w:pPr>
        <w:spacing w:after="0" w:line="240" w:lineRule="auto"/>
        <w:jc w:val="both"/>
        <w:rPr>
          <w:rFonts w:ascii="Times New Roman" w:eastAsia="Times New Roman" w:hAnsi="Times New Roman"/>
          <w:sz w:val="28"/>
          <w:szCs w:val="28"/>
        </w:rPr>
      </w:pPr>
    </w:p>
    <w:p w:rsidR="00986143" w:rsidRPr="00986143" w:rsidRDefault="00986143" w:rsidP="00986143">
      <w:pPr>
        <w:pStyle w:val="a6"/>
        <w:numPr>
          <w:ilvl w:val="0"/>
          <w:numId w:val="10"/>
        </w:num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 xml:space="preserve"> </w:t>
      </w:r>
      <w:r w:rsidRPr="00986143">
        <w:rPr>
          <w:rFonts w:ascii="Times New Roman" w:eastAsia="Times New Roman" w:hAnsi="Times New Roman"/>
          <w:b/>
          <w:i/>
          <w:sz w:val="28"/>
          <w:szCs w:val="28"/>
        </w:rPr>
        <w:t>Обучающие:</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вооружениеобучающихся совокупностью знаний о принципах журналистской деятельности, об особенностях журналистской профессии, а также о профессиях, имеющих прямое и косвенное отношение к медиасфере;</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изучение истории журналистики, этапов ее развития;</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изучение основ социологии и журналистского творчества;</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навыков журналистского мастерства, коммуникативной компетентности и приобретение первичного профессионального опыта и начальной профессиональной ориентации;</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практических навыков создания школьного печатного издания;</w:t>
      </w:r>
    </w:p>
    <w:p w:rsidR="00986143" w:rsidRP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практических умений и навыков по решению экологических, здоровьесберегающих и других задач, приобретение соответствующих знаний.</w:t>
      </w:r>
    </w:p>
    <w:p w:rsidR="00986143" w:rsidRPr="0000305C" w:rsidRDefault="00986143" w:rsidP="00986143">
      <w:pPr>
        <w:pStyle w:val="a6"/>
        <w:numPr>
          <w:ilvl w:val="0"/>
          <w:numId w:val="10"/>
        </w:numPr>
        <w:spacing w:after="0" w:line="240" w:lineRule="auto"/>
        <w:jc w:val="both"/>
        <w:rPr>
          <w:rFonts w:ascii="Times New Roman" w:eastAsia="Times New Roman" w:hAnsi="Times New Roman"/>
          <w:b/>
          <w:i/>
          <w:sz w:val="28"/>
          <w:szCs w:val="28"/>
        </w:rPr>
      </w:pPr>
      <w:r w:rsidRPr="0000305C">
        <w:rPr>
          <w:rFonts w:ascii="Times New Roman" w:eastAsia="Times New Roman" w:hAnsi="Times New Roman"/>
          <w:b/>
          <w:i/>
          <w:sz w:val="28"/>
          <w:szCs w:val="28"/>
        </w:rPr>
        <w:t>Воспитывающие:</w:t>
      </w:r>
    </w:p>
    <w:p w:rsidR="00986143" w:rsidRDefault="00986143"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навыков совместной деятельности и диалогового общения, современного мировоззрения</w:t>
      </w:r>
      <w:r w:rsidR="0000305C">
        <w:rPr>
          <w:rFonts w:ascii="Times New Roman" w:eastAsia="Times New Roman" w:hAnsi="Times New Roman"/>
          <w:sz w:val="28"/>
          <w:szCs w:val="28"/>
        </w:rPr>
        <w:t>, активной жизненной позиции;</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толерантности, культуры межнационального общения в многонациональном социуме;</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представления о журналистике как о профессии, играющей специфическую роль в жизни общества;</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привитие культуры общения с миром средств массовой информации;</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пробуждение интереса к прессе и формирование осознанного отношения к журналистике как к виду общественной деятельности;</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потребности в постоянном повышении информированности;</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чувства ответственности за природу, экологию, в том числе и за свое здоровье;</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формирование у обучающихся и их родителей понимания необходимости использования оздоровительных мероприятий для восстановления и сохранения здоровья;</w:t>
      </w:r>
    </w:p>
    <w:p w:rsidR="0000305C" w:rsidRDefault="0000305C" w:rsidP="00986143">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воспитание культуры поведения и речи.</w:t>
      </w:r>
    </w:p>
    <w:p w:rsidR="00986143" w:rsidRDefault="0000305C" w:rsidP="00986143">
      <w:pPr>
        <w:pStyle w:val="a6"/>
        <w:numPr>
          <w:ilvl w:val="0"/>
          <w:numId w:val="10"/>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Развивающие:</w:t>
      </w:r>
    </w:p>
    <w:p w:rsidR="0000305C" w:rsidRDefault="0000305C" w:rsidP="0000305C">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всестороннее развитие творческих способностей, индивидуального мышления, интересов, склонностей, физического состояния организма обучающегося и на этой основе формирование профессиональной направленности;</w:t>
      </w:r>
    </w:p>
    <w:p w:rsidR="0000305C" w:rsidRDefault="0000305C" w:rsidP="0000305C">
      <w:pPr>
        <w:pStyle w:val="a6"/>
        <w:spacing w:after="0" w:line="240" w:lineRule="auto"/>
        <w:ind w:left="1080"/>
        <w:jc w:val="both"/>
        <w:rPr>
          <w:rFonts w:ascii="Times New Roman" w:eastAsia="Times New Roman" w:hAnsi="Times New Roman"/>
          <w:sz w:val="28"/>
          <w:szCs w:val="28"/>
        </w:rPr>
      </w:pPr>
      <w:r>
        <w:rPr>
          <w:rFonts w:ascii="Times New Roman" w:eastAsia="Times New Roman" w:hAnsi="Times New Roman"/>
          <w:sz w:val="28"/>
          <w:szCs w:val="28"/>
        </w:rPr>
        <w:t>- расширение общего кругозора.</w:t>
      </w:r>
    </w:p>
    <w:p w:rsidR="0000305C" w:rsidRDefault="0000305C" w:rsidP="0000305C">
      <w:pPr>
        <w:pStyle w:val="a6"/>
        <w:spacing w:after="0" w:line="240" w:lineRule="auto"/>
        <w:ind w:left="1080"/>
        <w:jc w:val="both"/>
        <w:rPr>
          <w:rFonts w:ascii="Times New Roman" w:eastAsia="Times New Roman" w:hAnsi="Times New Roman"/>
          <w:sz w:val="28"/>
          <w:szCs w:val="28"/>
        </w:rPr>
      </w:pPr>
    </w:p>
    <w:p w:rsidR="0000305C" w:rsidRDefault="0000305C"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ab/>
        <w:t>Программа дополнительного образования «Журналистика в школе» составлена в практико-ориентированной форме подачи материала.</w:t>
      </w:r>
    </w:p>
    <w:p w:rsidR="0000305C" w:rsidRDefault="0000305C" w:rsidP="0000305C">
      <w:pPr>
        <w:pStyle w:val="a6"/>
        <w:spacing w:after="0" w:line="240" w:lineRule="auto"/>
        <w:ind w:left="0"/>
        <w:jc w:val="both"/>
        <w:rPr>
          <w:rFonts w:ascii="Times New Roman" w:eastAsia="Times New Roman" w:hAnsi="Times New Roman"/>
          <w:sz w:val="28"/>
          <w:szCs w:val="28"/>
        </w:rPr>
      </w:pPr>
    </w:p>
    <w:p w:rsidR="0000305C" w:rsidRDefault="0000305C" w:rsidP="0000305C">
      <w:pPr>
        <w:pStyle w:val="a6"/>
        <w:spacing w:after="0" w:line="240" w:lineRule="auto"/>
        <w:ind w:left="0"/>
        <w:jc w:val="both"/>
        <w:rPr>
          <w:rFonts w:ascii="Times New Roman" w:eastAsia="Times New Roman" w:hAnsi="Times New Roman"/>
          <w:sz w:val="28"/>
          <w:szCs w:val="28"/>
        </w:rPr>
      </w:pPr>
    </w:p>
    <w:p w:rsidR="0000305C" w:rsidRDefault="0000305C" w:rsidP="0000305C">
      <w:pPr>
        <w:pStyle w:val="a6"/>
        <w:spacing w:after="0" w:line="240" w:lineRule="auto"/>
        <w:ind w:left="0"/>
        <w:jc w:val="both"/>
        <w:rPr>
          <w:rFonts w:ascii="Times New Roman" w:eastAsia="Times New Roman" w:hAnsi="Times New Roman"/>
          <w:sz w:val="28"/>
          <w:szCs w:val="28"/>
        </w:rPr>
      </w:pPr>
    </w:p>
    <w:p w:rsidR="0000305C" w:rsidRDefault="0000305C" w:rsidP="0000305C">
      <w:pPr>
        <w:pStyle w:val="a6"/>
        <w:spacing w:after="0" w:line="240" w:lineRule="auto"/>
        <w:ind w:left="0"/>
        <w:jc w:val="both"/>
        <w:rPr>
          <w:rFonts w:ascii="Times New Roman" w:eastAsia="Times New Roman" w:hAnsi="Times New Roman"/>
          <w:sz w:val="28"/>
          <w:szCs w:val="28"/>
        </w:rPr>
      </w:pPr>
    </w:p>
    <w:p w:rsidR="0000305C" w:rsidRPr="0000305C" w:rsidRDefault="0000305C" w:rsidP="0000305C">
      <w:pPr>
        <w:pStyle w:val="a6"/>
        <w:spacing w:after="0" w:line="240" w:lineRule="auto"/>
        <w:ind w:left="0"/>
        <w:jc w:val="center"/>
        <w:rPr>
          <w:rFonts w:ascii="Times New Roman" w:eastAsia="Times New Roman" w:hAnsi="Times New Roman"/>
          <w:b/>
          <w:sz w:val="28"/>
          <w:szCs w:val="28"/>
        </w:rPr>
      </w:pPr>
      <w:r w:rsidRPr="0000305C">
        <w:rPr>
          <w:rFonts w:ascii="Times New Roman" w:eastAsia="Times New Roman" w:hAnsi="Times New Roman"/>
          <w:b/>
          <w:sz w:val="28"/>
          <w:szCs w:val="28"/>
        </w:rPr>
        <w:t>Планируемый результат</w:t>
      </w:r>
    </w:p>
    <w:p w:rsidR="0000305C" w:rsidRDefault="0000305C" w:rsidP="0000305C">
      <w:pPr>
        <w:pStyle w:val="a6"/>
        <w:spacing w:after="0" w:line="240" w:lineRule="auto"/>
        <w:ind w:left="0"/>
        <w:jc w:val="center"/>
        <w:rPr>
          <w:rFonts w:ascii="Times New Roman" w:eastAsia="Times New Roman" w:hAnsi="Times New Roman"/>
          <w:sz w:val="28"/>
          <w:szCs w:val="28"/>
        </w:rPr>
      </w:pPr>
    </w:p>
    <w:p w:rsidR="0000305C" w:rsidRDefault="0000305C"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ab/>
        <w:t>Планируемым результатом обучения по программе будет освоение учащимися указанными в данной программе как теоретических так и практических знаний, умений и навыков журналистской деятельности, а именно:</w:t>
      </w:r>
    </w:p>
    <w:p w:rsidR="004B3C72"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Предметные знания</w:t>
      </w:r>
      <w:r>
        <w:rPr>
          <w:rFonts w:ascii="Times New Roman" w:eastAsia="Times New Roman" w:hAnsi="Times New Roman"/>
          <w:sz w:val="28"/>
          <w:szCs w:val="28"/>
        </w:rPr>
        <w:t xml:space="preserve"> в следующих областях:</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журналистика как форма информационной деятельности;</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журналистика как профессия и ее возможное влияние на здоровье;</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информационный рынок;</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роль журналиста в становлении общественного мнения;</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-приемы риторики;</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создание журналистского текста;</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основные газетные жанры;</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редактирование;</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редакционный коллектив;</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структура газетного номера;</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иллюстрация в газете;</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макетирование и верстка газеты.</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Предметные умения и навыки:</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навыки анализа текста как конечного результата журналистской деятельности;</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создание текста в различных жанрах;</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поиск информации в различных источниках;</w:t>
      </w:r>
    </w:p>
    <w:p w:rsidR="00E05288" w:rsidRDefault="00E05288"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первичные навыки макетирования газеты и создание номера;</w:t>
      </w:r>
    </w:p>
    <w:p w:rsidR="00E05288" w:rsidRDefault="00D576A6"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умение редактировать текст;</w:t>
      </w:r>
    </w:p>
    <w:p w:rsidR="00D576A6" w:rsidRDefault="00D576A6"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умение работать в различных текстовых редакторах;</w:t>
      </w:r>
    </w:p>
    <w:p w:rsidR="00D576A6" w:rsidRDefault="00D576A6"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приобретение навыков работы с научной и справочной литературой.</w:t>
      </w:r>
    </w:p>
    <w:p w:rsidR="00D576A6" w:rsidRDefault="00D576A6" w:rsidP="0000305C">
      <w:pPr>
        <w:pStyle w:val="a6"/>
        <w:spacing w:after="0" w:line="240" w:lineRule="auto"/>
        <w:ind w:left="0"/>
        <w:jc w:val="both"/>
        <w:rPr>
          <w:rFonts w:ascii="Times New Roman" w:eastAsia="Times New Roman" w:hAnsi="Times New Roman"/>
          <w:i/>
          <w:sz w:val="28"/>
          <w:szCs w:val="28"/>
        </w:rPr>
      </w:pPr>
      <w:r>
        <w:rPr>
          <w:rFonts w:ascii="Times New Roman" w:eastAsia="Times New Roman" w:hAnsi="Times New Roman"/>
          <w:sz w:val="28"/>
          <w:szCs w:val="28"/>
        </w:rPr>
        <w:tab/>
      </w:r>
      <w:r>
        <w:rPr>
          <w:rFonts w:ascii="Times New Roman" w:eastAsia="Times New Roman" w:hAnsi="Times New Roman"/>
          <w:i/>
          <w:sz w:val="28"/>
          <w:szCs w:val="28"/>
        </w:rPr>
        <w:t>Интеллектуальные умения и навыки:</w:t>
      </w:r>
    </w:p>
    <w:p w:rsidR="00043B4E" w:rsidRDefault="00043B4E"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умение излагать собственную мысль;</w:t>
      </w:r>
    </w:p>
    <w:p w:rsidR="00043B4E" w:rsidRDefault="00043B4E"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аргументировать свою точку зрения;</w:t>
      </w:r>
    </w:p>
    <w:p w:rsidR="00043B4E" w:rsidRDefault="00043B4E"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 навыки ведения дискуссии;</w:t>
      </w:r>
    </w:p>
    <w:p w:rsidR="00043B4E" w:rsidRPr="00043B4E" w:rsidRDefault="00043B4E" w:rsidP="0000305C">
      <w:pPr>
        <w:pStyle w:val="a6"/>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lastRenderedPageBreak/>
        <w:t>- навыки грамотной устной и письменной речи.</w:t>
      </w:r>
    </w:p>
    <w:p w:rsidR="00F91CF9" w:rsidRDefault="004C357F" w:rsidP="004C357F">
      <w:pPr>
        <w:spacing w:before="100" w:beforeAutospacing="1" w:after="100" w:afterAutospacing="1"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Календарно-тематическое планирование курса</w:t>
      </w:r>
    </w:p>
    <w:p w:rsidR="004C357F" w:rsidRPr="004C357F" w:rsidRDefault="004C357F" w:rsidP="004C357F">
      <w:pPr>
        <w:spacing w:before="100" w:beforeAutospacing="1" w:after="100" w:afterAutospacing="1"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 часов)</w:t>
      </w:r>
    </w:p>
    <w:tbl>
      <w:tblPr>
        <w:tblStyle w:val="a5"/>
        <w:tblW w:w="0" w:type="auto"/>
        <w:tblLook w:val="04A0"/>
      </w:tblPr>
      <w:tblGrid>
        <w:gridCol w:w="1131"/>
        <w:gridCol w:w="6065"/>
        <w:gridCol w:w="1276"/>
        <w:gridCol w:w="1275"/>
      </w:tblGrid>
      <w:tr w:rsidR="007346FD" w:rsidRPr="00460DE4" w:rsidTr="007346FD">
        <w:tc>
          <w:tcPr>
            <w:tcW w:w="1131" w:type="dxa"/>
          </w:tcPr>
          <w:p w:rsidR="007346FD" w:rsidRPr="00460DE4" w:rsidRDefault="007346FD" w:rsidP="007346FD">
            <w:pPr>
              <w:jc w:val="center"/>
              <w:rPr>
                <w:sz w:val="24"/>
                <w:szCs w:val="24"/>
              </w:rPr>
            </w:pPr>
            <w:r w:rsidRPr="00460DE4">
              <w:rPr>
                <w:sz w:val="24"/>
                <w:szCs w:val="24"/>
              </w:rPr>
              <w:t>№</w:t>
            </w:r>
          </w:p>
          <w:p w:rsidR="007346FD" w:rsidRPr="00460DE4" w:rsidRDefault="007346FD" w:rsidP="007346FD">
            <w:pPr>
              <w:jc w:val="center"/>
              <w:rPr>
                <w:sz w:val="24"/>
                <w:szCs w:val="24"/>
              </w:rPr>
            </w:pPr>
            <w:r w:rsidRPr="00460DE4">
              <w:rPr>
                <w:sz w:val="24"/>
                <w:szCs w:val="24"/>
              </w:rPr>
              <w:t>занятия</w:t>
            </w:r>
          </w:p>
        </w:tc>
        <w:tc>
          <w:tcPr>
            <w:tcW w:w="6065" w:type="dxa"/>
          </w:tcPr>
          <w:p w:rsidR="007346FD" w:rsidRPr="00460DE4" w:rsidRDefault="007346FD" w:rsidP="007346FD">
            <w:pPr>
              <w:jc w:val="center"/>
              <w:rPr>
                <w:sz w:val="24"/>
                <w:szCs w:val="24"/>
              </w:rPr>
            </w:pPr>
            <w:r w:rsidRPr="00460DE4">
              <w:rPr>
                <w:sz w:val="24"/>
                <w:szCs w:val="24"/>
              </w:rPr>
              <w:t>Тема занятия</w:t>
            </w:r>
          </w:p>
        </w:tc>
        <w:tc>
          <w:tcPr>
            <w:tcW w:w="1276" w:type="dxa"/>
          </w:tcPr>
          <w:p w:rsidR="007346FD" w:rsidRPr="00460DE4" w:rsidRDefault="007346FD" w:rsidP="007346FD">
            <w:pPr>
              <w:jc w:val="center"/>
              <w:rPr>
                <w:sz w:val="24"/>
                <w:szCs w:val="24"/>
              </w:rPr>
            </w:pPr>
            <w:r>
              <w:rPr>
                <w:sz w:val="24"/>
                <w:szCs w:val="24"/>
              </w:rPr>
              <w:t>Кол-во часов</w:t>
            </w:r>
          </w:p>
        </w:tc>
        <w:tc>
          <w:tcPr>
            <w:tcW w:w="1275" w:type="dxa"/>
          </w:tcPr>
          <w:p w:rsidR="007346FD" w:rsidRPr="00460DE4" w:rsidRDefault="007346FD" w:rsidP="007346FD">
            <w:pPr>
              <w:jc w:val="center"/>
              <w:rPr>
                <w:sz w:val="24"/>
                <w:szCs w:val="24"/>
              </w:rPr>
            </w:pPr>
            <w:r>
              <w:rPr>
                <w:sz w:val="24"/>
                <w:szCs w:val="24"/>
              </w:rPr>
              <w:t>Дата (план)</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w:t>
            </w:r>
          </w:p>
        </w:tc>
        <w:tc>
          <w:tcPr>
            <w:tcW w:w="6065" w:type="dxa"/>
          </w:tcPr>
          <w:p w:rsidR="007346FD" w:rsidRPr="00460DE4" w:rsidRDefault="007346FD" w:rsidP="007346FD">
            <w:pPr>
              <w:jc w:val="center"/>
              <w:rPr>
                <w:sz w:val="24"/>
                <w:szCs w:val="24"/>
              </w:rPr>
            </w:pPr>
            <w:r w:rsidRPr="00460DE4">
              <w:rPr>
                <w:sz w:val="24"/>
                <w:szCs w:val="24"/>
              </w:rPr>
              <w:t>Краткое введение в историю журналистики</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04.09.13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2</w:t>
            </w:r>
          </w:p>
        </w:tc>
        <w:tc>
          <w:tcPr>
            <w:tcW w:w="6065" w:type="dxa"/>
          </w:tcPr>
          <w:p w:rsidR="007346FD" w:rsidRPr="00460DE4" w:rsidRDefault="007346FD" w:rsidP="007346FD">
            <w:pPr>
              <w:jc w:val="center"/>
              <w:rPr>
                <w:sz w:val="24"/>
                <w:szCs w:val="24"/>
              </w:rPr>
            </w:pPr>
            <w:r w:rsidRPr="00460DE4">
              <w:rPr>
                <w:sz w:val="24"/>
                <w:szCs w:val="24"/>
              </w:rPr>
              <w:t>Знакомство с детскими и подростковыми СМИ</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11.09.13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3</w:t>
            </w:r>
          </w:p>
        </w:tc>
        <w:tc>
          <w:tcPr>
            <w:tcW w:w="6065" w:type="dxa"/>
          </w:tcPr>
          <w:p w:rsidR="007346FD" w:rsidRPr="00460DE4" w:rsidRDefault="007346FD" w:rsidP="007346FD">
            <w:pPr>
              <w:jc w:val="center"/>
              <w:rPr>
                <w:sz w:val="24"/>
                <w:szCs w:val="24"/>
              </w:rPr>
            </w:pPr>
            <w:r w:rsidRPr="00460DE4">
              <w:rPr>
                <w:sz w:val="24"/>
                <w:szCs w:val="24"/>
              </w:rPr>
              <w:t>Знакомство с законами о СМИ</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18.09.13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4</w:t>
            </w:r>
          </w:p>
        </w:tc>
        <w:tc>
          <w:tcPr>
            <w:tcW w:w="6065" w:type="dxa"/>
          </w:tcPr>
          <w:p w:rsidR="007346FD" w:rsidRPr="00460DE4" w:rsidRDefault="007346FD" w:rsidP="007346FD">
            <w:pPr>
              <w:jc w:val="center"/>
              <w:rPr>
                <w:sz w:val="24"/>
                <w:szCs w:val="24"/>
              </w:rPr>
            </w:pPr>
            <w:r w:rsidRPr="00460DE4">
              <w:rPr>
                <w:sz w:val="24"/>
                <w:szCs w:val="24"/>
              </w:rPr>
              <w:t>Основы журналистики. Знакомство с древом жанров</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25.09.13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5</w:t>
            </w:r>
          </w:p>
        </w:tc>
        <w:tc>
          <w:tcPr>
            <w:tcW w:w="6065" w:type="dxa"/>
          </w:tcPr>
          <w:p w:rsidR="007346FD" w:rsidRPr="00460DE4" w:rsidRDefault="007346FD" w:rsidP="007346FD">
            <w:pPr>
              <w:jc w:val="center"/>
              <w:rPr>
                <w:sz w:val="24"/>
                <w:szCs w:val="24"/>
              </w:rPr>
            </w:pPr>
            <w:r w:rsidRPr="00460DE4">
              <w:rPr>
                <w:sz w:val="24"/>
                <w:szCs w:val="24"/>
              </w:rPr>
              <w:t>Мастерская жанров. Информация</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02.10.13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6</w:t>
            </w:r>
          </w:p>
        </w:tc>
        <w:tc>
          <w:tcPr>
            <w:tcW w:w="6065" w:type="dxa"/>
          </w:tcPr>
          <w:p w:rsidR="007346FD" w:rsidRPr="00460DE4" w:rsidRDefault="007346FD" w:rsidP="007346FD">
            <w:pPr>
              <w:jc w:val="center"/>
              <w:rPr>
                <w:sz w:val="24"/>
                <w:szCs w:val="24"/>
              </w:rPr>
            </w:pPr>
            <w:r w:rsidRPr="00460DE4">
              <w:rPr>
                <w:sz w:val="24"/>
                <w:szCs w:val="24"/>
              </w:rPr>
              <w:t>Заметка. Практикум</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09.10.13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7</w:t>
            </w:r>
          </w:p>
        </w:tc>
        <w:tc>
          <w:tcPr>
            <w:tcW w:w="6065" w:type="dxa"/>
          </w:tcPr>
          <w:p w:rsidR="007346FD" w:rsidRPr="00460DE4" w:rsidRDefault="007346FD" w:rsidP="007346FD">
            <w:pPr>
              <w:jc w:val="center"/>
              <w:rPr>
                <w:sz w:val="24"/>
                <w:szCs w:val="24"/>
              </w:rPr>
            </w:pPr>
            <w:r w:rsidRPr="00460DE4">
              <w:rPr>
                <w:sz w:val="24"/>
                <w:szCs w:val="24"/>
              </w:rPr>
              <w:t>Отчет. Практикум</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16.10.13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8</w:t>
            </w:r>
          </w:p>
        </w:tc>
        <w:tc>
          <w:tcPr>
            <w:tcW w:w="6065" w:type="dxa"/>
          </w:tcPr>
          <w:p w:rsidR="007346FD" w:rsidRPr="00460DE4" w:rsidRDefault="007346FD" w:rsidP="007346FD">
            <w:pPr>
              <w:jc w:val="center"/>
              <w:rPr>
                <w:sz w:val="24"/>
                <w:szCs w:val="24"/>
              </w:rPr>
            </w:pPr>
            <w:r w:rsidRPr="00460DE4">
              <w:rPr>
                <w:sz w:val="24"/>
                <w:szCs w:val="24"/>
              </w:rPr>
              <w:t>Репортаж. Практикум</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23.10.13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9</w:t>
            </w:r>
          </w:p>
        </w:tc>
        <w:tc>
          <w:tcPr>
            <w:tcW w:w="6065" w:type="dxa"/>
          </w:tcPr>
          <w:p w:rsidR="007346FD" w:rsidRPr="00460DE4" w:rsidRDefault="007346FD" w:rsidP="007346FD">
            <w:pPr>
              <w:jc w:val="center"/>
              <w:rPr>
                <w:sz w:val="24"/>
                <w:szCs w:val="24"/>
              </w:rPr>
            </w:pPr>
            <w:r w:rsidRPr="00460DE4">
              <w:rPr>
                <w:sz w:val="24"/>
                <w:szCs w:val="24"/>
              </w:rPr>
              <w:t>Интервью. Практикум</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30.10.13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10</w:t>
            </w:r>
          </w:p>
        </w:tc>
        <w:tc>
          <w:tcPr>
            <w:tcW w:w="6065" w:type="dxa"/>
          </w:tcPr>
          <w:p w:rsidR="007346FD" w:rsidRPr="00460DE4" w:rsidRDefault="007346FD" w:rsidP="007346FD">
            <w:pPr>
              <w:jc w:val="center"/>
              <w:rPr>
                <w:sz w:val="24"/>
                <w:szCs w:val="24"/>
              </w:rPr>
            </w:pPr>
            <w:r w:rsidRPr="00460DE4">
              <w:rPr>
                <w:sz w:val="24"/>
                <w:szCs w:val="24"/>
              </w:rPr>
              <w:t>Пресс-релиз. Опрос</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14.11.13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11</w:t>
            </w:r>
          </w:p>
        </w:tc>
        <w:tc>
          <w:tcPr>
            <w:tcW w:w="6065" w:type="dxa"/>
          </w:tcPr>
          <w:p w:rsidR="007346FD" w:rsidRPr="00460DE4" w:rsidRDefault="007346FD" w:rsidP="007346FD">
            <w:pPr>
              <w:jc w:val="center"/>
              <w:rPr>
                <w:sz w:val="24"/>
                <w:szCs w:val="24"/>
              </w:rPr>
            </w:pPr>
            <w:r w:rsidRPr="00460DE4">
              <w:rPr>
                <w:sz w:val="24"/>
                <w:szCs w:val="24"/>
              </w:rPr>
              <w:t>Обозрение, комментарий</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21.11.13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12</w:t>
            </w:r>
          </w:p>
        </w:tc>
        <w:tc>
          <w:tcPr>
            <w:tcW w:w="6065" w:type="dxa"/>
          </w:tcPr>
          <w:p w:rsidR="007346FD" w:rsidRPr="00460DE4" w:rsidRDefault="007346FD" w:rsidP="007346FD">
            <w:pPr>
              <w:jc w:val="center"/>
              <w:rPr>
                <w:sz w:val="24"/>
                <w:szCs w:val="24"/>
              </w:rPr>
            </w:pPr>
            <w:r w:rsidRPr="00460DE4">
              <w:rPr>
                <w:sz w:val="24"/>
                <w:szCs w:val="24"/>
              </w:rPr>
              <w:t>Рецензия, корреспонденция</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28.11.13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13</w:t>
            </w:r>
          </w:p>
        </w:tc>
        <w:tc>
          <w:tcPr>
            <w:tcW w:w="6065" w:type="dxa"/>
          </w:tcPr>
          <w:p w:rsidR="007346FD" w:rsidRPr="00460DE4" w:rsidRDefault="007346FD" w:rsidP="007346FD">
            <w:pPr>
              <w:jc w:val="center"/>
              <w:rPr>
                <w:sz w:val="24"/>
                <w:szCs w:val="24"/>
              </w:rPr>
            </w:pPr>
            <w:r w:rsidRPr="00460DE4">
              <w:rPr>
                <w:sz w:val="24"/>
                <w:szCs w:val="24"/>
              </w:rPr>
              <w:t>Статья. Очерк. Зарисовка</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05.12.13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14</w:t>
            </w:r>
          </w:p>
        </w:tc>
        <w:tc>
          <w:tcPr>
            <w:tcW w:w="6065" w:type="dxa"/>
          </w:tcPr>
          <w:p w:rsidR="007346FD" w:rsidRPr="00460DE4" w:rsidRDefault="007346FD" w:rsidP="007346FD">
            <w:pPr>
              <w:jc w:val="center"/>
              <w:rPr>
                <w:sz w:val="24"/>
                <w:szCs w:val="24"/>
              </w:rPr>
            </w:pPr>
            <w:r w:rsidRPr="00460DE4">
              <w:rPr>
                <w:sz w:val="24"/>
                <w:szCs w:val="24"/>
              </w:rPr>
              <w:t>Фельетон, памфлет, эссе</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12.12.13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15</w:t>
            </w:r>
          </w:p>
        </w:tc>
        <w:tc>
          <w:tcPr>
            <w:tcW w:w="6065" w:type="dxa"/>
          </w:tcPr>
          <w:p w:rsidR="007346FD" w:rsidRPr="00460DE4" w:rsidRDefault="007346FD" w:rsidP="007346FD">
            <w:pPr>
              <w:jc w:val="center"/>
              <w:rPr>
                <w:sz w:val="24"/>
                <w:szCs w:val="24"/>
              </w:rPr>
            </w:pPr>
            <w:r w:rsidRPr="00460DE4">
              <w:rPr>
                <w:sz w:val="24"/>
                <w:szCs w:val="24"/>
              </w:rPr>
              <w:t>Социология как составная часть журналистских знаний</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17.12.13</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16</w:t>
            </w:r>
          </w:p>
        </w:tc>
        <w:tc>
          <w:tcPr>
            <w:tcW w:w="6065" w:type="dxa"/>
          </w:tcPr>
          <w:p w:rsidR="007346FD" w:rsidRPr="00460DE4" w:rsidRDefault="007346FD" w:rsidP="007346FD">
            <w:pPr>
              <w:jc w:val="center"/>
              <w:rPr>
                <w:sz w:val="24"/>
                <w:szCs w:val="24"/>
              </w:rPr>
            </w:pPr>
            <w:r w:rsidRPr="00460DE4">
              <w:rPr>
                <w:sz w:val="24"/>
                <w:szCs w:val="24"/>
              </w:rPr>
              <w:t xml:space="preserve">Конкурс </w:t>
            </w:r>
            <w:r w:rsidR="00AC3687">
              <w:rPr>
                <w:sz w:val="24"/>
                <w:szCs w:val="24"/>
              </w:rPr>
              <w:t xml:space="preserve">личных </w:t>
            </w:r>
            <w:r w:rsidRPr="00460DE4">
              <w:rPr>
                <w:sz w:val="24"/>
                <w:szCs w:val="24"/>
              </w:rPr>
              <w:t>проектов</w:t>
            </w:r>
            <w:r w:rsidR="00AC3687">
              <w:rPr>
                <w:sz w:val="24"/>
                <w:szCs w:val="24"/>
              </w:rPr>
              <w:t xml:space="preserve"> обучающихся</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346FD" w:rsidP="007346FD">
            <w:pPr>
              <w:jc w:val="center"/>
              <w:rPr>
                <w:sz w:val="24"/>
                <w:szCs w:val="24"/>
              </w:rPr>
            </w:pPr>
            <w:r w:rsidRPr="00460DE4">
              <w:rPr>
                <w:sz w:val="24"/>
                <w:szCs w:val="24"/>
              </w:rPr>
              <w:t>23.12.13</w:t>
            </w:r>
          </w:p>
        </w:tc>
      </w:tr>
      <w:tr w:rsidR="00AC3687" w:rsidRPr="00460DE4" w:rsidTr="007346FD">
        <w:tc>
          <w:tcPr>
            <w:tcW w:w="1131" w:type="dxa"/>
            <w:vMerge w:val="restart"/>
          </w:tcPr>
          <w:p w:rsidR="00AC3687" w:rsidRPr="00460DE4" w:rsidRDefault="00AC3687" w:rsidP="007346FD">
            <w:pPr>
              <w:jc w:val="center"/>
              <w:rPr>
                <w:sz w:val="24"/>
                <w:szCs w:val="24"/>
              </w:rPr>
            </w:pPr>
            <w:r w:rsidRPr="00460DE4">
              <w:rPr>
                <w:sz w:val="24"/>
                <w:szCs w:val="24"/>
              </w:rPr>
              <w:t>17</w:t>
            </w:r>
          </w:p>
        </w:tc>
        <w:tc>
          <w:tcPr>
            <w:tcW w:w="6065" w:type="dxa"/>
            <w:vMerge w:val="restart"/>
          </w:tcPr>
          <w:p w:rsidR="00AC3687" w:rsidRPr="00460DE4" w:rsidRDefault="00AC3687" w:rsidP="007346FD">
            <w:pPr>
              <w:jc w:val="center"/>
              <w:rPr>
                <w:sz w:val="24"/>
                <w:szCs w:val="24"/>
              </w:rPr>
            </w:pPr>
            <w:r w:rsidRPr="00460DE4">
              <w:rPr>
                <w:sz w:val="24"/>
                <w:szCs w:val="24"/>
              </w:rPr>
              <w:t>Художественно-техническое оформление издания. Структура издания</w:t>
            </w:r>
          </w:p>
        </w:tc>
        <w:tc>
          <w:tcPr>
            <w:tcW w:w="1276" w:type="dxa"/>
            <w:vMerge w:val="restart"/>
          </w:tcPr>
          <w:p w:rsidR="00AC3687" w:rsidRPr="00460DE4" w:rsidRDefault="00AC3687" w:rsidP="007346FD">
            <w:pPr>
              <w:jc w:val="center"/>
              <w:rPr>
                <w:sz w:val="24"/>
                <w:szCs w:val="24"/>
              </w:rPr>
            </w:pPr>
            <w:r>
              <w:rPr>
                <w:sz w:val="24"/>
                <w:szCs w:val="24"/>
              </w:rPr>
              <w:t>3</w:t>
            </w:r>
          </w:p>
        </w:tc>
        <w:tc>
          <w:tcPr>
            <w:tcW w:w="1275" w:type="dxa"/>
          </w:tcPr>
          <w:p w:rsidR="00AC3687" w:rsidRPr="00460DE4" w:rsidRDefault="00AC3687" w:rsidP="007346FD">
            <w:pPr>
              <w:jc w:val="center"/>
              <w:rPr>
                <w:sz w:val="24"/>
                <w:szCs w:val="24"/>
              </w:rPr>
            </w:pPr>
            <w:r w:rsidRPr="00460DE4">
              <w:rPr>
                <w:sz w:val="24"/>
                <w:szCs w:val="24"/>
              </w:rPr>
              <w:t>15.01.14</w:t>
            </w:r>
          </w:p>
        </w:tc>
      </w:tr>
      <w:tr w:rsidR="00AC3687" w:rsidRPr="00460DE4" w:rsidTr="007346FD">
        <w:tc>
          <w:tcPr>
            <w:tcW w:w="1131" w:type="dxa"/>
            <w:vMerge/>
          </w:tcPr>
          <w:p w:rsidR="00AC3687" w:rsidRPr="00460DE4" w:rsidRDefault="00AC3687" w:rsidP="007346FD">
            <w:pPr>
              <w:jc w:val="center"/>
              <w:rPr>
                <w:sz w:val="24"/>
                <w:szCs w:val="24"/>
              </w:rPr>
            </w:pPr>
          </w:p>
        </w:tc>
        <w:tc>
          <w:tcPr>
            <w:tcW w:w="6065" w:type="dxa"/>
            <w:vMerge/>
          </w:tcPr>
          <w:p w:rsidR="00AC3687" w:rsidRPr="00460DE4" w:rsidRDefault="00AC3687" w:rsidP="007346FD">
            <w:pPr>
              <w:jc w:val="center"/>
              <w:rPr>
                <w:sz w:val="24"/>
                <w:szCs w:val="24"/>
              </w:rPr>
            </w:pPr>
          </w:p>
        </w:tc>
        <w:tc>
          <w:tcPr>
            <w:tcW w:w="1276" w:type="dxa"/>
            <w:vMerge/>
          </w:tcPr>
          <w:p w:rsidR="00AC3687" w:rsidRDefault="00AC3687" w:rsidP="007346FD">
            <w:pPr>
              <w:jc w:val="center"/>
              <w:rPr>
                <w:sz w:val="24"/>
                <w:szCs w:val="24"/>
              </w:rPr>
            </w:pPr>
          </w:p>
        </w:tc>
        <w:tc>
          <w:tcPr>
            <w:tcW w:w="1275" w:type="dxa"/>
          </w:tcPr>
          <w:p w:rsidR="00AC3687" w:rsidRPr="00460DE4" w:rsidRDefault="00AC3687" w:rsidP="007346FD">
            <w:pPr>
              <w:jc w:val="center"/>
              <w:rPr>
                <w:sz w:val="24"/>
                <w:szCs w:val="24"/>
              </w:rPr>
            </w:pPr>
            <w:r>
              <w:rPr>
                <w:sz w:val="24"/>
                <w:szCs w:val="24"/>
              </w:rPr>
              <w:t>22.01.14</w:t>
            </w:r>
          </w:p>
        </w:tc>
      </w:tr>
      <w:tr w:rsidR="00AC3687" w:rsidRPr="00460DE4" w:rsidTr="007346FD">
        <w:tc>
          <w:tcPr>
            <w:tcW w:w="1131" w:type="dxa"/>
            <w:vMerge/>
          </w:tcPr>
          <w:p w:rsidR="00AC3687" w:rsidRPr="00460DE4" w:rsidRDefault="00AC3687" w:rsidP="007346FD">
            <w:pPr>
              <w:jc w:val="center"/>
              <w:rPr>
                <w:sz w:val="24"/>
                <w:szCs w:val="24"/>
              </w:rPr>
            </w:pPr>
          </w:p>
        </w:tc>
        <w:tc>
          <w:tcPr>
            <w:tcW w:w="6065" w:type="dxa"/>
            <w:vMerge/>
          </w:tcPr>
          <w:p w:rsidR="00AC3687" w:rsidRPr="00460DE4" w:rsidRDefault="00AC3687" w:rsidP="007346FD">
            <w:pPr>
              <w:jc w:val="center"/>
              <w:rPr>
                <w:sz w:val="24"/>
                <w:szCs w:val="24"/>
              </w:rPr>
            </w:pPr>
          </w:p>
        </w:tc>
        <w:tc>
          <w:tcPr>
            <w:tcW w:w="1276" w:type="dxa"/>
            <w:vMerge/>
          </w:tcPr>
          <w:p w:rsidR="00AC3687" w:rsidRDefault="00AC3687" w:rsidP="007346FD">
            <w:pPr>
              <w:jc w:val="center"/>
              <w:rPr>
                <w:sz w:val="24"/>
                <w:szCs w:val="24"/>
              </w:rPr>
            </w:pPr>
          </w:p>
        </w:tc>
        <w:tc>
          <w:tcPr>
            <w:tcW w:w="1275" w:type="dxa"/>
          </w:tcPr>
          <w:p w:rsidR="00AC3687" w:rsidRPr="00460DE4" w:rsidRDefault="00AC3687" w:rsidP="007346FD">
            <w:pPr>
              <w:jc w:val="center"/>
              <w:rPr>
                <w:sz w:val="24"/>
                <w:szCs w:val="24"/>
              </w:rPr>
            </w:pPr>
            <w:r>
              <w:rPr>
                <w:sz w:val="24"/>
                <w:szCs w:val="24"/>
              </w:rPr>
              <w:t>29.01.14</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18</w:t>
            </w:r>
          </w:p>
        </w:tc>
        <w:tc>
          <w:tcPr>
            <w:tcW w:w="6065" w:type="dxa"/>
          </w:tcPr>
          <w:p w:rsidR="007346FD" w:rsidRPr="00460DE4" w:rsidRDefault="007346FD" w:rsidP="007346FD">
            <w:pPr>
              <w:jc w:val="center"/>
              <w:rPr>
                <w:sz w:val="24"/>
                <w:szCs w:val="24"/>
              </w:rPr>
            </w:pPr>
            <w:r w:rsidRPr="00460DE4">
              <w:rPr>
                <w:sz w:val="24"/>
                <w:szCs w:val="24"/>
              </w:rPr>
              <w:t>Делаем газету. Заголовки и иллюстрации</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AC3687" w:rsidP="007346FD">
            <w:pPr>
              <w:jc w:val="center"/>
              <w:rPr>
                <w:sz w:val="24"/>
                <w:szCs w:val="24"/>
              </w:rPr>
            </w:pPr>
            <w:r>
              <w:rPr>
                <w:sz w:val="24"/>
                <w:szCs w:val="24"/>
              </w:rPr>
              <w:t>05.02.14</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19</w:t>
            </w:r>
          </w:p>
        </w:tc>
        <w:tc>
          <w:tcPr>
            <w:tcW w:w="6065" w:type="dxa"/>
          </w:tcPr>
          <w:p w:rsidR="007346FD" w:rsidRPr="00460DE4" w:rsidRDefault="007346FD" w:rsidP="007346FD">
            <w:pPr>
              <w:jc w:val="center"/>
              <w:rPr>
                <w:sz w:val="24"/>
                <w:szCs w:val="24"/>
              </w:rPr>
            </w:pPr>
            <w:r w:rsidRPr="00460DE4">
              <w:rPr>
                <w:sz w:val="24"/>
                <w:szCs w:val="24"/>
              </w:rPr>
              <w:t>Типы и виды школьных газет. Особенности журналистского труда, редакция</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225F1A" w:rsidP="007346FD">
            <w:pPr>
              <w:jc w:val="center"/>
              <w:rPr>
                <w:sz w:val="24"/>
                <w:szCs w:val="24"/>
              </w:rPr>
            </w:pPr>
            <w:r>
              <w:rPr>
                <w:sz w:val="24"/>
                <w:szCs w:val="24"/>
              </w:rPr>
              <w:t>12.02.14</w:t>
            </w:r>
          </w:p>
        </w:tc>
      </w:tr>
      <w:tr w:rsidR="00225F1A" w:rsidRPr="00460DE4" w:rsidTr="007346FD">
        <w:tc>
          <w:tcPr>
            <w:tcW w:w="1131" w:type="dxa"/>
            <w:vMerge w:val="restart"/>
          </w:tcPr>
          <w:p w:rsidR="00225F1A" w:rsidRPr="00460DE4" w:rsidRDefault="00225F1A" w:rsidP="007346FD">
            <w:pPr>
              <w:jc w:val="center"/>
              <w:rPr>
                <w:sz w:val="24"/>
                <w:szCs w:val="24"/>
              </w:rPr>
            </w:pPr>
            <w:r w:rsidRPr="00460DE4">
              <w:rPr>
                <w:sz w:val="24"/>
                <w:szCs w:val="24"/>
              </w:rPr>
              <w:t>20</w:t>
            </w:r>
          </w:p>
        </w:tc>
        <w:tc>
          <w:tcPr>
            <w:tcW w:w="6065" w:type="dxa"/>
            <w:vMerge w:val="restart"/>
          </w:tcPr>
          <w:p w:rsidR="00225F1A" w:rsidRPr="00460DE4" w:rsidRDefault="00225F1A" w:rsidP="007346FD">
            <w:pPr>
              <w:jc w:val="center"/>
              <w:rPr>
                <w:sz w:val="24"/>
                <w:szCs w:val="24"/>
              </w:rPr>
            </w:pPr>
            <w:r w:rsidRPr="00460DE4">
              <w:rPr>
                <w:sz w:val="24"/>
                <w:szCs w:val="24"/>
              </w:rPr>
              <w:t>Редактирование материалов разных форм и жанров</w:t>
            </w:r>
          </w:p>
        </w:tc>
        <w:tc>
          <w:tcPr>
            <w:tcW w:w="1276" w:type="dxa"/>
            <w:vMerge w:val="restart"/>
          </w:tcPr>
          <w:p w:rsidR="00225F1A" w:rsidRPr="00460DE4" w:rsidRDefault="00225F1A" w:rsidP="007346FD">
            <w:pPr>
              <w:jc w:val="center"/>
              <w:rPr>
                <w:sz w:val="24"/>
                <w:szCs w:val="24"/>
              </w:rPr>
            </w:pPr>
            <w:r>
              <w:rPr>
                <w:sz w:val="24"/>
                <w:szCs w:val="24"/>
              </w:rPr>
              <w:t>2</w:t>
            </w:r>
          </w:p>
        </w:tc>
        <w:tc>
          <w:tcPr>
            <w:tcW w:w="1275" w:type="dxa"/>
          </w:tcPr>
          <w:p w:rsidR="00225F1A" w:rsidRPr="00460DE4" w:rsidRDefault="00225F1A" w:rsidP="007346FD">
            <w:pPr>
              <w:jc w:val="center"/>
              <w:rPr>
                <w:sz w:val="24"/>
                <w:szCs w:val="24"/>
              </w:rPr>
            </w:pPr>
            <w:r>
              <w:rPr>
                <w:sz w:val="24"/>
                <w:szCs w:val="24"/>
              </w:rPr>
              <w:t>19.02.14</w:t>
            </w:r>
          </w:p>
        </w:tc>
      </w:tr>
      <w:tr w:rsidR="00225F1A" w:rsidRPr="00460DE4" w:rsidTr="007346FD">
        <w:tc>
          <w:tcPr>
            <w:tcW w:w="1131" w:type="dxa"/>
            <w:vMerge/>
          </w:tcPr>
          <w:p w:rsidR="00225F1A" w:rsidRPr="00460DE4" w:rsidRDefault="00225F1A" w:rsidP="007346FD">
            <w:pPr>
              <w:jc w:val="center"/>
              <w:rPr>
                <w:sz w:val="24"/>
                <w:szCs w:val="24"/>
              </w:rPr>
            </w:pPr>
          </w:p>
        </w:tc>
        <w:tc>
          <w:tcPr>
            <w:tcW w:w="6065" w:type="dxa"/>
            <w:vMerge/>
          </w:tcPr>
          <w:p w:rsidR="00225F1A" w:rsidRPr="00460DE4" w:rsidRDefault="00225F1A" w:rsidP="007346FD">
            <w:pPr>
              <w:jc w:val="center"/>
              <w:rPr>
                <w:sz w:val="24"/>
                <w:szCs w:val="24"/>
              </w:rPr>
            </w:pPr>
          </w:p>
        </w:tc>
        <w:tc>
          <w:tcPr>
            <w:tcW w:w="1276" w:type="dxa"/>
            <w:vMerge/>
          </w:tcPr>
          <w:p w:rsidR="00225F1A" w:rsidRDefault="00225F1A" w:rsidP="007346FD">
            <w:pPr>
              <w:jc w:val="center"/>
              <w:rPr>
                <w:sz w:val="24"/>
                <w:szCs w:val="24"/>
              </w:rPr>
            </w:pPr>
          </w:p>
        </w:tc>
        <w:tc>
          <w:tcPr>
            <w:tcW w:w="1275" w:type="dxa"/>
          </w:tcPr>
          <w:p w:rsidR="00225F1A" w:rsidRPr="00460DE4" w:rsidRDefault="00225F1A" w:rsidP="007346FD">
            <w:pPr>
              <w:jc w:val="center"/>
              <w:rPr>
                <w:sz w:val="24"/>
                <w:szCs w:val="24"/>
              </w:rPr>
            </w:pPr>
            <w:r>
              <w:rPr>
                <w:sz w:val="24"/>
                <w:szCs w:val="24"/>
              </w:rPr>
              <w:t>26.02.14</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21</w:t>
            </w:r>
          </w:p>
        </w:tc>
        <w:tc>
          <w:tcPr>
            <w:tcW w:w="6065" w:type="dxa"/>
          </w:tcPr>
          <w:p w:rsidR="007346FD" w:rsidRPr="00460DE4" w:rsidRDefault="007346FD" w:rsidP="007346FD">
            <w:pPr>
              <w:jc w:val="center"/>
              <w:rPr>
                <w:sz w:val="24"/>
                <w:szCs w:val="24"/>
              </w:rPr>
            </w:pPr>
            <w:r w:rsidRPr="00460DE4">
              <w:rPr>
                <w:sz w:val="24"/>
                <w:szCs w:val="24"/>
              </w:rPr>
              <w:t>Реклама в издательской деятельности</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F1FBA" w:rsidP="007346FD">
            <w:pPr>
              <w:jc w:val="center"/>
              <w:rPr>
                <w:sz w:val="24"/>
                <w:szCs w:val="24"/>
              </w:rPr>
            </w:pPr>
            <w:r>
              <w:rPr>
                <w:sz w:val="24"/>
                <w:szCs w:val="24"/>
              </w:rPr>
              <w:t>05.05.14</w:t>
            </w:r>
          </w:p>
        </w:tc>
      </w:tr>
      <w:tr w:rsidR="007346FD" w:rsidRPr="00460DE4" w:rsidTr="007346FD">
        <w:tc>
          <w:tcPr>
            <w:tcW w:w="1131" w:type="dxa"/>
          </w:tcPr>
          <w:p w:rsidR="007346FD" w:rsidRPr="00460DE4" w:rsidRDefault="007346FD" w:rsidP="007346FD">
            <w:pPr>
              <w:jc w:val="center"/>
              <w:rPr>
                <w:sz w:val="24"/>
                <w:szCs w:val="24"/>
              </w:rPr>
            </w:pPr>
            <w:r w:rsidRPr="00460DE4">
              <w:rPr>
                <w:sz w:val="24"/>
                <w:szCs w:val="24"/>
              </w:rPr>
              <w:t>22</w:t>
            </w:r>
          </w:p>
        </w:tc>
        <w:tc>
          <w:tcPr>
            <w:tcW w:w="6065" w:type="dxa"/>
          </w:tcPr>
          <w:p w:rsidR="007346FD" w:rsidRPr="00460DE4" w:rsidRDefault="007F1FBA" w:rsidP="007346FD">
            <w:pPr>
              <w:jc w:val="center"/>
              <w:rPr>
                <w:sz w:val="24"/>
                <w:szCs w:val="24"/>
              </w:rPr>
            </w:pPr>
            <w:r>
              <w:rPr>
                <w:sz w:val="24"/>
                <w:szCs w:val="24"/>
              </w:rPr>
              <w:t>Мастер</w:t>
            </w:r>
            <w:r w:rsidR="00D973A2">
              <w:rPr>
                <w:sz w:val="24"/>
                <w:szCs w:val="24"/>
              </w:rPr>
              <w:t>-</w:t>
            </w:r>
            <w:r>
              <w:rPr>
                <w:sz w:val="24"/>
                <w:szCs w:val="24"/>
              </w:rPr>
              <w:t>класс</w:t>
            </w:r>
          </w:p>
        </w:tc>
        <w:tc>
          <w:tcPr>
            <w:tcW w:w="1276" w:type="dxa"/>
          </w:tcPr>
          <w:p w:rsidR="007346FD" w:rsidRPr="00460DE4" w:rsidRDefault="007346FD" w:rsidP="007346FD">
            <w:pPr>
              <w:jc w:val="center"/>
              <w:rPr>
                <w:sz w:val="24"/>
                <w:szCs w:val="24"/>
              </w:rPr>
            </w:pPr>
            <w:r w:rsidRPr="00460DE4">
              <w:rPr>
                <w:sz w:val="24"/>
                <w:szCs w:val="24"/>
              </w:rPr>
              <w:t>1</w:t>
            </w:r>
          </w:p>
        </w:tc>
        <w:tc>
          <w:tcPr>
            <w:tcW w:w="1275" w:type="dxa"/>
          </w:tcPr>
          <w:p w:rsidR="007346FD" w:rsidRPr="00460DE4" w:rsidRDefault="007F1FBA" w:rsidP="007346FD">
            <w:pPr>
              <w:jc w:val="center"/>
              <w:rPr>
                <w:sz w:val="24"/>
                <w:szCs w:val="24"/>
              </w:rPr>
            </w:pPr>
            <w:r>
              <w:rPr>
                <w:sz w:val="24"/>
                <w:szCs w:val="24"/>
              </w:rPr>
              <w:t>12.03.14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23</w:t>
            </w:r>
          </w:p>
        </w:tc>
        <w:tc>
          <w:tcPr>
            <w:tcW w:w="6065" w:type="dxa"/>
          </w:tcPr>
          <w:p w:rsidR="00D973A2" w:rsidRPr="00460DE4" w:rsidRDefault="00D973A2" w:rsidP="007346FD">
            <w:pPr>
              <w:jc w:val="center"/>
              <w:rPr>
                <w:sz w:val="24"/>
                <w:szCs w:val="24"/>
              </w:rPr>
            </w:pPr>
            <w:r w:rsidRPr="00460DE4">
              <w:rPr>
                <w:sz w:val="24"/>
                <w:szCs w:val="24"/>
              </w:rPr>
              <w:t>Запуск работы над индивидуальным проектам</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19.03.14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24</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02.04.14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25</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09.04.14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26</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16.04.14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27</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23.04.14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28</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30.04.14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29</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07.05.14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30</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14.05.14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31</w:t>
            </w:r>
          </w:p>
        </w:tc>
        <w:tc>
          <w:tcPr>
            <w:tcW w:w="6065" w:type="dxa"/>
          </w:tcPr>
          <w:p w:rsidR="00D973A2" w:rsidRPr="00460DE4" w:rsidRDefault="00D973A2" w:rsidP="007346FD">
            <w:pPr>
              <w:jc w:val="center"/>
              <w:rPr>
                <w:sz w:val="24"/>
                <w:szCs w:val="24"/>
              </w:rPr>
            </w:pPr>
            <w:r w:rsidRPr="00460DE4">
              <w:rPr>
                <w:sz w:val="24"/>
                <w:szCs w:val="24"/>
              </w:rPr>
              <w:t>Работа над индивидуальными проектами</w:t>
            </w:r>
          </w:p>
        </w:tc>
        <w:tc>
          <w:tcPr>
            <w:tcW w:w="1276" w:type="dxa"/>
          </w:tcPr>
          <w:p w:rsidR="00D973A2" w:rsidRPr="00460DE4" w:rsidRDefault="00D973A2" w:rsidP="007346FD">
            <w:pPr>
              <w:jc w:val="center"/>
              <w:rPr>
                <w:sz w:val="24"/>
                <w:szCs w:val="24"/>
              </w:rPr>
            </w:pPr>
            <w:r w:rsidRPr="00460DE4">
              <w:rPr>
                <w:sz w:val="24"/>
                <w:szCs w:val="24"/>
              </w:rPr>
              <w:t>1</w:t>
            </w:r>
          </w:p>
        </w:tc>
        <w:tc>
          <w:tcPr>
            <w:tcW w:w="1275" w:type="dxa"/>
          </w:tcPr>
          <w:p w:rsidR="00D973A2" w:rsidRPr="00460DE4" w:rsidRDefault="00D973A2" w:rsidP="00C11DBB">
            <w:pPr>
              <w:jc w:val="center"/>
              <w:rPr>
                <w:sz w:val="24"/>
                <w:szCs w:val="24"/>
              </w:rPr>
            </w:pPr>
            <w:r w:rsidRPr="00460DE4">
              <w:rPr>
                <w:sz w:val="24"/>
                <w:szCs w:val="24"/>
              </w:rPr>
              <w:t>21.05.14</w:t>
            </w:r>
          </w:p>
        </w:tc>
      </w:tr>
      <w:tr w:rsidR="00D973A2" w:rsidRPr="00460DE4" w:rsidTr="007346FD">
        <w:tc>
          <w:tcPr>
            <w:tcW w:w="1131" w:type="dxa"/>
          </w:tcPr>
          <w:p w:rsidR="00D973A2" w:rsidRPr="00460DE4" w:rsidRDefault="00D973A2" w:rsidP="007346FD">
            <w:pPr>
              <w:jc w:val="center"/>
              <w:rPr>
                <w:sz w:val="24"/>
                <w:szCs w:val="24"/>
              </w:rPr>
            </w:pPr>
            <w:r w:rsidRPr="00460DE4">
              <w:rPr>
                <w:sz w:val="24"/>
                <w:szCs w:val="24"/>
              </w:rPr>
              <w:t>32</w:t>
            </w:r>
          </w:p>
        </w:tc>
        <w:tc>
          <w:tcPr>
            <w:tcW w:w="6065" w:type="dxa"/>
          </w:tcPr>
          <w:p w:rsidR="00D973A2" w:rsidRPr="00460DE4" w:rsidRDefault="00D973A2" w:rsidP="007346FD">
            <w:pPr>
              <w:jc w:val="center"/>
              <w:rPr>
                <w:sz w:val="24"/>
                <w:szCs w:val="24"/>
              </w:rPr>
            </w:pPr>
            <w:r>
              <w:rPr>
                <w:sz w:val="24"/>
                <w:szCs w:val="24"/>
              </w:rPr>
              <w:t>Зашита проектов. Подведение итогов.</w:t>
            </w:r>
          </w:p>
        </w:tc>
        <w:tc>
          <w:tcPr>
            <w:tcW w:w="1276" w:type="dxa"/>
          </w:tcPr>
          <w:p w:rsidR="00D973A2" w:rsidRPr="00460DE4" w:rsidRDefault="00D973A2" w:rsidP="007346FD">
            <w:pPr>
              <w:jc w:val="center"/>
              <w:rPr>
                <w:sz w:val="24"/>
                <w:szCs w:val="24"/>
              </w:rPr>
            </w:pPr>
            <w:r>
              <w:rPr>
                <w:sz w:val="24"/>
                <w:szCs w:val="24"/>
              </w:rPr>
              <w:t>1</w:t>
            </w:r>
          </w:p>
        </w:tc>
        <w:tc>
          <w:tcPr>
            <w:tcW w:w="1275" w:type="dxa"/>
          </w:tcPr>
          <w:p w:rsidR="00D973A2" w:rsidRPr="00460DE4" w:rsidRDefault="00D973A2" w:rsidP="00C11DBB">
            <w:pPr>
              <w:jc w:val="center"/>
              <w:rPr>
                <w:sz w:val="24"/>
                <w:szCs w:val="24"/>
              </w:rPr>
            </w:pPr>
            <w:r w:rsidRPr="00460DE4">
              <w:rPr>
                <w:sz w:val="24"/>
                <w:szCs w:val="24"/>
              </w:rPr>
              <w:t>28.05.14</w:t>
            </w:r>
          </w:p>
        </w:tc>
      </w:tr>
      <w:tr w:rsidR="007346FD" w:rsidRPr="00460DE4" w:rsidTr="007346FD">
        <w:tc>
          <w:tcPr>
            <w:tcW w:w="1131" w:type="dxa"/>
          </w:tcPr>
          <w:p w:rsidR="007346FD" w:rsidRPr="00460DE4" w:rsidRDefault="007346FD" w:rsidP="007346FD">
            <w:pPr>
              <w:jc w:val="center"/>
              <w:rPr>
                <w:sz w:val="24"/>
                <w:szCs w:val="24"/>
              </w:rPr>
            </w:pPr>
          </w:p>
        </w:tc>
        <w:tc>
          <w:tcPr>
            <w:tcW w:w="6065" w:type="dxa"/>
          </w:tcPr>
          <w:p w:rsidR="007346FD" w:rsidRPr="00D973A2" w:rsidRDefault="007346FD" w:rsidP="007346FD">
            <w:pPr>
              <w:jc w:val="center"/>
              <w:rPr>
                <w:b/>
                <w:sz w:val="24"/>
                <w:szCs w:val="24"/>
              </w:rPr>
            </w:pPr>
            <w:r w:rsidRPr="00D973A2">
              <w:rPr>
                <w:b/>
                <w:sz w:val="24"/>
                <w:szCs w:val="24"/>
              </w:rPr>
              <w:t>ИТОГО</w:t>
            </w:r>
          </w:p>
        </w:tc>
        <w:tc>
          <w:tcPr>
            <w:tcW w:w="1276" w:type="dxa"/>
          </w:tcPr>
          <w:p w:rsidR="007346FD" w:rsidRPr="00D973A2" w:rsidRDefault="007346FD" w:rsidP="007346FD">
            <w:pPr>
              <w:jc w:val="center"/>
              <w:rPr>
                <w:b/>
                <w:sz w:val="24"/>
                <w:szCs w:val="24"/>
              </w:rPr>
            </w:pPr>
            <w:r w:rsidRPr="00D973A2">
              <w:rPr>
                <w:b/>
                <w:sz w:val="24"/>
                <w:szCs w:val="24"/>
              </w:rPr>
              <w:t>35</w:t>
            </w:r>
          </w:p>
        </w:tc>
        <w:tc>
          <w:tcPr>
            <w:tcW w:w="1275" w:type="dxa"/>
          </w:tcPr>
          <w:p w:rsidR="007346FD" w:rsidRPr="00460DE4" w:rsidRDefault="007346FD" w:rsidP="007346FD">
            <w:pPr>
              <w:jc w:val="center"/>
              <w:rPr>
                <w:sz w:val="24"/>
                <w:szCs w:val="24"/>
              </w:rPr>
            </w:pPr>
          </w:p>
        </w:tc>
      </w:tr>
    </w:tbl>
    <w:p w:rsidR="00C71DE8" w:rsidRDefault="00C71DE8">
      <w:pPr>
        <w:rPr>
          <w:rFonts w:ascii="Times New Roman" w:hAnsi="Times New Roman" w:cs="Times New Roman"/>
          <w:sz w:val="28"/>
          <w:szCs w:val="28"/>
        </w:rPr>
      </w:pPr>
    </w:p>
    <w:p w:rsidR="00D973A2" w:rsidRDefault="00D973A2">
      <w:pPr>
        <w:rPr>
          <w:rFonts w:ascii="Times New Roman" w:hAnsi="Times New Roman" w:cs="Times New Roman"/>
          <w:sz w:val="28"/>
          <w:szCs w:val="28"/>
        </w:rPr>
      </w:pPr>
    </w:p>
    <w:p w:rsidR="00D973A2" w:rsidRDefault="00D973A2">
      <w:pPr>
        <w:rPr>
          <w:rFonts w:ascii="Times New Roman" w:hAnsi="Times New Roman" w:cs="Times New Roman"/>
          <w:sz w:val="28"/>
          <w:szCs w:val="28"/>
        </w:rPr>
      </w:pPr>
    </w:p>
    <w:p w:rsidR="000B3B80" w:rsidRDefault="004C357F" w:rsidP="004C357F">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4C357F" w:rsidRDefault="004C357F" w:rsidP="004C357F">
      <w:pPr>
        <w:jc w:val="center"/>
        <w:rPr>
          <w:rFonts w:ascii="Times New Roman" w:hAnsi="Times New Roman" w:cs="Times New Roman"/>
          <w:b/>
          <w:sz w:val="28"/>
          <w:szCs w:val="28"/>
        </w:rPr>
      </w:pPr>
      <w:r w:rsidRPr="004C357F">
        <w:rPr>
          <w:rFonts w:ascii="Times New Roman" w:hAnsi="Times New Roman" w:cs="Times New Roman"/>
          <w:b/>
          <w:sz w:val="28"/>
          <w:szCs w:val="28"/>
        </w:rPr>
        <w:t>Краткое введение в историю журналистики</w:t>
      </w:r>
      <w:r w:rsidR="00B8041F">
        <w:rPr>
          <w:rFonts w:ascii="Times New Roman" w:hAnsi="Times New Roman" w:cs="Times New Roman"/>
          <w:b/>
          <w:sz w:val="28"/>
          <w:szCs w:val="28"/>
        </w:rPr>
        <w:t xml:space="preserve"> (3</w:t>
      </w:r>
      <w:r>
        <w:rPr>
          <w:rFonts w:ascii="Times New Roman" w:hAnsi="Times New Roman" w:cs="Times New Roman"/>
          <w:b/>
          <w:sz w:val="28"/>
          <w:szCs w:val="28"/>
        </w:rPr>
        <w:t xml:space="preserve"> час</w:t>
      </w:r>
      <w:r w:rsidR="00B8041F">
        <w:rPr>
          <w:rFonts w:ascii="Times New Roman" w:hAnsi="Times New Roman" w:cs="Times New Roman"/>
          <w:b/>
          <w:sz w:val="28"/>
          <w:szCs w:val="28"/>
        </w:rPr>
        <w:t>а</w:t>
      </w:r>
      <w:r>
        <w:rPr>
          <w:rFonts w:ascii="Times New Roman" w:hAnsi="Times New Roman" w:cs="Times New Roman"/>
          <w:b/>
          <w:sz w:val="28"/>
          <w:szCs w:val="28"/>
        </w:rPr>
        <w:t>)</w:t>
      </w:r>
    </w:p>
    <w:p w:rsidR="004C357F" w:rsidRDefault="00B8041F" w:rsidP="004C357F">
      <w:pPr>
        <w:jc w:val="both"/>
        <w:rPr>
          <w:rFonts w:ascii="Times New Roman" w:hAnsi="Times New Roman" w:cs="Times New Roman"/>
          <w:sz w:val="28"/>
          <w:szCs w:val="28"/>
        </w:rPr>
      </w:pPr>
      <w:r>
        <w:rPr>
          <w:rFonts w:ascii="Times New Roman" w:hAnsi="Times New Roman" w:cs="Times New Roman"/>
          <w:sz w:val="28"/>
          <w:szCs w:val="28"/>
        </w:rPr>
        <w:tab/>
      </w:r>
      <w:r w:rsidR="004C357F">
        <w:rPr>
          <w:rFonts w:ascii="Times New Roman" w:hAnsi="Times New Roman" w:cs="Times New Roman"/>
          <w:sz w:val="28"/>
          <w:szCs w:val="28"/>
        </w:rPr>
        <w:t>Знакомство с журналистикой. Журналистика как профессия и общественная деятельность. Профессиональные качества журналиста. О</w:t>
      </w:r>
      <w:r>
        <w:rPr>
          <w:rFonts w:ascii="Times New Roman" w:hAnsi="Times New Roman" w:cs="Times New Roman"/>
          <w:sz w:val="28"/>
          <w:szCs w:val="28"/>
        </w:rPr>
        <w:t>сновы профессиональной культуры, этики журналиста. Виды и типы СМИ. СМИ и экология, религия, этнография, социальные проблемы и т.д. Влияние профессии на здоровье.</w:t>
      </w:r>
    </w:p>
    <w:p w:rsidR="00B8041F" w:rsidRDefault="00B8041F" w:rsidP="00B8041F">
      <w:pPr>
        <w:jc w:val="center"/>
        <w:rPr>
          <w:rFonts w:ascii="Times New Roman" w:hAnsi="Times New Roman" w:cs="Times New Roman"/>
          <w:b/>
          <w:sz w:val="28"/>
          <w:szCs w:val="28"/>
        </w:rPr>
      </w:pPr>
      <w:r>
        <w:rPr>
          <w:rFonts w:ascii="Times New Roman" w:hAnsi="Times New Roman" w:cs="Times New Roman"/>
          <w:b/>
          <w:sz w:val="28"/>
          <w:szCs w:val="28"/>
        </w:rPr>
        <w:t>Основы журналистики. Знакомство с деревом жанров (11 часов)</w:t>
      </w:r>
    </w:p>
    <w:p w:rsidR="00B8041F" w:rsidRDefault="00B8041F" w:rsidP="00B8041F">
      <w:pPr>
        <w:jc w:val="both"/>
        <w:rPr>
          <w:rFonts w:ascii="Times New Roman" w:hAnsi="Times New Roman" w:cs="Times New Roman"/>
          <w:sz w:val="28"/>
          <w:szCs w:val="28"/>
        </w:rPr>
      </w:pPr>
      <w:r>
        <w:rPr>
          <w:rFonts w:ascii="Times New Roman" w:hAnsi="Times New Roman" w:cs="Times New Roman"/>
          <w:sz w:val="28"/>
          <w:szCs w:val="28"/>
        </w:rPr>
        <w:tab/>
        <w:t>Система жанров в литературе и журналистике. Газетно-журнальные жанры. Принципы деления на жанры. Информационные: новость, заметка, отчет, репортаж, интервью, опрос, пресс-релиз. Аналитические: комментарий, статья, корреспонденция, обозрение, рецензия. Художественно-публицистические: очерк, зарисовка, фельетон, эссе. Жанровое своеобразие журналистских материалов: экологические (обзор, мониторинг, информационная листовка), социальные и т.д. Публицистические жанры.</w:t>
      </w:r>
    </w:p>
    <w:p w:rsidR="00B8041F" w:rsidRDefault="00B8041F" w:rsidP="00B8041F">
      <w:pPr>
        <w:jc w:val="center"/>
        <w:rPr>
          <w:rFonts w:ascii="Times New Roman" w:hAnsi="Times New Roman" w:cs="Times New Roman"/>
          <w:b/>
          <w:sz w:val="28"/>
          <w:szCs w:val="28"/>
        </w:rPr>
      </w:pPr>
      <w:r w:rsidRPr="00B8041F">
        <w:rPr>
          <w:rFonts w:ascii="Times New Roman" w:hAnsi="Times New Roman" w:cs="Times New Roman"/>
          <w:b/>
          <w:sz w:val="28"/>
          <w:szCs w:val="28"/>
        </w:rPr>
        <w:t>Социология как составная часть журналистских знаний</w:t>
      </w:r>
      <w:r>
        <w:rPr>
          <w:rFonts w:ascii="Times New Roman" w:hAnsi="Times New Roman" w:cs="Times New Roman"/>
          <w:b/>
          <w:sz w:val="28"/>
          <w:szCs w:val="28"/>
        </w:rPr>
        <w:t xml:space="preserve"> (1 час)</w:t>
      </w:r>
    </w:p>
    <w:p w:rsidR="00B8041F" w:rsidRDefault="00B8041F" w:rsidP="00B8041F">
      <w:pPr>
        <w:jc w:val="both"/>
        <w:rPr>
          <w:rFonts w:ascii="Times New Roman" w:hAnsi="Times New Roman" w:cs="Times New Roman"/>
          <w:sz w:val="28"/>
          <w:szCs w:val="28"/>
        </w:rPr>
      </w:pPr>
      <w:r>
        <w:rPr>
          <w:rFonts w:ascii="Times New Roman" w:hAnsi="Times New Roman" w:cs="Times New Roman"/>
          <w:sz w:val="28"/>
          <w:szCs w:val="28"/>
        </w:rPr>
        <w:tab/>
        <w:t>Правила составления анкеты. Её виды. Правила проведения опроса. Методики опроса: мониторинг, документ. Рейтинг.</w:t>
      </w:r>
    </w:p>
    <w:p w:rsidR="00AC3687" w:rsidRDefault="00AC3687" w:rsidP="00AC3687">
      <w:pPr>
        <w:jc w:val="center"/>
        <w:rPr>
          <w:rFonts w:ascii="Times New Roman" w:hAnsi="Times New Roman" w:cs="Times New Roman"/>
          <w:b/>
          <w:sz w:val="28"/>
          <w:szCs w:val="28"/>
        </w:rPr>
      </w:pPr>
      <w:r w:rsidRPr="00AC3687">
        <w:rPr>
          <w:rFonts w:ascii="Times New Roman" w:hAnsi="Times New Roman" w:cs="Times New Roman"/>
          <w:b/>
          <w:sz w:val="28"/>
          <w:szCs w:val="28"/>
        </w:rPr>
        <w:t>Конкурс личных проектов обучающихся</w:t>
      </w:r>
      <w:r>
        <w:rPr>
          <w:rFonts w:ascii="Times New Roman" w:hAnsi="Times New Roman" w:cs="Times New Roman"/>
          <w:b/>
          <w:sz w:val="28"/>
          <w:szCs w:val="28"/>
        </w:rPr>
        <w:t xml:space="preserve"> (1 час)</w:t>
      </w:r>
    </w:p>
    <w:p w:rsidR="00AC3687" w:rsidRDefault="00AC3687" w:rsidP="00AC3687">
      <w:pPr>
        <w:jc w:val="center"/>
        <w:rPr>
          <w:rFonts w:ascii="Times New Roman" w:hAnsi="Times New Roman" w:cs="Times New Roman"/>
          <w:b/>
          <w:sz w:val="28"/>
          <w:szCs w:val="28"/>
        </w:rPr>
      </w:pPr>
      <w:r w:rsidRPr="00AC3687">
        <w:rPr>
          <w:rFonts w:ascii="Times New Roman" w:hAnsi="Times New Roman" w:cs="Times New Roman"/>
          <w:b/>
          <w:sz w:val="28"/>
          <w:szCs w:val="28"/>
        </w:rPr>
        <w:t>Художественно</w:t>
      </w:r>
      <w:r>
        <w:rPr>
          <w:rFonts w:ascii="Times New Roman" w:hAnsi="Times New Roman" w:cs="Times New Roman"/>
          <w:b/>
          <w:sz w:val="28"/>
          <w:szCs w:val="28"/>
        </w:rPr>
        <w:t>-техническое оформление издания (3 часа)</w:t>
      </w:r>
    </w:p>
    <w:p w:rsidR="00AC3687" w:rsidRDefault="00AC3687" w:rsidP="00AC3687">
      <w:pPr>
        <w:jc w:val="both"/>
        <w:rPr>
          <w:rFonts w:ascii="Times New Roman" w:hAnsi="Times New Roman" w:cs="Times New Roman"/>
          <w:sz w:val="28"/>
          <w:szCs w:val="28"/>
        </w:rPr>
      </w:pPr>
      <w:r>
        <w:rPr>
          <w:rFonts w:ascii="Times New Roman" w:hAnsi="Times New Roman" w:cs="Times New Roman"/>
          <w:sz w:val="28"/>
          <w:szCs w:val="28"/>
        </w:rPr>
        <w:tab/>
        <w:t>Формат издания и количество колонок. Виды формата и постоянные элементы издания (полоса, колонтитул и др.). Колонтитул и его роль в издании. Композиция издания: вертикальная и горизонтальная. Шрифтовое оформление, типичные ошибки при использовании шрифтов. Дизайн издания как первооснова его макета. Художественное оформление. Типология издания: периодичность выпуска, тираж, объем, формат, адресность. Понятие «выходные данные».</w:t>
      </w:r>
    </w:p>
    <w:p w:rsidR="00AC3687" w:rsidRDefault="00AC3687" w:rsidP="00AC3687">
      <w:pPr>
        <w:jc w:val="center"/>
        <w:rPr>
          <w:rFonts w:ascii="Times New Roman" w:hAnsi="Times New Roman" w:cs="Times New Roman"/>
          <w:b/>
          <w:sz w:val="28"/>
          <w:szCs w:val="28"/>
        </w:rPr>
      </w:pPr>
      <w:r w:rsidRPr="00AC3687">
        <w:rPr>
          <w:rFonts w:ascii="Times New Roman" w:hAnsi="Times New Roman" w:cs="Times New Roman"/>
          <w:b/>
          <w:sz w:val="28"/>
          <w:szCs w:val="28"/>
        </w:rPr>
        <w:t>Делаем газету. Заголовки и иллюстрации</w:t>
      </w:r>
      <w:r>
        <w:rPr>
          <w:rFonts w:ascii="Times New Roman" w:hAnsi="Times New Roman" w:cs="Times New Roman"/>
          <w:b/>
          <w:sz w:val="28"/>
          <w:szCs w:val="28"/>
        </w:rPr>
        <w:t xml:space="preserve"> (1 час)</w:t>
      </w:r>
    </w:p>
    <w:p w:rsidR="00AC3687" w:rsidRDefault="00AC3687" w:rsidP="00AC3687">
      <w:pPr>
        <w:jc w:val="both"/>
        <w:rPr>
          <w:rFonts w:ascii="Times New Roman" w:hAnsi="Times New Roman" w:cs="Times New Roman"/>
          <w:sz w:val="28"/>
          <w:szCs w:val="28"/>
        </w:rPr>
      </w:pPr>
      <w:r>
        <w:rPr>
          <w:rFonts w:ascii="Times New Roman" w:hAnsi="Times New Roman" w:cs="Times New Roman"/>
          <w:sz w:val="28"/>
          <w:szCs w:val="28"/>
        </w:rPr>
        <w:tab/>
        <w:t>Знакомст</w:t>
      </w:r>
      <w:r w:rsidR="00225F1A">
        <w:rPr>
          <w:rFonts w:ascii="Times New Roman" w:hAnsi="Times New Roman" w:cs="Times New Roman"/>
          <w:sz w:val="28"/>
          <w:szCs w:val="28"/>
        </w:rPr>
        <w:t>во с понятиями «макет» и «верст</w:t>
      </w:r>
      <w:r>
        <w:rPr>
          <w:rFonts w:ascii="Times New Roman" w:hAnsi="Times New Roman" w:cs="Times New Roman"/>
          <w:sz w:val="28"/>
          <w:szCs w:val="28"/>
        </w:rPr>
        <w:t>ка». Приемы макетирования.</w:t>
      </w:r>
      <w:r w:rsidR="00225F1A">
        <w:rPr>
          <w:rFonts w:ascii="Times New Roman" w:hAnsi="Times New Roman" w:cs="Times New Roman"/>
          <w:sz w:val="28"/>
          <w:szCs w:val="28"/>
        </w:rPr>
        <w:t xml:space="preserve"> Верстка статьи Форма текста, размер материала. Композиция полосы. Принципы зрительного предпочтения. Приемы выделения материала на полосе. Первая страница, её типы. Врезка на полосе.</w:t>
      </w:r>
    </w:p>
    <w:p w:rsidR="00225F1A" w:rsidRDefault="00225F1A" w:rsidP="00225F1A">
      <w:pPr>
        <w:jc w:val="center"/>
        <w:rPr>
          <w:rFonts w:ascii="Times New Roman" w:hAnsi="Times New Roman" w:cs="Times New Roman"/>
          <w:b/>
          <w:sz w:val="28"/>
          <w:szCs w:val="28"/>
        </w:rPr>
      </w:pPr>
      <w:r w:rsidRPr="00225F1A">
        <w:rPr>
          <w:rFonts w:ascii="Times New Roman" w:hAnsi="Times New Roman" w:cs="Times New Roman"/>
          <w:b/>
          <w:sz w:val="28"/>
          <w:szCs w:val="28"/>
        </w:rPr>
        <w:lastRenderedPageBreak/>
        <w:t xml:space="preserve">Типы и </w:t>
      </w:r>
      <w:r>
        <w:rPr>
          <w:rFonts w:ascii="Times New Roman" w:hAnsi="Times New Roman" w:cs="Times New Roman"/>
          <w:b/>
          <w:sz w:val="28"/>
          <w:szCs w:val="28"/>
        </w:rPr>
        <w:t>виды школьных газет (1 час)</w:t>
      </w:r>
    </w:p>
    <w:p w:rsidR="00225F1A" w:rsidRDefault="00225F1A" w:rsidP="00225F1A">
      <w:pPr>
        <w:jc w:val="both"/>
        <w:rPr>
          <w:rFonts w:ascii="Times New Roman" w:hAnsi="Times New Roman" w:cs="Times New Roman"/>
          <w:sz w:val="28"/>
          <w:szCs w:val="28"/>
        </w:rPr>
      </w:pPr>
      <w:r>
        <w:rPr>
          <w:rFonts w:ascii="Times New Roman" w:hAnsi="Times New Roman" w:cs="Times New Roman"/>
          <w:sz w:val="28"/>
          <w:szCs w:val="28"/>
        </w:rPr>
        <w:tab/>
        <w:t>Боевой листок. «Молния». Фотогазета. «Живая газета». Приложение, фигурная, объемная газеты. «Уикендовый» номер. Спецвыпуск. Школьная газета и веб-сайт.</w:t>
      </w:r>
    </w:p>
    <w:p w:rsidR="00225F1A" w:rsidRDefault="00225F1A" w:rsidP="00225F1A">
      <w:pPr>
        <w:jc w:val="center"/>
        <w:rPr>
          <w:rFonts w:ascii="Times New Roman" w:hAnsi="Times New Roman" w:cs="Times New Roman"/>
          <w:b/>
          <w:sz w:val="28"/>
          <w:szCs w:val="28"/>
        </w:rPr>
      </w:pPr>
      <w:r w:rsidRPr="00225F1A">
        <w:rPr>
          <w:rFonts w:ascii="Times New Roman" w:hAnsi="Times New Roman" w:cs="Times New Roman"/>
          <w:b/>
          <w:sz w:val="28"/>
          <w:szCs w:val="28"/>
        </w:rPr>
        <w:t>Редактирование материалов разных форм и жанров</w:t>
      </w:r>
      <w:r>
        <w:rPr>
          <w:rFonts w:ascii="Times New Roman" w:hAnsi="Times New Roman" w:cs="Times New Roman"/>
          <w:b/>
          <w:sz w:val="28"/>
          <w:szCs w:val="28"/>
        </w:rPr>
        <w:t xml:space="preserve"> (2 часа)</w:t>
      </w:r>
    </w:p>
    <w:p w:rsidR="00E3075A" w:rsidRDefault="00E3075A" w:rsidP="00E3075A">
      <w:pPr>
        <w:jc w:val="both"/>
        <w:rPr>
          <w:rFonts w:ascii="Times New Roman" w:hAnsi="Times New Roman" w:cs="Times New Roman"/>
          <w:sz w:val="28"/>
          <w:szCs w:val="28"/>
        </w:rPr>
      </w:pPr>
      <w:r>
        <w:rPr>
          <w:rFonts w:ascii="Times New Roman" w:hAnsi="Times New Roman" w:cs="Times New Roman"/>
          <w:sz w:val="28"/>
          <w:szCs w:val="28"/>
        </w:rPr>
        <w:tab/>
      </w:r>
      <w:r w:rsidR="009F2318">
        <w:rPr>
          <w:rFonts w:ascii="Times New Roman" w:hAnsi="Times New Roman" w:cs="Times New Roman"/>
          <w:sz w:val="28"/>
          <w:szCs w:val="28"/>
        </w:rPr>
        <w:t>Общее понятие о редактировании. Редакторская правка. Цели правки и её виды: сокращение, «рубка хвоста», переделка и т.п. Требования к авторскому материалу.</w:t>
      </w:r>
    </w:p>
    <w:p w:rsidR="003602FD" w:rsidRDefault="003602FD" w:rsidP="007F1FBA">
      <w:pPr>
        <w:jc w:val="center"/>
        <w:rPr>
          <w:rFonts w:ascii="Times New Roman" w:hAnsi="Times New Roman" w:cs="Times New Roman"/>
          <w:b/>
          <w:sz w:val="28"/>
          <w:szCs w:val="28"/>
        </w:rPr>
      </w:pPr>
      <w:r w:rsidRPr="003602FD">
        <w:rPr>
          <w:rFonts w:ascii="Times New Roman" w:hAnsi="Times New Roman" w:cs="Times New Roman"/>
          <w:b/>
          <w:sz w:val="28"/>
          <w:szCs w:val="28"/>
        </w:rPr>
        <w:t>Реклама в издательской деятельности</w:t>
      </w:r>
      <w:r>
        <w:rPr>
          <w:rFonts w:ascii="Times New Roman" w:hAnsi="Times New Roman" w:cs="Times New Roman"/>
          <w:b/>
          <w:sz w:val="28"/>
          <w:szCs w:val="28"/>
        </w:rPr>
        <w:t xml:space="preserve"> (1 час)</w:t>
      </w:r>
    </w:p>
    <w:p w:rsidR="003602FD" w:rsidRPr="003602FD" w:rsidRDefault="003602FD" w:rsidP="003602FD">
      <w:pPr>
        <w:jc w:val="both"/>
        <w:rPr>
          <w:rFonts w:ascii="Times New Roman" w:hAnsi="Times New Roman" w:cs="Times New Roman"/>
          <w:sz w:val="28"/>
          <w:szCs w:val="28"/>
        </w:rPr>
      </w:pPr>
      <w:r>
        <w:rPr>
          <w:rFonts w:ascii="Times New Roman" w:hAnsi="Times New Roman" w:cs="Times New Roman"/>
          <w:sz w:val="28"/>
          <w:szCs w:val="28"/>
        </w:rPr>
        <w:tab/>
        <w:t>Знакомство с историей рекламы. Реклама в школьном издании. Создание рекламного текста, его язык. Слоганы.</w:t>
      </w:r>
    </w:p>
    <w:p w:rsidR="007F1FBA" w:rsidRDefault="007F1FBA" w:rsidP="007F1FBA">
      <w:pPr>
        <w:jc w:val="center"/>
        <w:rPr>
          <w:rFonts w:ascii="Times New Roman" w:hAnsi="Times New Roman" w:cs="Times New Roman"/>
          <w:b/>
          <w:sz w:val="28"/>
          <w:szCs w:val="28"/>
        </w:rPr>
      </w:pPr>
      <w:r>
        <w:rPr>
          <w:rFonts w:ascii="Times New Roman" w:hAnsi="Times New Roman" w:cs="Times New Roman"/>
          <w:b/>
          <w:sz w:val="28"/>
          <w:szCs w:val="28"/>
        </w:rPr>
        <w:t>Мастер-класс (1 час)</w:t>
      </w:r>
    </w:p>
    <w:p w:rsidR="007F1FBA" w:rsidRDefault="007F1FBA" w:rsidP="007F1FBA">
      <w:pPr>
        <w:jc w:val="both"/>
        <w:rPr>
          <w:rFonts w:ascii="Times New Roman" w:hAnsi="Times New Roman" w:cs="Times New Roman"/>
          <w:sz w:val="28"/>
          <w:szCs w:val="28"/>
        </w:rPr>
      </w:pPr>
      <w:r>
        <w:rPr>
          <w:rFonts w:ascii="Times New Roman" w:hAnsi="Times New Roman" w:cs="Times New Roman"/>
          <w:sz w:val="28"/>
          <w:szCs w:val="28"/>
        </w:rPr>
        <w:tab/>
        <w:t>Мастер-класс, подготовленный действующей редколлегией школьной газеты «Земцовские вести» по созданию выпуска школьной газеты.</w:t>
      </w:r>
    </w:p>
    <w:p w:rsidR="007F1FBA" w:rsidRDefault="00D973A2" w:rsidP="007F1FBA">
      <w:pPr>
        <w:jc w:val="center"/>
        <w:rPr>
          <w:rFonts w:ascii="Times New Roman" w:hAnsi="Times New Roman" w:cs="Times New Roman"/>
          <w:b/>
          <w:sz w:val="28"/>
          <w:szCs w:val="28"/>
        </w:rPr>
      </w:pPr>
      <w:r>
        <w:rPr>
          <w:rFonts w:ascii="Times New Roman" w:hAnsi="Times New Roman" w:cs="Times New Roman"/>
          <w:b/>
          <w:sz w:val="28"/>
          <w:szCs w:val="28"/>
        </w:rPr>
        <w:t>Работа над собственным выпуском школьной газеты (1</w:t>
      </w:r>
      <w:r w:rsidR="003602FD">
        <w:rPr>
          <w:rFonts w:ascii="Times New Roman" w:hAnsi="Times New Roman" w:cs="Times New Roman"/>
          <w:b/>
          <w:sz w:val="28"/>
          <w:szCs w:val="28"/>
        </w:rPr>
        <w:t>1</w:t>
      </w:r>
      <w:r>
        <w:rPr>
          <w:rFonts w:ascii="Times New Roman" w:hAnsi="Times New Roman" w:cs="Times New Roman"/>
          <w:b/>
          <w:sz w:val="28"/>
          <w:szCs w:val="28"/>
        </w:rPr>
        <w:t xml:space="preserve"> часов)</w:t>
      </w:r>
    </w:p>
    <w:p w:rsidR="00D973A2" w:rsidRDefault="00D973A2" w:rsidP="00D973A2">
      <w:pPr>
        <w:jc w:val="both"/>
        <w:rPr>
          <w:rFonts w:ascii="Times New Roman" w:hAnsi="Times New Roman" w:cs="Times New Roman"/>
          <w:sz w:val="28"/>
          <w:szCs w:val="28"/>
        </w:rPr>
      </w:pPr>
      <w:r>
        <w:rPr>
          <w:rFonts w:ascii="Times New Roman" w:hAnsi="Times New Roman" w:cs="Times New Roman"/>
          <w:sz w:val="28"/>
          <w:szCs w:val="28"/>
        </w:rPr>
        <w:tab/>
        <w:t xml:space="preserve">Отработка практических навыков у умений по созданию номера. Выбор редколлегии. </w:t>
      </w:r>
      <w:r w:rsidR="003602FD">
        <w:rPr>
          <w:rFonts w:ascii="Times New Roman" w:hAnsi="Times New Roman" w:cs="Times New Roman"/>
          <w:sz w:val="28"/>
          <w:szCs w:val="28"/>
        </w:rPr>
        <w:t xml:space="preserve">Разбиение по направлениям журналистского профиля. </w:t>
      </w:r>
      <w:r>
        <w:rPr>
          <w:rFonts w:ascii="Times New Roman" w:hAnsi="Times New Roman" w:cs="Times New Roman"/>
          <w:sz w:val="28"/>
          <w:szCs w:val="28"/>
        </w:rPr>
        <w:t>Работа в группах.</w:t>
      </w:r>
      <w:r w:rsidR="003602FD">
        <w:rPr>
          <w:rFonts w:ascii="Times New Roman" w:hAnsi="Times New Roman" w:cs="Times New Roman"/>
          <w:sz w:val="28"/>
          <w:szCs w:val="28"/>
        </w:rPr>
        <w:t xml:space="preserve"> Верстка, форматирование, редактирование материала. Работа над иллюстрацией печатного материала. Работа с рубриками. Защита макета газеты. Печать издания.</w:t>
      </w:r>
    </w:p>
    <w:p w:rsidR="003602FD" w:rsidRPr="003602FD" w:rsidRDefault="003602FD" w:rsidP="003602FD">
      <w:pPr>
        <w:jc w:val="right"/>
        <w:rPr>
          <w:rFonts w:ascii="Times New Roman" w:hAnsi="Times New Roman" w:cs="Times New Roman"/>
          <w:b/>
          <w:sz w:val="28"/>
          <w:szCs w:val="28"/>
        </w:rPr>
      </w:pPr>
      <w:r w:rsidRPr="003602FD">
        <w:rPr>
          <w:rFonts w:ascii="Times New Roman" w:hAnsi="Times New Roman" w:cs="Times New Roman"/>
          <w:b/>
          <w:sz w:val="28"/>
          <w:szCs w:val="28"/>
        </w:rPr>
        <w:t>ИТОГО – 35 часов</w:t>
      </w: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Default="003602FD" w:rsidP="00D973A2">
      <w:pPr>
        <w:jc w:val="both"/>
        <w:rPr>
          <w:rFonts w:ascii="Times New Roman" w:hAnsi="Times New Roman" w:cs="Times New Roman"/>
          <w:sz w:val="28"/>
          <w:szCs w:val="28"/>
        </w:rPr>
      </w:pPr>
    </w:p>
    <w:p w:rsidR="003602FD" w:rsidRPr="00D973A2" w:rsidRDefault="003602FD" w:rsidP="00D973A2">
      <w:pPr>
        <w:jc w:val="both"/>
        <w:rPr>
          <w:rFonts w:ascii="Times New Roman" w:hAnsi="Times New Roman" w:cs="Times New Roman"/>
          <w:sz w:val="28"/>
          <w:szCs w:val="28"/>
        </w:rPr>
      </w:pPr>
    </w:p>
    <w:p w:rsidR="00F91CF9" w:rsidRPr="00F91CF9" w:rsidRDefault="00F91CF9" w:rsidP="00F91CF9">
      <w:pPr>
        <w:spacing w:before="100" w:beforeAutospacing="1" w:after="100" w:afterAutospacing="1" w:line="240" w:lineRule="auto"/>
        <w:jc w:val="center"/>
        <w:rPr>
          <w:rFonts w:ascii="Times New Roman" w:eastAsia="Times New Roman" w:hAnsi="Times New Roman" w:cs="Times New Roman"/>
          <w:b/>
          <w:bCs/>
          <w:sz w:val="28"/>
          <w:szCs w:val="28"/>
        </w:rPr>
      </w:pPr>
      <w:r w:rsidRPr="00F91CF9">
        <w:rPr>
          <w:rFonts w:ascii="Times New Roman" w:eastAsia="Times New Roman" w:hAnsi="Times New Roman" w:cs="Times New Roman"/>
          <w:b/>
          <w:bCs/>
          <w:sz w:val="28"/>
          <w:szCs w:val="28"/>
        </w:rPr>
        <w:lastRenderedPageBreak/>
        <w:t>Литература для учителя</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Кройчик Л. Система журналистских жанров // Основы творческой деятельности журналиста / Под ред. С. Корконосенко. – СПб., 2000.</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Тертычный А. Аналитическая журналистика. – М.,1998.</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Тертычный А. Жанры периодической печати. – М., 2008.</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Алексеев В. Русский советский очерк. – Ленинград, 1980.</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Беневоленская Т. О языке и стиле газетного очерка. – М., 1973.</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Васильева Н. Делаем новости! – М., 2003.</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Ворошилов В. Журналистика. – М., 2000. </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Коновалова О. Основы журналистики. М.-Ростов-на-Дону. 2005.</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Лазарева Э. Заголовок в газете. – Свердловск, 1989.</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Мельник Г. Общение в журналистике. Секреты мастерства. – СПб., 2005.</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Мельник Г., Тепляшина А. Основы творческой деятельности журналиста. – СПб., 2004.</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Михайлов С. Колумнистика // Журналист. – 1998. № 11–12.</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Рэндалл Д. Универсальный журналист. – М., 2000.</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Смелкова З., Ассуирова Л. и др. Риторические основы журналистики. Работа над жанрами газеты. – М. 2002.</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Ученова В. У истоков публицистики.  – М., 1989. </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Шостак М. Репортер: профессионализм и этика. – М., 2002.</w:t>
      </w:r>
    </w:p>
    <w:p w:rsidR="00F91CF9" w:rsidRPr="00F91CF9" w:rsidRDefault="00F91CF9" w:rsidP="00F91CF9">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Эпштейн М. Парадоксы новизны. – М., 1987.  </w:t>
      </w:r>
    </w:p>
    <w:p w:rsidR="00F91CF9" w:rsidRPr="00F91CF9" w:rsidRDefault="00F91CF9" w:rsidP="00F91CF9">
      <w:pPr>
        <w:spacing w:before="100" w:beforeAutospacing="1" w:after="100" w:afterAutospacing="1" w:line="240" w:lineRule="auto"/>
        <w:jc w:val="center"/>
        <w:rPr>
          <w:rFonts w:ascii="Times New Roman" w:eastAsia="Times New Roman" w:hAnsi="Times New Roman" w:cs="Times New Roman"/>
          <w:b/>
          <w:bCs/>
          <w:sz w:val="28"/>
          <w:szCs w:val="28"/>
        </w:rPr>
      </w:pPr>
      <w:r w:rsidRPr="00F91CF9">
        <w:rPr>
          <w:rFonts w:ascii="Times New Roman" w:eastAsia="Times New Roman" w:hAnsi="Times New Roman" w:cs="Times New Roman"/>
          <w:b/>
          <w:bCs/>
          <w:sz w:val="28"/>
          <w:szCs w:val="28"/>
        </w:rPr>
        <w:t>Литература для учащихся</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Виленский М. Как написать фельетон. – М., 1982.</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Грабельников А. Работа журналиста в прессе. – М., 2001.</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Дмитровский  А. Особенности формы и композиции  эссе  // Акценты. Новое в массовой коммуникации. – 2003. № 1 – 2.  </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Елинек Э.  Досужими   путями   мышления //  Иностранная   литература. – 2005. № 7. – С. 228–231.</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Журбина Е. Искусство фельетона. – М., 1965. </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Канторович В. Заметки писателя о современном очерке. – М., 1973.</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Литературный энциклопедический словарь. – М., 1987. </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 xml:space="preserve">Лямзина Т. Жанр эссе. К проблеме формирования теории // http://psujourn.narod.ru/lib/liamzina_essay.htm. </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Лукина М. Технология интервью. – М.,  2003.</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Стилистика газетных жанров / Под ред. Д.Э. Розенталя. – М., 1981.</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Тепляшина А. Сатирические жанры современной публицистики. –СПб., 2000.</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Черепахов М. Работа над очерком. – М., 1966.</w:t>
      </w:r>
    </w:p>
    <w:p w:rsidR="00F91CF9" w:rsidRPr="00F91CF9" w:rsidRDefault="00F91CF9" w:rsidP="00F91CF9">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Черникова Е. Основы творческой деятельности журналистам. – М., 2005.</w:t>
      </w:r>
    </w:p>
    <w:p w:rsidR="00F47C3C" w:rsidRPr="003602FD" w:rsidRDefault="00F91CF9" w:rsidP="003602FD">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F91CF9">
        <w:rPr>
          <w:rFonts w:ascii="Times New Roman" w:eastAsia="Times New Roman" w:hAnsi="Times New Roman" w:cs="Times New Roman"/>
          <w:sz w:val="28"/>
          <w:szCs w:val="28"/>
        </w:rPr>
        <w:t>Шибаева Л. Жанры в теории и практике журналистики // http://www.relga.rsu.ru/n47/jur47.htm</w:t>
      </w:r>
    </w:p>
    <w:sectPr w:rsidR="00F47C3C" w:rsidRPr="003602FD" w:rsidSect="0000305C">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D9E" w:rsidRDefault="00817D9E" w:rsidP="004902ED">
      <w:pPr>
        <w:spacing w:after="0" w:line="240" w:lineRule="auto"/>
      </w:pPr>
      <w:r>
        <w:separator/>
      </w:r>
    </w:p>
  </w:endnote>
  <w:endnote w:type="continuationSeparator" w:id="1">
    <w:p w:rsidR="00817D9E" w:rsidRDefault="00817D9E" w:rsidP="00490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705"/>
    </w:sdtPr>
    <w:sdtContent>
      <w:p w:rsidR="00AC3687" w:rsidRDefault="00AC3687">
        <w:pPr>
          <w:pStyle w:val="a9"/>
          <w:jc w:val="center"/>
        </w:pPr>
        <w:fldSimple w:instr=" PAGE   \* MERGEFORMAT ">
          <w:r w:rsidR="003602FD">
            <w:rPr>
              <w:noProof/>
            </w:rPr>
            <w:t>7</w:t>
          </w:r>
        </w:fldSimple>
      </w:p>
    </w:sdtContent>
  </w:sdt>
  <w:p w:rsidR="00AC3687" w:rsidRDefault="00AC36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D9E" w:rsidRDefault="00817D9E" w:rsidP="004902ED">
      <w:pPr>
        <w:spacing w:after="0" w:line="240" w:lineRule="auto"/>
      </w:pPr>
      <w:r>
        <w:separator/>
      </w:r>
    </w:p>
  </w:footnote>
  <w:footnote w:type="continuationSeparator" w:id="1">
    <w:p w:rsidR="00817D9E" w:rsidRDefault="00817D9E" w:rsidP="00490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00426"/>
    <w:multiLevelType w:val="hybridMultilevel"/>
    <w:tmpl w:val="CF6E3B10"/>
    <w:lvl w:ilvl="0" w:tplc="11381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11510C"/>
    <w:multiLevelType w:val="multilevel"/>
    <w:tmpl w:val="1C84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F6844"/>
    <w:multiLevelType w:val="hybridMultilevel"/>
    <w:tmpl w:val="B0BE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A0FC6"/>
    <w:multiLevelType w:val="multilevel"/>
    <w:tmpl w:val="E298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886B72"/>
    <w:multiLevelType w:val="multilevel"/>
    <w:tmpl w:val="8C20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F76D4E"/>
    <w:multiLevelType w:val="hybridMultilevel"/>
    <w:tmpl w:val="3CD654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8548C2"/>
    <w:multiLevelType w:val="hybridMultilevel"/>
    <w:tmpl w:val="103E92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55B25E9"/>
    <w:multiLevelType w:val="multilevel"/>
    <w:tmpl w:val="158C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665632"/>
    <w:multiLevelType w:val="multilevel"/>
    <w:tmpl w:val="EC20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A24E6F"/>
    <w:multiLevelType w:val="multilevel"/>
    <w:tmpl w:val="9426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8"/>
  </w:num>
  <w:num w:numId="4">
    <w:abstractNumId w:val="1"/>
  </w:num>
  <w:num w:numId="5">
    <w:abstractNumId w:val="4"/>
  </w:num>
  <w:num w:numId="6">
    <w:abstractNumId w:val="7"/>
  </w:num>
  <w:num w:numId="7">
    <w:abstractNumId w:val="5"/>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1CF9"/>
    <w:rsid w:val="0000305C"/>
    <w:rsid w:val="00043B4E"/>
    <w:rsid w:val="000B3B80"/>
    <w:rsid w:val="00225F1A"/>
    <w:rsid w:val="002E5C25"/>
    <w:rsid w:val="003602FD"/>
    <w:rsid w:val="004902ED"/>
    <w:rsid w:val="004B3C72"/>
    <w:rsid w:val="004C357F"/>
    <w:rsid w:val="007346FD"/>
    <w:rsid w:val="007A259E"/>
    <w:rsid w:val="007F1FBA"/>
    <w:rsid w:val="00817D9E"/>
    <w:rsid w:val="00986143"/>
    <w:rsid w:val="009F2318"/>
    <w:rsid w:val="00AC3687"/>
    <w:rsid w:val="00AC6E7C"/>
    <w:rsid w:val="00B8041F"/>
    <w:rsid w:val="00C71DE8"/>
    <w:rsid w:val="00D576A6"/>
    <w:rsid w:val="00D973A2"/>
    <w:rsid w:val="00E05288"/>
    <w:rsid w:val="00E3075A"/>
    <w:rsid w:val="00E42585"/>
    <w:rsid w:val="00F47C3C"/>
    <w:rsid w:val="00F91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C3C"/>
  </w:style>
  <w:style w:type="paragraph" w:styleId="3">
    <w:name w:val="heading 3"/>
    <w:basedOn w:val="a"/>
    <w:link w:val="30"/>
    <w:uiPriority w:val="9"/>
    <w:qFormat/>
    <w:rsid w:val="00490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C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1CF9"/>
    <w:rPr>
      <w:b/>
      <w:bCs/>
    </w:rPr>
  </w:style>
  <w:style w:type="table" w:styleId="a5">
    <w:name w:val="Table Grid"/>
    <w:basedOn w:val="a1"/>
    <w:uiPriority w:val="59"/>
    <w:rsid w:val="000B3B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B3B80"/>
    <w:pPr>
      <w:ind w:left="720"/>
      <w:contextualSpacing/>
    </w:pPr>
    <w:rPr>
      <w:rFonts w:ascii="Calibri" w:eastAsia="Calibri" w:hAnsi="Calibri" w:cs="Times New Roman"/>
      <w:lang w:eastAsia="en-US"/>
    </w:rPr>
  </w:style>
  <w:style w:type="paragraph" w:styleId="a7">
    <w:name w:val="header"/>
    <w:basedOn w:val="a"/>
    <w:link w:val="a8"/>
    <w:uiPriority w:val="99"/>
    <w:semiHidden/>
    <w:unhideWhenUsed/>
    <w:rsid w:val="004902E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902ED"/>
  </w:style>
  <w:style w:type="paragraph" w:styleId="a9">
    <w:name w:val="footer"/>
    <w:basedOn w:val="a"/>
    <w:link w:val="aa"/>
    <w:uiPriority w:val="99"/>
    <w:unhideWhenUsed/>
    <w:rsid w:val="004902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02ED"/>
  </w:style>
  <w:style w:type="character" w:customStyle="1" w:styleId="30">
    <w:name w:val="Заголовок 3 Знак"/>
    <w:basedOn w:val="a0"/>
    <w:link w:val="3"/>
    <w:uiPriority w:val="9"/>
    <w:rsid w:val="004902ED"/>
    <w:rPr>
      <w:rFonts w:ascii="Times New Roman" w:eastAsia="Times New Roman" w:hAnsi="Times New Roman" w:cs="Times New Roman"/>
      <w:b/>
      <w:bCs/>
      <w:sz w:val="27"/>
      <w:szCs w:val="27"/>
    </w:rPr>
  </w:style>
  <w:style w:type="paragraph" w:styleId="ab">
    <w:name w:val="Balloon Text"/>
    <w:basedOn w:val="a"/>
    <w:link w:val="ac"/>
    <w:uiPriority w:val="99"/>
    <w:semiHidden/>
    <w:unhideWhenUsed/>
    <w:rsid w:val="007346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4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356019">
      <w:bodyDiv w:val="1"/>
      <w:marLeft w:val="0"/>
      <w:marRight w:val="0"/>
      <w:marTop w:val="0"/>
      <w:marBottom w:val="0"/>
      <w:divBdr>
        <w:top w:val="none" w:sz="0" w:space="0" w:color="auto"/>
        <w:left w:val="none" w:sz="0" w:space="0" w:color="auto"/>
        <w:bottom w:val="none" w:sz="0" w:space="0" w:color="auto"/>
        <w:right w:val="none" w:sz="0" w:space="0" w:color="auto"/>
      </w:divBdr>
    </w:div>
    <w:div w:id="166935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Земцовская школа</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 информатики</dc:creator>
  <cp:lastModifiedBy>Компуша</cp:lastModifiedBy>
  <cp:revision>6</cp:revision>
  <dcterms:created xsi:type="dcterms:W3CDTF">2013-09-22T17:23:00Z</dcterms:created>
  <dcterms:modified xsi:type="dcterms:W3CDTF">2013-09-22T18:15:00Z</dcterms:modified>
</cp:coreProperties>
</file>