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7C" w:rsidRDefault="006F037C" w:rsidP="006F037C">
      <w:pPr>
        <w:jc w:val="center"/>
      </w:pPr>
    </w:p>
    <w:p w:rsidR="006F037C" w:rsidRDefault="006F037C" w:rsidP="006F037C">
      <w:pPr>
        <w:jc w:val="center"/>
      </w:pPr>
    </w:p>
    <w:p w:rsidR="006F037C" w:rsidRDefault="006F037C" w:rsidP="006F037C">
      <w:pPr>
        <w:jc w:val="center"/>
      </w:pPr>
    </w:p>
    <w:p w:rsidR="006F037C" w:rsidRDefault="006F037C" w:rsidP="006F037C">
      <w:pPr>
        <w:jc w:val="center"/>
      </w:pPr>
    </w:p>
    <w:p w:rsidR="006F037C" w:rsidRDefault="006F037C" w:rsidP="006F037C">
      <w:pPr>
        <w:jc w:val="center"/>
      </w:pPr>
    </w:p>
    <w:p w:rsidR="006F037C" w:rsidRDefault="006F037C" w:rsidP="006F037C">
      <w:pPr>
        <w:jc w:val="center"/>
      </w:pPr>
    </w:p>
    <w:p w:rsidR="006F037C" w:rsidRDefault="006F037C" w:rsidP="006F037C">
      <w:pPr>
        <w:jc w:val="center"/>
      </w:pPr>
    </w:p>
    <w:p w:rsidR="006F037C" w:rsidRPr="00930872" w:rsidRDefault="006F037C" w:rsidP="006F037C">
      <w:pPr>
        <w:jc w:val="center"/>
        <w:rPr>
          <w:sz w:val="48"/>
          <w:szCs w:val="48"/>
        </w:rPr>
      </w:pPr>
    </w:p>
    <w:p w:rsidR="006F037C" w:rsidRPr="00930872" w:rsidRDefault="006F037C" w:rsidP="006F037C">
      <w:pPr>
        <w:jc w:val="center"/>
        <w:rPr>
          <w:sz w:val="48"/>
          <w:szCs w:val="48"/>
        </w:rPr>
      </w:pPr>
      <w:r w:rsidRPr="00930872">
        <w:rPr>
          <w:sz w:val="48"/>
          <w:szCs w:val="48"/>
        </w:rPr>
        <w:t xml:space="preserve">Конспект занятия кружка </w:t>
      </w:r>
    </w:p>
    <w:p w:rsidR="006F037C" w:rsidRPr="00930872" w:rsidRDefault="006F037C" w:rsidP="006F037C">
      <w:pPr>
        <w:jc w:val="center"/>
        <w:rPr>
          <w:sz w:val="48"/>
          <w:szCs w:val="48"/>
        </w:rPr>
      </w:pPr>
      <w:r w:rsidRPr="00930872">
        <w:rPr>
          <w:sz w:val="48"/>
          <w:szCs w:val="48"/>
        </w:rPr>
        <w:t>«Стильные мелочи из бисера»</w:t>
      </w:r>
    </w:p>
    <w:p w:rsidR="006F037C" w:rsidRPr="00930872" w:rsidRDefault="006F037C" w:rsidP="006F037C">
      <w:pPr>
        <w:jc w:val="center"/>
        <w:rPr>
          <w:sz w:val="48"/>
          <w:szCs w:val="48"/>
        </w:rPr>
      </w:pPr>
    </w:p>
    <w:p w:rsidR="006F037C" w:rsidRPr="00930872" w:rsidRDefault="006F037C" w:rsidP="006F037C">
      <w:pPr>
        <w:jc w:val="center"/>
        <w:rPr>
          <w:sz w:val="48"/>
          <w:szCs w:val="48"/>
        </w:rPr>
      </w:pPr>
    </w:p>
    <w:p w:rsidR="006F037C" w:rsidRPr="00930872" w:rsidRDefault="006F037C" w:rsidP="006F037C">
      <w:pPr>
        <w:jc w:val="center"/>
        <w:rPr>
          <w:sz w:val="48"/>
          <w:szCs w:val="48"/>
        </w:rPr>
      </w:pPr>
    </w:p>
    <w:p w:rsidR="006F037C" w:rsidRPr="00930872" w:rsidRDefault="006F037C" w:rsidP="006F037C">
      <w:pPr>
        <w:jc w:val="center"/>
        <w:rPr>
          <w:sz w:val="48"/>
          <w:szCs w:val="48"/>
        </w:rPr>
      </w:pPr>
    </w:p>
    <w:p w:rsidR="006F037C" w:rsidRPr="00930872" w:rsidRDefault="006F037C" w:rsidP="006F037C">
      <w:pPr>
        <w:jc w:val="center"/>
        <w:rPr>
          <w:sz w:val="48"/>
          <w:szCs w:val="48"/>
        </w:rPr>
      </w:pPr>
    </w:p>
    <w:p w:rsidR="006F037C" w:rsidRPr="00930872" w:rsidRDefault="006F037C" w:rsidP="006F037C">
      <w:pPr>
        <w:jc w:val="center"/>
        <w:rPr>
          <w:sz w:val="48"/>
          <w:szCs w:val="48"/>
        </w:rPr>
      </w:pPr>
    </w:p>
    <w:p w:rsidR="006F037C" w:rsidRPr="00930872" w:rsidRDefault="006F037C" w:rsidP="006F037C">
      <w:pPr>
        <w:jc w:val="center"/>
        <w:rPr>
          <w:sz w:val="48"/>
          <w:szCs w:val="48"/>
        </w:rPr>
      </w:pPr>
      <w:r w:rsidRPr="00930872">
        <w:rPr>
          <w:sz w:val="48"/>
          <w:szCs w:val="48"/>
        </w:rPr>
        <w:t>Тема: «Мода и бисер в одежде»</w:t>
      </w:r>
    </w:p>
    <w:p w:rsidR="006F037C" w:rsidRDefault="006F037C" w:rsidP="006F037C">
      <w:pPr>
        <w:jc w:val="center"/>
        <w:rPr>
          <w:sz w:val="48"/>
          <w:szCs w:val="48"/>
        </w:rPr>
      </w:pPr>
    </w:p>
    <w:p w:rsidR="006F037C" w:rsidRDefault="006F037C" w:rsidP="006F037C">
      <w:pPr>
        <w:jc w:val="center"/>
        <w:rPr>
          <w:sz w:val="48"/>
          <w:szCs w:val="48"/>
        </w:rPr>
      </w:pPr>
    </w:p>
    <w:p w:rsidR="006F037C" w:rsidRPr="00930872" w:rsidRDefault="006F037C" w:rsidP="006F037C">
      <w:pPr>
        <w:jc w:val="right"/>
        <w:rPr>
          <w:sz w:val="32"/>
          <w:szCs w:val="32"/>
        </w:rPr>
      </w:pPr>
    </w:p>
    <w:p w:rsidR="006F037C" w:rsidRDefault="006F037C" w:rsidP="006F037C">
      <w:pPr>
        <w:jc w:val="right"/>
        <w:rPr>
          <w:sz w:val="32"/>
          <w:szCs w:val="32"/>
        </w:rPr>
      </w:pPr>
      <w:r w:rsidRPr="00930872">
        <w:rPr>
          <w:sz w:val="32"/>
          <w:szCs w:val="32"/>
        </w:rPr>
        <w:t xml:space="preserve">Педагог </w:t>
      </w:r>
      <w:proofErr w:type="gramStart"/>
      <w:r w:rsidRPr="00930872">
        <w:rPr>
          <w:sz w:val="32"/>
          <w:szCs w:val="32"/>
        </w:rPr>
        <w:t>дополнительного</w:t>
      </w:r>
      <w:proofErr w:type="gramEnd"/>
      <w:r w:rsidRPr="00930872">
        <w:rPr>
          <w:sz w:val="32"/>
          <w:szCs w:val="32"/>
        </w:rPr>
        <w:t xml:space="preserve"> </w:t>
      </w:r>
    </w:p>
    <w:p w:rsidR="006F037C" w:rsidRDefault="006F037C" w:rsidP="006F037C">
      <w:pPr>
        <w:jc w:val="right"/>
        <w:rPr>
          <w:sz w:val="32"/>
          <w:szCs w:val="32"/>
        </w:rPr>
      </w:pPr>
      <w:r w:rsidRPr="00930872">
        <w:rPr>
          <w:sz w:val="32"/>
          <w:szCs w:val="32"/>
        </w:rPr>
        <w:t>образования Корх Л.В.</w:t>
      </w:r>
    </w:p>
    <w:p w:rsidR="006F037C" w:rsidRDefault="006F037C" w:rsidP="006F037C">
      <w:pPr>
        <w:spacing w:after="200" w:line="276" w:lineRule="auto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F037C" w:rsidRPr="006036BC" w:rsidRDefault="006F037C" w:rsidP="006F037C">
      <w:pPr>
        <w:jc w:val="center"/>
        <w:rPr>
          <w:szCs w:val="28"/>
        </w:rPr>
      </w:pPr>
      <w:r w:rsidRPr="006036BC">
        <w:rPr>
          <w:szCs w:val="28"/>
        </w:rPr>
        <w:lastRenderedPageBreak/>
        <w:t>Цели и задачи</w:t>
      </w:r>
      <w:r>
        <w:rPr>
          <w:szCs w:val="28"/>
        </w:rPr>
        <w:t xml:space="preserve"> занятия:</w:t>
      </w:r>
    </w:p>
    <w:p w:rsidR="006F037C" w:rsidRPr="006036BC" w:rsidRDefault="006F037C" w:rsidP="006F037C">
      <w:pPr>
        <w:jc w:val="center"/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 xml:space="preserve">Цели: Создание стимулирующих условий  для развития </w:t>
      </w: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 xml:space="preserve">творческих  способностей учащихся их самостоятельного поиска </w:t>
      </w: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в разработке проектов в области «Технология» изделия из бисера.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ind w:left="360"/>
        <w:rPr>
          <w:szCs w:val="28"/>
        </w:rPr>
      </w:pPr>
      <w:r w:rsidRPr="006036BC">
        <w:rPr>
          <w:szCs w:val="28"/>
        </w:rPr>
        <w:t xml:space="preserve">Введение учащихся в профессиональную деятельность </w:t>
      </w:r>
    </w:p>
    <w:p w:rsidR="006F037C" w:rsidRPr="006036BC" w:rsidRDefault="006F037C" w:rsidP="006F037C">
      <w:pPr>
        <w:ind w:left="540" w:hanging="540"/>
        <w:rPr>
          <w:szCs w:val="28"/>
        </w:rPr>
      </w:pPr>
      <w:r w:rsidRPr="006036BC">
        <w:rPr>
          <w:szCs w:val="28"/>
        </w:rPr>
        <w:t>мастеров народных промыслов, дизайнеров, модел</w:t>
      </w:r>
      <w:r>
        <w:rPr>
          <w:szCs w:val="28"/>
        </w:rPr>
        <w:t>ь</w:t>
      </w:r>
      <w:r w:rsidRPr="006036BC">
        <w:rPr>
          <w:szCs w:val="28"/>
        </w:rPr>
        <w:t>еров,</w:t>
      </w:r>
    </w:p>
    <w:p w:rsidR="006F037C" w:rsidRPr="006036BC" w:rsidRDefault="006F037C" w:rsidP="006F037C">
      <w:pPr>
        <w:ind w:left="540" w:hanging="540"/>
        <w:rPr>
          <w:szCs w:val="28"/>
        </w:rPr>
      </w:pPr>
      <w:r w:rsidRPr="006036BC">
        <w:rPr>
          <w:szCs w:val="28"/>
        </w:rPr>
        <w:t>стилистов.</w:t>
      </w:r>
    </w:p>
    <w:p w:rsidR="006F037C" w:rsidRPr="006036BC" w:rsidRDefault="006F037C" w:rsidP="006F037C">
      <w:pPr>
        <w:ind w:left="540" w:hanging="540"/>
        <w:rPr>
          <w:szCs w:val="28"/>
        </w:rPr>
      </w:pPr>
    </w:p>
    <w:p w:rsidR="006F037C" w:rsidRPr="006036BC" w:rsidRDefault="006F037C" w:rsidP="006F037C">
      <w:pPr>
        <w:ind w:left="900" w:hanging="540"/>
        <w:rPr>
          <w:szCs w:val="28"/>
        </w:rPr>
      </w:pPr>
      <w:r w:rsidRPr="006036BC">
        <w:rPr>
          <w:szCs w:val="28"/>
        </w:rPr>
        <w:t>Задачи:</w:t>
      </w:r>
    </w:p>
    <w:p w:rsidR="006F037C" w:rsidRPr="006036BC" w:rsidRDefault="006F037C" w:rsidP="006F037C">
      <w:pPr>
        <w:numPr>
          <w:ilvl w:val="0"/>
          <w:numId w:val="1"/>
        </w:numPr>
        <w:jc w:val="left"/>
        <w:rPr>
          <w:szCs w:val="28"/>
        </w:rPr>
      </w:pPr>
      <w:r w:rsidRPr="006036BC">
        <w:rPr>
          <w:szCs w:val="28"/>
        </w:rPr>
        <w:t>Расширить кругозор, осваивать технологические понятия и терминологию.</w:t>
      </w:r>
    </w:p>
    <w:p w:rsidR="006F037C" w:rsidRPr="006036BC" w:rsidRDefault="006F037C" w:rsidP="006F037C">
      <w:pPr>
        <w:numPr>
          <w:ilvl w:val="0"/>
          <w:numId w:val="1"/>
        </w:numPr>
        <w:jc w:val="left"/>
        <w:rPr>
          <w:szCs w:val="28"/>
        </w:rPr>
      </w:pPr>
      <w:r w:rsidRPr="006036BC">
        <w:rPr>
          <w:szCs w:val="28"/>
        </w:rPr>
        <w:t xml:space="preserve">Познакомить с основными законами </w:t>
      </w:r>
      <w:proofErr w:type="spellStart"/>
      <w:r w:rsidRPr="006036BC">
        <w:rPr>
          <w:szCs w:val="28"/>
        </w:rPr>
        <w:t>цветоведения</w:t>
      </w:r>
      <w:proofErr w:type="spellEnd"/>
      <w:r w:rsidRPr="006036BC">
        <w:rPr>
          <w:szCs w:val="28"/>
        </w:rPr>
        <w:t>.</w:t>
      </w:r>
    </w:p>
    <w:p w:rsidR="006F037C" w:rsidRPr="006036BC" w:rsidRDefault="006F037C" w:rsidP="006F037C">
      <w:pPr>
        <w:numPr>
          <w:ilvl w:val="0"/>
          <w:numId w:val="1"/>
        </w:numPr>
        <w:jc w:val="left"/>
        <w:rPr>
          <w:szCs w:val="28"/>
        </w:rPr>
      </w:pPr>
      <w:r w:rsidRPr="006036BC">
        <w:rPr>
          <w:szCs w:val="28"/>
        </w:rPr>
        <w:t>Акцен</w:t>
      </w:r>
      <w:r>
        <w:rPr>
          <w:szCs w:val="28"/>
        </w:rPr>
        <w:t>т</w:t>
      </w:r>
      <w:r w:rsidRPr="006036BC">
        <w:rPr>
          <w:szCs w:val="28"/>
        </w:rPr>
        <w:t>ировать внимание учащихся на культуре одежды.</w:t>
      </w:r>
    </w:p>
    <w:p w:rsidR="006F037C" w:rsidRPr="006036BC" w:rsidRDefault="006F037C" w:rsidP="006F037C">
      <w:pPr>
        <w:numPr>
          <w:ilvl w:val="0"/>
          <w:numId w:val="1"/>
        </w:numPr>
        <w:jc w:val="left"/>
        <w:rPr>
          <w:szCs w:val="28"/>
        </w:rPr>
      </w:pPr>
      <w:r w:rsidRPr="006036BC">
        <w:rPr>
          <w:szCs w:val="28"/>
        </w:rPr>
        <w:t>В процессе деятельности воспитывать нравственно-этические качества личности.</w:t>
      </w:r>
    </w:p>
    <w:p w:rsidR="006F037C" w:rsidRPr="006036BC" w:rsidRDefault="006F037C" w:rsidP="006F037C">
      <w:pPr>
        <w:ind w:left="360"/>
        <w:jc w:val="center"/>
        <w:rPr>
          <w:szCs w:val="28"/>
        </w:rPr>
      </w:pPr>
    </w:p>
    <w:p w:rsidR="006F037C" w:rsidRPr="006036BC" w:rsidRDefault="006F037C" w:rsidP="006F037C">
      <w:pPr>
        <w:ind w:left="360"/>
        <w:jc w:val="center"/>
        <w:rPr>
          <w:szCs w:val="28"/>
        </w:rPr>
      </w:pPr>
      <w:r w:rsidRPr="006036BC">
        <w:rPr>
          <w:szCs w:val="28"/>
        </w:rPr>
        <w:t>Методы</w:t>
      </w:r>
    </w:p>
    <w:p w:rsidR="006F037C" w:rsidRPr="006036BC" w:rsidRDefault="006F037C" w:rsidP="006F037C">
      <w:pPr>
        <w:ind w:left="360"/>
        <w:jc w:val="center"/>
        <w:rPr>
          <w:szCs w:val="28"/>
        </w:rPr>
      </w:pPr>
    </w:p>
    <w:p w:rsidR="006F037C" w:rsidRPr="006036BC" w:rsidRDefault="006F037C" w:rsidP="006F037C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left"/>
        <w:rPr>
          <w:szCs w:val="28"/>
        </w:rPr>
      </w:pPr>
      <w:r w:rsidRPr="006036BC">
        <w:rPr>
          <w:i/>
          <w:szCs w:val="28"/>
        </w:rPr>
        <w:t>Словесный:</w:t>
      </w:r>
      <w:r w:rsidRPr="006036BC">
        <w:rPr>
          <w:szCs w:val="28"/>
        </w:rPr>
        <w:t xml:space="preserve"> вводный и текущий инструктаж, рассказы, беседа;</w:t>
      </w:r>
    </w:p>
    <w:p w:rsidR="006F037C" w:rsidRPr="006036BC" w:rsidRDefault="006F037C" w:rsidP="006F037C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left"/>
        <w:rPr>
          <w:szCs w:val="28"/>
        </w:rPr>
      </w:pPr>
      <w:proofErr w:type="gramStart"/>
      <w:r w:rsidRPr="006036BC">
        <w:rPr>
          <w:i/>
          <w:szCs w:val="28"/>
        </w:rPr>
        <w:t>Наглядный</w:t>
      </w:r>
      <w:proofErr w:type="gramEnd"/>
      <w:r w:rsidRPr="006036BC">
        <w:rPr>
          <w:i/>
          <w:szCs w:val="28"/>
        </w:rPr>
        <w:t>:</w:t>
      </w:r>
      <w:r w:rsidRPr="006036BC">
        <w:rPr>
          <w:szCs w:val="28"/>
        </w:rPr>
        <w:t xml:space="preserve"> готовые изделия, таблицы;</w:t>
      </w:r>
    </w:p>
    <w:p w:rsidR="006F037C" w:rsidRPr="006036BC" w:rsidRDefault="006F037C" w:rsidP="006F037C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left"/>
        <w:rPr>
          <w:szCs w:val="28"/>
        </w:rPr>
      </w:pPr>
      <w:proofErr w:type="gramStart"/>
      <w:r w:rsidRPr="006036BC">
        <w:rPr>
          <w:i/>
          <w:szCs w:val="28"/>
        </w:rPr>
        <w:t>Практический</w:t>
      </w:r>
      <w:proofErr w:type="gramEnd"/>
      <w:r w:rsidRPr="006036BC">
        <w:rPr>
          <w:i/>
          <w:szCs w:val="28"/>
        </w:rPr>
        <w:t>:</w:t>
      </w:r>
      <w:r w:rsidRPr="006036BC">
        <w:rPr>
          <w:szCs w:val="28"/>
        </w:rPr>
        <w:t xml:space="preserve"> практическая работа.</w:t>
      </w:r>
    </w:p>
    <w:p w:rsidR="006F037C" w:rsidRPr="006036BC" w:rsidRDefault="006F037C" w:rsidP="006F037C">
      <w:pPr>
        <w:ind w:left="360"/>
        <w:rPr>
          <w:szCs w:val="28"/>
        </w:rPr>
      </w:pPr>
    </w:p>
    <w:p w:rsidR="006F037C" w:rsidRPr="006036BC" w:rsidRDefault="006F037C" w:rsidP="006F037C">
      <w:pPr>
        <w:ind w:left="360"/>
        <w:rPr>
          <w:szCs w:val="28"/>
        </w:rPr>
      </w:pPr>
    </w:p>
    <w:p w:rsidR="006F037C" w:rsidRPr="006036BC" w:rsidRDefault="006F037C" w:rsidP="006F037C">
      <w:pPr>
        <w:ind w:left="360"/>
        <w:jc w:val="center"/>
        <w:rPr>
          <w:szCs w:val="28"/>
        </w:rPr>
      </w:pPr>
      <w:r w:rsidRPr="006036BC">
        <w:rPr>
          <w:szCs w:val="28"/>
        </w:rPr>
        <w:t xml:space="preserve">Формы учебной деятельности </w:t>
      </w:r>
    </w:p>
    <w:p w:rsidR="006F037C" w:rsidRPr="006036BC" w:rsidRDefault="006F037C" w:rsidP="006F037C">
      <w:pPr>
        <w:ind w:left="360"/>
        <w:jc w:val="center"/>
        <w:rPr>
          <w:szCs w:val="28"/>
        </w:rPr>
      </w:pPr>
    </w:p>
    <w:p w:rsidR="006F037C" w:rsidRPr="006036BC" w:rsidRDefault="006F037C" w:rsidP="006F037C">
      <w:pPr>
        <w:numPr>
          <w:ilvl w:val="0"/>
          <w:numId w:val="2"/>
        </w:numPr>
        <w:jc w:val="left"/>
        <w:rPr>
          <w:szCs w:val="28"/>
        </w:rPr>
      </w:pPr>
      <w:r w:rsidRPr="006036BC">
        <w:rPr>
          <w:szCs w:val="28"/>
        </w:rPr>
        <w:t xml:space="preserve">Фронтальная </w:t>
      </w:r>
    </w:p>
    <w:p w:rsidR="006F037C" w:rsidRPr="006036BC" w:rsidRDefault="006F037C" w:rsidP="006F037C">
      <w:pPr>
        <w:numPr>
          <w:ilvl w:val="0"/>
          <w:numId w:val="2"/>
        </w:numPr>
        <w:jc w:val="left"/>
        <w:rPr>
          <w:szCs w:val="28"/>
        </w:rPr>
      </w:pPr>
      <w:r w:rsidRPr="006036BC">
        <w:rPr>
          <w:szCs w:val="28"/>
        </w:rPr>
        <w:t xml:space="preserve">Коллективная </w:t>
      </w:r>
    </w:p>
    <w:p w:rsidR="006F037C" w:rsidRPr="006036BC" w:rsidRDefault="006F037C" w:rsidP="006F037C">
      <w:pPr>
        <w:numPr>
          <w:ilvl w:val="0"/>
          <w:numId w:val="2"/>
        </w:numPr>
        <w:jc w:val="left"/>
        <w:rPr>
          <w:szCs w:val="28"/>
        </w:rPr>
      </w:pPr>
      <w:r w:rsidRPr="006036BC">
        <w:rPr>
          <w:szCs w:val="28"/>
        </w:rPr>
        <w:t xml:space="preserve">Индивидуальная </w:t>
      </w:r>
    </w:p>
    <w:p w:rsidR="006F037C" w:rsidRPr="006036BC" w:rsidRDefault="006F037C" w:rsidP="006F037C">
      <w:pPr>
        <w:ind w:left="720" w:hanging="540"/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ind w:left="720" w:hanging="540"/>
        <w:jc w:val="center"/>
        <w:rPr>
          <w:szCs w:val="28"/>
        </w:rPr>
      </w:pPr>
      <w:r w:rsidRPr="006036BC">
        <w:rPr>
          <w:szCs w:val="28"/>
        </w:rPr>
        <w:t xml:space="preserve">Наглядные пособия </w:t>
      </w:r>
    </w:p>
    <w:p w:rsidR="006F037C" w:rsidRPr="006036BC" w:rsidRDefault="006F037C" w:rsidP="006F037C">
      <w:pPr>
        <w:ind w:left="720" w:hanging="540"/>
        <w:jc w:val="center"/>
        <w:rPr>
          <w:szCs w:val="28"/>
        </w:rPr>
      </w:pPr>
    </w:p>
    <w:p w:rsidR="006F037C" w:rsidRPr="006036BC" w:rsidRDefault="006F037C" w:rsidP="006F037C">
      <w:pPr>
        <w:numPr>
          <w:ilvl w:val="0"/>
          <w:numId w:val="3"/>
        </w:numPr>
        <w:jc w:val="left"/>
        <w:rPr>
          <w:szCs w:val="28"/>
        </w:rPr>
      </w:pPr>
      <w:r>
        <w:rPr>
          <w:szCs w:val="28"/>
        </w:rPr>
        <w:t xml:space="preserve">Презентация с  изделиями </w:t>
      </w:r>
      <w:r w:rsidRPr="006036BC">
        <w:rPr>
          <w:szCs w:val="28"/>
        </w:rPr>
        <w:t>(колье, выполненные из бисера).</w:t>
      </w:r>
    </w:p>
    <w:p w:rsidR="006F037C" w:rsidRPr="006036BC" w:rsidRDefault="006F037C" w:rsidP="006F037C">
      <w:pPr>
        <w:numPr>
          <w:ilvl w:val="0"/>
          <w:numId w:val="3"/>
        </w:numPr>
        <w:jc w:val="left"/>
        <w:rPr>
          <w:szCs w:val="28"/>
        </w:rPr>
      </w:pPr>
      <w:r w:rsidRPr="006036BC">
        <w:rPr>
          <w:szCs w:val="28"/>
        </w:rPr>
        <w:t>Кукла в русском костюме.</w:t>
      </w:r>
    </w:p>
    <w:p w:rsidR="006F037C" w:rsidRPr="006036BC" w:rsidRDefault="006F037C" w:rsidP="006F037C">
      <w:pPr>
        <w:numPr>
          <w:ilvl w:val="0"/>
          <w:numId w:val="3"/>
        </w:numPr>
        <w:jc w:val="left"/>
        <w:rPr>
          <w:szCs w:val="28"/>
        </w:rPr>
      </w:pPr>
      <w:r w:rsidRPr="006036BC">
        <w:rPr>
          <w:szCs w:val="28"/>
        </w:rPr>
        <w:t>Рисунки орнаментов.</w:t>
      </w:r>
    </w:p>
    <w:p w:rsidR="006F037C" w:rsidRPr="006036BC" w:rsidRDefault="006F037C" w:rsidP="006F037C">
      <w:pPr>
        <w:numPr>
          <w:ilvl w:val="0"/>
          <w:numId w:val="3"/>
        </w:numPr>
        <w:jc w:val="left"/>
        <w:rPr>
          <w:szCs w:val="28"/>
        </w:rPr>
      </w:pPr>
      <w:r w:rsidRPr="006036BC">
        <w:rPr>
          <w:szCs w:val="28"/>
        </w:rPr>
        <w:t>Цветовой круг.</w:t>
      </w:r>
    </w:p>
    <w:p w:rsidR="006F037C" w:rsidRPr="006036BC" w:rsidRDefault="006F037C" w:rsidP="006F037C">
      <w:pPr>
        <w:numPr>
          <w:ilvl w:val="0"/>
          <w:numId w:val="3"/>
        </w:numPr>
        <w:jc w:val="left"/>
        <w:rPr>
          <w:szCs w:val="28"/>
        </w:rPr>
      </w:pPr>
      <w:r w:rsidRPr="006036BC">
        <w:rPr>
          <w:szCs w:val="28"/>
        </w:rPr>
        <w:t>Таблица сочетаний контрастных цветов.</w:t>
      </w:r>
    </w:p>
    <w:p w:rsidR="006F037C" w:rsidRPr="006036BC" w:rsidRDefault="006F037C" w:rsidP="006F037C">
      <w:pPr>
        <w:numPr>
          <w:ilvl w:val="0"/>
          <w:numId w:val="3"/>
        </w:numPr>
        <w:jc w:val="left"/>
        <w:rPr>
          <w:szCs w:val="28"/>
        </w:rPr>
      </w:pPr>
      <w:r w:rsidRPr="006036BC">
        <w:rPr>
          <w:szCs w:val="28"/>
        </w:rPr>
        <w:t>Таблица сочетаний цветов в одной тональности.</w:t>
      </w:r>
    </w:p>
    <w:p w:rsidR="006F037C" w:rsidRPr="006036BC" w:rsidRDefault="006F037C" w:rsidP="006F037C">
      <w:pPr>
        <w:numPr>
          <w:ilvl w:val="0"/>
          <w:numId w:val="3"/>
        </w:numPr>
        <w:jc w:val="left"/>
        <w:rPr>
          <w:szCs w:val="28"/>
        </w:rPr>
      </w:pPr>
      <w:r w:rsidRPr="006036BC">
        <w:rPr>
          <w:szCs w:val="28"/>
        </w:rPr>
        <w:t>Таблица сочетаний теплых и холодных цветов.</w:t>
      </w:r>
    </w:p>
    <w:p w:rsidR="006F037C" w:rsidRPr="006036BC" w:rsidRDefault="006F037C" w:rsidP="006F037C">
      <w:pPr>
        <w:numPr>
          <w:ilvl w:val="0"/>
          <w:numId w:val="3"/>
        </w:numPr>
        <w:jc w:val="left"/>
        <w:rPr>
          <w:szCs w:val="28"/>
        </w:rPr>
      </w:pPr>
      <w:r w:rsidRPr="006036BC">
        <w:rPr>
          <w:szCs w:val="28"/>
        </w:rPr>
        <w:t>Карточка с терминами: аксессуары, «оберег», орнамент.</w:t>
      </w:r>
    </w:p>
    <w:p w:rsidR="006F037C" w:rsidRDefault="006F037C" w:rsidP="006F037C">
      <w:pPr>
        <w:numPr>
          <w:ilvl w:val="0"/>
          <w:numId w:val="3"/>
        </w:numPr>
        <w:jc w:val="left"/>
        <w:rPr>
          <w:szCs w:val="28"/>
        </w:rPr>
      </w:pPr>
      <w:r w:rsidRPr="006036BC">
        <w:rPr>
          <w:szCs w:val="28"/>
        </w:rPr>
        <w:t>Карточка с вопросами.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numPr>
          <w:ilvl w:val="1"/>
          <w:numId w:val="3"/>
        </w:numPr>
        <w:jc w:val="left"/>
        <w:rPr>
          <w:szCs w:val="28"/>
        </w:rPr>
      </w:pPr>
      <w:r w:rsidRPr="006036BC">
        <w:rPr>
          <w:szCs w:val="28"/>
        </w:rPr>
        <w:lastRenderedPageBreak/>
        <w:t>Для кого?  (возраст)</w:t>
      </w:r>
    </w:p>
    <w:p w:rsidR="006F037C" w:rsidRPr="006036BC" w:rsidRDefault="006F037C" w:rsidP="006F037C">
      <w:pPr>
        <w:numPr>
          <w:ilvl w:val="1"/>
          <w:numId w:val="3"/>
        </w:numPr>
        <w:jc w:val="left"/>
        <w:rPr>
          <w:szCs w:val="28"/>
        </w:rPr>
      </w:pPr>
      <w:r w:rsidRPr="006036BC">
        <w:rPr>
          <w:szCs w:val="28"/>
        </w:rPr>
        <w:t>Для чего?  (назначение)</w:t>
      </w:r>
    </w:p>
    <w:p w:rsidR="006F037C" w:rsidRPr="006036BC" w:rsidRDefault="006F037C" w:rsidP="006F037C">
      <w:pPr>
        <w:numPr>
          <w:ilvl w:val="1"/>
          <w:numId w:val="3"/>
        </w:numPr>
        <w:jc w:val="left"/>
        <w:rPr>
          <w:szCs w:val="28"/>
        </w:rPr>
      </w:pPr>
      <w:r w:rsidRPr="006036BC">
        <w:rPr>
          <w:szCs w:val="28"/>
        </w:rPr>
        <w:t>Из чего?  (материал)</w:t>
      </w:r>
    </w:p>
    <w:p w:rsidR="006F037C" w:rsidRPr="006036BC" w:rsidRDefault="006F037C" w:rsidP="006F037C">
      <w:pPr>
        <w:ind w:left="900"/>
        <w:rPr>
          <w:szCs w:val="28"/>
        </w:rPr>
      </w:pPr>
    </w:p>
    <w:p w:rsidR="006F037C" w:rsidRPr="006036BC" w:rsidRDefault="006F037C" w:rsidP="006F037C">
      <w:pPr>
        <w:numPr>
          <w:ilvl w:val="0"/>
          <w:numId w:val="3"/>
        </w:numPr>
        <w:jc w:val="left"/>
        <w:rPr>
          <w:szCs w:val="28"/>
        </w:rPr>
      </w:pPr>
      <w:r w:rsidRPr="006036BC">
        <w:rPr>
          <w:szCs w:val="28"/>
        </w:rPr>
        <w:t>Панно с изделиями бисера.</w:t>
      </w:r>
    </w:p>
    <w:p w:rsidR="006F037C" w:rsidRPr="006036BC" w:rsidRDefault="006F037C" w:rsidP="006F037C">
      <w:pPr>
        <w:numPr>
          <w:ilvl w:val="0"/>
          <w:numId w:val="3"/>
        </w:numPr>
        <w:jc w:val="left"/>
        <w:rPr>
          <w:szCs w:val="28"/>
        </w:rPr>
      </w:pPr>
      <w:r w:rsidRPr="006036BC">
        <w:rPr>
          <w:szCs w:val="28"/>
        </w:rPr>
        <w:t>Таблица вариантов подбора украшений к вырезам горловины.</w:t>
      </w:r>
    </w:p>
    <w:p w:rsidR="006F037C" w:rsidRPr="006036BC" w:rsidRDefault="006F037C" w:rsidP="006F037C">
      <w:pPr>
        <w:numPr>
          <w:ilvl w:val="0"/>
          <w:numId w:val="3"/>
        </w:numPr>
        <w:jc w:val="left"/>
        <w:rPr>
          <w:szCs w:val="28"/>
        </w:rPr>
      </w:pPr>
      <w:r w:rsidRPr="006036BC">
        <w:rPr>
          <w:szCs w:val="28"/>
        </w:rPr>
        <w:t>Модели одежды.</w:t>
      </w:r>
    </w:p>
    <w:p w:rsidR="006F037C" w:rsidRPr="006036BC" w:rsidRDefault="006F037C" w:rsidP="006F037C">
      <w:pPr>
        <w:ind w:left="540"/>
        <w:rPr>
          <w:szCs w:val="28"/>
        </w:rPr>
      </w:pPr>
    </w:p>
    <w:p w:rsidR="006F037C" w:rsidRPr="006036BC" w:rsidRDefault="006F037C" w:rsidP="006F037C">
      <w:pPr>
        <w:ind w:left="540"/>
        <w:rPr>
          <w:szCs w:val="28"/>
        </w:rPr>
      </w:pPr>
    </w:p>
    <w:p w:rsidR="006F037C" w:rsidRPr="006036BC" w:rsidRDefault="006F037C" w:rsidP="006F037C">
      <w:pPr>
        <w:ind w:left="540"/>
        <w:jc w:val="center"/>
        <w:rPr>
          <w:szCs w:val="28"/>
        </w:rPr>
      </w:pPr>
      <w:r w:rsidRPr="006036BC">
        <w:rPr>
          <w:szCs w:val="28"/>
        </w:rPr>
        <w:t>Раздаточный материал</w:t>
      </w:r>
    </w:p>
    <w:p w:rsidR="006F037C" w:rsidRPr="006036BC" w:rsidRDefault="006F037C" w:rsidP="006F037C">
      <w:pPr>
        <w:ind w:left="540"/>
        <w:jc w:val="center"/>
        <w:rPr>
          <w:szCs w:val="28"/>
        </w:rPr>
      </w:pPr>
    </w:p>
    <w:p w:rsidR="006F037C" w:rsidRPr="006036BC" w:rsidRDefault="006F037C" w:rsidP="006F037C">
      <w:pPr>
        <w:numPr>
          <w:ilvl w:val="0"/>
          <w:numId w:val="4"/>
        </w:numPr>
        <w:jc w:val="left"/>
        <w:rPr>
          <w:szCs w:val="28"/>
        </w:rPr>
      </w:pPr>
      <w:r w:rsidRPr="006036BC">
        <w:rPr>
          <w:szCs w:val="28"/>
        </w:rPr>
        <w:t>Конверт с шестью цветами.</w:t>
      </w:r>
    </w:p>
    <w:p w:rsidR="006F037C" w:rsidRPr="006036BC" w:rsidRDefault="006F037C" w:rsidP="006F037C">
      <w:pPr>
        <w:numPr>
          <w:ilvl w:val="0"/>
          <w:numId w:val="4"/>
        </w:numPr>
        <w:jc w:val="left"/>
        <w:rPr>
          <w:szCs w:val="28"/>
        </w:rPr>
      </w:pPr>
      <w:r w:rsidRPr="006036BC">
        <w:rPr>
          <w:szCs w:val="28"/>
        </w:rPr>
        <w:t>Карточки лифов с шестью вариантами горловины.</w:t>
      </w:r>
    </w:p>
    <w:p w:rsidR="006F037C" w:rsidRPr="006036BC" w:rsidRDefault="006F037C" w:rsidP="006F037C">
      <w:pPr>
        <w:numPr>
          <w:ilvl w:val="0"/>
          <w:numId w:val="4"/>
        </w:numPr>
        <w:jc w:val="left"/>
        <w:rPr>
          <w:szCs w:val="28"/>
        </w:rPr>
      </w:pPr>
      <w:r w:rsidRPr="006036BC">
        <w:rPr>
          <w:szCs w:val="28"/>
        </w:rPr>
        <w:t>Лист с терминологией украшений.</w:t>
      </w:r>
    </w:p>
    <w:p w:rsidR="006F037C" w:rsidRPr="006036BC" w:rsidRDefault="006F037C" w:rsidP="006F037C">
      <w:pPr>
        <w:numPr>
          <w:ilvl w:val="0"/>
          <w:numId w:val="4"/>
        </w:numPr>
        <w:jc w:val="left"/>
        <w:rPr>
          <w:szCs w:val="28"/>
        </w:rPr>
      </w:pPr>
      <w:r w:rsidRPr="006036BC">
        <w:rPr>
          <w:szCs w:val="28"/>
        </w:rPr>
        <w:t>Цветные карандаши.</w:t>
      </w:r>
    </w:p>
    <w:p w:rsidR="006F037C" w:rsidRPr="006036BC" w:rsidRDefault="006F037C" w:rsidP="006F037C">
      <w:pPr>
        <w:ind w:left="720" w:hanging="540"/>
        <w:jc w:val="center"/>
        <w:rPr>
          <w:szCs w:val="28"/>
        </w:rPr>
      </w:pPr>
      <w:r>
        <w:rPr>
          <w:szCs w:val="28"/>
        </w:rPr>
        <w:t>Ход занятия.</w:t>
      </w:r>
    </w:p>
    <w:p w:rsidR="006F037C" w:rsidRDefault="006F037C" w:rsidP="006F037C">
      <w:pPr>
        <w:numPr>
          <w:ilvl w:val="2"/>
          <w:numId w:val="3"/>
        </w:numPr>
        <w:rPr>
          <w:szCs w:val="28"/>
        </w:rPr>
      </w:pPr>
      <w:r>
        <w:rPr>
          <w:szCs w:val="28"/>
        </w:rPr>
        <w:t xml:space="preserve">Организационный момент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1-2м мин</w:t>
      </w:r>
    </w:p>
    <w:p w:rsidR="006F037C" w:rsidRDefault="006F037C" w:rsidP="006F037C">
      <w:pPr>
        <w:rPr>
          <w:szCs w:val="28"/>
        </w:rPr>
      </w:pPr>
      <w:r>
        <w:rPr>
          <w:szCs w:val="28"/>
        </w:rPr>
        <w:t>Подготовка к занятию.</w:t>
      </w:r>
    </w:p>
    <w:p w:rsidR="006F037C" w:rsidRDefault="006F037C" w:rsidP="006F037C">
      <w:pPr>
        <w:numPr>
          <w:ilvl w:val="2"/>
          <w:numId w:val="3"/>
        </w:numPr>
        <w:rPr>
          <w:szCs w:val="28"/>
        </w:rPr>
      </w:pPr>
      <w:r>
        <w:rPr>
          <w:szCs w:val="28"/>
        </w:rPr>
        <w:t>Сообщение темы и цели урока.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 мин</w:t>
      </w:r>
    </w:p>
    <w:p w:rsidR="006F037C" w:rsidRDefault="006F037C" w:rsidP="006F037C">
      <w:pPr>
        <w:rPr>
          <w:szCs w:val="28"/>
        </w:rPr>
      </w:pPr>
      <w:r>
        <w:rPr>
          <w:szCs w:val="28"/>
        </w:rPr>
        <w:t>Сегодня у нас необычное занятие, на котором мы переходим к следующему этапу работы с бисером.</w:t>
      </w:r>
    </w:p>
    <w:p w:rsidR="006F037C" w:rsidRDefault="006F037C" w:rsidP="006F037C">
      <w:pPr>
        <w:rPr>
          <w:szCs w:val="28"/>
        </w:rPr>
      </w:pPr>
      <w:r>
        <w:rPr>
          <w:szCs w:val="28"/>
        </w:rPr>
        <w:t>На смену простым цепочкам, брошка, игрушкам придут более сложные изделия, с помощью которых можно красиво и оригинально оформить свою одежду.</w:t>
      </w:r>
    </w:p>
    <w:p w:rsidR="006F037C" w:rsidRDefault="006F037C" w:rsidP="006F037C">
      <w:pPr>
        <w:rPr>
          <w:szCs w:val="28"/>
        </w:rPr>
      </w:pPr>
    </w:p>
    <w:p w:rsidR="006F037C" w:rsidRDefault="006F037C" w:rsidP="006F037C">
      <w:pPr>
        <w:jc w:val="center"/>
        <w:rPr>
          <w:szCs w:val="28"/>
        </w:rPr>
      </w:pPr>
      <w:r>
        <w:rPr>
          <w:szCs w:val="28"/>
        </w:rPr>
        <w:t>Технология проблемного обучения</w:t>
      </w:r>
    </w:p>
    <w:p w:rsidR="006F037C" w:rsidRDefault="006F037C" w:rsidP="006F037C">
      <w:pPr>
        <w:rPr>
          <w:szCs w:val="28"/>
        </w:rPr>
      </w:pPr>
    </w:p>
    <w:p w:rsidR="006F037C" w:rsidRDefault="006F037C" w:rsidP="006F037C">
      <w:pPr>
        <w:rPr>
          <w:szCs w:val="28"/>
        </w:rPr>
      </w:pPr>
      <w:r>
        <w:rPr>
          <w:szCs w:val="28"/>
        </w:rPr>
        <w:t>Тема занятия: Мода и бисер в одежде.</w:t>
      </w:r>
    </w:p>
    <w:p w:rsidR="006F037C" w:rsidRDefault="006F037C" w:rsidP="006F037C">
      <w:pPr>
        <w:rPr>
          <w:szCs w:val="28"/>
        </w:rPr>
      </w:pPr>
      <w:r>
        <w:rPr>
          <w:szCs w:val="28"/>
        </w:rPr>
        <w:t>Цель: На этом занятии мы поговорим</w:t>
      </w:r>
    </w:p>
    <w:p w:rsidR="006F037C" w:rsidRDefault="006F037C" w:rsidP="006F037C">
      <w:pPr>
        <w:rPr>
          <w:szCs w:val="28"/>
        </w:rPr>
      </w:pPr>
      <w:r>
        <w:rPr>
          <w:szCs w:val="28"/>
        </w:rPr>
        <w:t>- о правилах подбора украшений;</w:t>
      </w:r>
    </w:p>
    <w:p w:rsidR="006F037C" w:rsidRDefault="006F037C" w:rsidP="006F037C">
      <w:pPr>
        <w:rPr>
          <w:szCs w:val="28"/>
        </w:rPr>
      </w:pPr>
      <w:r>
        <w:rPr>
          <w:szCs w:val="28"/>
        </w:rPr>
        <w:t>- о законах цветовых сочетаний;</w:t>
      </w:r>
    </w:p>
    <w:p w:rsidR="006F037C" w:rsidRDefault="006F037C" w:rsidP="006F037C">
      <w:pPr>
        <w:rPr>
          <w:szCs w:val="28"/>
        </w:rPr>
      </w:pPr>
      <w:r>
        <w:rPr>
          <w:szCs w:val="28"/>
        </w:rPr>
        <w:t>- о том, как можно использовать бисер в украшении своих нарядов;</w:t>
      </w:r>
    </w:p>
    <w:p w:rsidR="006F037C" w:rsidRDefault="006F037C" w:rsidP="006F037C">
      <w:pPr>
        <w:rPr>
          <w:szCs w:val="28"/>
        </w:rPr>
      </w:pPr>
    </w:p>
    <w:p w:rsidR="006F037C" w:rsidRDefault="006F037C" w:rsidP="006F037C">
      <w:pPr>
        <w:numPr>
          <w:ilvl w:val="2"/>
          <w:numId w:val="3"/>
        </w:numPr>
        <w:rPr>
          <w:szCs w:val="28"/>
        </w:rPr>
      </w:pPr>
      <w:r>
        <w:rPr>
          <w:szCs w:val="28"/>
        </w:rPr>
        <w:t xml:space="preserve">Проверка домашнего задания.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5 мин</w:t>
      </w:r>
    </w:p>
    <w:p w:rsidR="006F037C" w:rsidRDefault="006F037C" w:rsidP="006F037C">
      <w:pPr>
        <w:ind w:left="2520"/>
        <w:rPr>
          <w:szCs w:val="28"/>
        </w:rPr>
      </w:pPr>
    </w:p>
    <w:p w:rsidR="006F037C" w:rsidRDefault="006F037C" w:rsidP="006F037C">
      <w:pPr>
        <w:ind w:left="2520"/>
        <w:rPr>
          <w:szCs w:val="28"/>
        </w:rPr>
      </w:pPr>
      <w:r>
        <w:rPr>
          <w:szCs w:val="28"/>
        </w:rPr>
        <w:t>Технология модульного обучения.</w:t>
      </w:r>
    </w:p>
    <w:p w:rsidR="006F037C" w:rsidRDefault="006F037C" w:rsidP="006F037C">
      <w:pPr>
        <w:ind w:left="2520"/>
        <w:rPr>
          <w:szCs w:val="28"/>
        </w:rPr>
      </w:pPr>
    </w:p>
    <w:p w:rsidR="006F037C" w:rsidRDefault="006F037C" w:rsidP="006F037C">
      <w:pPr>
        <w:rPr>
          <w:szCs w:val="28"/>
        </w:rPr>
      </w:pPr>
      <w:r>
        <w:rPr>
          <w:szCs w:val="28"/>
        </w:rPr>
        <w:t>На прошлом занятии Вам предлагалось попробовать свои силы в профессии художник-модельер и нарисовать модели одежды с использованием бисера.</w:t>
      </w:r>
    </w:p>
    <w:p w:rsidR="006F037C" w:rsidRDefault="006F037C" w:rsidP="006F037C">
      <w:pPr>
        <w:rPr>
          <w:szCs w:val="28"/>
        </w:rPr>
      </w:pPr>
      <w:r>
        <w:rPr>
          <w:szCs w:val="28"/>
        </w:rPr>
        <w:t>Дети демонстрируют рисунки своих моделей, которые затем вывешиваются на доске.</w:t>
      </w:r>
    </w:p>
    <w:p w:rsidR="006F037C" w:rsidRDefault="006F037C" w:rsidP="006F037C">
      <w:pPr>
        <w:rPr>
          <w:szCs w:val="28"/>
        </w:rPr>
      </w:pPr>
      <w:r>
        <w:rPr>
          <w:szCs w:val="28"/>
        </w:rPr>
        <w:lastRenderedPageBreak/>
        <w:t>Обобщение: Бисером можно украсить одежду, сделав из него бахрому, подвески, пояса, колье, браслеты – все это называется аксессуары.</w:t>
      </w:r>
    </w:p>
    <w:p w:rsidR="006F037C" w:rsidRDefault="006F037C" w:rsidP="006F037C">
      <w:pPr>
        <w:rPr>
          <w:szCs w:val="28"/>
        </w:rPr>
      </w:pPr>
      <w:r>
        <w:rPr>
          <w:szCs w:val="28"/>
        </w:rPr>
        <w:t xml:space="preserve">Термин записывается на доске. </w:t>
      </w:r>
    </w:p>
    <w:p w:rsidR="006F037C" w:rsidRDefault="006F037C" w:rsidP="006F037C">
      <w:pPr>
        <w:numPr>
          <w:ilvl w:val="2"/>
          <w:numId w:val="3"/>
        </w:numPr>
        <w:rPr>
          <w:szCs w:val="28"/>
        </w:rPr>
      </w:pPr>
      <w:r>
        <w:rPr>
          <w:szCs w:val="28"/>
        </w:rPr>
        <w:t>Работа по теме урока.</w:t>
      </w:r>
    </w:p>
    <w:p w:rsidR="006F037C" w:rsidRDefault="006F037C" w:rsidP="006F037C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История бисера.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5 мин</w:t>
      </w:r>
    </w:p>
    <w:p w:rsidR="006F037C" w:rsidRPr="006036BC" w:rsidRDefault="006F037C" w:rsidP="006F037C">
      <w:pPr>
        <w:ind w:left="720"/>
        <w:rPr>
          <w:szCs w:val="28"/>
        </w:rPr>
      </w:pPr>
      <w:r>
        <w:rPr>
          <w:szCs w:val="28"/>
        </w:rPr>
        <w:t>Демонстрация слайдов №1-4</w:t>
      </w:r>
    </w:p>
    <w:p w:rsidR="006F037C" w:rsidRDefault="006F037C" w:rsidP="006F037C">
      <w:pPr>
        <w:ind w:left="360" w:firstLine="360"/>
        <w:rPr>
          <w:szCs w:val="28"/>
        </w:rPr>
      </w:pPr>
      <w:r w:rsidRPr="006036BC">
        <w:rPr>
          <w:szCs w:val="28"/>
        </w:rPr>
        <w:t>Сейчас бисер имеет только декоративное значение. А если заглянуть в далекое прошлое, то каждая сделанная фигурка, каждый сплетенный рисунок имели большое значение.</w:t>
      </w:r>
    </w:p>
    <w:p w:rsidR="006F037C" w:rsidRPr="006036BC" w:rsidRDefault="006F037C" w:rsidP="006F037C">
      <w:pPr>
        <w:ind w:left="360" w:firstLine="360"/>
        <w:rPr>
          <w:szCs w:val="28"/>
        </w:rPr>
      </w:pPr>
    </w:p>
    <w:p w:rsidR="006F037C" w:rsidRDefault="006F037C" w:rsidP="006F037C">
      <w:pPr>
        <w:ind w:left="360" w:firstLine="360"/>
        <w:rPr>
          <w:szCs w:val="28"/>
        </w:rPr>
      </w:pPr>
      <w:r>
        <w:rPr>
          <w:szCs w:val="28"/>
        </w:rPr>
        <w:t>Технология исследовательского метода обучения.</w:t>
      </w:r>
    </w:p>
    <w:p w:rsidR="006F037C" w:rsidRPr="006036BC" w:rsidRDefault="006F037C" w:rsidP="006F037C">
      <w:pPr>
        <w:ind w:left="360" w:firstLine="360"/>
        <w:rPr>
          <w:szCs w:val="28"/>
        </w:rPr>
      </w:pPr>
    </w:p>
    <w:p w:rsidR="006F037C" w:rsidRPr="006036BC" w:rsidRDefault="006F037C" w:rsidP="006F037C">
      <w:pPr>
        <w:ind w:left="360" w:firstLine="360"/>
        <w:rPr>
          <w:szCs w:val="28"/>
        </w:rPr>
      </w:pPr>
      <w:r w:rsidRPr="006036BC">
        <w:rPr>
          <w:szCs w:val="28"/>
        </w:rPr>
        <w:t>Дети вспоминают знаки, вспоминая уроки рукоделия.</w:t>
      </w:r>
    </w:p>
    <w:p w:rsidR="006F037C" w:rsidRPr="006036BC" w:rsidRDefault="006F037C" w:rsidP="006F037C">
      <w:pPr>
        <w:ind w:left="720" w:hanging="540"/>
        <w:rPr>
          <w:szCs w:val="28"/>
        </w:rPr>
      </w:pPr>
    </w:p>
    <w:p w:rsidR="006F037C" w:rsidRPr="006036BC" w:rsidRDefault="006F037C" w:rsidP="006F037C">
      <w:pPr>
        <w:ind w:left="720" w:firstLine="180"/>
        <w:rPr>
          <w:szCs w:val="28"/>
        </w:rPr>
      </w:pPr>
      <w:r w:rsidRPr="006036BC">
        <w:rPr>
          <w:szCs w:val="28"/>
        </w:rPr>
        <w:t xml:space="preserve">Фигурки и знаки-узоры не только украшали жилища, одежду, предметы обихода, но должны были охранять, защищать, оберегать от злых духов и приносит счастье </w:t>
      </w:r>
    </w:p>
    <w:p w:rsidR="006F037C" w:rsidRPr="006036BC" w:rsidRDefault="006F037C" w:rsidP="006F037C">
      <w:pPr>
        <w:ind w:left="720"/>
        <w:rPr>
          <w:szCs w:val="28"/>
          <w:u w:val="single"/>
        </w:rPr>
      </w:pPr>
      <w:r w:rsidRPr="006036BC">
        <w:rPr>
          <w:szCs w:val="28"/>
        </w:rPr>
        <w:t xml:space="preserve">Поэтому называли их </w:t>
      </w:r>
      <w:r w:rsidRPr="006036BC">
        <w:rPr>
          <w:szCs w:val="28"/>
          <w:u w:val="single"/>
        </w:rPr>
        <w:t xml:space="preserve">«оберегами» </w:t>
      </w:r>
      <w:r w:rsidRPr="006036BC">
        <w:rPr>
          <w:szCs w:val="28"/>
        </w:rPr>
        <w:t xml:space="preserve">(запись термина на доске). Оберег, нанесенный на отдельные части одежды, по поверью предохранял человека от различных несчастий: дурного глаза и болезней, удара молнии и так далее. Со временем представления наших предков о фигурках-символах  были утрачены, и они превратились в декоративные, украшающие мотивы,  повторение которых называется </w:t>
      </w:r>
      <w:r w:rsidRPr="006036BC">
        <w:rPr>
          <w:szCs w:val="28"/>
          <w:u w:val="single"/>
        </w:rPr>
        <w:t>орнаментом.</w:t>
      </w:r>
    </w:p>
    <w:p w:rsidR="006F037C" w:rsidRPr="006036BC" w:rsidRDefault="006F037C" w:rsidP="006F037C">
      <w:pPr>
        <w:ind w:left="720"/>
        <w:rPr>
          <w:szCs w:val="28"/>
          <w:u w:val="single"/>
        </w:rPr>
      </w:pPr>
    </w:p>
    <w:p w:rsidR="006F037C" w:rsidRPr="006036BC" w:rsidRDefault="006F037C" w:rsidP="006F037C">
      <w:pPr>
        <w:ind w:left="720" w:firstLine="180"/>
        <w:rPr>
          <w:szCs w:val="28"/>
        </w:rPr>
      </w:pPr>
      <w:r w:rsidRPr="006036BC">
        <w:rPr>
          <w:szCs w:val="28"/>
        </w:rPr>
        <w:t>Термин записывается на доске.</w:t>
      </w:r>
    </w:p>
    <w:p w:rsidR="006F037C" w:rsidRDefault="006F037C" w:rsidP="006F037C">
      <w:pPr>
        <w:ind w:left="720" w:firstLine="180"/>
        <w:rPr>
          <w:szCs w:val="28"/>
        </w:rPr>
      </w:pPr>
      <w:r w:rsidRPr="006036BC">
        <w:rPr>
          <w:szCs w:val="28"/>
        </w:rPr>
        <w:t>Демонстрация</w:t>
      </w:r>
      <w:r>
        <w:rPr>
          <w:szCs w:val="28"/>
        </w:rPr>
        <w:t xml:space="preserve"> слайда с орнаментом</w:t>
      </w:r>
      <w:r w:rsidRPr="006036BC">
        <w:rPr>
          <w:szCs w:val="28"/>
        </w:rPr>
        <w:t>.</w:t>
      </w:r>
      <w:r>
        <w:rPr>
          <w:szCs w:val="28"/>
        </w:rPr>
        <w:t>№22</w:t>
      </w:r>
    </w:p>
    <w:p w:rsidR="006F037C" w:rsidRPr="006036BC" w:rsidRDefault="006F037C" w:rsidP="006F037C">
      <w:pPr>
        <w:ind w:left="720" w:firstLine="180"/>
        <w:rPr>
          <w:szCs w:val="28"/>
        </w:rPr>
      </w:pPr>
    </w:p>
    <w:p w:rsidR="006F037C" w:rsidRPr="006036BC" w:rsidRDefault="006F037C" w:rsidP="006F037C">
      <w:pPr>
        <w:ind w:left="720" w:firstLine="180"/>
        <w:rPr>
          <w:szCs w:val="28"/>
        </w:rPr>
      </w:pPr>
      <w:r w:rsidRPr="006036BC">
        <w:rPr>
          <w:szCs w:val="28"/>
        </w:rPr>
        <w:t>Вопрос: В какой технике сплетено данное изделие?</w:t>
      </w:r>
    </w:p>
    <w:p w:rsidR="006F037C" w:rsidRPr="006036BC" w:rsidRDefault="006F037C" w:rsidP="006F037C">
      <w:pPr>
        <w:ind w:left="720" w:firstLine="180"/>
        <w:rPr>
          <w:szCs w:val="28"/>
        </w:rPr>
      </w:pP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 xml:space="preserve">Орнаменты располагались на самом видном месте: на рукавах, </w:t>
      </w: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>груди, вороте, по низу рубах и передников.</w:t>
      </w: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>В России из бисера низались воротники, пояса, браслеты, украшались головные уборы: кокошники, венцы.</w:t>
      </w:r>
    </w:p>
    <w:p w:rsidR="006F037C" w:rsidRPr="006036BC" w:rsidRDefault="006F037C" w:rsidP="006F037C">
      <w:pPr>
        <w:ind w:left="720"/>
        <w:rPr>
          <w:szCs w:val="28"/>
        </w:rPr>
      </w:pPr>
    </w:p>
    <w:p w:rsidR="006F037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>Демонстрация куклы в русском костюме.</w:t>
      </w:r>
    </w:p>
    <w:p w:rsidR="006F037C" w:rsidRPr="006036BC" w:rsidRDefault="006F037C" w:rsidP="006F037C">
      <w:pPr>
        <w:ind w:left="720"/>
        <w:rPr>
          <w:szCs w:val="28"/>
        </w:rPr>
      </w:pPr>
    </w:p>
    <w:p w:rsidR="006F037C" w:rsidRDefault="006F037C" w:rsidP="006F037C">
      <w:pPr>
        <w:ind w:left="720"/>
        <w:jc w:val="center"/>
        <w:rPr>
          <w:szCs w:val="28"/>
        </w:rPr>
      </w:pPr>
      <w:r>
        <w:rPr>
          <w:szCs w:val="28"/>
        </w:rPr>
        <w:t>Технология проектной деятельности</w:t>
      </w:r>
    </w:p>
    <w:p w:rsidR="006F037C" w:rsidRPr="006036BC" w:rsidRDefault="006F037C" w:rsidP="006F037C">
      <w:pPr>
        <w:ind w:left="720"/>
        <w:rPr>
          <w:szCs w:val="28"/>
        </w:rPr>
      </w:pP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>5.Приступая к изготовлению собственного изделия, нужно ответить на вопросы:</w:t>
      </w: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lastRenderedPageBreak/>
        <w:br/>
        <w:t xml:space="preserve">1) для кого? </w:t>
      </w:r>
      <w:proofErr w:type="gramStart"/>
      <w:r>
        <w:rPr>
          <w:szCs w:val="28"/>
        </w:rPr>
        <w:t>(</w:t>
      </w:r>
      <w:r w:rsidRPr="006036BC">
        <w:rPr>
          <w:szCs w:val="28"/>
        </w:rPr>
        <w:t xml:space="preserve"> </w:t>
      </w:r>
      <w:proofErr w:type="gramEnd"/>
      <w:r w:rsidRPr="006036BC">
        <w:rPr>
          <w:szCs w:val="28"/>
        </w:rPr>
        <w:t>возраст)</w:t>
      </w: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>2)Для чего? (назначение)</w:t>
      </w: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>3)Из чего? (материал, цвет)</w:t>
      </w:r>
    </w:p>
    <w:p w:rsidR="006F037C" w:rsidRPr="006036BC" w:rsidRDefault="006F037C" w:rsidP="006F037C">
      <w:pPr>
        <w:ind w:left="720"/>
        <w:rPr>
          <w:szCs w:val="28"/>
        </w:rPr>
      </w:pP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>Вопросы записываются на доске.</w:t>
      </w:r>
    </w:p>
    <w:p w:rsidR="006F037C" w:rsidRPr="006036BC" w:rsidRDefault="006F037C" w:rsidP="006F037C">
      <w:pPr>
        <w:ind w:left="720"/>
        <w:rPr>
          <w:szCs w:val="28"/>
        </w:rPr>
      </w:pP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>1)Для кого?</w:t>
      </w:r>
      <w:r w:rsidRPr="006036BC">
        <w:rPr>
          <w:szCs w:val="28"/>
        </w:rPr>
        <w:br/>
      </w: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>Решая этот вопрос, нужно учитывать возраст человека.</w:t>
      </w:r>
    </w:p>
    <w:p w:rsidR="006F037C" w:rsidRPr="006036BC" w:rsidRDefault="006F037C" w:rsidP="006F037C">
      <w:pPr>
        <w:ind w:left="720"/>
        <w:rPr>
          <w:szCs w:val="28"/>
        </w:rPr>
      </w:pP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>Демонстрация двух колье.</w:t>
      </w:r>
    </w:p>
    <w:p w:rsidR="006F037C" w:rsidRPr="006036BC" w:rsidRDefault="006F037C" w:rsidP="006F037C">
      <w:pPr>
        <w:ind w:left="720"/>
        <w:rPr>
          <w:szCs w:val="28"/>
        </w:rPr>
      </w:pP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>2)Для чего?</w:t>
      </w:r>
    </w:p>
    <w:p w:rsidR="006F037C" w:rsidRPr="006036BC" w:rsidRDefault="006F037C" w:rsidP="006F037C">
      <w:pPr>
        <w:ind w:left="720"/>
        <w:rPr>
          <w:szCs w:val="28"/>
        </w:rPr>
      </w:pP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>Назначение: а)</w:t>
      </w:r>
      <w:r>
        <w:rPr>
          <w:szCs w:val="28"/>
        </w:rPr>
        <w:t xml:space="preserve"> </w:t>
      </w:r>
      <w:r w:rsidRPr="006036BC">
        <w:rPr>
          <w:szCs w:val="28"/>
        </w:rPr>
        <w:t>для повседневной носки;</w:t>
      </w: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 xml:space="preserve">                      б)</w:t>
      </w:r>
      <w:r>
        <w:rPr>
          <w:szCs w:val="28"/>
        </w:rPr>
        <w:t xml:space="preserve"> </w:t>
      </w:r>
      <w:r w:rsidRPr="006036BC">
        <w:rPr>
          <w:szCs w:val="28"/>
        </w:rPr>
        <w:t>для торжественного случая.</w:t>
      </w:r>
    </w:p>
    <w:p w:rsidR="006F037C" w:rsidRPr="006036BC" w:rsidRDefault="006F037C" w:rsidP="006F037C">
      <w:pPr>
        <w:ind w:left="720"/>
        <w:rPr>
          <w:szCs w:val="28"/>
        </w:rPr>
      </w:pP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>Демонстрация двух колье</w:t>
      </w:r>
      <w:proofErr w:type="gramStart"/>
      <w:r>
        <w:rPr>
          <w:szCs w:val="28"/>
        </w:rPr>
        <w:t xml:space="preserve">  </w:t>
      </w:r>
      <w:r w:rsidRPr="006036BC">
        <w:rPr>
          <w:szCs w:val="28"/>
        </w:rPr>
        <w:t>.</w:t>
      </w:r>
      <w:proofErr w:type="gramEnd"/>
      <w:r>
        <w:rPr>
          <w:szCs w:val="28"/>
        </w:rPr>
        <w:t>Слайды№26,24,22,25,27</w:t>
      </w:r>
    </w:p>
    <w:p w:rsidR="006F037C" w:rsidRPr="006036BC" w:rsidRDefault="006F037C" w:rsidP="006F037C">
      <w:pPr>
        <w:ind w:left="720"/>
        <w:rPr>
          <w:szCs w:val="28"/>
        </w:rPr>
      </w:pP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 xml:space="preserve">3)Из чего? </w:t>
      </w:r>
      <w:r w:rsidRPr="006036BC">
        <w:rPr>
          <w:szCs w:val="28"/>
        </w:rPr>
        <w:br/>
        <w:t xml:space="preserve"> а) Нужно решить, какой по форме бисер использовать в изделии.</w:t>
      </w: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 xml:space="preserve">  б) Подобрать цвет и цветовые сочетания для изделия,  чтобы оно гармонировало с одеждой.</w:t>
      </w:r>
    </w:p>
    <w:p w:rsidR="006F037C" w:rsidRPr="006036BC" w:rsidRDefault="006F037C" w:rsidP="006F037C">
      <w:pPr>
        <w:ind w:left="720"/>
        <w:rPr>
          <w:szCs w:val="28"/>
        </w:rPr>
      </w:pPr>
    </w:p>
    <w:p w:rsidR="006F037C" w:rsidRPr="006036BC" w:rsidRDefault="006F037C" w:rsidP="006F037C">
      <w:pPr>
        <w:ind w:left="720"/>
        <w:rPr>
          <w:szCs w:val="28"/>
        </w:rPr>
      </w:pPr>
    </w:p>
    <w:p w:rsidR="006F037C" w:rsidRPr="006036BC" w:rsidRDefault="006F037C" w:rsidP="006F037C">
      <w:pPr>
        <w:ind w:left="720"/>
        <w:rPr>
          <w:szCs w:val="28"/>
          <w:u w:val="single"/>
        </w:rPr>
      </w:pPr>
      <w:r w:rsidRPr="006036BC">
        <w:rPr>
          <w:szCs w:val="28"/>
        </w:rPr>
        <w:t xml:space="preserve">6. </w:t>
      </w:r>
      <w:r w:rsidRPr="006036BC">
        <w:rPr>
          <w:szCs w:val="28"/>
          <w:u w:val="single"/>
        </w:rPr>
        <w:t>Практическая работа №1.</w:t>
      </w:r>
    </w:p>
    <w:p w:rsidR="006F037C" w:rsidRPr="006036BC" w:rsidRDefault="006F037C" w:rsidP="006F037C">
      <w:pPr>
        <w:ind w:left="720"/>
        <w:rPr>
          <w:szCs w:val="28"/>
        </w:rPr>
      </w:pPr>
      <w:r w:rsidRPr="006036BC">
        <w:rPr>
          <w:szCs w:val="28"/>
        </w:rPr>
        <w:t>У каждого на столе конверт. В конверте шесть цветов.</w:t>
      </w:r>
    </w:p>
    <w:p w:rsidR="006F037C" w:rsidRPr="006036BC" w:rsidRDefault="006F037C" w:rsidP="006F037C">
      <w:pPr>
        <w:ind w:left="720"/>
        <w:rPr>
          <w:szCs w:val="28"/>
        </w:rPr>
      </w:pPr>
    </w:p>
    <w:p w:rsidR="006F037C" w:rsidRPr="006036BC" w:rsidRDefault="006F037C" w:rsidP="006F037C">
      <w:pPr>
        <w:numPr>
          <w:ilvl w:val="1"/>
          <w:numId w:val="3"/>
        </w:numPr>
        <w:jc w:val="left"/>
        <w:rPr>
          <w:szCs w:val="28"/>
        </w:rPr>
      </w:pPr>
      <w:r w:rsidRPr="006036BC">
        <w:rPr>
          <w:szCs w:val="28"/>
        </w:rPr>
        <w:t xml:space="preserve">Выберите 3 </w:t>
      </w:r>
      <w:proofErr w:type="gramStart"/>
      <w:r w:rsidRPr="006036BC">
        <w:rPr>
          <w:szCs w:val="28"/>
        </w:rPr>
        <w:t>основных</w:t>
      </w:r>
      <w:proofErr w:type="gramEnd"/>
      <w:r w:rsidRPr="006036BC">
        <w:rPr>
          <w:szCs w:val="28"/>
        </w:rPr>
        <w:t xml:space="preserve"> цвета (красный, синий, желтый).</w:t>
      </w:r>
    </w:p>
    <w:p w:rsidR="006F037C" w:rsidRPr="006036BC" w:rsidRDefault="006F037C" w:rsidP="006F037C">
      <w:pPr>
        <w:numPr>
          <w:ilvl w:val="1"/>
          <w:numId w:val="3"/>
        </w:numPr>
        <w:jc w:val="left"/>
        <w:rPr>
          <w:szCs w:val="28"/>
        </w:rPr>
      </w:pPr>
      <w:r w:rsidRPr="006036BC">
        <w:rPr>
          <w:szCs w:val="28"/>
        </w:rPr>
        <w:t xml:space="preserve">Выберите 3 дополнительных цвета </w:t>
      </w:r>
      <w:proofErr w:type="gramStart"/>
      <w:r w:rsidRPr="006036BC">
        <w:rPr>
          <w:szCs w:val="28"/>
        </w:rPr>
        <w:t xml:space="preserve">( </w:t>
      </w:r>
      <w:proofErr w:type="gramEnd"/>
      <w:r w:rsidRPr="006036BC">
        <w:rPr>
          <w:szCs w:val="28"/>
        </w:rPr>
        <w:t>зеленый, фиолетовый, оранжевый)</w:t>
      </w:r>
    </w:p>
    <w:p w:rsidR="006F037C" w:rsidRPr="006036BC" w:rsidRDefault="006F037C" w:rsidP="006F037C">
      <w:pPr>
        <w:numPr>
          <w:ilvl w:val="1"/>
          <w:numId w:val="3"/>
        </w:numPr>
        <w:jc w:val="left"/>
        <w:rPr>
          <w:szCs w:val="28"/>
        </w:rPr>
      </w:pPr>
      <w:r w:rsidRPr="006036BC">
        <w:rPr>
          <w:szCs w:val="28"/>
        </w:rPr>
        <w:t>Соедините цвета в цветовой круг.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Демонстрация круга на доске.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numPr>
          <w:ilvl w:val="1"/>
          <w:numId w:val="3"/>
        </w:numPr>
        <w:jc w:val="left"/>
        <w:rPr>
          <w:szCs w:val="28"/>
        </w:rPr>
      </w:pPr>
      <w:r w:rsidRPr="006036BC">
        <w:rPr>
          <w:szCs w:val="28"/>
        </w:rPr>
        <w:t xml:space="preserve">Разделите цвета на холодные и теплые </w:t>
      </w:r>
      <w:proofErr w:type="gramStart"/>
      <w:r w:rsidRPr="006036BC">
        <w:rPr>
          <w:szCs w:val="28"/>
        </w:rPr>
        <w:t>сочетания</w:t>
      </w:r>
      <w:proofErr w:type="gramEnd"/>
      <w:r w:rsidRPr="006036BC">
        <w:rPr>
          <w:szCs w:val="28"/>
        </w:rPr>
        <w:t xml:space="preserve"> холодные и теплые цвета в изделии, можно добиться его объемности.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Демонстрация таблицы сочетания теплых и холодных цветов.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numPr>
          <w:ilvl w:val="1"/>
          <w:numId w:val="3"/>
        </w:numPr>
        <w:jc w:val="left"/>
        <w:rPr>
          <w:szCs w:val="28"/>
        </w:rPr>
      </w:pPr>
      <w:r w:rsidRPr="006036BC">
        <w:rPr>
          <w:szCs w:val="28"/>
        </w:rPr>
        <w:lastRenderedPageBreak/>
        <w:t>Составьте сочетания родственных цветов, стоящих рядом в цветовом круге.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Эти сочетания усиливают цветность своей группы и могут плавно переходить друг в друга.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numPr>
          <w:ilvl w:val="1"/>
          <w:numId w:val="3"/>
        </w:numPr>
        <w:jc w:val="left"/>
        <w:rPr>
          <w:szCs w:val="28"/>
        </w:rPr>
      </w:pPr>
      <w:r w:rsidRPr="006036BC">
        <w:rPr>
          <w:szCs w:val="28"/>
        </w:rPr>
        <w:t>Составьте сочетания контрастных цветов. Эти цвета, расположенные рядом, усиливают друг друга.</w:t>
      </w:r>
    </w:p>
    <w:p w:rsidR="006F037C" w:rsidRPr="006036BC" w:rsidRDefault="006F037C" w:rsidP="006F037C">
      <w:pPr>
        <w:ind w:left="1260"/>
        <w:rPr>
          <w:szCs w:val="28"/>
        </w:rPr>
      </w:pPr>
    </w:p>
    <w:p w:rsidR="006F037C" w:rsidRPr="006036BC" w:rsidRDefault="006F037C" w:rsidP="006F037C">
      <w:pPr>
        <w:numPr>
          <w:ilvl w:val="1"/>
          <w:numId w:val="3"/>
        </w:numPr>
        <w:jc w:val="left"/>
        <w:rPr>
          <w:szCs w:val="28"/>
        </w:rPr>
      </w:pPr>
      <w:r w:rsidRPr="006036BC">
        <w:rPr>
          <w:szCs w:val="28"/>
        </w:rPr>
        <w:t>Очень важен фон, на котором находиться изделие.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Демонстрация работ на светлом и темном фоне.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 xml:space="preserve">                       8)Красиво смотрится в изделии сочетание цветов в одной тональности от </w:t>
      </w:r>
      <w:proofErr w:type="gramStart"/>
      <w:r w:rsidRPr="006036BC">
        <w:rPr>
          <w:szCs w:val="28"/>
        </w:rPr>
        <w:t>темного</w:t>
      </w:r>
      <w:proofErr w:type="gramEnd"/>
      <w:r w:rsidRPr="006036BC">
        <w:rPr>
          <w:szCs w:val="28"/>
        </w:rPr>
        <w:t xml:space="preserve"> к светлому.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Демонстрация таблицы тональностей и изделий.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ind w:left="1260"/>
        <w:rPr>
          <w:szCs w:val="28"/>
        </w:rPr>
      </w:pPr>
      <w:r w:rsidRPr="006036BC">
        <w:rPr>
          <w:szCs w:val="28"/>
        </w:rPr>
        <w:t>9)</w:t>
      </w:r>
      <w:r>
        <w:rPr>
          <w:szCs w:val="28"/>
        </w:rPr>
        <w:t xml:space="preserve"> </w:t>
      </w:r>
      <w:r w:rsidRPr="006036BC">
        <w:rPr>
          <w:szCs w:val="28"/>
        </w:rPr>
        <w:t>В</w:t>
      </w:r>
      <w:r>
        <w:rPr>
          <w:szCs w:val="28"/>
        </w:rPr>
        <w:t>с</w:t>
      </w:r>
      <w:r w:rsidRPr="006036BC">
        <w:rPr>
          <w:szCs w:val="28"/>
        </w:rPr>
        <w:t>егда</w:t>
      </w:r>
      <w:r>
        <w:rPr>
          <w:szCs w:val="28"/>
        </w:rPr>
        <w:t xml:space="preserve"> </w:t>
      </w:r>
      <w:r w:rsidRPr="006036BC">
        <w:rPr>
          <w:szCs w:val="28"/>
        </w:rPr>
        <w:t xml:space="preserve"> выигрывает изделие, если в нем используется белый и черный цвета.</w:t>
      </w:r>
    </w:p>
    <w:p w:rsidR="006F037C" w:rsidRPr="006036BC" w:rsidRDefault="006F037C" w:rsidP="006F037C">
      <w:pPr>
        <w:ind w:left="1260"/>
        <w:rPr>
          <w:szCs w:val="28"/>
        </w:rPr>
      </w:pPr>
    </w:p>
    <w:p w:rsidR="006F037C" w:rsidRPr="006036BC" w:rsidRDefault="006F037C" w:rsidP="006F037C">
      <w:pPr>
        <w:ind w:left="1260"/>
        <w:rPr>
          <w:szCs w:val="28"/>
        </w:rPr>
      </w:pPr>
      <w:r w:rsidRPr="006036BC">
        <w:rPr>
          <w:szCs w:val="28"/>
        </w:rPr>
        <w:t>Демонстрация изделия.</w:t>
      </w:r>
      <w:r>
        <w:rPr>
          <w:szCs w:val="28"/>
        </w:rPr>
        <w:t xml:space="preserve"> Слайд №26,27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rPr>
          <w:szCs w:val="28"/>
          <w:u w:val="single"/>
        </w:rPr>
      </w:pPr>
      <w:r w:rsidRPr="006036BC">
        <w:rPr>
          <w:szCs w:val="28"/>
        </w:rPr>
        <w:t xml:space="preserve">7. </w:t>
      </w:r>
      <w:r w:rsidRPr="006036BC">
        <w:rPr>
          <w:szCs w:val="28"/>
          <w:u w:val="single"/>
        </w:rPr>
        <w:t>Практическая работа с терминами и понятиями №2.</w:t>
      </w: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У каждого на столе лист с терминами.</w:t>
      </w: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На доске панно с изделиями.</w:t>
      </w: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Отработка каждого термина.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8.</w:t>
      </w:r>
      <w:r w:rsidRPr="006036BC">
        <w:rPr>
          <w:szCs w:val="28"/>
          <w:u w:val="single"/>
        </w:rPr>
        <w:t>Практическая работа №3.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Подбор украшения к вырезу горловины.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У каждого на столе шесть вариантов горловины.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Задание: Схематично изобразить украшение.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Обсуждение вариантов.</w:t>
      </w: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Подведения итогов.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1)Если вырез глубокий, то изделие не должно быть длиннее выреза.</w:t>
      </w: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2)Изделие, в большинстве случаев, повторяет форму выреза горловины.</w:t>
      </w: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3)Воротник должен полностью лежать на теле или материале.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lastRenderedPageBreak/>
        <w:t>9)Подведение итогов.</w:t>
      </w:r>
    </w:p>
    <w:p w:rsidR="006F037C" w:rsidRPr="006036BC" w:rsidRDefault="006F037C" w:rsidP="006F037C">
      <w:pPr>
        <w:rPr>
          <w:szCs w:val="28"/>
        </w:rPr>
      </w:pP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С какими терминами познакомились?</w:t>
      </w:r>
      <w:r w:rsidRPr="006036BC">
        <w:rPr>
          <w:szCs w:val="28"/>
        </w:rPr>
        <w:br/>
        <w:t>Приступая к выполнению изделия, какие вопросы нужно поставить перед собой?</w:t>
      </w:r>
      <w:r w:rsidRPr="006036BC">
        <w:rPr>
          <w:szCs w:val="28"/>
        </w:rPr>
        <w:br/>
      </w:r>
    </w:p>
    <w:p w:rsidR="006F037C" w:rsidRPr="006036BC" w:rsidRDefault="006F037C" w:rsidP="006F037C">
      <w:pPr>
        <w:rPr>
          <w:szCs w:val="28"/>
        </w:rPr>
      </w:pPr>
      <w:r w:rsidRPr="006036BC">
        <w:rPr>
          <w:szCs w:val="28"/>
        </w:rPr>
        <w:t>10) Показ моделей, для украшения которых использовался бисер. В показе участвуют учащиеся старших классов и учителя.</w:t>
      </w:r>
    </w:p>
    <w:p w:rsidR="006F037C" w:rsidRPr="006036BC" w:rsidRDefault="006F037C" w:rsidP="006F037C">
      <w:pPr>
        <w:rPr>
          <w:szCs w:val="28"/>
          <w:u w:val="single"/>
        </w:rPr>
      </w:pPr>
    </w:p>
    <w:p w:rsidR="006F037C" w:rsidRPr="006036BC" w:rsidRDefault="006F037C" w:rsidP="006F037C">
      <w:pPr>
        <w:rPr>
          <w:szCs w:val="28"/>
          <w:u w:val="single"/>
        </w:rPr>
      </w:pPr>
    </w:p>
    <w:p w:rsidR="006F037C" w:rsidRPr="006036BC" w:rsidRDefault="006F037C" w:rsidP="006F037C">
      <w:pPr>
        <w:ind w:left="720"/>
        <w:rPr>
          <w:szCs w:val="28"/>
          <w:u w:val="single"/>
        </w:rPr>
      </w:pPr>
    </w:p>
    <w:p w:rsidR="006F037C" w:rsidRPr="006036BC" w:rsidRDefault="006F037C" w:rsidP="006F037C">
      <w:pPr>
        <w:ind w:left="720"/>
        <w:rPr>
          <w:szCs w:val="28"/>
          <w:u w:val="single"/>
        </w:rPr>
      </w:pPr>
    </w:p>
    <w:p w:rsidR="006F037C" w:rsidRPr="006036BC" w:rsidRDefault="006F037C" w:rsidP="006F037C">
      <w:pPr>
        <w:ind w:left="720"/>
        <w:rPr>
          <w:szCs w:val="28"/>
          <w:u w:val="single"/>
        </w:rPr>
      </w:pPr>
    </w:p>
    <w:p w:rsidR="006F037C" w:rsidRPr="006036BC" w:rsidRDefault="006F037C" w:rsidP="006F037C">
      <w:pPr>
        <w:ind w:left="720"/>
        <w:rPr>
          <w:szCs w:val="28"/>
          <w:u w:val="single"/>
        </w:rPr>
      </w:pPr>
    </w:p>
    <w:p w:rsidR="006F037C" w:rsidRPr="006036BC" w:rsidRDefault="006F037C" w:rsidP="006F037C">
      <w:pPr>
        <w:ind w:left="720"/>
        <w:rPr>
          <w:szCs w:val="28"/>
          <w:u w:val="single"/>
        </w:rPr>
      </w:pPr>
    </w:p>
    <w:p w:rsidR="006F037C" w:rsidRPr="006036BC" w:rsidRDefault="006F037C" w:rsidP="006F037C">
      <w:pPr>
        <w:ind w:left="720"/>
        <w:rPr>
          <w:szCs w:val="28"/>
          <w:u w:val="single"/>
        </w:rPr>
      </w:pPr>
    </w:p>
    <w:p w:rsidR="006F037C" w:rsidRDefault="006F037C" w:rsidP="006F037C">
      <w:pPr>
        <w:ind w:left="720"/>
        <w:rPr>
          <w:szCs w:val="28"/>
          <w:u w:val="single"/>
        </w:rPr>
      </w:pPr>
    </w:p>
    <w:p w:rsidR="006F037C" w:rsidRPr="006036BC" w:rsidRDefault="006F037C" w:rsidP="006F037C">
      <w:pPr>
        <w:ind w:left="720"/>
        <w:rPr>
          <w:szCs w:val="28"/>
          <w:u w:val="single"/>
        </w:rPr>
      </w:pPr>
      <w:r>
        <w:rPr>
          <w:szCs w:val="28"/>
          <w:u w:val="single"/>
        </w:rPr>
        <w:br w:type="page"/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-337185</wp:posOffset>
            </wp:positionV>
            <wp:extent cx="6619875" cy="5111115"/>
            <wp:effectExtent l="19050" t="0" r="9525" b="0"/>
            <wp:wrapNone/>
            <wp:docPr id="2" name="Рисунок 2" descr="ваыпв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ыпвр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11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D9A" w:rsidRDefault="006F037C"/>
    <w:sectPr w:rsidR="00283D9A" w:rsidSect="009F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9D2"/>
    <w:multiLevelType w:val="hybridMultilevel"/>
    <w:tmpl w:val="0F3CB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196B"/>
    <w:multiLevelType w:val="hybridMultilevel"/>
    <w:tmpl w:val="384A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C16D04"/>
    <w:multiLevelType w:val="hybridMultilevel"/>
    <w:tmpl w:val="FF3A03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C572E8E"/>
    <w:multiLevelType w:val="hybridMultilevel"/>
    <w:tmpl w:val="7C1C9D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D32D23"/>
    <w:multiLevelType w:val="hybridMultilevel"/>
    <w:tmpl w:val="F71C7E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3A86BB4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37C"/>
    <w:rsid w:val="00081719"/>
    <w:rsid w:val="0014304A"/>
    <w:rsid w:val="0017302F"/>
    <w:rsid w:val="0026451B"/>
    <w:rsid w:val="00301D80"/>
    <w:rsid w:val="006F037C"/>
    <w:rsid w:val="009F4CE0"/>
    <w:rsid w:val="00AE44A0"/>
    <w:rsid w:val="00D0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7C"/>
    <w:pPr>
      <w:spacing w:after="0" w:line="240" w:lineRule="auto"/>
      <w:ind w:firstLine="397"/>
      <w:jc w:val="both"/>
    </w:pPr>
    <w:rPr>
      <w:rFonts w:ascii="Arial" w:hAnsi="Arial" w:cs="Times New Roman"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Заголовок"/>
    <w:uiPriority w:val="1"/>
    <w:qFormat/>
    <w:rsid w:val="00AE44A0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2013-10-12T11:55:00Z</dcterms:created>
  <dcterms:modified xsi:type="dcterms:W3CDTF">2013-10-12T11:57:00Z</dcterms:modified>
</cp:coreProperties>
</file>