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6C0" w:rsidRPr="000F26C0" w:rsidRDefault="000F26C0" w:rsidP="000F26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6C0">
        <w:rPr>
          <w:rFonts w:ascii="Times New Roman" w:hAnsi="Times New Roman" w:cs="Times New Roman"/>
          <w:sz w:val="24"/>
          <w:szCs w:val="24"/>
        </w:rPr>
        <w:t>Принято</w:t>
      </w:r>
      <w:proofErr w:type="gramStart"/>
      <w:r w:rsidRPr="000F26C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D7C2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F26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У</w:t>
      </w:r>
      <w:proofErr w:type="gramEnd"/>
      <w:r w:rsidRPr="000F26C0">
        <w:rPr>
          <w:rFonts w:ascii="Times New Roman" w:hAnsi="Times New Roman" w:cs="Times New Roman"/>
          <w:sz w:val="24"/>
          <w:szCs w:val="24"/>
        </w:rPr>
        <w:t>тверждаю</w:t>
      </w:r>
    </w:p>
    <w:p w:rsidR="00760320" w:rsidRPr="000F26C0" w:rsidRDefault="000F26C0" w:rsidP="000F26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6C0">
        <w:rPr>
          <w:rFonts w:ascii="Times New Roman" w:hAnsi="Times New Roman" w:cs="Times New Roman"/>
          <w:sz w:val="24"/>
          <w:szCs w:val="24"/>
        </w:rPr>
        <w:t xml:space="preserve">на педагогическом совете     </w:t>
      </w:r>
      <w:r w:rsidR="003D7C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0F26C0">
        <w:rPr>
          <w:rFonts w:ascii="Times New Roman" w:hAnsi="Times New Roman" w:cs="Times New Roman"/>
          <w:sz w:val="24"/>
          <w:szCs w:val="24"/>
        </w:rPr>
        <w:t>директор МОУ «СОШ №3»</w:t>
      </w:r>
    </w:p>
    <w:p w:rsidR="000F26C0" w:rsidRPr="000F26C0" w:rsidRDefault="000F26C0" w:rsidP="000F26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6C0">
        <w:rPr>
          <w:rFonts w:ascii="Times New Roman" w:hAnsi="Times New Roman" w:cs="Times New Roman"/>
          <w:sz w:val="24"/>
          <w:szCs w:val="24"/>
        </w:rPr>
        <w:t>М</w:t>
      </w:r>
      <w:r w:rsidR="00AB4168">
        <w:rPr>
          <w:rFonts w:ascii="Times New Roman" w:hAnsi="Times New Roman" w:cs="Times New Roman"/>
          <w:sz w:val="24"/>
          <w:szCs w:val="24"/>
        </w:rPr>
        <w:t>К</w:t>
      </w:r>
      <w:r w:rsidRPr="000F26C0">
        <w:rPr>
          <w:rFonts w:ascii="Times New Roman" w:hAnsi="Times New Roman" w:cs="Times New Roman"/>
          <w:sz w:val="24"/>
          <w:szCs w:val="24"/>
        </w:rPr>
        <w:t xml:space="preserve">ОУ «СОШ №3»      </w:t>
      </w:r>
      <w:r w:rsidR="003D7C2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F26C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D7C2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F26C0">
        <w:rPr>
          <w:rFonts w:ascii="Times New Roman" w:hAnsi="Times New Roman" w:cs="Times New Roman"/>
          <w:sz w:val="24"/>
          <w:szCs w:val="24"/>
        </w:rPr>
        <w:t xml:space="preserve">____________М. В. </w:t>
      </w:r>
      <w:proofErr w:type="spellStart"/>
      <w:r w:rsidRPr="000F26C0">
        <w:rPr>
          <w:rFonts w:ascii="Times New Roman" w:hAnsi="Times New Roman" w:cs="Times New Roman"/>
          <w:sz w:val="24"/>
          <w:szCs w:val="24"/>
        </w:rPr>
        <w:t>Чикин</w:t>
      </w:r>
      <w:proofErr w:type="spellEnd"/>
    </w:p>
    <w:p w:rsidR="000F26C0" w:rsidRPr="000F26C0" w:rsidRDefault="000F26C0" w:rsidP="000F26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6C0">
        <w:rPr>
          <w:rFonts w:ascii="Times New Roman" w:hAnsi="Times New Roman" w:cs="Times New Roman"/>
          <w:sz w:val="24"/>
          <w:szCs w:val="24"/>
        </w:rPr>
        <w:t xml:space="preserve">Протокол №___ </w:t>
      </w:r>
      <w:proofErr w:type="gramStart"/>
      <w:r w:rsidRPr="000F26C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F26C0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0F26C0" w:rsidRPr="000F26C0" w:rsidRDefault="000F26C0">
      <w:pPr>
        <w:rPr>
          <w:rFonts w:ascii="Times New Roman" w:hAnsi="Times New Roman" w:cs="Times New Roman"/>
          <w:b/>
          <w:sz w:val="24"/>
          <w:szCs w:val="24"/>
        </w:rPr>
      </w:pPr>
    </w:p>
    <w:p w:rsidR="000F26C0" w:rsidRPr="000F26C0" w:rsidRDefault="000F26C0" w:rsidP="000F26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6C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F26C0" w:rsidRPr="000F26C0" w:rsidRDefault="000F26C0" w:rsidP="000F26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6C0">
        <w:rPr>
          <w:rFonts w:ascii="Times New Roman" w:hAnsi="Times New Roman" w:cs="Times New Roman"/>
          <w:b/>
          <w:sz w:val="24"/>
          <w:szCs w:val="24"/>
        </w:rPr>
        <w:t>о рабочей программе</w:t>
      </w:r>
    </w:p>
    <w:p w:rsidR="000F26C0" w:rsidRDefault="000F26C0" w:rsidP="000F26C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F26C0" w:rsidRDefault="000F26C0" w:rsidP="00AF3BD6">
      <w:pPr>
        <w:pStyle w:val="a3"/>
        <w:numPr>
          <w:ilvl w:val="1"/>
          <w:numId w:val="1"/>
        </w:numPr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является нормативно-правовым документом, определяющим организацию образовательного процесса в образовательном учреждении по определённому учебному курсу (дисциплине).</w:t>
      </w:r>
    </w:p>
    <w:p w:rsidR="001D1FFA" w:rsidRDefault="001D1FFA" w:rsidP="00AF3BD6">
      <w:pPr>
        <w:pStyle w:val="a3"/>
        <w:numPr>
          <w:ilvl w:val="1"/>
          <w:numId w:val="1"/>
        </w:numPr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3E1B9F">
        <w:rPr>
          <w:rFonts w:ascii="Times New Roman" w:hAnsi="Times New Roman" w:cs="Times New Roman"/>
          <w:sz w:val="24"/>
          <w:szCs w:val="24"/>
        </w:rPr>
        <w:t xml:space="preserve"> п. 2 ст. 32</w:t>
      </w:r>
      <w:r>
        <w:rPr>
          <w:rFonts w:ascii="Times New Roman" w:hAnsi="Times New Roman" w:cs="Times New Roman"/>
          <w:sz w:val="24"/>
          <w:szCs w:val="24"/>
        </w:rPr>
        <w:t xml:space="preserve"> закона РФ «Об образовании» в компетенцию образовательного учреждения входит разработка и утверждение рабочих программ учебных курсов</w:t>
      </w:r>
      <w:r w:rsidR="003E1B9F">
        <w:rPr>
          <w:rFonts w:ascii="Times New Roman" w:hAnsi="Times New Roman" w:cs="Times New Roman"/>
          <w:sz w:val="24"/>
          <w:szCs w:val="24"/>
        </w:rPr>
        <w:t>, предметов,</w:t>
      </w:r>
      <w:r>
        <w:rPr>
          <w:rFonts w:ascii="Times New Roman" w:hAnsi="Times New Roman" w:cs="Times New Roman"/>
          <w:sz w:val="24"/>
          <w:szCs w:val="24"/>
        </w:rPr>
        <w:t xml:space="preserve"> дисциплин</w:t>
      </w:r>
      <w:r w:rsidR="003E1B9F">
        <w:rPr>
          <w:rFonts w:ascii="Times New Roman" w:hAnsi="Times New Roman" w:cs="Times New Roman"/>
          <w:sz w:val="24"/>
          <w:szCs w:val="24"/>
        </w:rPr>
        <w:t xml:space="preserve"> (модулей)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2706" w:rsidRPr="00372706" w:rsidRDefault="003E1B9F" w:rsidP="00AF3BD6">
      <w:pPr>
        <w:pStyle w:val="a3"/>
        <w:numPr>
          <w:ilvl w:val="1"/>
          <w:numId w:val="1"/>
        </w:numPr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Основными документами, которыми необходимо руководствоваться при составлении рабочей программы являются: </w:t>
      </w:r>
    </w:p>
    <w:p w:rsidR="003E1B9F" w:rsidRDefault="003E1B9F" w:rsidP="00AF3BD6">
      <w:pPr>
        <w:pStyle w:val="a3"/>
        <w:numPr>
          <w:ilvl w:val="0"/>
          <w:numId w:val="2"/>
        </w:numPr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Российской Федерации «Об образовании» №</w:t>
      </w:r>
      <w:r w:rsidR="00996D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122-ФЗ в последней редакции;</w:t>
      </w:r>
    </w:p>
    <w:p w:rsidR="00CC46DC" w:rsidRPr="00CC46DC" w:rsidRDefault="00CC46DC" w:rsidP="00AF3BD6">
      <w:pPr>
        <w:pStyle w:val="a3"/>
        <w:numPr>
          <w:ilvl w:val="0"/>
          <w:numId w:val="2"/>
        </w:numPr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Обязательный минимум содержания начального общего образования (Приказ Минобразования России от 09.02.98 №</w:t>
      </w:r>
      <w:r w:rsidR="00996D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322) или федеральный государственный образовательный стандарт начального общего образования (приказ МО РФ от 19.05.98 №1276) для классов, обучение в которых осуществляется по Базисному учебному плану, утверждённому приказом Министерства общего и профессионального образования РФ от 09.02.1998 г. №322;</w:t>
      </w:r>
    </w:p>
    <w:p w:rsidR="003E1B9F" w:rsidRDefault="003E1B9F" w:rsidP="00AF3BD6">
      <w:pPr>
        <w:pStyle w:val="a3"/>
        <w:numPr>
          <w:ilvl w:val="0"/>
          <w:numId w:val="2"/>
        </w:numPr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Обязательный минимум содержания основного общего образования (Приказ Минобразования России от 19.05.98 №1276) для классов, обучение в которых осуществляется по </w:t>
      </w:r>
      <w:r w:rsidR="005E3F6C">
        <w:rPr>
          <w:rFonts w:ascii="Times New Roman" w:hAnsi="Times New Roman" w:cs="Times New Roman"/>
          <w:sz w:val="24"/>
          <w:szCs w:val="24"/>
        </w:rPr>
        <w:t>Базисному учебному плану, утверждённому приказом Министерства общего и профессионального образования РФ от 09.02.1998 г. №322;</w:t>
      </w:r>
    </w:p>
    <w:p w:rsidR="005E3F6C" w:rsidRDefault="005E3F6C" w:rsidP="00AF3BD6">
      <w:pPr>
        <w:pStyle w:val="a3"/>
        <w:numPr>
          <w:ilvl w:val="0"/>
          <w:numId w:val="2"/>
        </w:numPr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Обязательный минимум содержания среднего (полного) образования (Приказ Минобразования России от 30.06.98 №56) для классов, обучение в которых осуществляется по Базисному учебному плану, утверждённому приказом Министерства общего и профессионального образования РФ от 09.02.1998 г. №322;</w:t>
      </w:r>
    </w:p>
    <w:p w:rsidR="005E3F6C" w:rsidRDefault="005E3F6C" w:rsidP="00AF3BD6">
      <w:pPr>
        <w:pStyle w:val="a3"/>
        <w:numPr>
          <w:ilvl w:val="0"/>
          <w:numId w:val="2"/>
        </w:numPr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Департамента образования Тульской области от 05.06.2006 г. №625 «О введении регионального компонента в содержание общего образования в общеобразовательных учреждениях Тульской области, реализующих Базисный учебный план, утверждённый приказом Министерства общего и профессионального образования РФ от 09.02.1998 г. №322»;</w:t>
      </w:r>
    </w:p>
    <w:p w:rsidR="005E3F6C" w:rsidRDefault="00CC46DC" w:rsidP="00AF3BD6">
      <w:pPr>
        <w:pStyle w:val="a3"/>
        <w:numPr>
          <w:ilvl w:val="0"/>
          <w:numId w:val="2"/>
        </w:numPr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РФ</w:t>
      </w:r>
      <w:r w:rsidR="00877D35">
        <w:rPr>
          <w:rFonts w:ascii="Times New Roman" w:hAnsi="Times New Roman" w:cs="Times New Roman"/>
          <w:sz w:val="24"/>
          <w:szCs w:val="24"/>
        </w:rPr>
        <w:t xml:space="preserve"> от 09.03.2004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877D35" w:rsidRDefault="00877D35" w:rsidP="00AF3BD6">
      <w:pPr>
        <w:pStyle w:val="a3"/>
        <w:numPr>
          <w:ilvl w:val="0"/>
          <w:numId w:val="2"/>
        </w:numPr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Базисный учебный план для образовательных учреждений Тульской области, реализующих программы общего образования, утверждённый приказом Департамента образования Тульской области от 05.06..2006 г. №626;</w:t>
      </w:r>
    </w:p>
    <w:p w:rsidR="00877D35" w:rsidRDefault="00877D35" w:rsidP="00AF3BD6">
      <w:pPr>
        <w:pStyle w:val="a3"/>
        <w:numPr>
          <w:ilvl w:val="0"/>
          <w:numId w:val="2"/>
        </w:numPr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30.08..2010 г. №889 «О внесении изменений в федеральный базисный и примерные учебные планы для образовательных учреждений РФ, реализующих программы общего образования, утверждённые приказом Министерства образования РФ от 09.03.2004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  <w:proofErr w:type="gramEnd"/>
    </w:p>
    <w:p w:rsidR="00877D35" w:rsidRDefault="00B01B0F" w:rsidP="00AF3BD6">
      <w:pPr>
        <w:pStyle w:val="a3"/>
        <w:numPr>
          <w:ilvl w:val="0"/>
          <w:numId w:val="2"/>
        </w:numPr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Департамента образования Тульской области от 24.06.2011 г. №477 «О внесении изменений в приказ департамента образования Тульской области от</w:t>
      </w:r>
      <w:r w:rsidRPr="00B01B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05.06..2006 г. №626 «Об утверждении базисного учебного плана для образовательных учреждений Тульской области, реализующих программы общего образования»</w:t>
      </w:r>
      <w:r w:rsidR="004E2D9C">
        <w:rPr>
          <w:rFonts w:ascii="Times New Roman" w:hAnsi="Times New Roman" w:cs="Times New Roman"/>
          <w:sz w:val="24"/>
          <w:szCs w:val="24"/>
        </w:rPr>
        <w:t>;</w:t>
      </w:r>
    </w:p>
    <w:p w:rsidR="004E2D9C" w:rsidRDefault="004E2D9C" w:rsidP="00AF3BD6">
      <w:pPr>
        <w:pStyle w:val="a3"/>
        <w:numPr>
          <w:ilvl w:val="0"/>
          <w:numId w:val="2"/>
        </w:numPr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06.10.2009 г. №373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4E2D9C" w:rsidRDefault="004E2D9C" w:rsidP="00AF3BD6">
      <w:pPr>
        <w:pStyle w:val="a3"/>
        <w:numPr>
          <w:ilvl w:val="0"/>
          <w:numId w:val="2"/>
        </w:numPr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качества подготовки выпускников начальной, основной и средней (полной)</w:t>
      </w:r>
      <w:r w:rsidR="00372706">
        <w:rPr>
          <w:rFonts w:ascii="Times New Roman" w:hAnsi="Times New Roman" w:cs="Times New Roman"/>
          <w:sz w:val="24"/>
          <w:szCs w:val="24"/>
        </w:rPr>
        <w:t xml:space="preserve"> школы (допущено Департаментом образования программ и стандартов общего образования МО РФ);</w:t>
      </w:r>
    </w:p>
    <w:p w:rsidR="00372706" w:rsidRDefault="00372706" w:rsidP="00AF3BD6">
      <w:pPr>
        <w:pStyle w:val="a3"/>
        <w:numPr>
          <w:ilvl w:val="0"/>
          <w:numId w:val="2"/>
        </w:numPr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(допущенных) МО и науки РФ к использованию в образовательном процессе в текущем учебном году;</w:t>
      </w:r>
    </w:p>
    <w:p w:rsidR="00372706" w:rsidRDefault="00372706" w:rsidP="00AF3BD6">
      <w:pPr>
        <w:pStyle w:val="a3"/>
        <w:numPr>
          <w:ilvl w:val="0"/>
          <w:numId w:val="2"/>
        </w:numPr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МОУ «Средняя общеобразовательная школа №3»:</w:t>
      </w:r>
    </w:p>
    <w:p w:rsidR="00A33AAB" w:rsidRDefault="00A33AAB" w:rsidP="00AF3BD6">
      <w:pPr>
        <w:pStyle w:val="a3"/>
        <w:numPr>
          <w:ilvl w:val="0"/>
          <w:numId w:val="2"/>
        </w:numPr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департамента образования Тульской области от 07.08.2009 г. №1075 «Об утверждении примерных учебных планов для организации образовательного процесса для детей, нуждающихся в обучении на дому, временно по состоянию здоровья не посещающих общеобразовательные учреждения, реализующи</w:t>
      </w:r>
      <w:r w:rsidR="003C6F3B">
        <w:rPr>
          <w:rFonts w:ascii="Times New Roman" w:hAnsi="Times New Roman" w:cs="Times New Roman"/>
          <w:sz w:val="24"/>
          <w:szCs w:val="24"/>
        </w:rPr>
        <w:t>е программы общего образования»;</w:t>
      </w:r>
    </w:p>
    <w:p w:rsidR="003C6F3B" w:rsidRDefault="003C6F3B" w:rsidP="00AF3BD6">
      <w:pPr>
        <w:pStyle w:val="a3"/>
        <w:numPr>
          <w:ilvl w:val="0"/>
          <w:numId w:val="2"/>
        </w:numPr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Гигиенические требования к условиям обучения в общеобразовательных учреждениях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2.4.2.2821-10</w:t>
      </w:r>
    </w:p>
    <w:p w:rsidR="00372706" w:rsidRDefault="00A33AAB" w:rsidP="00AF3BD6">
      <w:pPr>
        <w:pStyle w:val="a3"/>
        <w:numPr>
          <w:ilvl w:val="1"/>
          <w:numId w:val="1"/>
        </w:numPr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Рабочая программа</w:t>
      </w:r>
      <w:r w:rsidR="00372706">
        <w:rPr>
          <w:rFonts w:ascii="Times New Roman" w:hAnsi="Times New Roman" w:cs="Times New Roman"/>
          <w:sz w:val="24"/>
          <w:szCs w:val="24"/>
        </w:rPr>
        <w:t xml:space="preserve"> – нормативно-правовой документ, определяющий организацию образовательного процесса в образовательном учреждении по определённому учебному курсу (дисциплине)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3AAB" w:rsidRDefault="00A33AAB" w:rsidP="00AF3BD6">
      <w:pPr>
        <w:pStyle w:val="a3"/>
        <w:numPr>
          <w:ilvl w:val="1"/>
          <w:numId w:val="1"/>
        </w:numPr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Рабочая программа является составной частью образовательной программы образовательного учреждения, определяющей содержание образования в образовательном учреждении на всех ступенях образования. Таким образом, рабочая программа по предмету, курсу (дисциплине) – это документ, составленный с учётом особенностей образовательного учреждения, особенностей учащихся конкретного класса.</w:t>
      </w:r>
    </w:p>
    <w:p w:rsidR="00A33AAB" w:rsidRDefault="002B1D50" w:rsidP="00AF3BD6">
      <w:pPr>
        <w:pStyle w:val="a3"/>
        <w:numPr>
          <w:ilvl w:val="1"/>
          <w:numId w:val="1"/>
        </w:numPr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Рабочая программа – индивидуальный инструмент педагога, в котором он определяет наиболее оптимальные и эффективные для определённого класса содержание, формы, методы и приёмы организации образовательного процесса с целью получения результата, соответствующего требованиям стандарта.</w:t>
      </w:r>
    </w:p>
    <w:p w:rsidR="002B1D50" w:rsidRDefault="007362A0" w:rsidP="001B4E5C">
      <w:pPr>
        <w:pStyle w:val="a3"/>
        <w:numPr>
          <w:ilvl w:val="1"/>
          <w:numId w:val="1"/>
        </w:numPr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разрабатывается на основе примерных (типовых) образовательных авторских программ.</w:t>
      </w:r>
    </w:p>
    <w:p w:rsidR="007362A0" w:rsidRDefault="007362A0" w:rsidP="001B4E5C">
      <w:pPr>
        <w:pStyle w:val="a3"/>
        <w:numPr>
          <w:ilvl w:val="1"/>
          <w:numId w:val="1"/>
        </w:numPr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Примерная программа – это документ, который детально раскрывает обязательные (федеральные) компоненты содержания обучения и параметры качества усвоения учебного материала по конкретному предмету базисного учебного плана, рекомендуется МО и науки РФ.</w:t>
      </w:r>
    </w:p>
    <w:p w:rsidR="007362A0" w:rsidRDefault="007362A0" w:rsidP="001B4E5C">
      <w:pPr>
        <w:pStyle w:val="a3"/>
        <w:numPr>
          <w:ilvl w:val="1"/>
          <w:numId w:val="1"/>
        </w:numPr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программа – это документ, созданный на основе государственного обра</w:t>
      </w:r>
      <w:r w:rsidR="00F26C68">
        <w:rPr>
          <w:rFonts w:ascii="Times New Roman" w:hAnsi="Times New Roman" w:cs="Times New Roman"/>
          <w:sz w:val="24"/>
          <w:szCs w:val="24"/>
        </w:rPr>
        <w:t>зовательного стандарта и примерной программы, имеющей авторскую концепцию построения содержания учебного курса, предмета, дисциплины.</w:t>
      </w:r>
    </w:p>
    <w:p w:rsidR="00F26C68" w:rsidRDefault="00F26C68" w:rsidP="00265B9B">
      <w:pPr>
        <w:pStyle w:val="a3"/>
        <w:numPr>
          <w:ilvl w:val="1"/>
          <w:numId w:val="1"/>
        </w:numPr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– это документ, созданный на основе примерной или авторской программы с учётом целей и задач образовательной программы учреждения. Рабочая программа конкретизирует соответствующий образовательный стандарт, а также учитывает возможности методического, информационного, технического обеспечения учебного процесса, уровень подготовки учащихся, отражает специфику обучения в данном образовательном учреждении. Рабочая программа может иметь изменения и дополнения в содержании, последовательности изучения тем, количестве часов, использовании организационных форм обучения и т. п. (по сравнению с авторскими программами).</w:t>
      </w:r>
    </w:p>
    <w:p w:rsidR="003D7C21" w:rsidRDefault="001B4E5C" w:rsidP="00265B9B">
      <w:pPr>
        <w:pStyle w:val="a3"/>
        <w:numPr>
          <w:ilvl w:val="1"/>
          <w:numId w:val="1"/>
        </w:numPr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разрабатывается на все образовательные предметы, факультативы, индивидуально-групповые занятия, кружки. Для каждой формы обучения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очное</w:t>
      </w:r>
      <w:proofErr w:type="gramEnd"/>
      <w:r>
        <w:rPr>
          <w:rFonts w:ascii="Times New Roman" w:hAnsi="Times New Roman" w:cs="Times New Roman"/>
          <w:sz w:val="24"/>
          <w:szCs w:val="24"/>
        </w:rPr>
        <w:t>, на дому и т. п.)</w:t>
      </w:r>
      <w:r w:rsidR="003D7C21">
        <w:rPr>
          <w:rFonts w:ascii="Times New Roman" w:hAnsi="Times New Roman" w:cs="Times New Roman"/>
          <w:sz w:val="24"/>
          <w:szCs w:val="24"/>
        </w:rPr>
        <w:t>.</w:t>
      </w:r>
    </w:p>
    <w:p w:rsidR="00F26C68" w:rsidRDefault="001B4E5C" w:rsidP="00265B9B">
      <w:pPr>
        <w:pStyle w:val="a3"/>
        <w:numPr>
          <w:ilvl w:val="1"/>
          <w:numId w:val="1"/>
        </w:numPr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1881">
        <w:rPr>
          <w:rFonts w:ascii="Times New Roman" w:hAnsi="Times New Roman" w:cs="Times New Roman"/>
          <w:sz w:val="24"/>
          <w:szCs w:val="24"/>
        </w:rPr>
        <w:t>Рабочая программа рассчитана на один г</w:t>
      </w:r>
      <w:r w:rsidR="003C6F3B">
        <w:rPr>
          <w:rFonts w:ascii="Times New Roman" w:hAnsi="Times New Roman" w:cs="Times New Roman"/>
          <w:sz w:val="24"/>
          <w:szCs w:val="24"/>
        </w:rPr>
        <w:t>од или на одну ступень обучения (дополнительного образовательная программа может быть рассчитана на срок от 1 до 4 лет)</w:t>
      </w:r>
    </w:p>
    <w:p w:rsidR="00981881" w:rsidRDefault="00981881" w:rsidP="00265B9B">
      <w:pPr>
        <w:pStyle w:val="a3"/>
        <w:numPr>
          <w:ilvl w:val="1"/>
          <w:numId w:val="1"/>
        </w:numPr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должна содержать ссылку на нормативные документы и методические материалы</w:t>
      </w:r>
      <w:r w:rsidR="00B14A5A">
        <w:rPr>
          <w:rFonts w:ascii="Times New Roman" w:hAnsi="Times New Roman" w:cs="Times New Roman"/>
          <w:sz w:val="24"/>
          <w:szCs w:val="24"/>
        </w:rPr>
        <w:t>, в соответствии с которыми она составлена.</w:t>
      </w:r>
    </w:p>
    <w:p w:rsidR="00B14A5A" w:rsidRPr="00B14A5A" w:rsidRDefault="00B14A5A" w:rsidP="00265B9B">
      <w:pPr>
        <w:pStyle w:val="a3"/>
        <w:numPr>
          <w:ilvl w:val="1"/>
          <w:numId w:val="1"/>
        </w:numPr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составлении рабочей программы учитываются такие факторы как: </w:t>
      </w:r>
    </w:p>
    <w:p w:rsidR="00B14A5A" w:rsidRDefault="00B14A5A" w:rsidP="00265B9B">
      <w:pPr>
        <w:pStyle w:val="a3"/>
        <w:numPr>
          <w:ilvl w:val="0"/>
          <w:numId w:val="3"/>
        </w:numPr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ориентиры и ценностные основания деятельности образовательного учреждения;</w:t>
      </w:r>
    </w:p>
    <w:p w:rsidR="00B14A5A" w:rsidRDefault="00265B9B" w:rsidP="00265B9B">
      <w:pPr>
        <w:pStyle w:val="a3"/>
        <w:numPr>
          <w:ilvl w:val="0"/>
          <w:numId w:val="3"/>
        </w:numPr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состояние здоровья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265B9B" w:rsidRDefault="00265B9B" w:rsidP="00265B9B">
      <w:pPr>
        <w:pStyle w:val="a3"/>
        <w:numPr>
          <w:ilvl w:val="0"/>
          <w:numId w:val="3"/>
        </w:numPr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 учебной мотивации;</w:t>
      </w:r>
    </w:p>
    <w:p w:rsidR="00265B9B" w:rsidRDefault="00265B9B" w:rsidP="00265B9B">
      <w:pPr>
        <w:pStyle w:val="a3"/>
        <w:numPr>
          <w:ilvl w:val="0"/>
          <w:numId w:val="3"/>
        </w:numPr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учебных достижений;</w:t>
      </w:r>
    </w:p>
    <w:p w:rsidR="00265B9B" w:rsidRDefault="00265B9B" w:rsidP="00265B9B">
      <w:pPr>
        <w:pStyle w:val="a3"/>
        <w:numPr>
          <w:ilvl w:val="0"/>
          <w:numId w:val="3"/>
        </w:numPr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учебно-методического и материально – технического обеспечения образовательного учреждения.</w:t>
      </w:r>
    </w:p>
    <w:p w:rsidR="00265B9B" w:rsidRDefault="00265B9B" w:rsidP="00265B9B">
      <w:pPr>
        <w:pStyle w:val="a3"/>
        <w:numPr>
          <w:ilvl w:val="1"/>
          <w:numId w:val="1"/>
        </w:numPr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Рабочие программы рассматриваются на школьном методическом объединении учителей-предметников, согласовываются с заместителем директора по научно-методической работе,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принимаются на педагогическом совете и представляются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утверждение руководителю образовательного учреждения.</w:t>
      </w:r>
    </w:p>
    <w:p w:rsidR="00265B9B" w:rsidRDefault="00F16954" w:rsidP="00265B9B">
      <w:pPr>
        <w:pStyle w:val="a3"/>
        <w:numPr>
          <w:ilvl w:val="1"/>
          <w:numId w:val="1"/>
        </w:numPr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программы представляются на утверждение директору школы в конце предыдущего учебного года. Директор школы вправе провести экспертизу рабочих программ непосредственно в образовательном учреждении или с привлечением внешних экспертов на соответствие требованиям государственного стандарта.</w:t>
      </w:r>
    </w:p>
    <w:p w:rsidR="00F16954" w:rsidRDefault="00F16954" w:rsidP="00265B9B">
      <w:pPr>
        <w:pStyle w:val="a3"/>
        <w:numPr>
          <w:ilvl w:val="1"/>
          <w:numId w:val="1"/>
        </w:numPr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программы утверждаются приказом директора школы. При несоответствии рабочей программы установленным требованиям, директор школы накладывает резолюцию о необходимости доработки с указанием конкретного срока.</w:t>
      </w:r>
    </w:p>
    <w:p w:rsidR="00EF0B93" w:rsidRDefault="00EF0B93" w:rsidP="00265B9B">
      <w:pPr>
        <w:pStyle w:val="a3"/>
        <w:numPr>
          <w:ilvl w:val="1"/>
          <w:numId w:val="1"/>
        </w:numPr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должна соответствовать следующим техническим требованиям: шрифт </w:t>
      </w:r>
      <w:proofErr w:type="spellStart"/>
      <w:r w:rsidRPr="00EF0B93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EF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B9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EF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B93"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>, кегль 12, межстрочное расстояние 1,5, поля: верхнее и нижнее – 1,5 см., левое – 2,5., правое – 1,5 см.</w:t>
      </w:r>
    </w:p>
    <w:p w:rsidR="00F16954" w:rsidRPr="00F16954" w:rsidRDefault="00F16954" w:rsidP="00F1695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54">
        <w:rPr>
          <w:rFonts w:ascii="Times New Roman" w:hAnsi="Times New Roman" w:cs="Times New Roman"/>
          <w:b/>
          <w:sz w:val="24"/>
          <w:szCs w:val="24"/>
        </w:rPr>
        <w:t>Порядок согласования и утверждения рабочей программы</w:t>
      </w:r>
    </w:p>
    <w:p w:rsidR="00F16954" w:rsidRDefault="00F16954" w:rsidP="00F1695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предмету разрабатывается учителями - предметниками и обсуждается на заседаниях школьных МО. С учётом мнения педагогических работников и председателя школьного методического совета в рабочую программу могут быть внесены изменения.</w:t>
      </w:r>
    </w:p>
    <w:p w:rsidR="00F16954" w:rsidRDefault="00F16954" w:rsidP="00F1695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научно-методической работе проводит экспертизу рабочей программы на предмет</w:t>
      </w:r>
      <w:r w:rsidR="00CF69E5">
        <w:rPr>
          <w:rFonts w:ascii="Times New Roman" w:hAnsi="Times New Roman" w:cs="Times New Roman"/>
          <w:sz w:val="24"/>
          <w:szCs w:val="24"/>
        </w:rPr>
        <w:t xml:space="preserve"> соответствия общим требованиям, требованиям государственного образовательного стандарта, базисному учебному плану, целям и задачам образовательного учреждения, его концепции и программе развития, положению о рабочей программе. При несоответствии рабочей программы установленным требованиям он накладывает резолюцию о необходимости доработки с указанием конкретного срока.</w:t>
      </w:r>
    </w:p>
    <w:p w:rsidR="00CF69E5" w:rsidRDefault="007C79E8" w:rsidP="00F1695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соответствии рабочей программы установленным требованиям 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визируется заместителем директора по научно-методической работе и утверждается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руководителем образовательного учреждения не позднее 31 мая. При этом на титульном листе рабочей программы ставятся соответствующие грифы о согласовании и утверждении рабочей программы.</w:t>
      </w:r>
    </w:p>
    <w:p w:rsidR="007C79E8" w:rsidRDefault="007C79E8" w:rsidP="00F1695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хранится у педагогического работника, ведущего образовательную</w:t>
      </w:r>
      <w:r w:rsidR="003C6F3B">
        <w:rPr>
          <w:rFonts w:ascii="Times New Roman" w:hAnsi="Times New Roman" w:cs="Times New Roman"/>
          <w:sz w:val="24"/>
          <w:szCs w:val="24"/>
        </w:rPr>
        <w:t xml:space="preserve"> деятельность по этой программе, </w:t>
      </w:r>
      <w:r w:rsidR="0013770B">
        <w:rPr>
          <w:rFonts w:ascii="Times New Roman" w:hAnsi="Times New Roman" w:cs="Times New Roman"/>
          <w:sz w:val="24"/>
          <w:szCs w:val="24"/>
        </w:rPr>
        <w:t>у заместителя директора по НМР в электронном варианте.</w:t>
      </w:r>
    </w:p>
    <w:p w:rsidR="00F00349" w:rsidRDefault="00F00349" w:rsidP="00F1695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Ежегодные корректировки рабочей программы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осуществляются в образовательном учреждении в соответствии с особенностями класса и отражаются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пояснительной записке и календарно-тематическом плавне.</w:t>
      </w:r>
    </w:p>
    <w:p w:rsidR="00F00349" w:rsidRPr="00F00349" w:rsidRDefault="00F00349" w:rsidP="00F0034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литературы, учебно-методического обеспечения в рабочих программах ежегодно обновляются с учётом изменившихся условий (параметров) образовательного процесса.</w:t>
      </w:r>
    </w:p>
    <w:p w:rsidR="00F00349" w:rsidRPr="00F00349" w:rsidRDefault="00F00349" w:rsidP="00F0034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рабочей программы</w:t>
      </w:r>
    </w:p>
    <w:p w:rsidR="00F00349" w:rsidRDefault="00F00349" w:rsidP="00F0034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рабочей программы включает основные элементы:</w:t>
      </w:r>
    </w:p>
    <w:p w:rsidR="00F00349" w:rsidRDefault="00840688" w:rsidP="0084068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Титульный лист (название рабочей программы)</w:t>
      </w:r>
    </w:p>
    <w:p w:rsidR="00840688" w:rsidRDefault="00840688" w:rsidP="0084068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840688" w:rsidRDefault="00840688" w:rsidP="0084068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Программное и учебно-методическое оснащение учебного плана.</w:t>
      </w:r>
    </w:p>
    <w:p w:rsidR="00840688" w:rsidRDefault="00840688" w:rsidP="0084068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Учебно-тематический план</w:t>
      </w:r>
    </w:p>
    <w:p w:rsidR="00840688" w:rsidRDefault="00840688" w:rsidP="0084068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курса</w:t>
      </w:r>
    </w:p>
    <w:p w:rsidR="00840688" w:rsidRDefault="00840688" w:rsidP="0084068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840688" w:rsidRDefault="00840688" w:rsidP="0084068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уровню подготовки выпускников, обучающихся по данной программе</w:t>
      </w:r>
    </w:p>
    <w:p w:rsidR="00840688" w:rsidRDefault="00840688" w:rsidP="0084068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Титульный лист должен содержать:</w:t>
      </w:r>
    </w:p>
    <w:p w:rsidR="00840688" w:rsidRDefault="00840688" w:rsidP="0084068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образовательного учреждения;</w:t>
      </w:r>
    </w:p>
    <w:p w:rsidR="00840688" w:rsidRDefault="00840688" w:rsidP="0084068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курса, для изучения которого написана программа</w:t>
      </w:r>
      <w:r w:rsidR="0013770B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 школы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0688" w:rsidRDefault="00840688" w:rsidP="0084068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Гриф согласования программы;</w:t>
      </w:r>
    </w:p>
    <w:p w:rsidR="00840688" w:rsidRDefault="00840688" w:rsidP="0084068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Гриф утверждения программы (дата, № приказа руководителя образовательного учреждения);</w:t>
      </w:r>
    </w:p>
    <w:p w:rsidR="00840688" w:rsidRDefault="00840688" w:rsidP="0084068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Ф. И. О. учителя;</w:t>
      </w:r>
    </w:p>
    <w:p w:rsidR="00840688" w:rsidRDefault="00840688" w:rsidP="0084068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(ступень), которым (на которой) изучается учебный курс, предмет, дисциплина;</w:t>
      </w:r>
    </w:p>
    <w:p w:rsidR="00EC28E5" w:rsidRDefault="00840688" w:rsidP="0084068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составления программы.</w:t>
      </w:r>
    </w:p>
    <w:p w:rsidR="00824940" w:rsidRPr="00CD6D74" w:rsidRDefault="00824940" w:rsidP="00824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0688" w:rsidRDefault="00840688" w:rsidP="008406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AB4168">
        <w:rPr>
          <w:rFonts w:ascii="Times New Roman" w:hAnsi="Times New Roman" w:cs="Times New Roman"/>
          <w:sz w:val="24"/>
          <w:szCs w:val="24"/>
        </w:rPr>
        <w:t xml:space="preserve">казенное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</w:t>
      </w:r>
    </w:p>
    <w:p w:rsidR="00840688" w:rsidRDefault="00840688" w:rsidP="008406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№3»</w:t>
      </w:r>
    </w:p>
    <w:p w:rsidR="00EC28E5" w:rsidRDefault="00EC28E5" w:rsidP="008406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0688" w:rsidRPr="00BB6BCA" w:rsidRDefault="00840688" w:rsidP="00840688">
      <w:pPr>
        <w:rPr>
          <w:rFonts w:ascii="Times New Roman" w:hAnsi="Times New Roman" w:cs="Times New Roman"/>
        </w:rPr>
      </w:pPr>
      <w:r w:rsidRPr="00BB6BCA">
        <w:rPr>
          <w:rFonts w:ascii="Times New Roman" w:hAnsi="Times New Roman" w:cs="Times New Roman"/>
        </w:rPr>
        <w:t xml:space="preserve">      </w:t>
      </w:r>
      <w:proofErr w:type="gramStart"/>
      <w:r w:rsidRPr="00BB6BCA">
        <w:rPr>
          <w:rFonts w:ascii="Times New Roman" w:hAnsi="Times New Roman" w:cs="Times New Roman"/>
        </w:rPr>
        <w:t>Рассмотрено</w:t>
      </w:r>
      <w:proofErr w:type="gramEnd"/>
      <w:r w:rsidRPr="00BB6BCA">
        <w:rPr>
          <w:rFonts w:ascii="Times New Roman" w:hAnsi="Times New Roman" w:cs="Times New Roman"/>
        </w:rPr>
        <w:t xml:space="preserve">                     </w:t>
      </w:r>
      <w:r w:rsidR="00BB6BCA">
        <w:rPr>
          <w:rFonts w:ascii="Times New Roman" w:hAnsi="Times New Roman" w:cs="Times New Roman"/>
        </w:rPr>
        <w:t xml:space="preserve">  </w:t>
      </w:r>
      <w:r w:rsidRPr="00BB6BCA">
        <w:rPr>
          <w:rFonts w:ascii="Times New Roman" w:hAnsi="Times New Roman" w:cs="Times New Roman"/>
        </w:rPr>
        <w:t xml:space="preserve"> Согласовано                </w:t>
      </w:r>
      <w:r w:rsidR="00BB6BCA" w:rsidRPr="00BB6BCA">
        <w:rPr>
          <w:rFonts w:ascii="Times New Roman" w:hAnsi="Times New Roman" w:cs="Times New Roman"/>
        </w:rPr>
        <w:t xml:space="preserve">    </w:t>
      </w:r>
      <w:r w:rsidRPr="00BB6BCA">
        <w:rPr>
          <w:rFonts w:ascii="Times New Roman" w:hAnsi="Times New Roman" w:cs="Times New Roman"/>
        </w:rPr>
        <w:t xml:space="preserve"> </w:t>
      </w:r>
      <w:r w:rsidR="00BB6BCA">
        <w:rPr>
          <w:rFonts w:ascii="Times New Roman" w:hAnsi="Times New Roman" w:cs="Times New Roman"/>
        </w:rPr>
        <w:t xml:space="preserve">  </w:t>
      </w:r>
      <w:r w:rsidRPr="00BB6BCA">
        <w:rPr>
          <w:rFonts w:ascii="Times New Roman" w:hAnsi="Times New Roman" w:cs="Times New Roman"/>
        </w:rPr>
        <w:t xml:space="preserve">Принято                       </w:t>
      </w:r>
      <w:r w:rsidR="00BB6BCA">
        <w:rPr>
          <w:rFonts w:ascii="Times New Roman" w:hAnsi="Times New Roman" w:cs="Times New Roman"/>
        </w:rPr>
        <w:t xml:space="preserve">      </w:t>
      </w:r>
      <w:r w:rsidRPr="00BB6BCA">
        <w:rPr>
          <w:rFonts w:ascii="Times New Roman" w:hAnsi="Times New Roman" w:cs="Times New Roman"/>
        </w:rPr>
        <w:t>Утверждено</w:t>
      </w:r>
    </w:p>
    <w:p w:rsidR="00840688" w:rsidRPr="00BB6BCA" w:rsidRDefault="00BB6BCA" w:rsidP="008406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840688" w:rsidRPr="00BB6BCA">
        <w:rPr>
          <w:rFonts w:ascii="Times New Roman" w:hAnsi="Times New Roman" w:cs="Times New Roman"/>
        </w:rPr>
        <w:t>а заседании ШМО</w:t>
      </w:r>
      <w:r w:rsidRPr="00BB6BC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</w:t>
      </w:r>
      <w:r w:rsidRPr="00BB6BCA">
        <w:rPr>
          <w:rFonts w:ascii="Times New Roman" w:hAnsi="Times New Roman" w:cs="Times New Roman"/>
        </w:rPr>
        <w:t xml:space="preserve">заместитель директора   </w:t>
      </w:r>
      <w:r>
        <w:rPr>
          <w:rFonts w:ascii="Times New Roman" w:hAnsi="Times New Roman" w:cs="Times New Roman"/>
        </w:rPr>
        <w:t xml:space="preserve"> </w:t>
      </w:r>
      <w:r w:rsidR="00840688" w:rsidRPr="00BB6BCA">
        <w:rPr>
          <w:rFonts w:ascii="Times New Roman" w:hAnsi="Times New Roman" w:cs="Times New Roman"/>
        </w:rPr>
        <w:t>на педагогическом совете</w:t>
      </w:r>
      <w:r w:rsidRPr="00BB6BCA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</w:t>
      </w:r>
      <w:r w:rsidRPr="00BB6BCA">
        <w:rPr>
          <w:rFonts w:ascii="Times New Roman" w:hAnsi="Times New Roman" w:cs="Times New Roman"/>
        </w:rPr>
        <w:t xml:space="preserve"> директор              </w:t>
      </w:r>
    </w:p>
    <w:p w:rsidR="00BB6BCA" w:rsidRPr="00BB6BCA" w:rsidRDefault="00BB6BCA" w:rsidP="00840688">
      <w:pPr>
        <w:rPr>
          <w:rFonts w:ascii="Times New Roman" w:hAnsi="Times New Roman" w:cs="Times New Roman"/>
        </w:rPr>
      </w:pPr>
      <w:proofErr w:type="spellStart"/>
      <w:r w:rsidRPr="00BB6BCA">
        <w:rPr>
          <w:rFonts w:ascii="Times New Roman" w:hAnsi="Times New Roman" w:cs="Times New Roman"/>
        </w:rPr>
        <w:t>____________цикла</w:t>
      </w:r>
      <w:proofErr w:type="spellEnd"/>
      <w:r w:rsidRPr="00BB6BCA">
        <w:rPr>
          <w:rFonts w:ascii="Times New Roman" w:hAnsi="Times New Roman" w:cs="Times New Roman"/>
        </w:rPr>
        <w:t xml:space="preserve">                по НМР                 </w:t>
      </w:r>
      <w:r>
        <w:rPr>
          <w:rFonts w:ascii="Times New Roman" w:hAnsi="Times New Roman" w:cs="Times New Roman"/>
        </w:rPr>
        <w:t xml:space="preserve">           </w:t>
      </w:r>
      <w:r w:rsidRPr="00BB6BCA">
        <w:rPr>
          <w:rFonts w:ascii="Times New Roman" w:hAnsi="Times New Roman" w:cs="Times New Roman"/>
        </w:rPr>
        <w:t xml:space="preserve"> МОУ «СОШ №3»            МОУ «СОШ №3»  </w:t>
      </w:r>
    </w:p>
    <w:p w:rsidR="00BB6BCA" w:rsidRDefault="00BB6BCA" w:rsidP="00BB6BCA">
      <w:pPr>
        <w:spacing w:line="240" w:lineRule="auto"/>
        <w:rPr>
          <w:rFonts w:ascii="Times New Roman" w:hAnsi="Times New Roman" w:cs="Times New Roman"/>
        </w:rPr>
      </w:pPr>
      <w:r w:rsidRPr="00BB6BCA">
        <w:rPr>
          <w:rFonts w:ascii="Times New Roman" w:hAnsi="Times New Roman" w:cs="Times New Roman"/>
        </w:rPr>
        <w:t xml:space="preserve">Руководитель:_____   ____________________ </w:t>
      </w:r>
      <w:r>
        <w:rPr>
          <w:rFonts w:ascii="Times New Roman" w:hAnsi="Times New Roman" w:cs="Times New Roman"/>
        </w:rPr>
        <w:t xml:space="preserve">        </w:t>
      </w:r>
      <w:r w:rsidRPr="00BB6BCA">
        <w:rPr>
          <w:rFonts w:ascii="Times New Roman" w:hAnsi="Times New Roman" w:cs="Times New Roman"/>
        </w:rPr>
        <w:t xml:space="preserve">Протокол №__ от _____    </w:t>
      </w:r>
      <w:r>
        <w:rPr>
          <w:rFonts w:ascii="Times New Roman" w:hAnsi="Times New Roman" w:cs="Times New Roman"/>
        </w:rPr>
        <w:t xml:space="preserve">   </w:t>
      </w:r>
      <w:proofErr w:type="spellStart"/>
      <w:r w:rsidRPr="00BB6BCA">
        <w:rPr>
          <w:rFonts w:ascii="Times New Roman" w:hAnsi="Times New Roman" w:cs="Times New Roman"/>
        </w:rPr>
        <w:t>Чикин</w:t>
      </w:r>
      <w:proofErr w:type="spellEnd"/>
      <w:r w:rsidRPr="00BB6BCA">
        <w:rPr>
          <w:rFonts w:ascii="Times New Roman" w:hAnsi="Times New Roman" w:cs="Times New Roman"/>
        </w:rPr>
        <w:t xml:space="preserve"> М. В._____</w:t>
      </w:r>
    </w:p>
    <w:p w:rsidR="00BB6BCA" w:rsidRDefault="00BB6BCA" w:rsidP="00BB6B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6BCA" w:rsidRDefault="00BB6BCA" w:rsidP="00BB6B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6BCA" w:rsidRDefault="0043588E" w:rsidP="00BB6B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ПРОГРАМА</w:t>
      </w:r>
    </w:p>
    <w:p w:rsidR="0043588E" w:rsidRDefault="0043588E" w:rsidP="00BB6B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_________________</w:t>
      </w:r>
    </w:p>
    <w:p w:rsidR="0043588E" w:rsidRDefault="0043588E" w:rsidP="00BB6B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(ПРЕДМЕТ)</w:t>
      </w:r>
    </w:p>
    <w:p w:rsidR="0043588E" w:rsidRDefault="0043588E" w:rsidP="00BB6B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_____класса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3588E" w:rsidRDefault="0043588E" w:rsidP="00BB6B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88E" w:rsidRDefault="0043588E" w:rsidP="00BB6B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88E" w:rsidRDefault="0043588E" w:rsidP="00BB6B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88E" w:rsidRDefault="0043588E" w:rsidP="00BB6B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88E" w:rsidRDefault="0043588E" w:rsidP="00BB6B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Новомосковск, 2011</w:t>
      </w:r>
    </w:p>
    <w:p w:rsidR="0043588E" w:rsidRDefault="00CC7BDF" w:rsidP="00D756D5">
      <w:p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Титульный лист рабочей программы ОДО должен содержать:</w:t>
      </w:r>
    </w:p>
    <w:p w:rsidR="00CC7BDF" w:rsidRDefault="00CC7BDF" w:rsidP="00D756D5">
      <w:pPr>
        <w:pStyle w:val="a3"/>
        <w:numPr>
          <w:ilvl w:val="0"/>
          <w:numId w:val="1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образовательного учреждения;</w:t>
      </w:r>
    </w:p>
    <w:p w:rsidR="00CC7BDF" w:rsidRDefault="00CC7BDF" w:rsidP="00D756D5">
      <w:pPr>
        <w:pStyle w:val="a3"/>
        <w:numPr>
          <w:ilvl w:val="0"/>
          <w:numId w:val="1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Где, когда и кем утверждена дополнительная образовательная программа;</w:t>
      </w:r>
    </w:p>
    <w:p w:rsidR="00CC7BDF" w:rsidRDefault="00CC7BDF" w:rsidP="00D756D5">
      <w:pPr>
        <w:pStyle w:val="a3"/>
        <w:numPr>
          <w:ilvl w:val="0"/>
          <w:numId w:val="1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C7BDF">
        <w:rPr>
          <w:rFonts w:ascii="Times New Roman" w:hAnsi="Times New Roman" w:cs="Times New Roman"/>
          <w:sz w:val="24"/>
          <w:szCs w:val="24"/>
        </w:rPr>
        <w:t>Возраст детей, на который рассчитана дополнительная образовательная программа;</w:t>
      </w:r>
    </w:p>
    <w:p w:rsidR="00840688" w:rsidRDefault="00CC7BDF" w:rsidP="00D756D5">
      <w:pPr>
        <w:pStyle w:val="a3"/>
        <w:numPr>
          <w:ilvl w:val="0"/>
          <w:numId w:val="1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r w:rsidR="0043588E" w:rsidRPr="00CC7B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дополнительной образовательной программы;</w:t>
      </w:r>
    </w:p>
    <w:p w:rsidR="00CC7BDF" w:rsidRDefault="00CC7BDF" w:rsidP="00D756D5">
      <w:pPr>
        <w:pStyle w:val="a3"/>
        <w:numPr>
          <w:ilvl w:val="0"/>
          <w:numId w:val="1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 И. О., должность автора дополнительной образовательной программы;</w:t>
      </w:r>
    </w:p>
    <w:p w:rsidR="00CC7BDF" w:rsidRDefault="00CC7BDF" w:rsidP="00D756D5">
      <w:pPr>
        <w:pStyle w:val="a3"/>
        <w:numPr>
          <w:ilvl w:val="0"/>
          <w:numId w:val="1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города;</w:t>
      </w:r>
    </w:p>
    <w:p w:rsidR="00CC7BDF" w:rsidRPr="00CC7BDF" w:rsidRDefault="00CC7BDF" w:rsidP="00D756D5">
      <w:pPr>
        <w:pStyle w:val="a3"/>
        <w:numPr>
          <w:ilvl w:val="0"/>
          <w:numId w:val="1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разработки дополнительной образовательной программы.</w:t>
      </w:r>
    </w:p>
    <w:p w:rsidR="00840688" w:rsidRDefault="0043588E" w:rsidP="00D756D5">
      <w:pPr>
        <w:pStyle w:val="a3"/>
        <w:numPr>
          <w:ilvl w:val="1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тексте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пояснительной записки следует указать:</w:t>
      </w:r>
    </w:p>
    <w:p w:rsidR="0043588E" w:rsidRDefault="0043588E" w:rsidP="00D756D5">
      <w:pPr>
        <w:pStyle w:val="a3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Название, автор и год издания конкретной программы (примерной, авторской), на основе которой разработана рабочая программа;</w:t>
      </w:r>
    </w:p>
    <w:p w:rsidR="0043588E" w:rsidRDefault="00FB2A1F" w:rsidP="00D756D5">
      <w:pPr>
        <w:pStyle w:val="a3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Цели и задачи данной программы обучения в области формирования системы знаний, умений (задачи формируются в соответствии со стандартом и с учётом образовательной программы данного образовательного учреждения);</w:t>
      </w:r>
    </w:p>
    <w:p w:rsidR="00FB2A1F" w:rsidRDefault="006E1D5B" w:rsidP="00D756D5">
      <w:pPr>
        <w:pStyle w:val="a3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Изменения, внесённые в примерную или авторскую программу, их обоснование;</w:t>
      </w:r>
    </w:p>
    <w:p w:rsidR="006E1D5B" w:rsidRDefault="006E1D5B" w:rsidP="00D756D5">
      <w:pPr>
        <w:pStyle w:val="a3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Количество учебных часов, на  которое рассчитана рабочая программа, в т. ч. количество часов для проведения контрольных, лабораторных, практических работ, экскурсий, проектов, исследований;</w:t>
      </w:r>
      <w:proofErr w:type="gramEnd"/>
    </w:p>
    <w:p w:rsidR="006E1D5B" w:rsidRDefault="0049626E" w:rsidP="00D756D5">
      <w:pPr>
        <w:pStyle w:val="a3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 технологии и методы достижения поставленных задач, формы организации учебного процесса и их сочетание;</w:t>
      </w:r>
    </w:p>
    <w:p w:rsidR="0049626E" w:rsidRDefault="0049626E" w:rsidP="00D756D5">
      <w:pPr>
        <w:pStyle w:val="a3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Преобладающие формы текущего контроля знаний, умений и навыков и промежуточной аттестации обучающихся в образовательном учреждении.</w:t>
      </w:r>
    </w:p>
    <w:p w:rsidR="00D756D5" w:rsidRPr="00D756D5" w:rsidRDefault="00D756D5" w:rsidP="00D756D5">
      <w:p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6D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D756D5">
        <w:rPr>
          <w:rFonts w:ascii="Times New Roman" w:hAnsi="Times New Roman" w:cs="Times New Roman"/>
          <w:sz w:val="24"/>
          <w:szCs w:val="24"/>
        </w:rPr>
        <w:t>тексте</w:t>
      </w:r>
      <w:proofErr w:type="gramEnd"/>
      <w:r w:rsidRPr="00D756D5">
        <w:rPr>
          <w:rFonts w:ascii="Times New Roman" w:hAnsi="Times New Roman" w:cs="Times New Roman"/>
          <w:sz w:val="24"/>
          <w:szCs w:val="24"/>
        </w:rPr>
        <w:t xml:space="preserve"> пояснительной записки </w:t>
      </w:r>
      <w:r>
        <w:rPr>
          <w:rFonts w:ascii="Times New Roman" w:hAnsi="Times New Roman" w:cs="Times New Roman"/>
          <w:sz w:val="24"/>
          <w:szCs w:val="24"/>
        </w:rPr>
        <w:t xml:space="preserve">рабочей программы ОДО </w:t>
      </w:r>
      <w:r w:rsidRPr="00D756D5">
        <w:rPr>
          <w:rFonts w:ascii="Times New Roman" w:hAnsi="Times New Roman" w:cs="Times New Roman"/>
          <w:sz w:val="24"/>
          <w:szCs w:val="24"/>
        </w:rPr>
        <w:t>следует указать:</w:t>
      </w:r>
    </w:p>
    <w:p w:rsidR="00D756D5" w:rsidRDefault="00D756D5" w:rsidP="00D756D5">
      <w:pPr>
        <w:pStyle w:val="a3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дополнительной образовательной программы;</w:t>
      </w:r>
    </w:p>
    <w:p w:rsidR="00D756D5" w:rsidRDefault="00D756D5" w:rsidP="00D756D5">
      <w:pPr>
        <w:pStyle w:val="a3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Новизна, актуальность, педагогическая целесообразность;</w:t>
      </w:r>
    </w:p>
    <w:p w:rsidR="00D756D5" w:rsidRDefault="00D756D5" w:rsidP="00D756D5">
      <w:pPr>
        <w:pStyle w:val="a3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 задачи дополнительной образовательной программы;</w:t>
      </w:r>
    </w:p>
    <w:p w:rsidR="00D756D5" w:rsidRDefault="00D756D5" w:rsidP="00D756D5">
      <w:pPr>
        <w:pStyle w:val="a3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Отличительные особенности дополнительной образовательной программы от уже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существующих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D756D5" w:rsidRDefault="00D756D5" w:rsidP="00D756D5">
      <w:pPr>
        <w:pStyle w:val="a3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детей, участвующих в реализации дополнительной образовательной программы;</w:t>
      </w:r>
    </w:p>
    <w:p w:rsidR="00D756D5" w:rsidRDefault="00D756D5" w:rsidP="00D756D5">
      <w:pPr>
        <w:pStyle w:val="a3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дополнительной образовательной программы (продолжительность образовательного процесса, этапы);</w:t>
      </w:r>
    </w:p>
    <w:p w:rsidR="00D756D5" w:rsidRDefault="00D756D5" w:rsidP="00D756D5">
      <w:pPr>
        <w:pStyle w:val="a3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и режим занятий;</w:t>
      </w:r>
    </w:p>
    <w:p w:rsidR="00D756D5" w:rsidRDefault="00D756D5" w:rsidP="00D756D5">
      <w:pPr>
        <w:pStyle w:val="a3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Ожидаемые результаты и способы проверки;</w:t>
      </w:r>
    </w:p>
    <w:p w:rsidR="00CC7BDF" w:rsidRPr="00D756D5" w:rsidRDefault="00D756D5" w:rsidP="00D756D5">
      <w:pPr>
        <w:pStyle w:val="a3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подведения итогов реализации дополнительной образовательной программы (выставки, фестивали, соревнования, учебно-исследовательские конференции).</w:t>
      </w:r>
    </w:p>
    <w:p w:rsidR="0049626E" w:rsidRDefault="0049626E" w:rsidP="00D756D5">
      <w:pPr>
        <w:pStyle w:val="a3"/>
        <w:numPr>
          <w:ilvl w:val="1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Программное и учебно-методическое оснащение учебного плана включает в себя следующие сведения: класс, количество часов в неделю согласно учебному плану школы, реквизиты программы, УМК учителя, учащихся (указывать название, класс, ФИО автора, издательство, год издания).</w:t>
      </w:r>
    </w:p>
    <w:tbl>
      <w:tblPr>
        <w:tblStyle w:val="a4"/>
        <w:tblW w:w="5000" w:type="pct"/>
        <w:tblLayout w:type="fixed"/>
        <w:tblLook w:val="04A0"/>
      </w:tblPr>
      <w:tblGrid>
        <w:gridCol w:w="901"/>
        <w:gridCol w:w="1719"/>
        <w:gridCol w:w="1311"/>
        <w:gridCol w:w="1315"/>
        <w:gridCol w:w="1526"/>
        <w:gridCol w:w="1702"/>
        <w:gridCol w:w="1097"/>
      </w:tblGrid>
      <w:tr w:rsidR="0049626E" w:rsidTr="00005A2E">
        <w:tc>
          <w:tcPr>
            <w:tcW w:w="471" w:type="pct"/>
            <w:vMerge w:val="restart"/>
          </w:tcPr>
          <w:p w:rsidR="0049626E" w:rsidRDefault="0049626E" w:rsidP="0000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70" w:type="pct"/>
            <w:gridSpan w:val="3"/>
          </w:tcPr>
          <w:p w:rsidR="0049626E" w:rsidRDefault="0049626E" w:rsidP="0000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 согласно учебному плану школы</w:t>
            </w:r>
          </w:p>
        </w:tc>
        <w:tc>
          <w:tcPr>
            <w:tcW w:w="797" w:type="pct"/>
            <w:vMerge w:val="restart"/>
          </w:tcPr>
          <w:p w:rsidR="0049626E" w:rsidRDefault="0049626E" w:rsidP="0000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программы</w:t>
            </w:r>
          </w:p>
        </w:tc>
        <w:tc>
          <w:tcPr>
            <w:tcW w:w="889" w:type="pct"/>
            <w:vMerge w:val="restart"/>
          </w:tcPr>
          <w:p w:rsidR="0049626E" w:rsidRDefault="0049626E" w:rsidP="0000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 обучающихся</w:t>
            </w:r>
          </w:p>
        </w:tc>
        <w:tc>
          <w:tcPr>
            <w:tcW w:w="573" w:type="pct"/>
            <w:vMerge w:val="restart"/>
          </w:tcPr>
          <w:p w:rsidR="0049626E" w:rsidRDefault="0049626E" w:rsidP="0000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 учителя</w:t>
            </w:r>
          </w:p>
        </w:tc>
      </w:tr>
      <w:tr w:rsidR="0049626E" w:rsidTr="00005A2E">
        <w:trPr>
          <w:cantSplit/>
          <w:trHeight w:val="1709"/>
        </w:trPr>
        <w:tc>
          <w:tcPr>
            <w:tcW w:w="471" w:type="pct"/>
            <w:vMerge/>
          </w:tcPr>
          <w:p w:rsidR="0049626E" w:rsidRDefault="0049626E" w:rsidP="0000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extDirection w:val="btLr"/>
          </w:tcPr>
          <w:p w:rsidR="00005A2E" w:rsidRDefault="00005A2E" w:rsidP="00005A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A2E" w:rsidRDefault="00005A2E" w:rsidP="00005A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6E" w:rsidRDefault="0049626E" w:rsidP="00005A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</w:t>
            </w:r>
          </w:p>
        </w:tc>
        <w:tc>
          <w:tcPr>
            <w:tcW w:w="685" w:type="pct"/>
            <w:textDirection w:val="btLr"/>
          </w:tcPr>
          <w:p w:rsidR="00005A2E" w:rsidRDefault="00005A2E" w:rsidP="00005A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6E" w:rsidRDefault="0049626E" w:rsidP="00005A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687" w:type="pct"/>
            <w:textDirection w:val="btLr"/>
          </w:tcPr>
          <w:p w:rsidR="00005A2E" w:rsidRDefault="00005A2E" w:rsidP="00005A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6E" w:rsidRDefault="0049626E" w:rsidP="00005A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компонент</w:t>
            </w:r>
          </w:p>
        </w:tc>
        <w:tc>
          <w:tcPr>
            <w:tcW w:w="797" w:type="pct"/>
            <w:vMerge/>
          </w:tcPr>
          <w:p w:rsidR="0049626E" w:rsidRDefault="0049626E" w:rsidP="0000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vMerge/>
          </w:tcPr>
          <w:p w:rsidR="0049626E" w:rsidRDefault="0049626E" w:rsidP="0000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49626E" w:rsidRDefault="0049626E" w:rsidP="0000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2E" w:rsidTr="00005A2E">
        <w:tc>
          <w:tcPr>
            <w:tcW w:w="471" w:type="pct"/>
          </w:tcPr>
          <w:p w:rsidR="0049626E" w:rsidRDefault="0049626E" w:rsidP="0000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49626E" w:rsidRDefault="0049626E" w:rsidP="0000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</w:tcPr>
          <w:p w:rsidR="0049626E" w:rsidRDefault="0049626E" w:rsidP="0000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49626E" w:rsidRDefault="0049626E" w:rsidP="0000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49626E" w:rsidRDefault="0049626E" w:rsidP="0000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:rsidR="0049626E" w:rsidRDefault="0049626E" w:rsidP="0000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49626E" w:rsidRDefault="0049626E" w:rsidP="0000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5E70" w:rsidRDefault="00C95E70" w:rsidP="00C95E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Методическое обеспечение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включает в себя описание: </w:t>
      </w:r>
    </w:p>
    <w:p w:rsidR="00C95E70" w:rsidRDefault="00C95E70" w:rsidP="00C95E7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 занятий, планируемых по каждой теме или разделу (игра, беседа, </w:t>
      </w:r>
      <w:r w:rsidR="006F0877">
        <w:rPr>
          <w:rFonts w:ascii="Times New Roman" w:hAnsi="Times New Roman" w:cs="Times New Roman"/>
          <w:sz w:val="24"/>
          <w:szCs w:val="24"/>
        </w:rPr>
        <w:t>конференция);</w:t>
      </w:r>
    </w:p>
    <w:p w:rsidR="006F0877" w:rsidRDefault="006F0877" w:rsidP="00C95E7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Приёмов и методов организации учебно-воспитательного процесса, технического оснащения занятий;</w:t>
      </w:r>
    </w:p>
    <w:p w:rsidR="006F0877" w:rsidRPr="00C95E70" w:rsidRDefault="006F0877" w:rsidP="00C95E7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подведения итогов по каждой теме.</w:t>
      </w:r>
    </w:p>
    <w:p w:rsidR="0049626E" w:rsidRDefault="00005A2E" w:rsidP="00005A2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Учебно-</w:t>
      </w:r>
      <w:r w:rsidR="00C95E70">
        <w:rPr>
          <w:rFonts w:ascii="Times New Roman" w:hAnsi="Times New Roman" w:cs="Times New Roman"/>
          <w:sz w:val="24"/>
          <w:szCs w:val="24"/>
        </w:rPr>
        <w:t>тематический</w:t>
      </w:r>
      <w:r>
        <w:rPr>
          <w:rFonts w:ascii="Times New Roman" w:hAnsi="Times New Roman" w:cs="Times New Roman"/>
          <w:sz w:val="24"/>
          <w:szCs w:val="24"/>
        </w:rPr>
        <w:t xml:space="preserve"> план отражает последовательность изучения разделов и тем программы, показывает распределение учебных часов по разделам и темам, определяет проведение зачётов, контрольных, практических и др. видов работ за счёт времени, предусмотренного максимальной учебной нагрузкой. Составляется учебно-тематический план на весь срок обучения. Учебно-тематический план может быть представлен в форме таблицы:</w:t>
      </w:r>
    </w:p>
    <w:tbl>
      <w:tblPr>
        <w:tblStyle w:val="a4"/>
        <w:tblW w:w="5000" w:type="pct"/>
        <w:tblLook w:val="04A0"/>
      </w:tblPr>
      <w:tblGrid>
        <w:gridCol w:w="540"/>
        <w:gridCol w:w="2551"/>
        <w:gridCol w:w="1497"/>
        <w:gridCol w:w="1709"/>
        <w:gridCol w:w="1665"/>
        <w:gridCol w:w="1609"/>
      </w:tblGrid>
      <w:tr w:rsidR="00005A2E" w:rsidTr="00005A2E">
        <w:tc>
          <w:tcPr>
            <w:tcW w:w="282" w:type="pct"/>
            <w:vMerge w:val="restart"/>
          </w:tcPr>
          <w:p w:rsidR="00005A2E" w:rsidRDefault="00005A2E" w:rsidP="0000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05A2E" w:rsidRDefault="00005A2E" w:rsidP="0000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84" w:type="pct"/>
            <w:vMerge w:val="restart"/>
          </w:tcPr>
          <w:p w:rsidR="00005A2E" w:rsidRDefault="00005A2E" w:rsidP="0000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833" w:type="pct"/>
            <w:vMerge w:val="restart"/>
          </w:tcPr>
          <w:p w:rsidR="00005A2E" w:rsidRDefault="00005A2E" w:rsidP="0000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500" w:type="pct"/>
            <w:gridSpan w:val="3"/>
          </w:tcPr>
          <w:p w:rsidR="00005A2E" w:rsidRDefault="00005A2E" w:rsidP="0000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числе, количество часов на проведение</w:t>
            </w:r>
          </w:p>
        </w:tc>
      </w:tr>
      <w:tr w:rsidR="00005A2E" w:rsidTr="00005A2E">
        <w:tc>
          <w:tcPr>
            <w:tcW w:w="282" w:type="pct"/>
            <w:vMerge/>
          </w:tcPr>
          <w:p w:rsidR="00005A2E" w:rsidRDefault="00005A2E" w:rsidP="0000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pct"/>
            <w:vMerge/>
          </w:tcPr>
          <w:p w:rsidR="00005A2E" w:rsidRDefault="00005A2E" w:rsidP="0000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vMerge/>
          </w:tcPr>
          <w:p w:rsidR="00005A2E" w:rsidRDefault="00005A2E" w:rsidP="0000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005A2E" w:rsidRDefault="00005A2E" w:rsidP="0000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Лабораторных работ</w:t>
            </w:r>
          </w:p>
        </w:tc>
        <w:tc>
          <w:tcPr>
            <w:tcW w:w="833" w:type="pct"/>
          </w:tcPr>
          <w:p w:rsidR="00005A2E" w:rsidRDefault="00005A2E" w:rsidP="0000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 работ</w:t>
            </w:r>
          </w:p>
        </w:tc>
        <w:tc>
          <w:tcPr>
            <w:tcW w:w="834" w:type="pct"/>
          </w:tcPr>
          <w:p w:rsidR="00005A2E" w:rsidRDefault="00005A2E" w:rsidP="0000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</w:tc>
      </w:tr>
      <w:tr w:rsidR="00005A2E" w:rsidTr="00005A2E">
        <w:tc>
          <w:tcPr>
            <w:tcW w:w="282" w:type="pct"/>
          </w:tcPr>
          <w:p w:rsidR="00005A2E" w:rsidRDefault="00005A2E" w:rsidP="0000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pct"/>
          </w:tcPr>
          <w:p w:rsidR="00005A2E" w:rsidRDefault="00005A2E" w:rsidP="0000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005A2E" w:rsidRDefault="00005A2E" w:rsidP="0000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005A2E" w:rsidRDefault="00005A2E" w:rsidP="0000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005A2E" w:rsidRDefault="00005A2E" w:rsidP="0000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005A2E" w:rsidRDefault="00005A2E" w:rsidP="0000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5A2E" w:rsidRDefault="00005A2E" w:rsidP="00D756D5">
      <w:p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Вместо лабораторных и практических работ могут быть указаны другие виды работ, выполнение которых является обязательным.</w:t>
      </w:r>
    </w:p>
    <w:p w:rsidR="00005A2E" w:rsidRPr="00005A2E" w:rsidRDefault="00005A2E" w:rsidP="00D756D5">
      <w:pPr>
        <w:pStyle w:val="a3"/>
        <w:numPr>
          <w:ilvl w:val="1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курса включает: п</w:t>
      </w:r>
      <w:r w:rsidRPr="00005A2E">
        <w:rPr>
          <w:rFonts w:ascii="Times New Roman" w:hAnsi="Times New Roman" w:cs="Times New Roman"/>
          <w:sz w:val="24"/>
          <w:szCs w:val="24"/>
        </w:rPr>
        <w:t xml:space="preserve">еречень изучаемого учебного материала, контроль по </w:t>
      </w:r>
      <w:proofErr w:type="gramStart"/>
      <w:r w:rsidRPr="00005A2E">
        <w:rPr>
          <w:rFonts w:ascii="Times New Roman" w:hAnsi="Times New Roman" w:cs="Times New Roman"/>
          <w:sz w:val="24"/>
          <w:szCs w:val="24"/>
        </w:rPr>
        <w:t>завершении</w:t>
      </w:r>
      <w:proofErr w:type="gramEnd"/>
      <w:r w:rsidRPr="00005A2E">
        <w:rPr>
          <w:rFonts w:ascii="Times New Roman" w:hAnsi="Times New Roman" w:cs="Times New Roman"/>
          <w:sz w:val="24"/>
          <w:szCs w:val="24"/>
        </w:rPr>
        <w:t xml:space="preserve"> изучения данной темы, названия практических, лабораторных и творческих работ.</w:t>
      </w:r>
    </w:p>
    <w:p w:rsidR="00005A2E" w:rsidRDefault="00005A2E" w:rsidP="00D756D5">
      <w:pPr>
        <w:pStyle w:val="a3"/>
        <w:numPr>
          <w:ilvl w:val="1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включает: </w:t>
      </w:r>
    </w:p>
    <w:p w:rsidR="00EE1C7C" w:rsidRDefault="00EE1C7C" w:rsidP="00D756D5">
      <w:pPr>
        <w:pStyle w:val="a3"/>
        <w:numPr>
          <w:ilvl w:val="0"/>
          <w:numId w:val="8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E1C7C">
        <w:rPr>
          <w:rFonts w:ascii="Times New Roman" w:hAnsi="Times New Roman" w:cs="Times New Roman"/>
          <w:sz w:val="24"/>
          <w:szCs w:val="24"/>
        </w:rPr>
        <w:t xml:space="preserve">№ - номер </w:t>
      </w:r>
      <w:proofErr w:type="spellStart"/>
      <w:proofErr w:type="gramStart"/>
      <w:r w:rsidRPr="00EE1C7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EE1C7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E1C7C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EE1C7C">
        <w:rPr>
          <w:rFonts w:ascii="Times New Roman" w:hAnsi="Times New Roman" w:cs="Times New Roman"/>
          <w:sz w:val="24"/>
          <w:szCs w:val="24"/>
        </w:rPr>
        <w:t>, номер урока в теме указывается с целью показать соответствие в количестве часов рабочей программы и учебного плана, а также реализацию программы по курсу;</w:t>
      </w:r>
    </w:p>
    <w:p w:rsidR="00EE1C7C" w:rsidRDefault="00EE1C7C" w:rsidP="00D756D5">
      <w:pPr>
        <w:pStyle w:val="a3"/>
        <w:numPr>
          <w:ilvl w:val="0"/>
          <w:numId w:val="8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E1C7C">
        <w:rPr>
          <w:rFonts w:ascii="Times New Roman" w:hAnsi="Times New Roman" w:cs="Times New Roman"/>
          <w:sz w:val="24"/>
          <w:szCs w:val="24"/>
        </w:rPr>
        <w:t>Наименование раздела программы и количество часов на раздел/Тема урока (этап проектной или исследовательской деятельности);</w:t>
      </w:r>
    </w:p>
    <w:p w:rsidR="00EE1C7C" w:rsidRDefault="007226EB" w:rsidP="00D756D5">
      <w:pPr>
        <w:pStyle w:val="a3"/>
        <w:numPr>
          <w:ilvl w:val="0"/>
          <w:numId w:val="8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урока.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традиционного обучения определены уроки следующих типов:</w:t>
      </w:r>
    </w:p>
    <w:p w:rsidR="007226EB" w:rsidRDefault="007226EB" w:rsidP="00D756D5">
      <w:pPr>
        <w:pStyle w:val="a3"/>
        <w:numPr>
          <w:ilvl w:val="0"/>
          <w:numId w:val="10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ознакомления с новым материалом;</w:t>
      </w:r>
    </w:p>
    <w:p w:rsidR="007226EB" w:rsidRDefault="007226EB" w:rsidP="00D756D5">
      <w:pPr>
        <w:pStyle w:val="a3"/>
        <w:numPr>
          <w:ilvl w:val="0"/>
          <w:numId w:val="10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закрепления изученного;</w:t>
      </w:r>
    </w:p>
    <w:p w:rsidR="007226EB" w:rsidRDefault="007226EB" w:rsidP="00D756D5">
      <w:pPr>
        <w:pStyle w:val="a3"/>
        <w:numPr>
          <w:ilvl w:val="0"/>
          <w:numId w:val="10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применения знаний и умений;</w:t>
      </w:r>
    </w:p>
    <w:p w:rsidR="007226EB" w:rsidRDefault="007226EB" w:rsidP="00D756D5">
      <w:pPr>
        <w:pStyle w:val="a3"/>
        <w:numPr>
          <w:ilvl w:val="0"/>
          <w:numId w:val="10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обобщения и систематизации знаний;</w:t>
      </w:r>
    </w:p>
    <w:p w:rsidR="007226EB" w:rsidRDefault="007226EB" w:rsidP="00D756D5">
      <w:pPr>
        <w:pStyle w:val="a3"/>
        <w:numPr>
          <w:ilvl w:val="0"/>
          <w:numId w:val="10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проверки и коррекции знаний и умений;</w:t>
      </w:r>
    </w:p>
    <w:p w:rsidR="007226EB" w:rsidRDefault="007226EB" w:rsidP="00D756D5">
      <w:pPr>
        <w:pStyle w:val="a3"/>
        <w:numPr>
          <w:ilvl w:val="0"/>
          <w:numId w:val="10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Комбинированный урок.</w:t>
      </w:r>
    </w:p>
    <w:p w:rsidR="007226EB" w:rsidRPr="007226EB" w:rsidRDefault="007226EB" w:rsidP="00D756D5">
      <w:pPr>
        <w:pStyle w:val="a3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26E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226EB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7226EB">
        <w:rPr>
          <w:rFonts w:ascii="Times New Roman" w:hAnsi="Times New Roman" w:cs="Times New Roman"/>
          <w:sz w:val="24"/>
          <w:szCs w:val="24"/>
        </w:rPr>
        <w:t xml:space="preserve"> блока уроков – тип урока планируется на каждый урок.</w:t>
      </w:r>
    </w:p>
    <w:p w:rsidR="007226EB" w:rsidRDefault="007226EB" w:rsidP="00D756D5">
      <w:pPr>
        <w:pStyle w:val="a3"/>
        <w:numPr>
          <w:ilvl w:val="0"/>
          <w:numId w:val="8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Элементы содержания. Отбор элементов содержания осуществляется на основе образовательного стандарта (примерной программы). При отсутствии государственного образовательного стандарта по учебному предмету, элективному курсу, предметному модулю</w:t>
      </w:r>
      <w:r w:rsidR="00156D4D">
        <w:rPr>
          <w:rFonts w:ascii="Times New Roman" w:hAnsi="Times New Roman" w:cs="Times New Roman"/>
          <w:sz w:val="24"/>
          <w:szCs w:val="24"/>
        </w:rPr>
        <w:t xml:space="preserve"> элементы содержания определяются в соответствии авторской учебной программой. Элементы содержания по практикуму, проектной или исследовательской деятельности определяются на основе их целей и задач. В </w:t>
      </w:r>
      <w:proofErr w:type="gramStart"/>
      <w:r w:rsidR="00156D4D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156D4D">
        <w:rPr>
          <w:rFonts w:ascii="Times New Roman" w:hAnsi="Times New Roman" w:cs="Times New Roman"/>
          <w:sz w:val="24"/>
          <w:szCs w:val="24"/>
        </w:rPr>
        <w:t xml:space="preserve"> блока уроков – элементы содержания планируются на каждый урок.</w:t>
      </w:r>
    </w:p>
    <w:p w:rsidR="00156D4D" w:rsidRDefault="00156D4D" w:rsidP="00D756D5">
      <w:pPr>
        <w:pStyle w:val="a3"/>
        <w:numPr>
          <w:ilvl w:val="0"/>
          <w:numId w:val="8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Планируемый результат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формулируется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форме. Формулировка выносится из примерной или авторской программы и полностью соответствует элементам содержания.</w:t>
      </w:r>
    </w:p>
    <w:p w:rsidR="00156D4D" w:rsidRDefault="00156D4D" w:rsidP="00D756D5">
      <w:pPr>
        <w:pStyle w:val="a3"/>
        <w:numPr>
          <w:ilvl w:val="0"/>
          <w:numId w:val="8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контроля. Измерители. Планируется на каждый урок, может быть индивидуальным, фронтальным и групповым.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Основные виды контроля: тест, самопроверка, взаимопроверка, самостоятельная работа, математический диктант, орфографический диктант, словарная работа</w:t>
      </w:r>
      <w:r w:rsidR="00C33CC2">
        <w:rPr>
          <w:rFonts w:ascii="Times New Roman" w:hAnsi="Times New Roman" w:cs="Times New Roman"/>
          <w:sz w:val="24"/>
          <w:szCs w:val="24"/>
        </w:rPr>
        <w:t>, контрольная работа, работа по карточкам и т. д.</w:t>
      </w:r>
      <w:proofErr w:type="gramEnd"/>
    </w:p>
    <w:p w:rsidR="00C33CC2" w:rsidRDefault="00C33CC2" w:rsidP="00D756D5">
      <w:pPr>
        <w:pStyle w:val="a3"/>
        <w:numPr>
          <w:ilvl w:val="0"/>
          <w:numId w:val="8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Домашнее задани</w:t>
      </w:r>
      <w:r w:rsidR="00996D2A">
        <w:rPr>
          <w:rFonts w:ascii="Times New Roman" w:hAnsi="Times New Roman" w:cs="Times New Roman"/>
          <w:sz w:val="24"/>
          <w:szCs w:val="24"/>
        </w:rPr>
        <w:t>е</w:t>
      </w:r>
      <w:r w:rsidR="00562E72">
        <w:rPr>
          <w:rFonts w:ascii="Times New Roman" w:hAnsi="Times New Roman" w:cs="Times New Roman"/>
          <w:sz w:val="24"/>
          <w:szCs w:val="24"/>
        </w:rPr>
        <w:t xml:space="preserve"> в письменной или цифровой форме</w:t>
      </w:r>
      <w:proofErr w:type="gramStart"/>
      <w:r w:rsidR="00562E72">
        <w:rPr>
          <w:rFonts w:ascii="Times New Roman" w:hAnsi="Times New Roman" w:cs="Times New Roman"/>
          <w:sz w:val="24"/>
          <w:szCs w:val="24"/>
        </w:rPr>
        <w:t xml:space="preserve"> (№___, </w:t>
      </w:r>
      <w:proofErr w:type="spellStart"/>
      <w:proofErr w:type="gramEnd"/>
      <w:r w:rsidR="00562E72">
        <w:rPr>
          <w:rFonts w:ascii="Times New Roman" w:hAnsi="Times New Roman" w:cs="Times New Roman"/>
          <w:sz w:val="24"/>
          <w:szCs w:val="24"/>
        </w:rPr>
        <w:t>стр.__</w:t>
      </w:r>
      <w:proofErr w:type="spellEnd"/>
      <w:r w:rsidR="00562E72"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§___</m:t>
        </m:r>
      </m:oMath>
      <w:r w:rsidR="00562E72">
        <w:rPr>
          <w:rFonts w:ascii="Times New Roman" w:hAnsi="Times New Roman" w:cs="Times New Roman"/>
          <w:sz w:val="24"/>
          <w:szCs w:val="24"/>
        </w:rPr>
        <w:t>)</w:t>
      </w:r>
      <w:r w:rsidR="0013770B">
        <w:rPr>
          <w:rFonts w:ascii="Times New Roman" w:hAnsi="Times New Roman" w:cs="Times New Roman"/>
          <w:sz w:val="24"/>
          <w:szCs w:val="24"/>
        </w:rPr>
        <w:t>.</w:t>
      </w:r>
    </w:p>
    <w:p w:rsidR="0013770B" w:rsidRPr="007226EB" w:rsidRDefault="0013770B" w:rsidP="00D756D5">
      <w:pPr>
        <w:pStyle w:val="a3"/>
        <w:numPr>
          <w:ilvl w:val="0"/>
          <w:numId w:val="8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проведения. При построении календарно-тематического планирования дата проведения урока планируется, а при проведении и </w:t>
      </w:r>
      <w:r w:rsidR="003630FF">
        <w:rPr>
          <w:rFonts w:ascii="Times New Roman" w:hAnsi="Times New Roman" w:cs="Times New Roman"/>
          <w:sz w:val="24"/>
          <w:szCs w:val="24"/>
        </w:rPr>
        <w:t xml:space="preserve">заполнении классного журнала делается запись фактического проведения урока. </w:t>
      </w:r>
      <w:r w:rsidR="00CD6D7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CD6D74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CD6D74">
        <w:rPr>
          <w:rFonts w:ascii="Times New Roman" w:hAnsi="Times New Roman" w:cs="Times New Roman"/>
          <w:sz w:val="24"/>
          <w:szCs w:val="24"/>
        </w:rPr>
        <w:t xml:space="preserve"> планирования блока уроков дата проведения определяется на каждый урок.</w:t>
      </w:r>
    </w:p>
    <w:p w:rsidR="00EE1C7C" w:rsidRPr="00EE1C7C" w:rsidRDefault="00EE1C7C" w:rsidP="00EE1C7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4482" w:type="pct"/>
        <w:tblLook w:val="04A0"/>
      </w:tblPr>
      <w:tblGrid>
        <w:gridCol w:w="793"/>
        <w:gridCol w:w="547"/>
        <w:gridCol w:w="1361"/>
        <w:gridCol w:w="951"/>
        <w:gridCol w:w="710"/>
        <w:gridCol w:w="709"/>
        <w:gridCol w:w="849"/>
        <w:gridCol w:w="993"/>
        <w:gridCol w:w="829"/>
        <w:gridCol w:w="837"/>
      </w:tblGrid>
      <w:tr w:rsidR="00D6199A" w:rsidTr="00D6199A">
        <w:trPr>
          <w:cantSplit/>
          <w:trHeight w:val="2086"/>
        </w:trPr>
        <w:tc>
          <w:tcPr>
            <w:tcW w:w="462" w:type="pct"/>
            <w:textDirection w:val="btLr"/>
          </w:tcPr>
          <w:p w:rsidR="00D6199A" w:rsidRPr="00A00195" w:rsidRDefault="00D6199A" w:rsidP="00A001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6199A" w:rsidRPr="00A00195" w:rsidRDefault="00D6199A" w:rsidP="00A001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01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01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001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9" w:type="pct"/>
            <w:textDirection w:val="btLr"/>
          </w:tcPr>
          <w:p w:rsidR="00D6199A" w:rsidRPr="00A00195" w:rsidRDefault="00D6199A" w:rsidP="00A001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95">
              <w:rPr>
                <w:rFonts w:ascii="Times New Roman" w:hAnsi="Times New Roman" w:cs="Times New Roman"/>
                <w:sz w:val="24"/>
                <w:szCs w:val="24"/>
              </w:rPr>
              <w:t>№ урока в теме</w:t>
            </w:r>
          </w:p>
        </w:tc>
        <w:tc>
          <w:tcPr>
            <w:tcW w:w="793" w:type="pct"/>
            <w:tcBorders>
              <w:tr2bl w:val="single" w:sz="4" w:space="0" w:color="auto"/>
            </w:tcBorders>
            <w:textDirection w:val="btLr"/>
          </w:tcPr>
          <w:p w:rsidR="00D6199A" w:rsidRPr="00A00195" w:rsidRDefault="00D6199A" w:rsidP="00A0019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95">
              <w:rPr>
                <w:rFonts w:ascii="Times New Roman" w:hAnsi="Times New Roman" w:cs="Times New Roman"/>
                <w:sz w:val="24"/>
                <w:szCs w:val="24"/>
              </w:rPr>
              <w:t xml:space="preserve">       Тема раздела</w:t>
            </w:r>
          </w:p>
          <w:p w:rsidR="00D6199A" w:rsidRPr="00A00195" w:rsidRDefault="00D6199A" w:rsidP="00A0019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99A" w:rsidRPr="00A00195" w:rsidRDefault="00D6199A" w:rsidP="00A0019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95">
              <w:rPr>
                <w:rFonts w:ascii="Times New Roman" w:hAnsi="Times New Roman" w:cs="Times New Roman"/>
                <w:sz w:val="24"/>
                <w:szCs w:val="24"/>
              </w:rPr>
              <w:t xml:space="preserve">      Тема</w:t>
            </w:r>
          </w:p>
          <w:p w:rsidR="00D6199A" w:rsidRPr="00A00195" w:rsidRDefault="00D6199A" w:rsidP="00A0019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95">
              <w:rPr>
                <w:rFonts w:ascii="Times New Roman" w:hAnsi="Times New Roman" w:cs="Times New Roman"/>
                <w:sz w:val="24"/>
                <w:szCs w:val="24"/>
              </w:rPr>
              <w:t xml:space="preserve">     урока</w:t>
            </w:r>
          </w:p>
        </w:tc>
        <w:tc>
          <w:tcPr>
            <w:tcW w:w="554" w:type="pct"/>
            <w:textDirection w:val="btLr"/>
          </w:tcPr>
          <w:p w:rsidR="00D6199A" w:rsidRPr="00A00195" w:rsidRDefault="00D6199A" w:rsidP="00A001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95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образовательные технологии</w:t>
            </w:r>
          </w:p>
        </w:tc>
        <w:tc>
          <w:tcPr>
            <w:tcW w:w="414" w:type="pct"/>
            <w:textDirection w:val="btLr"/>
          </w:tcPr>
          <w:p w:rsidR="00D6199A" w:rsidRPr="00A00195" w:rsidRDefault="00D6199A" w:rsidP="00A001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95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413" w:type="pct"/>
            <w:textDirection w:val="btLr"/>
          </w:tcPr>
          <w:p w:rsidR="00D6199A" w:rsidRPr="00A00195" w:rsidRDefault="00D6199A" w:rsidP="00A001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95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495" w:type="pct"/>
            <w:textDirection w:val="btLr"/>
          </w:tcPr>
          <w:p w:rsidR="00D6199A" w:rsidRPr="00A00195" w:rsidRDefault="00D6199A" w:rsidP="00A001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95">
              <w:rPr>
                <w:rFonts w:ascii="Times New Roman" w:hAnsi="Times New Roman" w:cs="Times New Roman"/>
                <w:sz w:val="24"/>
                <w:szCs w:val="24"/>
              </w:rPr>
              <w:t>Вид контроля, измерители</w:t>
            </w:r>
          </w:p>
        </w:tc>
        <w:tc>
          <w:tcPr>
            <w:tcW w:w="579" w:type="pct"/>
            <w:textDirection w:val="btLr"/>
          </w:tcPr>
          <w:p w:rsidR="00D6199A" w:rsidRPr="00A00195" w:rsidRDefault="00D6199A" w:rsidP="00A001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95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обеспечение</w:t>
            </w:r>
          </w:p>
        </w:tc>
        <w:tc>
          <w:tcPr>
            <w:tcW w:w="483" w:type="pct"/>
            <w:textDirection w:val="btLr"/>
          </w:tcPr>
          <w:p w:rsidR="00D6199A" w:rsidRPr="00A00195" w:rsidRDefault="00D6199A" w:rsidP="00A001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9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488" w:type="pct"/>
            <w:textDirection w:val="btLr"/>
          </w:tcPr>
          <w:p w:rsidR="00D6199A" w:rsidRDefault="00D6199A" w:rsidP="00A001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99A" w:rsidRPr="00A00195" w:rsidRDefault="00D6199A" w:rsidP="00A001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9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D6199A" w:rsidTr="00D6199A">
        <w:tc>
          <w:tcPr>
            <w:tcW w:w="462" w:type="pct"/>
          </w:tcPr>
          <w:p w:rsidR="00D6199A" w:rsidRPr="00005A2E" w:rsidRDefault="00D6199A" w:rsidP="00005A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D6199A" w:rsidRPr="00005A2E" w:rsidRDefault="00D6199A" w:rsidP="00005A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pct"/>
          </w:tcPr>
          <w:p w:rsidR="00D6199A" w:rsidRPr="00005A2E" w:rsidRDefault="00D6199A" w:rsidP="00005A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</w:tcPr>
          <w:p w:rsidR="00D6199A" w:rsidRPr="00005A2E" w:rsidRDefault="00D6199A" w:rsidP="00005A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</w:tcPr>
          <w:p w:rsidR="00D6199A" w:rsidRPr="00005A2E" w:rsidRDefault="00D6199A" w:rsidP="00005A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D6199A" w:rsidRPr="00005A2E" w:rsidRDefault="00D6199A" w:rsidP="00005A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D6199A" w:rsidRPr="00005A2E" w:rsidRDefault="00D6199A" w:rsidP="00005A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pct"/>
          </w:tcPr>
          <w:p w:rsidR="00D6199A" w:rsidRPr="00005A2E" w:rsidRDefault="00D6199A" w:rsidP="00005A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D6199A" w:rsidRPr="00005A2E" w:rsidRDefault="00D6199A" w:rsidP="00005A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</w:tcPr>
          <w:p w:rsidR="00D6199A" w:rsidRPr="00005A2E" w:rsidRDefault="00D6199A" w:rsidP="00005A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012A" w:rsidRDefault="000E012A" w:rsidP="006F08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составлении календарно – тематического планирования учителями, работающими по ФГОС календарно-тематическое планирование должно иметь следующий вид:</w:t>
      </w:r>
    </w:p>
    <w:tbl>
      <w:tblPr>
        <w:tblStyle w:val="a4"/>
        <w:tblW w:w="5000" w:type="pct"/>
        <w:tblInd w:w="-459" w:type="dxa"/>
        <w:tblLayout w:type="fixed"/>
        <w:tblLook w:val="04A0"/>
      </w:tblPr>
      <w:tblGrid>
        <w:gridCol w:w="427"/>
        <w:gridCol w:w="567"/>
        <w:gridCol w:w="1564"/>
        <w:gridCol w:w="1133"/>
        <w:gridCol w:w="693"/>
        <w:gridCol w:w="547"/>
        <w:gridCol w:w="546"/>
        <w:gridCol w:w="549"/>
        <w:gridCol w:w="817"/>
        <w:gridCol w:w="1095"/>
        <w:gridCol w:w="685"/>
        <w:gridCol w:w="948"/>
      </w:tblGrid>
      <w:tr w:rsidR="000E012A" w:rsidRPr="00A00195" w:rsidTr="000E012A">
        <w:trPr>
          <w:cantSplit/>
          <w:trHeight w:val="695"/>
        </w:trPr>
        <w:tc>
          <w:tcPr>
            <w:tcW w:w="223" w:type="pct"/>
            <w:vMerge w:val="restart"/>
            <w:textDirection w:val="btLr"/>
          </w:tcPr>
          <w:p w:rsidR="000E012A" w:rsidRPr="00A00195" w:rsidRDefault="000E012A" w:rsidP="004523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E012A" w:rsidRPr="00A00195" w:rsidRDefault="000E012A" w:rsidP="004523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01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01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001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6" w:type="pct"/>
            <w:vMerge w:val="restart"/>
            <w:textDirection w:val="btLr"/>
          </w:tcPr>
          <w:p w:rsidR="000E012A" w:rsidRPr="00A00195" w:rsidRDefault="000E012A" w:rsidP="004523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95">
              <w:rPr>
                <w:rFonts w:ascii="Times New Roman" w:hAnsi="Times New Roman" w:cs="Times New Roman"/>
                <w:sz w:val="24"/>
                <w:szCs w:val="24"/>
              </w:rPr>
              <w:t>№ урока в теме</w:t>
            </w:r>
          </w:p>
        </w:tc>
        <w:tc>
          <w:tcPr>
            <w:tcW w:w="817" w:type="pct"/>
            <w:vMerge w:val="restart"/>
            <w:tcBorders>
              <w:tr2bl w:val="single" w:sz="4" w:space="0" w:color="auto"/>
            </w:tcBorders>
            <w:textDirection w:val="btLr"/>
          </w:tcPr>
          <w:p w:rsidR="000E012A" w:rsidRPr="00A00195" w:rsidRDefault="000E012A" w:rsidP="0045236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95">
              <w:rPr>
                <w:rFonts w:ascii="Times New Roman" w:hAnsi="Times New Roman" w:cs="Times New Roman"/>
                <w:sz w:val="24"/>
                <w:szCs w:val="24"/>
              </w:rPr>
              <w:t xml:space="preserve">       Тема раздела</w:t>
            </w:r>
          </w:p>
          <w:p w:rsidR="000E012A" w:rsidRPr="00A00195" w:rsidRDefault="000E012A" w:rsidP="0045236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12A" w:rsidRPr="00A00195" w:rsidRDefault="000E012A" w:rsidP="0045236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95">
              <w:rPr>
                <w:rFonts w:ascii="Times New Roman" w:hAnsi="Times New Roman" w:cs="Times New Roman"/>
                <w:sz w:val="24"/>
                <w:szCs w:val="24"/>
              </w:rPr>
              <w:t xml:space="preserve">      Тема</w:t>
            </w:r>
          </w:p>
          <w:p w:rsidR="000E012A" w:rsidRPr="00A00195" w:rsidRDefault="000E012A" w:rsidP="0045236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95">
              <w:rPr>
                <w:rFonts w:ascii="Times New Roman" w:hAnsi="Times New Roman" w:cs="Times New Roman"/>
                <w:sz w:val="24"/>
                <w:szCs w:val="24"/>
              </w:rPr>
              <w:t xml:space="preserve">     урока</w:t>
            </w:r>
          </w:p>
        </w:tc>
        <w:tc>
          <w:tcPr>
            <w:tcW w:w="592" w:type="pct"/>
            <w:vMerge w:val="restart"/>
            <w:textDirection w:val="btLr"/>
          </w:tcPr>
          <w:p w:rsidR="000E012A" w:rsidRPr="00A00195" w:rsidRDefault="000E012A" w:rsidP="004523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95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образовательные технологии</w:t>
            </w:r>
          </w:p>
        </w:tc>
        <w:tc>
          <w:tcPr>
            <w:tcW w:w="362" w:type="pct"/>
            <w:vMerge w:val="restart"/>
            <w:textDirection w:val="btLr"/>
          </w:tcPr>
          <w:p w:rsidR="000E012A" w:rsidRPr="00A00195" w:rsidRDefault="000E012A" w:rsidP="004523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95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858" w:type="pct"/>
            <w:gridSpan w:val="3"/>
          </w:tcPr>
          <w:p w:rsidR="000E012A" w:rsidRPr="00A00195" w:rsidRDefault="000E012A" w:rsidP="000E0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  <w:r w:rsidRPr="00A0019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27" w:type="pct"/>
            <w:vMerge w:val="restart"/>
            <w:textDirection w:val="btLr"/>
          </w:tcPr>
          <w:p w:rsidR="000E012A" w:rsidRPr="00A00195" w:rsidRDefault="000E012A" w:rsidP="004523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95">
              <w:rPr>
                <w:rFonts w:ascii="Times New Roman" w:hAnsi="Times New Roman" w:cs="Times New Roman"/>
                <w:sz w:val="24"/>
                <w:szCs w:val="24"/>
              </w:rPr>
              <w:t>Вид контроля, измерители</w:t>
            </w:r>
          </w:p>
        </w:tc>
        <w:tc>
          <w:tcPr>
            <w:tcW w:w="572" w:type="pct"/>
            <w:vMerge w:val="restart"/>
            <w:textDirection w:val="btLr"/>
          </w:tcPr>
          <w:p w:rsidR="000E012A" w:rsidRPr="00A00195" w:rsidRDefault="000E012A" w:rsidP="004523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95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обеспечение</w:t>
            </w:r>
          </w:p>
        </w:tc>
        <w:tc>
          <w:tcPr>
            <w:tcW w:w="358" w:type="pct"/>
            <w:vMerge w:val="restart"/>
            <w:textDirection w:val="btLr"/>
          </w:tcPr>
          <w:p w:rsidR="000E012A" w:rsidRPr="00A00195" w:rsidRDefault="000E012A" w:rsidP="004523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9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496" w:type="pct"/>
            <w:vMerge w:val="restart"/>
            <w:textDirection w:val="btLr"/>
          </w:tcPr>
          <w:p w:rsidR="000E012A" w:rsidRDefault="000E012A" w:rsidP="004523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12A" w:rsidRPr="00A00195" w:rsidRDefault="000E012A" w:rsidP="004523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9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0E012A" w:rsidRPr="00A00195" w:rsidTr="000E012A">
        <w:trPr>
          <w:cantSplit/>
          <w:trHeight w:val="2264"/>
        </w:trPr>
        <w:tc>
          <w:tcPr>
            <w:tcW w:w="223" w:type="pct"/>
            <w:vMerge/>
            <w:textDirection w:val="btLr"/>
          </w:tcPr>
          <w:p w:rsidR="000E012A" w:rsidRPr="00A00195" w:rsidRDefault="000E012A" w:rsidP="004523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  <w:textDirection w:val="btLr"/>
          </w:tcPr>
          <w:p w:rsidR="000E012A" w:rsidRPr="00A00195" w:rsidRDefault="000E012A" w:rsidP="004523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/>
            <w:tcBorders>
              <w:tr2bl w:val="single" w:sz="4" w:space="0" w:color="auto"/>
            </w:tcBorders>
            <w:textDirection w:val="btLr"/>
          </w:tcPr>
          <w:p w:rsidR="000E012A" w:rsidRPr="00A00195" w:rsidRDefault="000E012A" w:rsidP="0045236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extDirection w:val="btLr"/>
          </w:tcPr>
          <w:p w:rsidR="000E012A" w:rsidRPr="00A00195" w:rsidRDefault="000E012A" w:rsidP="004523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  <w:textDirection w:val="btLr"/>
          </w:tcPr>
          <w:p w:rsidR="000E012A" w:rsidRPr="00A00195" w:rsidRDefault="000E012A" w:rsidP="004523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extDirection w:val="btLr"/>
          </w:tcPr>
          <w:p w:rsidR="000E012A" w:rsidRPr="00A00195" w:rsidRDefault="000E012A" w:rsidP="000E01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85" w:type="pct"/>
            <w:textDirection w:val="btLr"/>
          </w:tcPr>
          <w:p w:rsidR="000E012A" w:rsidRPr="00A00195" w:rsidRDefault="000E012A" w:rsidP="000E01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87" w:type="pct"/>
            <w:textDirection w:val="btLr"/>
          </w:tcPr>
          <w:p w:rsidR="000E012A" w:rsidRPr="00A00195" w:rsidRDefault="000E012A" w:rsidP="000E01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427" w:type="pct"/>
            <w:vMerge/>
            <w:textDirection w:val="btLr"/>
          </w:tcPr>
          <w:p w:rsidR="000E012A" w:rsidRPr="00A00195" w:rsidRDefault="000E012A" w:rsidP="004523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  <w:textDirection w:val="btLr"/>
          </w:tcPr>
          <w:p w:rsidR="000E012A" w:rsidRPr="00A00195" w:rsidRDefault="000E012A" w:rsidP="004523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vMerge/>
            <w:textDirection w:val="btLr"/>
          </w:tcPr>
          <w:p w:rsidR="000E012A" w:rsidRPr="00A00195" w:rsidRDefault="000E012A" w:rsidP="004523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  <w:textDirection w:val="btLr"/>
          </w:tcPr>
          <w:p w:rsidR="000E012A" w:rsidRDefault="000E012A" w:rsidP="004523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12A" w:rsidRPr="00005A2E" w:rsidTr="000E012A">
        <w:tc>
          <w:tcPr>
            <w:tcW w:w="223" w:type="pct"/>
          </w:tcPr>
          <w:p w:rsidR="000E012A" w:rsidRPr="00005A2E" w:rsidRDefault="000E012A" w:rsidP="004523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:rsidR="000E012A" w:rsidRPr="00005A2E" w:rsidRDefault="000E012A" w:rsidP="004523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</w:tcPr>
          <w:p w:rsidR="000E012A" w:rsidRPr="00005A2E" w:rsidRDefault="000E012A" w:rsidP="004523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</w:tcPr>
          <w:p w:rsidR="000E012A" w:rsidRPr="00005A2E" w:rsidRDefault="000E012A" w:rsidP="004523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</w:tcPr>
          <w:p w:rsidR="000E012A" w:rsidRPr="00005A2E" w:rsidRDefault="000E012A" w:rsidP="004523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pct"/>
            <w:gridSpan w:val="3"/>
          </w:tcPr>
          <w:p w:rsidR="000E012A" w:rsidRPr="00005A2E" w:rsidRDefault="000E012A" w:rsidP="004523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</w:tcPr>
          <w:p w:rsidR="000E012A" w:rsidRPr="00005A2E" w:rsidRDefault="000E012A" w:rsidP="004523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</w:tcPr>
          <w:p w:rsidR="000E012A" w:rsidRPr="00005A2E" w:rsidRDefault="000E012A" w:rsidP="004523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</w:tcPr>
          <w:p w:rsidR="000E012A" w:rsidRPr="00005A2E" w:rsidRDefault="000E012A" w:rsidP="004523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</w:tcPr>
          <w:p w:rsidR="000E012A" w:rsidRPr="00005A2E" w:rsidRDefault="000E012A" w:rsidP="004523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012A" w:rsidRDefault="000E012A" w:rsidP="006F08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C7C" w:rsidRDefault="006F0877" w:rsidP="006F08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 построении календарно-тематического планирования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используется следующая таблица:</w:t>
      </w:r>
    </w:p>
    <w:tbl>
      <w:tblPr>
        <w:tblStyle w:val="a4"/>
        <w:tblW w:w="5000" w:type="pct"/>
        <w:tblLook w:val="04A0"/>
      </w:tblPr>
      <w:tblGrid>
        <w:gridCol w:w="792"/>
        <w:gridCol w:w="546"/>
        <w:gridCol w:w="2314"/>
        <w:gridCol w:w="1277"/>
        <w:gridCol w:w="1558"/>
        <w:gridCol w:w="1702"/>
        <w:gridCol w:w="1382"/>
      </w:tblGrid>
      <w:tr w:rsidR="006F0877" w:rsidRPr="00A00195" w:rsidTr="006F0877">
        <w:trPr>
          <w:cantSplit/>
          <w:trHeight w:val="2086"/>
        </w:trPr>
        <w:tc>
          <w:tcPr>
            <w:tcW w:w="413" w:type="pct"/>
            <w:textDirection w:val="btLr"/>
          </w:tcPr>
          <w:p w:rsidR="006F0877" w:rsidRPr="00A00195" w:rsidRDefault="006F0877" w:rsidP="00EF5C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F0877" w:rsidRPr="00A00195" w:rsidRDefault="006F0877" w:rsidP="00EF5C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01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01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001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5" w:type="pct"/>
            <w:textDirection w:val="btLr"/>
          </w:tcPr>
          <w:p w:rsidR="006F0877" w:rsidRPr="00A00195" w:rsidRDefault="006F0877" w:rsidP="00EF5C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95">
              <w:rPr>
                <w:rFonts w:ascii="Times New Roman" w:hAnsi="Times New Roman" w:cs="Times New Roman"/>
                <w:sz w:val="24"/>
                <w:szCs w:val="24"/>
              </w:rPr>
              <w:t>№ урока в теме</w:t>
            </w:r>
          </w:p>
        </w:tc>
        <w:tc>
          <w:tcPr>
            <w:tcW w:w="1209" w:type="pct"/>
            <w:tcBorders>
              <w:tr2bl w:val="single" w:sz="4" w:space="0" w:color="auto"/>
            </w:tcBorders>
            <w:textDirection w:val="btLr"/>
          </w:tcPr>
          <w:p w:rsidR="006F0877" w:rsidRPr="00A00195" w:rsidRDefault="006F0877" w:rsidP="00EF5C0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95">
              <w:rPr>
                <w:rFonts w:ascii="Times New Roman" w:hAnsi="Times New Roman" w:cs="Times New Roman"/>
                <w:sz w:val="24"/>
                <w:szCs w:val="24"/>
              </w:rPr>
              <w:t xml:space="preserve">       Тема раздела</w:t>
            </w:r>
          </w:p>
          <w:p w:rsidR="006F0877" w:rsidRDefault="006F0877" w:rsidP="00EF5C0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877" w:rsidRDefault="006F0877" w:rsidP="00EF5C0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877" w:rsidRPr="00A00195" w:rsidRDefault="006F0877" w:rsidP="00EF5C0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877" w:rsidRPr="00A00195" w:rsidRDefault="006F0877" w:rsidP="00EF5C0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95">
              <w:rPr>
                <w:rFonts w:ascii="Times New Roman" w:hAnsi="Times New Roman" w:cs="Times New Roman"/>
                <w:sz w:val="24"/>
                <w:szCs w:val="24"/>
              </w:rPr>
              <w:t xml:space="preserve">      Тема</w:t>
            </w:r>
          </w:p>
          <w:p w:rsidR="006F0877" w:rsidRPr="00A00195" w:rsidRDefault="006F0877" w:rsidP="00EF5C0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95">
              <w:rPr>
                <w:rFonts w:ascii="Times New Roman" w:hAnsi="Times New Roman" w:cs="Times New Roman"/>
                <w:sz w:val="24"/>
                <w:szCs w:val="24"/>
              </w:rPr>
              <w:t xml:space="preserve">     урока</w:t>
            </w:r>
          </w:p>
        </w:tc>
        <w:tc>
          <w:tcPr>
            <w:tcW w:w="667" w:type="pct"/>
            <w:textDirection w:val="btLr"/>
          </w:tcPr>
          <w:p w:rsidR="006F0877" w:rsidRPr="00A00195" w:rsidRDefault="006F0877" w:rsidP="00EF5C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95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814" w:type="pct"/>
            <w:textDirection w:val="btLr"/>
          </w:tcPr>
          <w:p w:rsidR="006F0877" w:rsidRPr="00A00195" w:rsidRDefault="006F0877" w:rsidP="00EF5C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95">
              <w:rPr>
                <w:rFonts w:ascii="Times New Roman" w:hAnsi="Times New Roman" w:cs="Times New Roman"/>
                <w:sz w:val="24"/>
                <w:szCs w:val="24"/>
              </w:rPr>
              <w:t>Вид контроля, измерители</w:t>
            </w:r>
          </w:p>
        </w:tc>
        <w:tc>
          <w:tcPr>
            <w:tcW w:w="889" w:type="pct"/>
            <w:textDirection w:val="btLr"/>
          </w:tcPr>
          <w:p w:rsidR="006F0877" w:rsidRPr="00A00195" w:rsidRDefault="006F0877" w:rsidP="00EF5C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95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обеспечение</w:t>
            </w:r>
          </w:p>
        </w:tc>
        <w:tc>
          <w:tcPr>
            <w:tcW w:w="722" w:type="pct"/>
            <w:textDirection w:val="btLr"/>
          </w:tcPr>
          <w:p w:rsidR="006F0877" w:rsidRDefault="006F0877" w:rsidP="00EF5C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877" w:rsidRPr="00A00195" w:rsidRDefault="006F0877" w:rsidP="00EF5C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9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6F0877" w:rsidRPr="00005A2E" w:rsidTr="006F0877">
        <w:tc>
          <w:tcPr>
            <w:tcW w:w="413" w:type="pct"/>
          </w:tcPr>
          <w:p w:rsidR="006F0877" w:rsidRPr="00005A2E" w:rsidRDefault="006F0877" w:rsidP="00EF5C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6F0877" w:rsidRPr="00005A2E" w:rsidRDefault="006F0877" w:rsidP="00EF5C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pct"/>
          </w:tcPr>
          <w:p w:rsidR="006F0877" w:rsidRPr="00005A2E" w:rsidRDefault="006F0877" w:rsidP="00EF5C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6F0877" w:rsidRPr="00005A2E" w:rsidRDefault="006F0877" w:rsidP="00EF5C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pct"/>
          </w:tcPr>
          <w:p w:rsidR="006F0877" w:rsidRPr="00005A2E" w:rsidRDefault="006F0877" w:rsidP="00EF5C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pct"/>
          </w:tcPr>
          <w:p w:rsidR="006F0877" w:rsidRPr="00005A2E" w:rsidRDefault="006F0877" w:rsidP="00EF5C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</w:tcPr>
          <w:p w:rsidR="006F0877" w:rsidRPr="00005A2E" w:rsidRDefault="006F0877" w:rsidP="00EF5C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1C7C" w:rsidRDefault="00EE1C7C" w:rsidP="00EE1C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5A2E" w:rsidRPr="00A00195" w:rsidRDefault="00A00195" w:rsidP="00A0019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уровню подготовки обучающихся – перечень знаний, умений и навыков обучающихся, которых они должны достичь по итогам каждого года обучения. Данный перечень</w:t>
      </w:r>
      <w:r w:rsidR="00EE1C7C">
        <w:rPr>
          <w:rFonts w:ascii="Times New Roman" w:hAnsi="Times New Roman" w:cs="Times New Roman"/>
          <w:sz w:val="24"/>
          <w:szCs w:val="24"/>
        </w:rPr>
        <w:t xml:space="preserve"> целей – результатов обучения включает специальные предметы и общие учебные умения и способы деятельности. Основанием для </w:t>
      </w:r>
      <w:r w:rsidR="00EE1C7C">
        <w:rPr>
          <w:rFonts w:ascii="Times New Roman" w:hAnsi="Times New Roman" w:cs="Times New Roman"/>
          <w:sz w:val="24"/>
          <w:szCs w:val="24"/>
        </w:rPr>
        <w:lastRenderedPageBreak/>
        <w:t xml:space="preserve">выделения </w:t>
      </w:r>
      <w:proofErr w:type="gramStart"/>
      <w:r w:rsidR="00EE1C7C">
        <w:rPr>
          <w:rFonts w:ascii="Times New Roman" w:hAnsi="Times New Roman" w:cs="Times New Roman"/>
          <w:sz w:val="24"/>
          <w:szCs w:val="24"/>
        </w:rPr>
        <w:t>требований</w:t>
      </w:r>
      <w:proofErr w:type="gramEnd"/>
      <w:r w:rsidR="00EE1C7C">
        <w:rPr>
          <w:rFonts w:ascii="Times New Roman" w:hAnsi="Times New Roman" w:cs="Times New Roman"/>
          <w:sz w:val="24"/>
          <w:szCs w:val="24"/>
        </w:rPr>
        <w:t xml:space="preserve"> к уровню подготовки обучающихся выступает образовательный государственный стандарт общего образования и учебная программа (примерная или авторская), на базе которой разрабатывается рабочая программа. Поэтому требования к уровню подготовки обучающихся, прописанные в рабочей программе, должны быть не ниже требований, сформулированных в федеральном компоненте государственного стандарта общего образования и учебной программе, принятой за основу.</w:t>
      </w:r>
    </w:p>
    <w:p w:rsidR="00F26C68" w:rsidRDefault="00F26C68" w:rsidP="00F26C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6C68" w:rsidRPr="00F26C68" w:rsidRDefault="00F26C68" w:rsidP="00F26C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26C68" w:rsidRPr="00372706" w:rsidRDefault="00F26C68" w:rsidP="00F26C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26C0" w:rsidRPr="000F26C0" w:rsidRDefault="000F26C0" w:rsidP="001D1FF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0F26C0" w:rsidRPr="000F26C0" w:rsidSect="0076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347"/>
    <w:multiLevelType w:val="hybridMultilevel"/>
    <w:tmpl w:val="1BCA60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50B91"/>
    <w:multiLevelType w:val="hybridMultilevel"/>
    <w:tmpl w:val="E81E7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741AE"/>
    <w:multiLevelType w:val="hybridMultilevel"/>
    <w:tmpl w:val="DC2660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62ABE"/>
    <w:multiLevelType w:val="hybridMultilevel"/>
    <w:tmpl w:val="CC80EA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E2B10"/>
    <w:multiLevelType w:val="multilevel"/>
    <w:tmpl w:val="4ED827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5C330C9"/>
    <w:multiLevelType w:val="hybridMultilevel"/>
    <w:tmpl w:val="BB9AA8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D53AA"/>
    <w:multiLevelType w:val="hybridMultilevel"/>
    <w:tmpl w:val="CBE4A436"/>
    <w:lvl w:ilvl="0" w:tplc="0419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4D9B0297"/>
    <w:multiLevelType w:val="hybridMultilevel"/>
    <w:tmpl w:val="3A0EA9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1584D"/>
    <w:multiLevelType w:val="hybridMultilevel"/>
    <w:tmpl w:val="2D323B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E44042"/>
    <w:multiLevelType w:val="hybridMultilevel"/>
    <w:tmpl w:val="E0DAC5E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FD45A2B"/>
    <w:multiLevelType w:val="hybridMultilevel"/>
    <w:tmpl w:val="9CC814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5E3272"/>
    <w:multiLevelType w:val="hybridMultilevel"/>
    <w:tmpl w:val="D3FAA8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F053D2"/>
    <w:multiLevelType w:val="hybridMultilevel"/>
    <w:tmpl w:val="F2AE8B6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FDD0AAE"/>
    <w:multiLevelType w:val="hybridMultilevel"/>
    <w:tmpl w:val="BC688D0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13"/>
  </w:num>
  <w:num w:numId="8">
    <w:abstractNumId w:val="0"/>
  </w:num>
  <w:num w:numId="9">
    <w:abstractNumId w:val="5"/>
  </w:num>
  <w:num w:numId="10">
    <w:abstractNumId w:val="9"/>
  </w:num>
  <w:num w:numId="11">
    <w:abstractNumId w:val="8"/>
  </w:num>
  <w:num w:numId="12">
    <w:abstractNumId w:val="11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26C0"/>
    <w:rsid w:val="00005A2E"/>
    <w:rsid w:val="000C6361"/>
    <w:rsid w:val="000E012A"/>
    <w:rsid w:val="000F26C0"/>
    <w:rsid w:val="0013770B"/>
    <w:rsid w:val="00156D4D"/>
    <w:rsid w:val="001B4E5C"/>
    <w:rsid w:val="001D1FFA"/>
    <w:rsid w:val="00200AD6"/>
    <w:rsid w:val="00227853"/>
    <w:rsid w:val="00265B9B"/>
    <w:rsid w:val="002B1D50"/>
    <w:rsid w:val="002C2718"/>
    <w:rsid w:val="00331BD1"/>
    <w:rsid w:val="003509E5"/>
    <w:rsid w:val="003630FF"/>
    <w:rsid w:val="00372706"/>
    <w:rsid w:val="003C6F3B"/>
    <w:rsid w:val="003D7C21"/>
    <w:rsid w:val="003E1B9F"/>
    <w:rsid w:val="003F4FBD"/>
    <w:rsid w:val="0043588E"/>
    <w:rsid w:val="004667EF"/>
    <w:rsid w:val="0049626E"/>
    <w:rsid w:val="004E2774"/>
    <w:rsid w:val="004E2D9C"/>
    <w:rsid w:val="00562E72"/>
    <w:rsid w:val="005E3F6C"/>
    <w:rsid w:val="00654CB8"/>
    <w:rsid w:val="00682AB4"/>
    <w:rsid w:val="006E1D5B"/>
    <w:rsid w:val="006F0877"/>
    <w:rsid w:val="007226EB"/>
    <w:rsid w:val="00734B8A"/>
    <w:rsid w:val="007362A0"/>
    <w:rsid w:val="00760320"/>
    <w:rsid w:val="007B65F4"/>
    <w:rsid w:val="007C79E8"/>
    <w:rsid w:val="007F569B"/>
    <w:rsid w:val="00824940"/>
    <w:rsid w:val="00840688"/>
    <w:rsid w:val="00877D35"/>
    <w:rsid w:val="00940C0F"/>
    <w:rsid w:val="00981881"/>
    <w:rsid w:val="00996D2A"/>
    <w:rsid w:val="009C477D"/>
    <w:rsid w:val="009C47C6"/>
    <w:rsid w:val="009F113D"/>
    <w:rsid w:val="00A00195"/>
    <w:rsid w:val="00A26104"/>
    <w:rsid w:val="00A33AAB"/>
    <w:rsid w:val="00AB4168"/>
    <w:rsid w:val="00AF3BD6"/>
    <w:rsid w:val="00B01B0F"/>
    <w:rsid w:val="00B14A5A"/>
    <w:rsid w:val="00BB6BCA"/>
    <w:rsid w:val="00C33CC2"/>
    <w:rsid w:val="00C95E70"/>
    <w:rsid w:val="00CC46DC"/>
    <w:rsid w:val="00CC7BDF"/>
    <w:rsid w:val="00CD6D74"/>
    <w:rsid w:val="00CF69E5"/>
    <w:rsid w:val="00D12280"/>
    <w:rsid w:val="00D6199A"/>
    <w:rsid w:val="00D756D5"/>
    <w:rsid w:val="00D9417A"/>
    <w:rsid w:val="00DF3BED"/>
    <w:rsid w:val="00E06B5E"/>
    <w:rsid w:val="00EC28E5"/>
    <w:rsid w:val="00EE1C7C"/>
    <w:rsid w:val="00EF0B93"/>
    <w:rsid w:val="00F00349"/>
    <w:rsid w:val="00F12401"/>
    <w:rsid w:val="00F16954"/>
    <w:rsid w:val="00F26C68"/>
    <w:rsid w:val="00FB2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6C0"/>
    <w:pPr>
      <w:ind w:left="720"/>
      <w:contextualSpacing/>
    </w:pPr>
  </w:style>
  <w:style w:type="table" w:styleId="a4">
    <w:name w:val="Table Grid"/>
    <w:basedOn w:val="a1"/>
    <w:uiPriority w:val="59"/>
    <w:rsid w:val="004962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62E7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6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E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26458-FA76-4CFD-A14A-70BA4CC9C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1</Pages>
  <Words>2805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3</Company>
  <LinksUpToDate>false</LinksUpToDate>
  <CharactersWithSpaces>18763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компьютер_директора</dc:creator>
  <cp:keywords/>
  <dc:description/>
  <cp:lastModifiedBy>компьютер_директора</cp:lastModifiedBy>
  <cp:revision>22</cp:revision>
  <cp:lastPrinted>2011-08-16T11:25:00Z</cp:lastPrinted>
  <dcterms:created xsi:type="dcterms:W3CDTF">2011-08-10T07:47:00Z</dcterms:created>
  <dcterms:modified xsi:type="dcterms:W3CDTF">2012-08-16T05:23:00Z</dcterms:modified>
</cp:coreProperties>
</file>