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E3" w:rsidRDefault="006E77E3" w:rsidP="0040508A">
      <w:pPr>
        <w:pStyle w:val="a3"/>
        <w:shd w:val="clear" w:color="auto" w:fill="FFFFFF"/>
        <w:spacing w:before="0" w:beforeAutospacing="0" w:after="136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Влияние дополнительного образования в школе на развитие личности ребенка</w:t>
      </w:r>
    </w:p>
    <w:p w:rsidR="006E77E3" w:rsidRDefault="006E77E3" w:rsidP="0040508A">
      <w:pPr>
        <w:pStyle w:val="a3"/>
        <w:shd w:val="clear" w:color="auto" w:fill="FFFFFF"/>
        <w:spacing w:before="0" w:beforeAutospacing="0" w:after="136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</w:p>
    <w:p w:rsidR="002B3876" w:rsidRPr="006E77E3" w:rsidRDefault="002B3876" w:rsidP="0040508A">
      <w:pPr>
        <w:pStyle w:val="a3"/>
        <w:shd w:val="clear" w:color="auto" w:fill="FFFFFF"/>
        <w:spacing w:before="0" w:beforeAutospacing="0" w:after="136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 w:rsidRPr="006E77E3">
        <w:rPr>
          <w:color w:val="333333"/>
          <w:sz w:val="28"/>
          <w:szCs w:val="28"/>
        </w:rPr>
        <w:t>В свете совершенствования и изменения системы российского образования и его правовой основы одну из первостепенных ниш занимает дополнительное образование детей в школе. Данный вид образования способствует формированию уникальной личности и раскрытию ее внутреннего потенциала.</w:t>
      </w:r>
    </w:p>
    <w:p w:rsidR="002B3876" w:rsidRPr="006E77E3" w:rsidRDefault="002B3876" w:rsidP="0040508A">
      <w:pPr>
        <w:pStyle w:val="a3"/>
        <w:shd w:val="clear" w:color="auto" w:fill="FFFFFF"/>
        <w:spacing w:before="0" w:beforeAutospacing="0" w:after="136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 w:rsidRPr="006E77E3">
        <w:rPr>
          <w:color w:val="333333"/>
          <w:sz w:val="28"/>
          <w:szCs w:val="28"/>
        </w:rPr>
        <w:t>Дополнительное образование существует независимо от основного общего образования, в то же время оно находится в неразрывной связи с поэтапным развитием личности, разработанным в концепции общего образования. Дополнительное образование выполняет следующие функции:</w:t>
      </w:r>
    </w:p>
    <w:p w:rsidR="002B3876" w:rsidRPr="006E77E3" w:rsidRDefault="002B3876" w:rsidP="0040508A">
      <w:pPr>
        <w:pStyle w:val="a3"/>
        <w:shd w:val="clear" w:color="auto" w:fill="FFFFFF"/>
        <w:spacing w:before="0" w:beforeAutospacing="0" w:after="136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 w:rsidRPr="006E77E3">
        <w:rPr>
          <w:color w:val="333333"/>
          <w:sz w:val="28"/>
          <w:szCs w:val="28"/>
        </w:rPr>
        <w:t>- развивающая;</w:t>
      </w:r>
    </w:p>
    <w:p w:rsidR="002B3876" w:rsidRPr="006E77E3" w:rsidRDefault="002B3876" w:rsidP="0040508A">
      <w:pPr>
        <w:pStyle w:val="a3"/>
        <w:shd w:val="clear" w:color="auto" w:fill="FFFFFF"/>
        <w:spacing w:before="0" w:beforeAutospacing="0" w:after="136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 w:rsidRPr="006E77E3">
        <w:rPr>
          <w:color w:val="333333"/>
          <w:sz w:val="28"/>
          <w:szCs w:val="28"/>
        </w:rPr>
        <w:t>- воспитательная;</w:t>
      </w:r>
    </w:p>
    <w:p w:rsidR="002B3876" w:rsidRPr="006E77E3" w:rsidRDefault="002B3876" w:rsidP="0040508A">
      <w:pPr>
        <w:pStyle w:val="a3"/>
        <w:shd w:val="clear" w:color="auto" w:fill="FFFFFF"/>
        <w:spacing w:before="0" w:beforeAutospacing="0" w:after="136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 w:rsidRPr="006E77E3">
        <w:rPr>
          <w:color w:val="333333"/>
          <w:sz w:val="28"/>
          <w:szCs w:val="28"/>
        </w:rPr>
        <w:t>- образовательная;</w:t>
      </w:r>
    </w:p>
    <w:p w:rsidR="002B3876" w:rsidRPr="006E77E3" w:rsidRDefault="002B3876" w:rsidP="0040508A">
      <w:pPr>
        <w:pStyle w:val="a3"/>
        <w:shd w:val="clear" w:color="auto" w:fill="FFFFFF"/>
        <w:spacing w:before="0" w:beforeAutospacing="0" w:after="136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 w:rsidRPr="006E77E3">
        <w:rPr>
          <w:color w:val="333333"/>
          <w:sz w:val="28"/>
          <w:szCs w:val="28"/>
        </w:rPr>
        <w:t>- информационная;</w:t>
      </w:r>
    </w:p>
    <w:p w:rsidR="002B3876" w:rsidRPr="006E77E3" w:rsidRDefault="002B3876" w:rsidP="0040508A">
      <w:pPr>
        <w:pStyle w:val="a3"/>
        <w:shd w:val="clear" w:color="auto" w:fill="FFFFFF"/>
        <w:spacing w:before="0" w:beforeAutospacing="0" w:after="136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 w:rsidRPr="006E77E3">
        <w:rPr>
          <w:color w:val="333333"/>
          <w:sz w:val="28"/>
          <w:szCs w:val="28"/>
        </w:rPr>
        <w:t>- коммуникативная.</w:t>
      </w:r>
    </w:p>
    <w:p w:rsidR="002B3876" w:rsidRPr="006E77E3" w:rsidRDefault="00F77BF1" w:rsidP="0040508A">
      <w:pPr>
        <w:pStyle w:val="a3"/>
        <w:shd w:val="clear" w:color="auto" w:fill="FFFFFF"/>
        <w:spacing w:before="0" w:beforeAutospacing="0" w:after="136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 w:rsidRPr="006E77E3">
        <w:rPr>
          <w:color w:val="333333"/>
          <w:sz w:val="28"/>
          <w:szCs w:val="28"/>
        </w:rPr>
        <w:t>На сегодняшний день система дополнительного образования имеет своей задачей удовлетворение интересов детей, организация их досуга. Его цель – формирование разносторонне развитых индивидуумов с развитым творческим потенциалом.</w:t>
      </w:r>
    </w:p>
    <w:p w:rsidR="00F77BF1" w:rsidRPr="006E77E3" w:rsidRDefault="00F77BF1" w:rsidP="0040508A">
      <w:pPr>
        <w:pStyle w:val="a3"/>
        <w:shd w:val="clear" w:color="auto" w:fill="FFFFFF"/>
        <w:spacing w:before="0" w:beforeAutospacing="0" w:after="136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 w:rsidRPr="006E77E3">
        <w:rPr>
          <w:color w:val="333333"/>
          <w:sz w:val="28"/>
          <w:szCs w:val="28"/>
        </w:rPr>
        <w:t>Для реализации поставленных задач каждый педагог дополнительного образования создает и реализует на практике собственную образовательную программу, учитывая особенности преподаваемого предмета, предпочтений и способностей обучающихся.</w:t>
      </w:r>
    </w:p>
    <w:p w:rsidR="00C01771" w:rsidRPr="006E77E3" w:rsidRDefault="00C01771" w:rsidP="0040508A">
      <w:pPr>
        <w:pStyle w:val="a3"/>
        <w:shd w:val="clear" w:color="auto" w:fill="FFFFFF"/>
        <w:spacing w:before="0" w:beforeAutospacing="0" w:after="136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 w:rsidRPr="006E77E3">
        <w:rPr>
          <w:color w:val="333333"/>
          <w:sz w:val="28"/>
          <w:szCs w:val="28"/>
        </w:rPr>
        <w:t>В условиях конкретного предмета «хореография» выделяются следующие задачи для каждого этапа обучения:</w:t>
      </w:r>
    </w:p>
    <w:p w:rsidR="00C01771" w:rsidRPr="006E77E3" w:rsidRDefault="00C01771" w:rsidP="00C01771">
      <w:pPr>
        <w:pStyle w:val="a3"/>
        <w:shd w:val="clear" w:color="auto" w:fill="FFFFFF"/>
        <w:spacing w:before="0" w:beforeAutospacing="0" w:after="136" w:afterAutospacing="0" w:line="245" w:lineRule="atLeast"/>
        <w:textAlignment w:val="baseline"/>
        <w:rPr>
          <w:rStyle w:val="a4"/>
          <w:b w:val="0"/>
          <w:color w:val="333333"/>
          <w:sz w:val="28"/>
          <w:szCs w:val="28"/>
        </w:rPr>
      </w:pPr>
      <w:r w:rsidRPr="006E77E3">
        <w:rPr>
          <w:rStyle w:val="a4"/>
          <w:b w:val="0"/>
          <w:color w:val="333333"/>
          <w:sz w:val="28"/>
          <w:szCs w:val="28"/>
        </w:rPr>
        <w:t>Первый этап (начальная школа)</w:t>
      </w:r>
    </w:p>
    <w:p w:rsidR="00C01771" w:rsidRPr="006E77E3" w:rsidRDefault="00C01771" w:rsidP="00C01771">
      <w:pPr>
        <w:pStyle w:val="a3"/>
        <w:shd w:val="clear" w:color="auto" w:fill="FFFFFF"/>
        <w:spacing w:before="0" w:beforeAutospacing="0" w:after="136" w:afterAutospacing="0" w:line="245" w:lineRule="atLeast"/>
        <w:textAlignment w:val="baseline"/>
        <w:rPr>
          <w:b/>
          <w:color w:val="333333"/>
          <w:sz w:val="28"/>
          <w:szCs w:val="28"/>
        </w:rPr>
      </w:pPr>
      <w:r w:rsidRPr="006E77E3">
        <w:rPr>
          <w:rStyle w:val="a4"/>
          <w:b w:val="0"/>
          <w:color w:val="333333"/>
          <w:sz w:val="28"/>
          <w:szCs w:val="28"/>
        </w:rPr>
        <w:t>Выявление творческого и физического потенциала, уровень предварительной подготовки, обучение азам хореографического искусства, подготовка к дальнейшим нагрузкам.</w:t>
      </w:r>
    </w:p>
    <w:p w:rsidR="00C01771" w:rsidRPr="006E77E3" w:rsidRDefault="00C01771" w:rsidP="00C01771">
      <w:pPr>
        <w:pStyle w:val="a3"/>
        <w:shd w:val="clear" w:color="auto" w:fill="FFFFFF"/>
        <w:spacing w:before="0" w:beforeAutospacing="0" w:after="136" w:afterAutospacing="0" w:line="245" w:lineRule="atLeast"/>
        <w:jc w:val="both"/>
        <w:textAlignment w:val="baseline"/>
        <w:rPr>
          <w:rStyle w:val="a4"/>
          <w:b w:val="0"/>
          <w:color w:val="333333"/>
          <w:sz w:val="28"/>
          <w:szCs w:val="28"/>
        </w:rPr>
      </w:pPr>
      <w:r w:rsidRPr="006E77E3">
        <w:rPr>
          <w:rStyle w:val="a4"/>
          <w:b w:val="0"/>
          <w:color w:val="333333"/>
          <w:sz w:val="28"/>
          <w:szCs w:val="28"/>
        </w:rPr>
        <w:t>Второй этап (средняя школа)</w:t>
      </w:r>
    </w:p>
    <w:p w:rsidR="00C01771" w:rsidRPr="006E77E3" w:rsidRDefault="00C01771" w:rsidP="00C01771">
      <w:pPr>
        <w:pStyle w:val="a3"/>
        <w:shd w:val="clear" w:color="auto" w:fill="FFFFFF"/>
        <w:spacing w:before="0" w:beforeAutospacing="0" w:after="136" w:afterAutospacing="0" w:line="245" w:lineRule="atLeast"/>
        <w:jc w:val="both"/>
        <w:textAlignment w:val="baseline"/>
        <w:rPr>
          <w:rStyle w:val="a4"/>
          <w:b w:val="0"/>
          <w:color w:val="333333"/>
          <w:sz w:val="28"/>
          <w:szCs w:val="28"/>
        </w:rPr>
      </w:pPr>
      <w:r w:rsidRPr="006E77E3">
        <w:rPr>
          <w:rStyle w:val="a4"/>
          <w:b w:val="0"/>
          <w:color w:val="333333"/>
          <w:sz w:val="28"/>
          <w:szCs w:val="28"/>
        </w:rPr>
        <w:t xml:space="preserve">Выявление способностей к предмету, раскрытие потенциала, </w:t>
      </w:r>
      <w:r w:rsidR="00A44299" w:rsidRPr="006E77E3">
        <w:rPr>
          <w:rStyle w:val="a4"/>
          <w:b w:val="0"/>
          <w:color w:val="333333"/>
          <w:sz w:val="28"/>
          <w:szCs w:val="28"/>
        </w:rPr>
        <w:t>обучение практическим хореографическим навыкам.</w:t>
      </w:r>
    </w:p>
    <w:p w:rsidR="00A44299" w:rsidRPr="006E77E3" w:rsidRDefault="00A44299" w:rsidP="00C01771">
      <w:pPr>
        <w:pStyle w:val="a3"/>
        <w:shd w:val="clear" w:color="auto" w:fill="FFFFFF"/>
        <w:spacing w:before="0" w:beforeAutospacing="0" w:after="136" w:afterAutospacing="0" w:line="245" w:lineRule="atLeast"/>
        <w:jc w:val="both"/>
        <w:textAlignment w:val="baseline"/>
        <w:rPr>
          <w:rStyle w:val="a4"/>
          <w:b w:val="0"/>
          <w:color w:val="333333"/>
          <w:sz w:val="28"/>
          <w:szCs w:val="28"/>
        </w:rPr>
      </w:pPr>
      <w:r w:rsidRPr="006E77E3">
        <w:rPr>
          <w:rStyle w:val="a4"/>
          <w:b w:val="0"/>
          <w:color w:val="333333"/>
          <w:sz w:val="28"/>
          <w:szCs w:val="28"/>
        </w:rPr>
        <w:t>Третий этап</w:t>
      </w:r>
      <w:r w:rsidR="00C01771" w:rsidRPr="006E77E3">
        <w:rPr>
          <w:rStyle w:val="a4"/>
          <w:b w:val="0"/>
          <w:color w:val="333333"/>
          <w:sz w:val="28"/>
          <w:szCs w:val="28"/>
        </w:rPr>
        <w:t xml:space="preserve"> (старшая школа)</w:t>
      </w:r>
    </w:p>
    <w:p w:rsidR="00C01771" w:rsidRPr="006E77E3" w:rsidRDefault="00A44299" w:rsidP="00C01771">
      <w:pPr>
        <w:pStyle w:val="a3"/>
        <w:shd w:val="clear" w:color="auto" w:fill="FFFFFF"/>
        <w:spacing w:before="0" w:beforeAutospacing="0" w:after="136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 w:rsidRPr="006E77E3">
        <w:rPr>
          <w:color w:val="333333"/>
          <w:sz w:val="28"/>
          <w:szCs w:val="28"/>
        </w:rPr>
        <w:t xml:space="preserve">Формирование и закрепление практических хореографических навыков на завершающем этапе обучения, развитие личности, помощь в </w:t>
      </w:r>
      <w:r w:rsidRPr="006E77E3">
        <w:rPr>
          <w:color w:val="333333"/>
          <w:sz w:val="28"/>
          <w:szCs w:val="28"/>
        </w:rPr>
        <w:lastRenderedPageBreak/>
        <w:t>самоопределении индивидуумов, их профориентации.</w:t>
      </w:r>
      <w:r w:rsidR="00C01771" w:rsidRPr="006E77E3">
        <w:rPr>
          <w:color w:val="333333"/>
          <w:sz w:val="28"/>
          <w:szCs w:val="28"/>
        </w:rPr>
        <w:br/>
      </w:r>
    </w:p>
    <w:p w:rsidR="00C01771" w:rsidRPr="006E77E3" w:rsidRDefault="000A7B77" w:rsidP="0040508A">
      <w:pPr>
        <w:pStyle w:val="a3"/>
        <w:shd w:val="clear" w:color="auto" w:fill="FFFFFF"/>
        <w:spacing w:before="0" w:beforeAutospacing="0" w:after="136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 w:rsidRPr="006E77E3">
        <w:rPr>
          <w:color w:val="333333"/>
          <w:sz w:val="28"/>
          <w:szCs w:val="28"/>
        </w:rPr>
        <w:t xml:space="preserve">Дополнительное образование в школе дает возможность развитию творческих навыков и умений прямо в процессе получения основного общего образования. Оно не требует поиска интересующих секций и кружков, не занимает дополнительных временных затрат, связанных с перемещением из школы до секции/кружка. </w:t>
      </w:r>
    </w:p>
    <w:p w:rsidR="000A7B77" w:rsidRPr="006E77E3" w:rsidRDefault="000A7B77" w:rsidP="0040508A">
      <w:pPr>
        <w:pStyle w:val="a3"/>
        <w:shd w:val="clear" w:color="auto" w:fill="FFFFFF"/>
        <w:spacing w:before="0" w:beforeAutospacing="0" w:after="136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 w:rsidRPr="006E77E3">
        <w:rPr>
          <w:color w:val="333333"/>
          <w:sz w:val="28"/>
          <w:szCs w:val="28"/>
        </w:rPr>
        <w:t xml:space="preserve">Занятия хореографией </w:t>
      </w:r>
      <w:r w:rsidR="00253665" w:rsidRPr="006E77E3">
        <w:rPr>
          <w:color w:val="333333"/>
          <w:sz w:val="28"/>
          <w:szCs w:val="28"/>
        </w:rPr>
        <w:t>дают возможность ребенку</w:t>
      </w:r>
      <w:r w:rsidR="00D84005" w:rsidRPr="006E77E3">
        <w:rPr>
          <w:color w:val="333333"/>
          <w:sz w:val="28"/>
          <w:szCs w:val="28"/>
        </w:rPr>
        <w:t xml:space="preserve"> почерпнуть знания, которые, возможно, позволят ему определиться с будущей профессией.</w:t>
      </w:r>
      <w:r w:rsidR="009F7F12" w:rsidRPr="006E77E3">
        <w:rPr>
          <w:color w:val="333333"/>
          <w:sz w:val="28"/>
          <w:szCs w:val="28"/>
        </w:rPr>
        <w:t xml:space="preserve"> Помимо всего прочего, физическое развитие </w:t>
      </w:r>
      <w:proofErr w:type="gramStart"/>
      <w:r w:rsidR="009F7F12" w:rsidRPr="006E77E3">
        <w:rPr>
          <w:color w:val="333333"/>
          <w:sz w:val="28"/>
          <w:szCs w:val="28"/>
        </w:rPr>
        <w:t>обучающихся</w:t>
      </w:r>
      <w:proofErr w:type="gramEnd"/>
      <w:r w:rsidR="009F7F12" w:rsidRPr="006E77E3">
        <w:rPr>
          <w:color w:val="333333"/>
          <w:sz w:val="28"/>
          <w:szCs w:val="28"/>
        </w:rPr>
        <w:t xml:space="preserve"> хореографией позитивно влияет на здоровье и выносливость. Таким образом, занятия хореографией выступают в качестве физической нагрузки, дополняя и закрепляя эффект от занятий физической культурой в школе.</w:t>
      </w:r>
    </w:p>
    <w:p w:rsidR="00D84005" w:rsidRPr="006E77E3" w:rsidRDefault="009F7F12" w:rsidP="0040508A">
      <w:pPr>
        <w:pStyle w:val="a3"/>
        <w:shd w:val="clear" w:color="auto" w:fill="FFFFFF"/>
        <w:spacing w:before="0" w:beforeAutospacing="0" w:after="136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 w:rsidRPr="006E77E3">
        <w:rPr>
          <w:color w:val="333333"/>
          <w:sz w:val="28"/>
          <w:szCs w:val="28"/>
        </w:rPr>
        <w:t>Между тем, моя педагогическая деятельность развивается, помимо хореографического искусства, еще в одном направлении. Мною был создан, как одна из форм дополнительного образования, театр моды «</w:t>
      </w:r>
      <w:proofErr w:type="spellStart"/>
      <w:r w:rsidRPr="006E77E3">
        <w:rPr>
          <w:color w:val="333333"/>
          <w:sz w:val="28"/>
          <w:szCs w:val="28"/>
        </w:rPr>
        <w:t>Сэнк</w:t>
      </w:r>
      <w:proofErr w:type="spellEnd"/>
      <w:r w:rsidRPr="006E77E3">
        <w:rPr>
          <w:color w:val="333333"/>
          <w:sz w:val="28"/>
          <w:szCs w:val="28"/>
        </w:rPr>
        <w:t>».</w:t>
      </w:r>
    </w:p>
    <w:p w:rsidR="009F7F12" w:rsidRPr="006E77E3" w:rsidRDefault="009F7F12" w:rsidP="0040508A">
      <w:pPr>
        <w:pStyle w:val="a3"/>
        <w:shd w:val="clear" w:color="auto" w:fill="FFFFFF"/>
        <w:spacing w:before="0" w:beforeAutospacing="0" w:after="136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 w:rsidRPr="006E77E3">
        <w:rPr>
          <w:color w:val="333333"/>
          <w:sz w:val="28"/>
          <w:szCs w:val="28"/>
        </w:rPr>
        <w:t xml:space="preserve">Данная форма дополнительного образования позволяет развить в </w:t>
      </w:r>
      <w:proofErr w:type="gramStart"/>
      <w:r w:rsidRPr="006E77E3">
        <w:rPr>
          <w:color w:val="333333"/>
          <w:sz w:val="28"/>
          <w:szCs w:val="28"/>
        </w:rPr>
        <w:t>обучающихся</w:t>
      </w:r>
      <w:proofErr w:type="gramEnd"/>
      <w:r w:rsidRPr="006E77E3">
        <w:rPr>
          <w:color w:val="333333"/>
          <w:sz w:val="28"/>
          <w:szCs w:val="28"/>
        </w:rPr>
        <w:t xml:space="preserve"> следующие качества:</w:t>
      </w:r>
    </w:p>
    <w:p w:rsidR="009F7F12" w:rsidRPr="006E77E3" w:rsidRDefault="009F7F12" w:rsidP="0040508A">
      <w:pPr>
        <w:pStyle w:val="a3"/>
        <w:shd w:val="clear" w:color="auto" w:fill="FFFFFF"/>
        <w:spacing w:before="0" w:beforeAutospacing="0" w:after="136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 w:rsidRPr="006E77E3">
        <w:rPr>
          <w:color w:val="333333"/>
          <w:sz w:val="28"/>
          <w:szCs w:val="28"/>
        </w:rPr>
        <w:t xml:space="preserve">- </w:t>
      </w:r>
      <w:proofErr w:type="spellStart"/>
      <w:r w:rsidRPr="006E77E3">
        <w:rPr>
          <w:color w:val="333333"/>
          <w:sz w:val="28"/>
          <w:szCs w:val="28"/>
        </w:rPr>
        <w:t>коммуникативность</w:t>
      </w:r>
      <w:proofErr w:type="spellEnd"/>
      <w:r w:rsidRPr="006E77E3">
        <w:rPr>
          <w:color w:val="333333"/>
          <w:sz w:val="28"/>
          <w:szCs w:val="28"/>
        </w:rPr>
        <w:t>;</w:t>
      </w:r>
    </w:p>
    <w:p w:rsidR="009F7F12" w:rsidRPr="006E77E3" w:rsidRDefault="009F7F12" w:rsidP="0040508A">
      <w:pPr>
        <w:pStyle w:val="a3"/>
        <w:shd w:val="clear" w:color="auto" w:fill="FFFFFF"/>
        <w:spacing w:before="0" w:beforeAutospacing="0" w:after="136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 w:rsidRPr="006E77E3">
        <w:rPr>
          <w:color w:val="333333"/>
          <w:sz w:val="28"/>
          <w:szCs w:val="28"/>
        </w:rPr>
        <w:t>- решительность;</w:t>
      </w:r>
    </w:p>
    <w:p w:rsidR="009F7F12" w:rsidRPr="006E77E3" w:rsidRDefault="009F7F12" w:rsidP="0040508A">
      <w:pPr>
        <w:pStyle w:val="a3"/>
        <w:shd w:val="clear" w:color="auto" w:fill="FFFFFF"/>
        <w:spacing w:before="0" w:beforeAutospacing="0" w:after="136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 w:rsidRPr="006E77E3">
        <w:rPr>
          <w:color w:val="333333"/>
          <w:sz w:val="28"/>
          <w:szCs w:val="28"/>
        </w:rPr>
        <w:t>- активность;</w:t>
      </w:r>
    </w:p>
    <w:p w:rsidR="009F7F12" w:rsidRPr="006E77E3" w:rsidRDefault="009F7F12" w:rsidP="0040508A">
      <w:pPr>
        <w:pStyle w:val="a3"/>
        <w:shd w:val="clear" w:color="auto" w:fill="FFFFFF"/>
        <w:spacing w:before="0" w:beforeAutospacing="0" w:after="136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 w:rsidRPr="006E77E3">
        <w:rPr>
          <w:color w:val="333333"/>
          <w:sz w:val="28"/>
          <w:szCs w:val="28"/>
        </w:rPr>
        <w:t>- смелость;</w:t>
      </w:r>
    </w:p>
    <w:p w:rsidR="009F7F12" w:rsidRPr="006E77E3" w:rsidRDefault="009F7F12" w:rsidP="0040508A">
      <w:pPr>
        <w:pStyle w:val="a3"/>
        <w:shd w:val="clear" w:color="auto" w:fill="FFFFFF"/>
        <w:spacing w:before="0" w:beforeAutospacing="0" w:after="136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 w:rsidRPr="006E77E3">
        <w:rPr>
          <w:color w:val="333333"/>
          <w:sz w:val="28"/>
          <w:szCs w:val="28"/>
        </w:rPr>
        <w:t>- упорство;</w:t>
      </w:r>
    </w:p>
    <w:p w:rsidR="009F7F12" w:rsidRPr="006E77E3" w:rsidRDefault="009F7F12" w:rsidP="0040508A">
      <w:pPr>
        <w:pStyle w:val="a3"/>
        <w:shd w:val="clear" w:color="auto" w:fill="FFFFFF"/>
        <w:spacing w:before="0" w:beforeAutospacing="0" w:after="136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 w:rsidRPr="006E77E3">
        <w:rPr>
          <w:color w:val="333333"/>
          <w:sz w:val="28"/>
          <w:szCs w:val="28"/>
        </w:rPr>
        <w:t>- стремление к победе.</w:t>
      </w:r>
    </w:p>
    <w:p w:rsidR="009F7F12" w:rsidRPr="006E77E3" w:rsidRDefault="009F7F12" w:rsidP="0040508A">
      <w:pPr>
        <w:pStyle w:val="a3"/>
        <w:shd w:val="clear" w:color="auto" w:fill="FFFFFF"/>
        <w:spacing w:before="0" w:beforeAutospacing="0" w:after="136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 w:rsidRPr="006E77E3">
        <w:rPr>
          <w:color w:val="333333"/>
          <w:sz w:val="28"/>
          <w:szCs w:val="28"/>
        </w:rPr>
        <w:t>Занятия в детском театре моды влияют на развитие лидерских качеств. Так, выступления театра моды «</w:t>
      </w:r>
      <w:proofErr w:type="spellStart"/>
      <w:r w:rsidRPr="006E77E3">
        <w:rPr>
          <w:color w:val="333333"/>
          <w:sz w:val="28"/>
          <w:szCs w:val="28"/>
        </w:rPr>
        <w:t>Сэнк</w:t>
      </w:r>
      <w:proofErr w:type="spellEnd"/>
      <w:r w:rsidRPr="006E77E3">
        <w:rPr>
          <w:color w:val="333333"/>
          <w:sz w:val="28"/>
          <w:szCs w:val="28"/>
        </w:rPr>
        <w:t>» за последние несколько лет получили десятки призовых мест в конкурсах районного, городского и республиканского</w:t>
      </w:r>
      <w:r w:rsidR="0057549B" w:rsidRPr="006E77E3">
        <w:rPr>
          <w:color w:val="333333"/>
          <w:sz w:val="28"/>
          <w:szCs w:val="28"/>
        </w:rPr>
        <w:t xml:space="preserve"> уровня. Можно заметить прогрессию в количестве призовых мест в каждом учебном году, что связано с постепенным раскрытием творческого потенциала у детей. Развитые  благодаря таким занятиям лидерские качества позволяют впоследствии этим детям занимать ведущие позиции в коллективе не только школьном, но и студенческом.</w:t>
      </w:r>
    </w:p>
    <w:p w:rsidR="0057549B" w:rsidRPr="006E77E3" w:rsidRDefault="0057549B" w:rsidP="0040508A">
      <w:pPr>
        <w:pStyle w:val="a3"/>
        <w:shd w:val="clear" w:color="auto" w:fill="FFFFFF"/>
        <w:spacing w:before="0" w:beforeAutospacing="0" w:after="136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 w:rsidRPr="006E77E3">
        <w:rPr>
          <w:color w:val="333333"/>
          <w:sz w:val="28"/>
          <w:szCs w:val="28"/>
        </w:rPr>
        <w:t>На основании вышеизложенного анализа работы педагога дополнительного образования можно сделать следующие выводы:</w:t>
      </w:r>
    </w:p>
    <w:p w:rsidR="0057549B" w:rsidRPr="006E77E3" w:rsidRDefault="0057549B" w:rsidP="0040508A">
      <w:pPr>
        <w:pStyle w:val="a3"/>
        <w:shd w:val="clear" w:color="auto" w:fill="FFFFFF"/>
        <w:spacing w:before="0" w:beforeAutospacing="0" w:after="136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 w:rsidRPr="006E77E3">
        <w:rPr>
          <w:color w:val="333333"/>
          <w:sz w:val="28"/>
          <w:szCs w:val="28"/>
        </w:rPr>
        <w:t>- дополнительное образование в школе способствует всестороннему развитию личности;</w:t>
      </w:r>
    </w:p>
    <w:p w:rsidR="0057549B" w:rsidRPr="006E77E3" w:rsidRDefault="0057549B" w:rsidP="0040508A">
      <w:pPr>
        <w:pStyle w:val="a3"/>
        <w:shd w:val="clear" w:color="auto" w:fill="FFFFFF"/>
        <w:spacing w:before="0" w:beforeAutospacing="0" w:after="136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 w:rsidRPr="006E77E3">
        <w:rPr>
          <w:color w:val="333333"/>
          <w:sz w:val="28"/>
          <w:szCs w:val="28"/>
        </w:rPr>
        <w:t>- дополнительное образование в школе необходимо для дальнейшего успешного профессионального роста;</w:t>
      </w:r>
    </w:p>
    <w:p w:rsidR="0057549B" w:rsidRPr="006E77E3" w:rsidRDefault="0057549B" w:rsidP="0040508A">
      <w:pPr>
        <w:pStyle w:val="a3"/>
        <w:shd w:val="clear" w:color="auto" w:fill="FFFFFF"/>
        <w:spacing w:before="0" w:beforeAutospacing="0" w:after="136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 w:rsidRPr="006E77E3">
        <w:rPr>
          <w:color w:val="333333"/>
          <w:sz w:val="28"/>
          <w:szCs w:val="28"/>
        </w:rPr>
        <w:lastRenderedPageBreak/>
        <w:t>- дополнительное образование направления «хореография» дает необходимую для развития организма физическую нагрузку;</w:t>
      </w:r>
    </w:p>
    <w:p w:rsidR="002704A6" w:rsidRPr="006E77E3" w:rsidRDefault="002704A6" w:rsidP="0040508A">
      <w:pPr>
        <w:pStyle w:val="a3"/>
        <w:shd w:val="clear" w:color="auto" w:fill="FFFFFF"/>
        <w:spacing w:before="0" w:beforeAutospacing="0" w:after="136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 w:rsidRPr="006E77E3">
        <w:rPr>
          <w:color w:val="333333"/>
          <w:sz w:val="28"/>
          <w:szCs w:val="28"/>
        </w:rPr>
        <w:t xml:space="preserve">- дополнительное образование творческого направления способствует повышению качества </w:t>
      </w:r>
      <w:proofErr w:type="spellStart"/>
      <w:r w:rsidRPr="006E77E3">
        <w:rPr>
          <w:color w:val="333333"/>
          <w:sz w:val="28"/>
          <w:szCs w:val="28"/>
        </w:rPr>
        <w:t>обучаемости</w:t>
      </w:r>
      <w:proofErr w:type="spellEnd"/>
      <w:r w:rsidRPr="006E77E3">
        <w:rPr>
          <w:color w:val="333333"/>
          <w:sz w:val="28"/>
          <w:szCs w:val="28"/>
        </w:rPr>
        <w:t xml:space="preserve"> основному среднему образованию;</w:t>
      </w:r>
    </w:p>
    <w:p w:rsidR="0057549B" w:rsidRPr="006E77E3" w:rsidRDefault="0057549B" w:rsidP="0040508A">
      <w:pPr>
        <w:pStyle w:val="a3"/>
        <w:shd w:val="clear" w:color="auto" w:fill="FFFFFF"/>
        <w:spacing w:before="0" w:beforeAutospacing="0" w:after="136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 w:rsidRPr="006E77E3">
        <w:rPr>
          <w:color w:val="333333"/>
          <w:sz w:val="28"/>
          <w:szCs w:val="28"/>
        </w:rPr>
        <w:t>- до</w:t>
      </w:r>
      <w:r w:rsidR="002704A6" w:rsidRPr="006E77E3">
        <w:rPr>
          <w:color w:val="333333"/>
          <w:sz w:val="28"/>
          <w:szCs w:val="28"/>
        </w:rPr>
        <w:t>полнительное образование творческого направления дает возможности для развития системного мышления.</w:t>
      </w:r>
    </w:p>
    <w:p w:rsidR="00D84005" w:rsidRPr="006E77E3" w:rsidRDefault="006061AE" w:rsidP="0040508A">
      <w:pPr>
        <w:pStyle w:val="a3"/>
        <w:shd w:val="clear" w:color="auto" w:fill="FFFFFF"/>
        <w:spacing w:before="0" w:beforeAutospacing="0" w:after="136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 w:rsidRPr="006E77E3">
        <w:rPr>
          <w:color w:val="333333"/>
          <w:sz w:val="28"/>
          <w:szCs w:val="28"/>
        </w:rPr>
        <w:t xml:space="preserve">На основании вышеизложенных выводов можно сделать заключение о том, что дополнительное образование является необходимой отраслью основного среднего образования. Его функционирование именно параллельно и наряду с основными учебными занятиями дает большие возможности для обучающихся, тем более, если такая секция функционирует в стенах школы, гимназии или лицея. Отсутствие необходимости дополнительных расходов и </w:t>
      </w:r>
      <w:r w:rsidR="006E77E3" w:rsidRPr="006E77E3">
        <w:rPr>
          <w:color w:val="333333"/>
          <w:sz w:val="28"/>
          <w:szCs w:val="28"/>
        </w:rPr>
        <w:t>экономии времени, которые могли бы быть затрачены в пути до места проведения дополнительных занятий, привлекает большее количество учащихся. Таким образом, больший процент учеников получает всестороннее развитие индивидуальности и творческих способностей.</w:t>
      </w:r>
    </w:p>
    <w:p w:rsidR="0041568D" w:rsidRDefault="006E77E3"/>
    <w:sectPr w:rsidR="0041568D" w:rsidSect="00EC3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508A"/>
    <w:rsid w:val="000A7B77"/>
    <w:rsid w:val="00253665"/>
    <w:rsid w:val="002704A6"/>
    <w:rsid w:val="00295287"/>
    <w:rsid w:val="002B3876"/>
    <w:rsid w:val="003A199C"/>
    <w:rsid w:val="0040508A"/>
    <w:rsid w:val="0057549B"/>
    <w:rsid w:val="006061AE"/>
    <w:rsid w:val="006E77E3"/>
    <w:rsid w:val="007F7A7F"/>
    <w:rsid w:val="009837B1"/>
    <w:rsid w:val="009F7F12"/>
    <w:rsid w:val="00A44299"/>
    <w:rsid w:val="00B469A4"/>
    <w:rsid w:val="00C01771"/>
    <w:rsid w:val="00D84005"/>
    <w:rsid w:val="00E974D2"/>
    <w:rsid w:val="00EC3956"/>
    <w:rsid w:val="00F7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508A"/>
  </w:style>
  <w:style w:type="character" w:styleId="a4">
    <w:name w:val="Strong"/>
    <w:basedOn w:val="a0"/>
    <w:uiPriority w:val="22"/>
    <w:qFormat/>
    <w:rsid w:val="004050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B6FAB-41A4-484D-843A-7F1FFBDE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</dc:creator>
  <cp:keywords/>
  <dc:description/>
  <cp:lastModifiedBy>Xenia</cp:lastModifiedBy>
  <cp:revision>10</cp:revision>
  <dcterms:created xsi:type="dcterms:W3CDTF">2013-09-09T12:38:00Z</dcterms:created>
  <dcterms:modified xsi:type="dcterms:W3CDTF">2013-09-12T15:33:00Z</dcterms:modified>
</cp:coreProperties>
</file>