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F" w:rsidRPr="00717763" w:rsidRDefault="00BB49DF" w:rsidP="00BB49DF">
      <w:pPr>
        <w:pStyle w:val="a4"/>
        <w:suppressLineNumbers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B49DF" w:rsidRPr="00717763" w:rsidRDefault="00BB49DF" w:rsidP="00BB49DF">
      <w:pPr>
        <w:pStyle w:val="a4"/>
        <w:suppressLineNumbers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№42 г. Липецка</w:t>
      </w:r>
    </w:p>
    <w:p w:rsidR="00BB49DF" w:rsidRPr="00717763" w:rsidRDefault="00BB49DF" w:rsidP="00BB49DF">
      <w:pPr>
        <w:pStyle w:val="a4"/>
        <w:suppressLineNumbers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6" w:type="dxa"/>
        <w:jc w:val="center"/>
        <w:tblLook w:val="01E0"/>
      </w:tblPr>
      <w:tblGrid>
        <w:gridCol w:w="3744"/>
        <w:gridCol w:w="3355"/>
        <w:gridCol w:w="3177"/>
      </w:tblGrid>
      <w:tr w:rsidR="00BB49DF" w:rsidRPr="000179F8" w:rsidTr="00BB49DF">
        <w:trPr>
          <w:jc w:val="center"/>
        </w:trPr>
        <w:tc>
          <w:tcPr>
            <w:tcW w:w="3744" w:type="dxa"/>
          </w:tcPr>
          <w:p w:rsidR="00BB49DF" w:rsidRPr="000179F8" w:rsidRDefault="00BB49DF" w:rsidP="00BB49DF">
            <w:pPr>
              <w:jc w:val="both"/>
              <w:rPr>
                <w:sz w:val="24"/>
                <w:szCs w:val="24"/>
              </w:rPr>
            </w:pPr>
            <w:r w:rsidRPr="000179F8">
              <w:rPr>
                <w:sz w:val="24"/>
                <w:szCs w:val="24"/>
              </w:rPr>
              <w:t xml:space="preserve">Рассмотрено </w:t>
            </w:r>
          </w:p>
          <w:p w:rsidR="00BB49DF" w:rsidRPr="000179F8" w:rsidRDefault="00BB49DF" w:rsidP="00BB49DF">
            <w:pPr>
              <w:jc w:val="both"/>
              <w:rPr>
                <w:sz w:val="24"/>
                <w:szCs w:val="24"/>
              </w:rPr>
            </w:pPr>
            <w:r w:rsidRPr="000179F8">
              <w:rPr>
                <w:sz w:val="24"/>
                <w:szCs w:val="24"/>
              </w:rPr>
              <w:t xml:space="preserve">на заседании МО учителей </w:t>
            </w:r>
          </w:p>
          <w:p w:rsidR="00BB49DF" w:rsidRPr="000179F8" w:rsidRDefault="00BB49DF" w:rsidP="00BB49DF">
            <w:pPr>
              <w:jc w:val="both"/>
              <w:rPr>
                <w:sz w:val="23"/>
                <w:szCs w:val="23"/>
                <w:u w:val="single"/>
              </w:rPr>
            </w:pPr>
            <w:r w:rsidRPr="000179F8">
              <w:rPr>
                <w:sz w:val="23"/>
                <w:szCs w:val="23"/>
                <w:u w:val="single"/>
              </w:rPr>
              <w:t>математики, физики, информатики</w:t>
            </w:r>
          </w:p>
          <w:p w:rsidR="00BB49DF" w:rsidRPr="000179F8" w:rsidRDefault="00BB49DF" w:rsidP="00BB49DF">
            <w:pPr>
              <w:jc w:val="both"/>
              <w:rPr>
                <w:sz w:val="24"/>
                <w:szCs w:val="24"/>
              </w:rPr>
            </w:pPr>
            <w:proofErr w:type="gramStart"/>
            <w:r w:rsidRPr="000179F8">
              <w:rPr>
                <w:sz w:val="24"/>
                <w:szCs w:val="24"/>
              </w:rPr>
              <w:t>от</w:t>
            </w:r>
            <w:proofErr w:type="gramEnd"/>
            <w:r w:rsidRPr="000179F8">
              <w:rPr>
                <w:sz w:val="24"/>
                <w:szCs w:val="24"/>
              </w:rPr>
              <w:t xml:space="preserve"> ______________ протокол № _</w:t>
            </w:r>
          </w:p>
          <w:p w:rsidR="00BB49DF" w:rsidRPr="000179F8" w:rsidRDefault="00BB49DF" w:rsidP="00BB49DF">
            <w:pPr>
              <w:pStyle w:val="a4"/>
              <w:suppressLineNumbers/>
              <w:ind w:left="0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355" w:type="dxa"/>
          </w:tcPr>
          <w:p w:rsidR="00BB49DF" w:rsidRPr="000179F8" w:rsidRDefault="00BB49DF" w:rsidP="00BB49DF">
            <w:pPr>
              <w:pStyle w:val="a4"/>
              <w:suppressLineNumbers/>
              <w:ind w:left="0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177" w:type="dxa"/>
          </w:tcPr>
          <w:p w:rsidR="00BB49DF" w:rsidRPr="000179F8" w:rsidRDefault="00BB49DF" w:rsidP="00BB49DF">
            <w:pPr>
              <w:rPr>
                <w:sz w:val="24"/>
                <w:szCs w:val="24"/>
              </w:rPr>
            </w:pPr>
            <w:r w:rsidRPr="000179F8">
              <w:rPr>
                <w:sz w:val="24"/>
                <w:szCs w:val="24"/>
              </w:rPr>
              <w:t>Утверждено</w:t>
            </w:r>
          </w:p>
          <w:p w:rsidR="00BB49DF" w:rsidRPr="000179F8" w:rsidRDefault="00BB49DF" w:rsidP="00BB49DF">
            <w:pPr>
              <w:rPr>
                <w:sz w:val="24"/>
                <w:szCs w:val="24"/>
              </w:rPr>
            </w:pPr>
            <w:r w:rsidRPr="000179F8">
              <w:rPr>
                <w:sz w:val="24"/>
                <w:szCs w:val="24"/>
              </w:rPr>
              <w:t>приказом МБОУ СОШ №42</w:t>
            </w:r>
          </w:p>
          <w:p w:rsidR="00BB49DF" w:rsidRPr="000179F8" w:rsidRDefault="00BB49DF" w:rsidP="00BB49DF">
            <w:pPr>
              <w:rPr>
                <w:sz w:val="24"/>
                <w:szCs w:val="24"/>
              </w:rPr>
            </w:pPr>
            <w:r w:rsidRPr="000179F8">
              <w:rPr>
                <w:sz w:val="24"/>
                <w:szCs w:val="24"/>
              </w:rPr>
              <w:t>№___ от «___»_______2013</w:t>
            </w:r>
          </w:p>
          <w:p w:rsidR="00BB49DF" w:rsidRPr="000179F8" w:rsidRDefault="00BB49DF" w:rsidP="00BB49DF">
            <w:pPr>
              <w:pStyle w:val="a4"/>
              <w:suppressLineNumbers/>
              <w:ind w:left="0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763">
        <w:rPr>
          <w:rFonts w:ascii="Times New Roman" w:hAnsi="Times New Roman" w:cs="Times New Roman"/>
          <w:b/>
          <w:sz w:val="36"/>
          <w:szCs w:val="36"/>
        </w:rPr>
        <w:t xml:space="preserve">Рабочая учебная программа </w:t>
      </w: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DF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sz w:val="20"/>
          <w:szCs w:val="20"/>
        </w:rPr>
      </w:pPr>
      <w:r w:rsidRPr="000179F8">
        <w:rPr>
          <w:b/>
          <w:sz w:val="20"/>
          <w:szCs w:val="20"/>
          <w:u w:val="single"/>
        </w:rPr>
        <w:t xml:space="preserve"> </w:t>
      </w:r>
      <w:r w:rsidRPr="000179F8">
        <w:rPr>
          <w:rFonts w:ascii="Times New Roman" w:hAnsi="Times New Roman"/>
          <w:b/>
          <w:sz w:val="32"/>
          <w:szCs w:val="32"/>
          <w:u w:val="single"/>
        </w:rPr>
        <w:t xml:space="preserve">элективного курса по математике для учащихся </w:t>
      </w:r>
      <w:r>
        <w:rPr>
          <w:b/>
          <w:sz w:val="32"/>
          <w:szCs w:val="32"/>
          <w:u w:val="single"/>
        </w:rPr>
        <w:t>1</w:t>
      </w:r>
      <w:r w:rsidRPr="000179F8"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А</w:t>
      </w:r>
      <w:proofErr w:type="gramStart"/>
      <w:r>
        <w:rPr>
          <w:b/>
          <w:sz w:val="32"/>
          <w:szCs w:val="32"/>
          <w:u w:val="single"/>
        </w:rPr>
        <w:t>,Б</w:t>
      </w:r>
      <w:proofErr w:type="gramEnd"/>
      <w:r w:rsidRPr="000179F8">
        <w:rPr>
          <w:rFonts w:ascii="Times New Roman" w:hAnsi="Times New Roman"/>
          <w:b/>
          <w:sz w:val="32"/>
          <w:szCs w:val="32"/>
          <w:u w:val="single"/>
        </w:rPr>
        <w:t xml:space="preserve"> классов</w:t>
      </w:r>
      <w:r w:rsidRPr="00717763">
        <w:rPr>
          <w:sz w:val="20"/>
          <w:szCs w:val="20"/>
        </w:rPr>
        <w:t xml:space="preserve"> </w:t>
      </w:r>
      <w:r w:rsidRPr="00717763">
        <w:rPr>
          <w:rFonts w:ascii="Times New Roman" w:hAnsi="Times New Roman" w:cs="Times New Roman"/>
          <w:sz w:val="20"/>
          <w:szCs w:val="20"/>
        </w:rPr>
        <w:t>(наименование учебного предмета (курса), уровень изучения)</w:t>
      </w:r>
    </w:p>
    <w:p w:rsidR="00BB49DF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sz w:val="20"/>
          <w:szCs w:val="20"/>
        </w:rPr>
      </w:pPr>
    </w:p>
    <w:p w:rsidR="00BB49DF" w:rsidRPr="000179F8" w:rsidRDefault="00BB49DF" w:rsidP="00BB49DF">
      <w:pPr>
        <w:pStyle w:val="1"/>
        <w:spacing w:after="75"/>
        <w:jc w:val="center"/>
        <w:rPr>
          <w:rFonts w:ascii="Times New Roman" w:hAnsi="Times New Roman"/>
          <w:sz w:val="44"/>
          <w:szCs w:val="44"/>
        </w:rPr>
      </w:pPr>
      <w:r w:rsidRPr="000179F8">
        <w:rPr>
          <w:sz w:val="44"/>
          <w:szCs w:val="44"/>
        </w:rPr>
        <w:t xml:space="preserve">«Решение  задач </w:t>
      </w:r>
      <w:r w:rsidRPr="000179F8">
        <w:rPr>
          <w:rFonts w:ascii="Times New Roman" w:hAnsi="Times New Roman"/>
          <w:sz w:val="44"/>
          <w:szCs w:val="44"/>
        </w:rPr>
        <w:t>повышенной сложности»</w:t>
      </w:r>
    </w:p>
    <w:p w:rsidR="00BB49DF" w:rsidRDefault="00BB49DF" w:rsidP="00BB49DF">
      <w:pPr>
        <w:jc w:val="center"/>
        <w:rPr>
          <w:sz w:val="32"/>
          <w:szCs w:val="32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763">
        <w:rPr>
          <w:rFonts w:ascii="Times New Roman" w:hAnsi="Times New Roman" w:cs="Times New Roman"/>
          <w:b/>
          <w:sz w:val="28"/>
          <w:szCs w:val="28"/>
          <w:u w:val="single"/>
        </w:rPr>
        <w:t>среднее (полное) общее образование, 11А</w:t>
      </w:r>
      <w:proofErr w:type="gramStart"/>
      <w:r w:rsidRPr="00717763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7177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17763">
        <w:rPr>
          <w:rFonts w:ascii="Times New Roman" w:hAnsi="Times New Roman" w:cs="Times New Roman"/>
          <w:sz w:val="20"/>
          <w:szCs w:val="20"/>
        </w:rPr>
        <w:t>(ступень образования/класс)</w:t>
      </w: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763">
        <w:rPr>
          <w:rFonts w:ascii="Times New Roman" w:hAnsi="Times New Roman" w:cs="Times New Roman"/>
          <w:b/>
          <w:sz w:val="28"/>
          <w:szCs w:val="28"/>
          <w:u w:val="single"/>
        </w:rPr>
        <w:t>2013-2014 учебный год</w:t>
      </w: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1776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BB49DF" w:rsidRPr="00717763" w:rsidRDefault="00BB49DF" w:rsidP="00BB49DF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9DF" w:rsidRPr="00717763" w:rsidRDefault="00BB49DF" w:rsidP="00BB49DF">
      <w:pPr>
        <w:pStyle w:val="a4"/>
        <w:suppressLineNumbers/>
        <w:ind w:left="0"/>
        <w:jc w:val="both"/>
        <w:rPr>
          <w:rFonts w:ascii="Times New Roman" w:hAnsi="Times New Roman" w:cs="Times New Roman"/>
        </w:rPr>
      </w:pPr>
      <w:r w:rsidRPr="00717763">
        <w:rPr>
          <w:rFonts w:ascii="Times New Roman" w:hAnsi="Times New Roman" w:cs="Times New Roman"/>
          <w:sz w:val="28"/>
          <w:szCs w:val="28"/>
        </w:rPr>
        <w:t xml:space="preserve">Программу составила  учитель математики </w:t>
      </w:r>
      <w:r w:rsidRPr="00717763">
        <w:rPr>
          <w:rFonts w:ascii="Times New Roman" w:hAnsi="Times New Roman" w:cs="Times New Roman"/>
          <w:b/>
          <w:sz w:val="28"/>
          <w:szCs w:val="28"/>
          <w:u w:val="single"/>
        </w:rPr>
        <w:t>Абрамова Ольга Алексеевна</w:t>
      </w:r>
      <w:r w:rsidRPr="007177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49DF" w:rsidRDefault="00BB49DF" w:rsidP="00BB49DF">
      <w:pPr>
        <w:jc w:val="center"/>
        <w:rPr>
          <w:szCs w:val="28"/>
        </w:rPr>
      </w:pPr>
    </w:p>
    <w:p w:rsidR="00BB49DF" w:rsidRPr="000179F8" w:rsidRDefault="00BB49DF" w:rsidP="00BB49DF">
      <w:pPr>
        <w:jc w:val="center"/>
      </w:pPr>
      <w:r w:rsidRPr="000179F8">
        <w:rPr>
          <w:szCs w:val="28"/>
        </w:rPr>
        <w:t>Липецк 2013г.</w:t>
      </w:r>
    </w:p>
    <w:p w:rsidR="00BB49DF" w:rsidRDefault="00BB49DF" w:rsidP="00BB49DF">
      <w:pPr>
        <w:spacing w:before="100" w:beforeAutospacing="1" w:after="100" w:afterAutospacing="1"/>
        <w:jc w:val="center"/>
        <w:rPr>
          <w:b/>
          <w:color w:val="000000"/>
        </w:rPr>
      </w:pPr>
      <w:r w:rsidRPr="00DB0749">
        <w:rPr>
          <w:b/>
          <w:color w:val="000000"/>
        </w:rPr>
        <w:lastRenderedPageBreak/>
        <w:t>Краткая аннотация</w:t>
      </w:r>
    </w:p>
    <w:p w:rsidR="00BB49DF" w:rsidRDefault="00BB49DF" w:rsidP="00BB49DF">
      <w:pPr>
        <w:spacing w:before="100" w:beforeAutospacing="1" w:after="100" w:afterAutospacing="1"/>
        <w:jc w:val="right"/>
        <w:rPr>
          <w:b/>
          <w:bCs/>
          <w:i/>
          <w:iCs/>
          <w:color w:val="000000"/>
        </w:rPr>
      </w:pPr>
      <w:r w:rsidRPr="003A23E1">
        <w:rPr>
          <w:b/>
          <w:bCs/>
          <w:i/>
          <w:iCs/>
          <w:color w:val="000000"/>
        </w:rPr>
        <w:t>«Никогда не считай, что ты</w:t>
      </w:r>
    </w:p>
    <w:p w:rsidR="00BB49DF" w:rsidRDefault="00BB49DF" w:rsidP="00BB49DF">
      <w:pPr>
        <w:spacing w:before="100" w:beforeAutospacing="1" w:after="100" w:afterAutospacing="1"/>
        <w:jc w:val="right"/>
        <w:rPr>
          <w:b/>
          <w:bCs/>
          <w:i/>
          <w:iCs/>
          <w:color w:val="000000"/>
        </w:rPr>
      </w:pPr>
      <w:r w:rsidRPr="003A23E1">
        <w:rPr>
          <w:b/>
          <w:bCs/>
          <w:i/>
          <w:iCs/>
          <w:color w:val="000000"/>
        </w:rPr>
        <w:t xml:space="preserve"> знаешь всё, что тебе уже</w:t>
      </w:r>
    </w:p>
    <w:p w:rsidR="00BB49DF" w:rsidRPr="003A23E1" w:rsidRDefault="00BB49DF" w:rsidP="00BB49DF">
      <w:pPr>
        <w:spacing w:before="100" w:beforeAutospacing="1" w:after="100" w:afterAutospacing="1"/>
        <w:jc w:val="right"/>
        <w:rPr>
          <w:b/>
          <w:color w:val="000000"/>
        </w:rPr>
      </w:pPr>
      <w:r w:rsidRPr="003A23E1">
        <w:rPr>
          <w:b/>
          <w:bCs/>
          <w:i/>
          <w:iCs/>
          <w:color w:val="000000"/>
        </w:rPr>
        <w:t xml:space="preserve"> больше нечему учиться».</w:t>
      </w:r>
    </w:p>
    <w:p w:rsidR="00BB49DF" w:rsidRPr="00DB0749" w:rsidRDefault="00BB49DF" w:rsidP="00BB49DF">
      <w:pPr>
        <w:spacing w:before="100" w:beforeAutospacing="1" w:after="100" w:afterAutospacing="1"/>
        <w:jc w:val="right"/>
        <w:rPr>
          <w:b/>
          <w:color w:val="000000"/>
        </w:rPr>
      </w:pPr>
      <w:r w:rsidRPr="003A23E1">
        <w:rPr>
          <w:b/>
          <w:bCs/>
          <w:i/>
          <w:iCs/>
          <w:color w:val="000000"/>
        </w:rPr>
        <w:t>Н.Д. Зелинский</w:t>
      </w:r>
      <w:r w:rsidRPr="003A23E1">
        <w:rPr>
          <w:b/>
          <w:color w:val="000000"/>
        </w:rPr>
        <w:t xml:space="preserve"> </w:t>
      </w:r>
    </w:p>
    <w:p w:rsidR="00BB49DF" w:rsidRPr="00050013" w:rsidRDefault="00BB49DF" w:rsidP="00BB49DF">
      <w:p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 xml:space="preserve">Математика практически единственный учебный предмет, в котором задачи используются и как цель, и как средство обучения, а иногда и как предмет изучения. Ограниченность учителя временными рамками урока и временем изучения темы, нацеленность учителя и учащихся на достижение </w:t>
      </w:r>
      <w:r>
        <w:rPr>
          <w:color w:val="000000"/>
        </w:rPr>
        <w:t xml:space="preserve">ближайших целей, к сожалению, мало </w:t>
      </w:r>
      <w:r w:rsidRPr="00050013">
        <w:rPr>
          <w:color w:val="000000"/>
        </w:rPr>
        <w:t xml:space="preserve"> способствует решению на уроке задач творческого характера, нестандартных задач, задач повы</w:t>
      </w:r>
      <w:r>
        <w:rPr>
          <w:color w:val="000000"/>
        </w:rPr>
        <w:t>шенного уровня сложности,</w:t>
      </w:r>
      <w:r w:rsidRPr="00050013">
        <w:rPr>
          <w:color w:val="000000"/>
        </w:rPr>
        <w:t xml:space="preserve"> при решении которых необходимы знания разделов математики, выходящих за пределы школьного курса. </w:t>
      </w:r>
    </w:p>
    <w:p w:rsidR="00BB49DF" w:rsidRPr="00050013" w:rsidRDefault="00BB49DF" w:rsidP="00BB49D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Представленная</w:t>
      </w:r>
      <w:r w:rsidRPr="00050013">
        <w:rPr>
          <w:color w:val="000000"/>
        </w:rPr>
        <w:t xml:space="preserve"> программа элективного </w:t>
      </w:r>
      <w:r>
        <w:rPr>
          <w:color w:val="000000"/>
        </w:rPr>
        <w:t>курса предполагает решение дополнительных</w:t>
      </w:r>
      <w:r w:rsidRPr="00050013">
        <w:rPr>
          <w:color w:val="000000"/>
        </w:rPr>
        <w:t xml:space="preserve"> задач, многие из которых понадобятся как </w:t>
      </w:r>
      <w:r>
        <w:rPr>
          <w:color w:val="000000"/>
        </w:rPr>
        <w:t>при подготовке к</w:t>
      </w:r>
      <w:r w:rsidRPr="00050013">
        <w:rPr>
          <w:color w:val="000000"/>
        </w:rPr>
        <w:t xml:space="preserve"> экзаменам, в частности ЕГЭ</w:t>
      </w:r>
      <w:r>
        <w:rPr>
          <w:color w:val="000000"/>
        </w:rPr>
        <w:t>, так и при учебе в высших учебных заведениях</w:t>
      </w:r>
      <w:r w:rsidRPr="00050013">
        <w:rPr>
          <w:color w:val="000000"/>
        </w:rPr>
        <w:t>. П</w:t>
      </w:r>
      <w:r>
        <w:rPr>
          <w:color w:val="000000"/>
        </w:rPr>
        <w:t>редлагаются к рассмотрению</w:t>
      </w:r>
      <w:r w:rsidRPr="00050013">
        <w:rPr>
          <w:color w:val="000000"/>
        </w:rPr>
        <w:t xml:space="preserve"> </w:t>
      </w:r>
      <w:r>
        <w:rPr>
          <w:color w:val="000000"/>
        </w:rPr>
        <w:t xml:space="preserve">следующие </w:t>
      </w:r>
      <w:r w:rsidRPr="00050013">
        <w:rPr>
          <w:color w:val="000000"/>
        </w:rPr>
        <w:t>вопросы курса математики, выходя</w:t>
      </w:r>
      <w:r>
        <w:rPr>
          <w:color w:val="000000"/>
        </w:rPr>
        <w:t>щие за рамки школьной программы:</w:t>
      </w:r>
      <w:r w:rsidRPr="00050013">
        <w:rPr>
          <w:color w:val="000000"/>
        </w:rPr>
        <w:t xml:space="preserve"> рациональные и ирра</w:t>
      </w:r>
      <w:r>
        <w:rPr>
          <w:color w:val="000000"/>
        </w:rPr>
        <w:t>циональные задачи с параметрами;</w:t>
      </w:r>
      <w:r w:rsidRPr="00050013">
        <w:rPr>
          <w:color w:val="000000"/>
        </w:rPr>
        <w:t xml:space="preserve"> применение производной при анализе и решении задач с параметрами</w:t>
      </w:r>
      <w:r>
        <w:rPr>
          <w:color w:val="000000"/>
        </w:rPr>
        <w:t>;</w:t>
      </w:r>
      <w:r w:rsidRPr="00050013">
        <w:rPr>
          <w:color w:val="000000"/>
        </w:rPr>
        <w:t xml:space="preserve"> уравнения и нераве</w:t>
      </w:r>
      <w:r>
        <w:rPr>
          <w:color w:val="000000"/>
        </w:rPr>
        <w:t>нства на ограниченном множестве;</w:t>
      </w:r>
      <w:r w:rsidRPr="00050013">
        <w:rPr>
          <w:color w:val="000000"/>
        </w:rPr>
        <w:t xml:space="preserve"> обра</w:t>
      </w:r>
      <w:r>
        <w:rPr>
          <w:color w:val="000000"/>
        </w:rPr>
        <w:t>тные тригонометрические функции; применение графического</w:t>
      </w:r>
      <w:r w:rsidRPr="00050013">
        <w:rPr>
          <w:color w:val="000000"/>
        </w:rPr>
        <w:t xml:space="preserve"> метода </w:t>
      </w:r>
      <w:r>
        <w:rPr>
          <w:color w:val="000000"/>
        </w:rPr>
        <w:t>при решении задач с параметрами</w:t>
      </w:r>
      <w:r w:rsidRPr="00050013">
        <w:rPr>
          <w:color w:val="000000"/>
        </w:rPr>
        <w:t xml:space="preserve"> и др.</w:t>
      </w:r>
    </w:p>
    <w:p w:rsidR="00BB49DF" w:rsidRDefault="00BB49DF" w:rsidP="00BB49DF">
      <w:p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Элективный курс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</w:t>
      </w:r>
      <w:r>
        <w:rPr>
          <w:color w:val="000000"/>
        </w:rPr>
        <w:t xml:space="preserve"> в форме ЕГЭ</w:t>
      </w:r>
      <w:r w:rsidRPr="00050013">
        <w:rPr>
          <w:color w:val="000000"/>
        </w:rPr>
        <w:t>.</w:t>
      </w:r>
    </w:p>
    <w:p w:rsidR="00BB49DF" w:rsidRDefault="00BB49DF" w:rsidP="00BB49DF">
      <w:pPr>
        <w:spacing w:before="100" w:beforeAutospacing="1" w:after="100" w:afterAutospacing="1"/>
        <w:jc w:val="both"/>
        <w:rPr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both"/>
        <w:rPr>
          <w:color w:val="000000"/>
        </w:rPr>
      </w:pPr>
    </w:p>
    <w:p w:rsidR="00BB49DF" w:rsidRPr="00050013" w:rsidRDefault="00BB49DF" w:rsidP="00BB49DF">
      <w:pPr>
        <w:spacing w:before="100" w:beforeAutospacing="1" w:after="100" w:afterAutospacing="1"/>
        <w:jc w:val="both"/>
        <w:rPr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B49DF" w:rsidRDefault="00BB49DF" w:rsidP="00BB49DF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AA7BA1" w:rsidRPr="00BA1FA0" w:rsidRDefault="00AA7BA1" w:rsidP="00AA7BA1">
      <w:pPr>
        <w:jc w:val="center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lastRenderedPageBreak/>
        <w:t xml:space="preserve">Пояснительная записка </w:t>
      </w:r>
    </w:p>
    <w:p w:rsidR="00AA7BA1" w:rsidRPr="004B377B" w:rsidRDefault="00AA7BA1" w:rsidP="00AA7BA1">
      <w:pPr>
        <w:jc w:val="right"/>
        <w:rPr>
          <w:rFonts w:eastAsia="Calibri"/>
          <w:b/>
          <w:i/>
          <w:szCs w:val="28"/>
        </w:rPr>
      </w:pPr>
    </w:p>
    <w:p w:rsidR="00AA7BA1" w:rsidRPr="003037A5" w:rsidRDefault="00AA7BA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>1. Нормативные правовые документы, на основании которых разработана рабочая программа</w:t>
      </w:r>
    </w:p>
    <w:p w:rsidR="00AA7BA1" w:rsidRPr="008C104A" w:rsidRDefault="00AA7BA1" w:rsidP="00AA7BA1">
      <w:pPr>
        <w:ind w:firstLine="567"/>
        <w:jc w:val="both"/>
        <w:rPr>
          <w:szCs w:val="28"/>
        </w:rPr>
      </w:pPr>
      <w:r w:rsidRPr="008C104A">
        <w:rPr>
          <w:szCs w:val="28"/>
        </w:rPr>
        <w:t>Настоящая рабоч</w:t>
      </w:r>
      <w:r>
        <w:rPr>
          <w:szCs w:val="28"/>
        </w:rPr>
        <w:t xml:space="preserve">ая программа </w:t>
      </w:r>
      <w:r w:rsidRPr="00BA1FA0">
        <w:rPr>
          <w:rFonts w:eastAsia="Calibri"/>
          <w:szCs w:val="28"/>
        </w:rPr>
        <w:t xml:space="preserve">по алгебре и началам анализа </w:t>
      </w:r>
      <w:r>
        <w:rPr>
          <w:szCs w:val="28"/>
        </w:rPr>
        <w:t>для 11А</w:t>
      </w:r>
      <w:proofErr w:type="gramStart"/>
      <w:r>
        <w:rPr>
          <w:szCs w:val="28"/>
        </w:rPr>
        <w:t>,Б</w:t>
      </w:r>
      <w:proofErr w:type="gramEnd"/>
      <w:r w:rsidRPr="008C104A">
        <w:rPr>
          <w:szCs w:val="28"/>
        </w:rPr>
        <w:t xml:space="preserve"> класс</w:t>
      </w:r>
      <w:r>
        <w:rPr>
          <w:szCs w:val="28"/>
        </w:rPr>
        <w:t xml:space="preserve">ов </w:t>
      </w:r>
      <w:r w:rsidRPr="008C104A">
        <w:rPr>
          <w:szCs w:val="28"/>
        </w:rPr>
        <w:t xml:space="preserve"> разработана на основании следующих </w:t>
      </w:r>
      <w:r w:rsidRPr="008C104A">
        <w:rPr>
          <w:b/>
          <w:bCs/>
          <w:szCs w:val="28"/>
        </w:rPr>
        <w:t>нормативных правовых</w:t>
      </w:r>
      <w:r w:rsidRPr="008C104A">
        <w:rPr>
          <w:szCs w:val="28"/>
        </w:rPr>
        <w:t xml:space="preserve"> документов:</w:t>
      </w:r>
    </w:p>
    <w:p w:rsidR="00AA7BA1" w:rsidRDefault="00AA7BA1" w:rsidP="00AA7BA1">
      <w:pPr>
        <w:numPr>
          <w:ilvl w:val="0"/>
          <w:numId w:val="9"/>
        </w:numPr>
        <w:tabs>
          <w:tab w:val="clear" w:pos="1440"/>
          <w:tab w:val="left" w:pos="600"/>
        </w:tabs>
        <w:suppressAutoHyphens/>
        <w:ind w:left="600" w:hanging="480"/>
        <w:jc w:val="both"/>
        <w:rPr>
          <w:szCs w:val="28"/>
        </w:rPr>
      </w:pPr>
      <w:r>
        <w:rPr>
          <w:szCs w:val="28"/>
        </w:rPr>
        <w:t>Закона РФ от 10 июля 1992 года №3266-1 (ред. от  12.11.2012г.) «Об образовании»;</w:t>
      </w:r>
    </w:p>
    <w:p w:rsidR="00AA7BA1" w:rsidRPr="002A437A" w:rsidRDefault="00AA7BA1" w:rsidP="00AA7BA1">
      <w:pPr>
        <w:numPr>
          <w:ilvl w:val="0"/>
          <w:numId w:val="9"/>
        </w:numPr>
        <w:tabs>
          <w:tab w:val="clear" w:pos="1440"/>
          <w:tab w:val="left" w:pos="600"/>
        </w:tabs>
        <w:suppressAutoHyphens/>
        <w:ind w:left="600" w:hanging="480"/>
        <w:jc w:val="both"/>
        <w:rPr>
          <w:rStyle w:val="apple-converted-space"/>
          <w:szCs w:val="28"/>
        </w:rPr>
      </w:pPr>
      <w:r w:rsidRPr="008C104A">
        <w:rPr>
          <w:szCs w:val="28"/>
        </w:rPr>
        <w:t>Федерального компонента государственного стандарта среднего (полного) об</w:t>
      </w:r>
      <w:r>
        <w:rPr>
          <w:szCs w:val="28"/>
        </w:rPr>
        <w:t>щего образования,</w:t>
      </w:r>
      <w:r w:rsidRPr="00BC2799">
        <w:rPr>
          <w:szCs w:val="28"/>
        </w:rPr>
        <w:t xml:space="preserve"> </w:t>
      </w:r>
      <w:r w:rsidRPr="009857AC">
        <w:rPr>
          <w:szCs w:val="28"/>
        </w:rPr>
        <w:t>утвержденного приказом Министерства образования РФ от 05.03.2004 №1089</w:t>
      </w:r>
      <w:r w:rsidRPr="00E0117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01173">
        <w:rPr>
          <w:color w:val="000000"/>
          <w:szCs w:val="28"/>
          <w:shd w:val="clear" w:color="auto" w:fill="FFFFFF"/>
        </w:rPr>
        <w:t>(с изменениями, внесенными приказами Министерства образования и науки Российской Федерации от</w:t>
      </w:r>
      <w:r w:rsidRPr="00E01173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>03.06.2008 № 164, от 31.08.2009 №320, от 19.10.2009 №427);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6"/>
        <w:gridCol w:w="6"/>
      </w:tblGrid>
      <w:tr w:rsidR="00AA7BA1" w:rsidRPr="002A437A" w:rsidTr="00717763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A1" w:rsidRPr="002A437A" w:rsidRDefault="00AA7BA1" w:rsidP="0071776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A1" w:rsidRPr="002A437A" w:rsidRDefault="00AA7BA1" w:rsidP="0071776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A1" w:rsidRPr="002A437A" w:rsidRDefault="00AA7BA1" w:rsidP="0071776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:rsidR="00AA7BA1" w:rsidRDefault="00AA7BA1" w:rsidP="00AA7BA1">
      <w:pPr>
        <w:numPr>
          <w:ilvl w:val="0"/>
          <w:numId w:val="9"/>
        </w:numPr>
        <w:tabs>
          <w:tab w:val="clear" w:pos="1440"/>
          <w:tab w:val="num" w:pos="567"/>
          <w:tab w:val="left" w:pos="600"/>
        </w:tabs>
        <w:ind w:left="567" w:hanging="480"/>
        <w:jc w:val="both"/>
        <w:rPr>
          <w:szCs w:val="28"/>
        </w:rPr>
      </w:pPr>
      <w:r>
        <w:rPr>
          <w:szCs w:val="28"/>
        </w:rPr>
        <w:t>Приказа Министерства образования РФ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AA7BA1" w:rsidRPr="006F2DE2" w:rsidRDefault="00AA7BA1" w:rsidP="00AA7BA1">
      <w:pPr>
        <w:numPr>
          <w:ilvl w:val="0"/>
          <w:numId w:val="9"/>
        </w:numPr>
        <w:tabs>
          <w:tab w:val="clear" w:pos="1440"/>
          <w:tab w:val="num" w:pos="567"/>
          <w:tab w:val="left" w:pos="600"/>
        </w:tabs>
        <w:ind w:left="567" w:hanging="480"/>
        <w:jc w:val="both"/>
        <w:rPr>
          <w:szCs w:val="28"/>
        </w:rPr>
      </w:pPr>
      <w:r>
        <w:rPr>
          <w:rFonts w:eastAsia="Arial Unicode MS"/>
          <w:szCs w:val="28"/>
        </w:rPr>
        <w:t>Примерной</w:t>
      </w:r>
      <w:r w:rsidRPr="009E2DD0">
        <w:rPr>
          <w:rFonts w:eastAsia="Arial Unicode MS"/>
          <w:color w:val="000000"/>
          <w:szCs w:val="28"/>
        </w:rPr>
        <w:t xml:space="preserve"> </w:t>
      </w:r>
      <w:r>
        <w:rPr>
          <w:rFonts w:eastAsia="Arial Unicode MS"/>
          <w:color w:val="000000"/>
          <w:szCs w:val="28"/>
        </w:rPr>
        <w:t>Программы</w:t>
      </w:r>
      <w:r w:rsidRPr="0064365B">
        <w:rPr>
          <w:rFonts w:eastAsia="Arial Unicode MS"/>
          <w:color w:val="000000"/>
          <w:szCs w:val="28"/>
        </w:rPr>
        <w:t xml:space="preserve"> </w:t>
      </w:r>
      <w:r>
        <w:rPr>
          <w:rFonts w:eastAsia="Arial Unicode MS"/>
          <w:color w:val="000000"/>
          <w:szCs w:val="28"/>
        </w:rPr>
        <w:t>среднего (полного) общего образования по математике ( учебный комплект по алгебре и началам анализа для 11 класса под редакцией А.Г. Мордковича</w:t>
      </w:r>
      <w:proofErr w:type="gramStart"/>
      <w:r>
        <w:rPr>
          <w:rFonts w:eastAsia="Arial Unicode MS"/>
          <w:color w:val="000000"/>
          <w:szCs w:val="28"/>
        </w:rPr>
        <w:t>.-</w:t>
      </w:r>
      <w:proofErr w:type="gramEnd"/>
      <w:r>
        <w:rPr>
          <w:rFonts w:eastAsia="Arial Unicode MS"/>
          <w:color w:val="000000"/>
          <w:szCs w:val="28"/>
        </w:rPr>
        <w:t>М.:Мнемозина,2011г.)</w:t>
      </w:r>
      <w:r w:rsidRPr="00B32338">
        <w:rPr>
          <w:rFonts w:eastAsia="Arial Unicode MS"/>
          <w:b/>
          <w:szCs w:val="28"/>
        </w:rPr>
        <w:t>;</w:t>
      </w:r>
    </w:p>
    <w:p w:rsidR="00AA7BA1" w:rsidRPr="0064365B" w:rsidRDefault="00AA7BA1" w:rsidP="00AA7BA1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eastAsia="Arial Unicode MS"/>
          <w:szCs w:val="28"/>
        </w:rPr>
      </w:pPr>
      <w:r>
        <w:rPr>
          <w:rFonts w:eastAsia="Arial Unicode MS"/>
          <w:color w:val="000000"/>
          <w:szCs w:val="28"/>
        </w:rPr>
        <w:t xml:space="preserve">Образовательной программы начального общего, основного общего и среднего(полного) общего образования МБОУ СОШ № </w:t>
      </w:r>
      <w:smartTag w:uri="urn:schemas-microsoft-com:office:smarttags" w:element="metricconverter">
        <w:smartTagPr>
          <w:attr w:name="ProductID" w:val="42 г"/>
        </w:smartTagPr>
        <w:r>
          <w:rPr>
            <w:rFonts w:eastAsia="Arial Unicode MS"/>
            <w:color w:val="000000"/>
            <w:szCs w:val="28"/>
          </w:rPr>
          <w:t>42 г</w:t>
        </w:r>
      </w:smartTag>
      <w:proofErr w:type="gramStart"/>
      <w:r>
        <w:rPr>
          <w:rFonts w:eastAsia="Arial Unicode MS"/>
          <w:color w:val="000000"/>
          <w:szCs w:val="28"/>
        </w:rPr>
        <w:t>.Л</w:t>
      </w:r>
      <w:proofErr w:type="gramEnd"/>
      <w:r>
        <w:rPr>
          <w:rFonts w:eastAsia="Arial Unicode MS"/>
          <w:color w:val="000000"/>
          <w:szCs w:val="28"/>
        </w:rPr>
        <w:t>ипецка на 2013-2014 учебный год;</w:t>
      </w:r>
    </w:p>
    <w:p w:rsidR="00AA7BA1" w:rsidRDefault="00AA7BA1" w:rsidP="00AA7BA1">
      <w:pPr>
        <w:numPr>
          <w:ilvl w:val="0"/>
          <w:numId w:val="9"/>
        </w:numPr>
        <w:tabs>
          <w:tab w:val="clear" w:pos="1440"/>
          <w:tab w:val="num" w:pos="567"/>
          <w:tab w:val="left" w:pos="600"/>
        </w:tabs>
        <w:ind w:left="567" w:hanging="480"/>
        <w:jc w:val="both"/>
        <w:rPr>
          <w:rFonts w:eastAsia="Calibri"/>
          <w:szCs w:val="28"/>
        </w:rPr>
      </w:pPr>
      <w:r w:rsidRPr="008C104A">
        <w:rPr>
          <w:szCs w:val="28"/>
        </w:rPr>
        <w:t xml:space="preserve">Учебного плана </w:t>
      </w:r>
      <w:r>
        <w:rPr>
          <w:szCs w:val="28"/>
        </w:rPr>
        <w:t xml:space="preserve">11-х классов </w:t>
      </w:r>
      <w:r w:rsidRPr="008C104A">
        <w:rPr>
          <w:szCs w:val="28"/>
        </w:rPr>
        <w:t>МБОУ СОШ</w:t>
      </w:r>
      <w:r>
        <w:rPr>
          <w:szCs w:val="28"/>
        </w:rPr>
        <w:t xml:space="preserve"> </w:t>
      </w:r>
      <w:r w:rsidRPr="008C104A">
        <w:rPr>
          <w:szCs w:val="28"/>
        </w:rPr>
        <w:t>№</w:t>
      </w:r>
      <w:r>
        <w:rPr>
          <w:szCs w:val="28"/>
        </w:rPr>
        <w:t>42</w:t>
      </w:r>
      <w:r w:rsidRPr="008C104A">
        <w:rPr>
          <w:szCs w:val="28"/>
        </w:rPr>
        <w:t xml:space="preserve"> г. Липецка на 201</w:t>
      </w:r>
      <w:r>
        <w:rPr>
          <w:szCs w:val="28"/>
        </w:rPr>
        <w:t>3-2014 учебный год.</w:t>
      </w:r>
    </w:p>
    <w:p w:rsidR="00AA7BA1" w:rsidRDefault="00AA7BA1" w:rsidP="00AA7BA1">
      <w:pPr>
        <w:suppressAutoHyphens/>
        <w:ind w:firstLine="851"/>
        <w:jc w:val="both"/>
        <w:rPr>
          <w:szCs w:val="28"/>
          <w:lang w:eastAsia="ar-SA"/>
        </w:rPr>
      </w:pPr>
    </w:p>
    <w:p w:rsidR="00AA7BA1" w:rsidRPr="003037A5" w:rsidRDefault="00AA7BA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>2. Сведения о программе, на основании которой разработана рабочая программа</w:t>
      </w:r>
    </w:p>
    <w:p w:rsidR="00F364C1" w:rsidRDefault="00F364C1" w:rsidP="00F364C1">
      <w:pPr>
        <w:jc w:val="both"/>
        <w:rPr>
          <w:rFonts w:eastAsia="Calibri"/>
          <w:color w:val="000000"/>
          <w:szCs w:val="28"/>
        </w:rPr>
      </w:pPr>
      <w:r>
        <w:rPr>
          <w:color w:val="000000"/>
        </w:rPr>
        <w:t xml:space="preserve">     </w:t>
      </w:r>
      <w:r w:rsidR="00BB49DF" w:rsidRPr="00050013">
        <w:rPr>
          <w:color w:val="000000"/>
        </w:rPr>
        <w:t>Программа элективного курса</w:t>
      </w:r>
      <w:r w:rsidR="00BB49DF">
        <w:rPr>
          <w:color w:val="000000"/>
        </w:rPr>
        <w:t xml:space="preserve">  является авторской</w:t>
      </w:r>
      <w:r w:rsidR="00BB49DF" w:rsidRPr="00050013">
        <w:rPr>
          <w:color w:val="000000"/>
        </w:rPr>
        <w:t xml:space="preserve"> </w:t>
      </w:r>
      <w:r w:rsidR="00BB49DF">
        <w:rPr>
          <w:color w:val="000000"/>
        </w:rPr>
        <w:t xml:space="preserve"> и </w:t>
      </w:r>
      <w:r w:rsidR="00BB49DF" w:rsidRPr="00050013">
        <w:rPr>
          <w:color w:val="000000"/>
        </w:rPr>
        <w:t>предназнач</w:t>
      </w:r>
      <w:r w:rsidR="00BB49DF">
        <w:rPr>
          <w:color w:val="000000"/>
        </w:rPr>
        <w:t>ена для учащихся 11 классов</w:t>
      </w:r>
      <w:r>
        <w:rPr>
          <w:color w:val="000000"/>
        </w:rPr>
        <w:t>.</w:t>
      </w:r>
      <w:r w:rsidRPr="00F364C1">
        <w:rPr>
          <w:rFonts w:eastAsia="Calibri"/>
          <w:color w:val="000000"/>
          <w:szCs w:val="28"/>
        </w:rPr>
        <w:t xml:space="preserve"> </w:t>
      </w:r>
    </w:p>
    <w:p w:rsidR="00F364C1" w:rsidRPr="009D4A80" w:rsidRDefault="00F364C1" w:rsidP="00F364C1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При разработке рабочей программы у</w:t>
      </w:r>
      <w:r w:rsidRPr="000707B1">
        <w:rPr>
          <w:rFonts w:eastAsia="Calibri"/>
          <w:color w:val="000000"/>
          <w:szCs w:val="28"/>
        </w:rPr>
        <w:t>читывался</w:t>
      </w:r>
      <w:r>
        <w:rPr>
          <w:rFonts w:eastAsia="Calibri"/>
          <w:color w:val="000000"/>
          <w:szCs w:val="28"/>
        </w:rPr>
        <w:t xml:space="preserve"> уровень подготовленности классов.</w:t>
      </w:r>
    </w:p>
    <w:p w:rsidR="00AA7BA1" w:rsidRDefault="00AA7BA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</w:p>
    <w:p w:rsidR="00AA7BA1" w:rsidRPr="003037A5" w:rsidRDefault="00F364C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  <w:r>
        <w:rPr>
          <w:b/>
        </w:rPr>
        <w:t>3</w:t>
      </w:r>
      <w:r w:rsidR="00AA7BA1" w:rsidRPr="003037A5">
        <w:rPr>
          <w:b/>
        </w:rPr>
        <w:t xml:space="preserve">. Цели и задачи, решаемые при реализации рабочей программы </w:t>
      </w:r>
    </w:p>
    <w:p w:rsidR="00F364C1" w:rsidRDefault="00F364C1" w:rsidP="00AA7BA1">
      <w:pPr>
        <w:suppressAutoHyphens/>
        <w:ind w:firstLine="851"/>
        <w:jc w:val="both"/>
        <w:rPr>
          <w:szCs w:val="28"/>
          <w:lang w:eastAsia="ar-SA"/>
        </w:rPr>
      </w:pPr>
    </w:p>
    <w:p w:rsidR="00AA7BA1" w:rsidRPr="00300CF9" w:rsidRDefault="00AA7BA1" w:rsidP="00AA7BA1">
      <w:pPr>
        <w:suppressAutoHyphens/>
        <w:ind w:firstLine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Математическое образование в системе общего образования занимает одно из ведущих мест, что определяется безусловной практической значимостью математики, ее возможностями в формировании и развитии мышления человека, ее вкладом в создание представлений о научных методах познания действительности. </w:t>
      </w:r>
    </w:p>
    <w:p w:rsidR="00AA7BA1" w:rsidRDefault="00AA7BA1" w:rsidP="00AA7BA1">
      <w:pPr>
        <w:suppressAutoHyphens/>
        <w:ind w:firstLine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Без базовой математической подготовки невозможно достичь высокого уровня образования, так как все больше специальностей связано с непосредственным применением математики (экономика, бизнес, финансы, физика, химия, техника, информатика, биология, психология и многие другие). Следовательно, расширяется круг школьников, для которых математика становится профессионально значимым предметом.</w:t>
      </w:r>
    </w:p>
    <w:p w:rsidR="00F364C1" w:rsidRPr="00050013" w:rsidRDefault="00F364C1" w:rsidP="00F364C1">
      <w:pPr>
        <w:spacing w:before="100" w:beforeAutospacing="1" w:after="100" w:afterAutospacing="1"/>
        <w:jc w:val="both"/>
        <w:rPr>
          <w:color w:val="000000"/>
        </w:rPr>
      </w:pPr>
      <w:r w:rsidRPr="00050013">
        <w:rPr>
          <w:b/>
          <w:bCs/>
          <w:color w:val="000000"/>
        </w:rPr>
        <w:lastRenderedPageBreak/>
        <w:t>Цель курса </w:t>
      </w:r>
      <w:r w:rsidRPr="00050013">
        <w:rPr>
          <w:color w:val="000000"/>
        </w:rPr>
        <w:t>-</w:t>
      </w:r>
      <w:r w:rsidRPr="00050013">
        <w:rPr>
          <w:b/>
          <w:bCs/>
          <w:color w:val="000000"/>
        </w:rPr>
        <w:t> </w:t>
      </w:r>
      <w:r w:rsidRPr="00050013">
        <w:rPr>
          <w:color w:val="000000"/>
        </w:rPr>
        <w:t xml:space="preserve">создание условий для формирования </w:t>
      </w:r>
      <w:r>
        <w:rPr>
          <w:color w:val="000000"/>
        </w:rPr>
        <w:t>и развития у обучающихся</w:t>
      </w:r>
      <w:r w:rsidRPr="00050013">
        <w:rPr>
          <w:color w:val="000000"/>
        </w:rPr>
        <w:t xml:space="preserve"> </w:t>
      </w:r>
      <w:r>
        <w:rPr>
          <w:color w:val="000000"/>
        </w:rPr>
        <w:t>само</w:t>
      </w:r>
      <w:r w:rsidRPr="00050013">
        <w:rPr>
          <w:color w:val="000000"/>
        </w:rPr>
        <w:t>анализа и систем</w:t>
      </w:r>
      <w:r>
        <w:rPr>
          <w:color w:val="000000"/>
        </w:rPr>
        <w:t>атизации полученных</w:t>
      </w:r>
      <w:r w:rsidRPr="00050013">
        <w:rPr>
          <w:color w:val="000000"/>
        </w:rPr>
        <w:t xml:space="preserve"> знаний, подготовка к итоговой аттестации в форме ЕГЭ.</w:t>
      </w:r>
    </w:p>
    <w:p w:rsidR="00F364C1" w:rsidRPr="00050013" w:rsidRDefault="00F364C1" w:rsidP="00F364C1">
      <w:pPr>
        <w:spacing w:before="100" w:beforeAutospacing="1" w:after="100" w:afterAutospacing="1"/>
        <w:jc w:val="both"/>
        <w:rPr>
          <w:color w:val="000000"/>
        </w:rPr>
      </w:pPr>
      <w:r w:rsidRPr="00050013">
        <w:rPr>
          <w:b/>
          <w:bCs/>
          <w:color w:val="000000"/>
        </w:rPr>
        <w:t>Задачи курса:</w:t>
      </w:r>
    </w:p>
    <w:p w:rsidR="00F364C1" w:rsidRPr="00050013" w:rsidRDefault="00F364C1" w:rsidP="00F364C1">
      <w:pPr>
        <w:numPr>
          <w:ilvl w:val="0"/>
          <w:numId w:val="40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F364C1" w:rsidRPr="00050013" w:rsidRDefault="00F364C1" w:rsidP="00F364C1">
      <w:pPr>
        <w:numPr>
          <w:ilvl w:val="0"/>
          <w:numId w:val="40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расширение и углубление курса</w:t>
      </w:r>
      <w:r>
        <w:rPr>
          <w:color w:val="000000"/>
        </w:rPr>
        <w:t xml:space="preserve"> математики</w:t>
      </w:r>
      <w:r w:rsidRPr="00050013">
        <w:rPr>
          <w:color w:val="000000"/>
        </w:rPr>
        <w:t>;</w:t>
      </w:r>
    </w:p>
    <w:p w:rsidR="00F364C1" w:rsidRPr="00050013" w:rsidRDefault="00F364C1" w:rsidP="00F364C1">
      <w:pPr>
        <w:numPr>
          <w:ilvl w:val="0"/>
          <w:numId w:val="40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F364C1" w:rsidRPr="00050013" w:rsidRDefault="00F364C1" w:rsidP="00F364C1">
      <w:pPr>
        <w:numPr>
          <w:ilvl w:val="0"/>
          <w:numId w:val="40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формирование навыка работы с научной лит</w:t>
      </w:r>
      <w:r>
        <w:rPr>
          <w:color w:val="000000"/>
        </w:rPr>
        <w:t xml:space="preserve">ературой, использования </w:t>
      </w:r>
      <w:proofErr w:type="gramStart"/>
      <w:r>
        <w:rPr>
          <w:color w:val="000000"/>
        </w:rPr>
        <w:t>различных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интернет-ресурсов</w:t>
      </w:r>
      <w:proofErr w:type="spellEnd"/>
      <w:r w:rsidRPr="00050013">
        <w:rPr>
          <w:color w:val="000000"/>
        </w:rPr>
        <w:t>;</w:t>
      </w:r>
    </w:p>
    <w:p w:rsidR="00F364C1" w:rsidRPr="00050013" w:rsidRDefault="00F364C1" w:rsidP="00F364C1">
      <w:pPr>
        <w:numPr>
          <w:ilvl w:val="0"/>
          <w:numId w:val="40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 xml:space="preserve">развитие коммуникативных и </w:t>
      </w:r>
      <w:proofErr w:type="spellStart"/>
      <w:r w:rsidRPr="00050013">
        <w:rPr>
          <w:color w:val="000000"/>
        </w:rPr>
        <w:t>общеучебных</w:t>
      </w:r>
      <w:proofErr w:type="spellEnd"/>
      <w:r w:rsidRPr="00050013">
        <w:rPr>
          <w:color w:val="000000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AA7BA1" w:rsidRPr="009D4A80" w:rsidRDefault="00F364C1" w:rsidP="00F364C1">
      <w:pPr>
        <w:pStyle w:val="af0"/>
        <w:tabs>
          <w:tab w:val="left" w:pos="2196"/>
        </w:tabs>
        <w:spacing w:after="0"/>
        <w:jc w:val="both"/>
        <w:rPr>
          <w:rFonts w:eastAsia="Calibri"/>
          <w:color w:val="000000"/>
          <w:szCs w:val="28"/>
        </w:rPr>
      </w:pPr>
      <w:r>
        <w:rPr>
          <w:b/>
        </w:rPr>
        <w:t>4</w:t>
      </w:r>
      <w:r w:rsidR="00AA7BA1" w:rsidRPr="003037A5">
        <w:rPr>
          <w:b/>
        </w:rPr>
        <w:t xml:space="preserve">. </w:t>
      </w:r>
      <w:r>
        <w:rPr>
          <w:b/>
        </w:rPr>
        <w:t>О</w:t>
      </w:r>
      <w:r w:rsidRPr="00444580">
        <w:rPr>
          <w:b/>
        </w:rPr>
        <w:t xml:space="preserve">пределение места и роли </w:t>
      </w:r>
      <w:r w:rsidRPr="00444580">
        <w:rPr>
          <w:b/>
          <w:szCs w:val="28"/>
        </w:rPr>
        <w:t xml:space="preserve">учебного курса, предмета </w:t>
      </w:r>
      <w:r w:rsidRPr="00444580">
        <w:rPr>
          <w:b/>
        </w:rPr>
        <w:t>в овладении обучающимися</w:t>
      </w:r>
      <w:r>
        <w:rPr>
          <w:b/>
        </w:rPr>
        <w:t xml:space="preserve"> навыками, отвечающими требованиям</w:t>
      </w:r>
      <w:r w:rsidRPr="00444580">
        <w:rPr>
          <w:b/>
        </w:rPr>
        <w:t xml:space="preserve"> к уровню подготовки обучающихся (выпускников) в соответствии с федеральными государственным</w:t>
      </w:r>
      <w:r>
        <w:rPr>
          <w:b/>
        </w:rPr>
        <w:t>и образовательными  стандартами</w:t>
      </w:r>
    </w:p>
    <w:p w:rsidR="00AA7BA1" w:rsidRDefault="00AA7BA1" w:rsidP="00AA7BA1">
      <w:pPr>
        <w:pStyle w:val="13"/>
        <w:suppressLineNumbers/>
        <w:jc w:val="both"/>
        <w:rPr>
          <w:rFonts w:ascii="Times New Roman" w:hAnsi="Times New Roman"/>
          <w:b/>
          <w:sz w:val="28"/>
        </w:rPr>
      </w:pPr>
    </w:p>
    <w:p w:rsidR="00AA7BA1" w:rsidRPr="00FD5E6F" w:rsidRDefault="00AA7BA1" w:rsidP="00AA7BA1">
      <w:pPr>
        <w:jc w:val="both"/>
        <w:rPr>
          <w:b/>
          <w:szCs w:val="28"/>
        </w:rPr>
      </w:pPr>
      <w:r w:rsidRPr="00FD5E6F">
        <w:t xml:space="preserve">      </w:t>
      </w:r>
      <w:r w:rsidRPr="00FD5E6F">
        <w:rPr>
          <w:szCs w:val="28"/>
        </w:rPr>
        <w:t xml:space="preserve">   Место </w:t>
      </w:r>
      <w:r w:rsidR="00F364C1">
        <w:rPr>
          <w:szCs w:val="28"/>
        </w:rPr>
        <w:t xml:space="preserve">курса </w:t>
      </w:r>
      <w:r w:rsidRPr="00FD5E6F">
        <w:rPr>
          <w:szCs w:val="28"/>
        </w:rPr>
        <w:t>«</w:t>
      </w:r>
      <w:r w:rsidR="00F364C1">
        <w:rPr>
          <w:szCs w:val="28"/>
        </w:rPr>
        <w:t>Решение задач повышенной сложности»</w:t>
      </w:r>
      <w:r w:rsidRPr="00FD5E6F">
        <w:rPr>
          <w:szCs w:val="28"/>
        </w:rPr>
        <w:t>» в учебном плане М</w:t>
      </w:r>
      <w:r>
        <w:rPr>
          <w:szCs w:val="28"/>
        </w:rPr>
        <w:t>Б</w:t>
      </w:r>
      <w:r w:rsidRPr="00FD5E6F">
        <w:rPr>
          <w:szCs w:val="28"/>
        </w:rPr>
        <w:t xml:space="preserve">ОУ СОШ № 42 </w:t>
      </w:r>
      <w:r>
        <w:rPr>
          <w:szCs w:val="28"/>
        </w:rPr>
        <w:t>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 xml:space="preserve">ипецка </w:t>
      </w:r>
      <w:r w:rsidRPr="00FD5E6F">
        <w:rPr>
          <w:szCs w:val="28"/>
        </w:rPr>
        <w:t>определяется на основе Федерального базисного учебного плана для образовательных учреждений Российской Федерации.</w:t>
      </w:r>
    </w:p>
    <w:p w:rsidR="00AA7BA1" w:rsidRPr="00FD5E6F" w:rsidRDefault="00AA7BA1" w:rsidP="00AA7BA1">
      <w:pPr>
        <w:jc w:val="both"/>
        <w:rPr>
          <w:szCs w:val="28"/>
        </w:rPr>
      </w:pPr>
      <w:r w:rsidRPr="00FD5E6F">
        <w:rPr>
          <w:szCs w:val="28"/>
        </w:rPr>
        <w:t xml:space="preserve">   Данная программа</w:t>
      </w:r>
      <w:r>
        <w:rPr>
          <w:szCs w:val="28"/>
        </w:rPr>
        <w:t xml:space="preserve"> </w:t>
      </w:r>
      <w:r w:rsidRPr="00FD5E6F">
        <w:rPr>
          <w:szCs w:val="28"/>
        </w:rPr>
        <w:t xml:space="preserve">детализирует и раскрывает содержание стандарта </w:t>
      </w:r>
      <w:r>
        <w:rPr>
          <w:szCs w:val="28"/>
        </w:rPr>
        <w:t>по алгебре и началам анализа</w:t>
      </w:r>
      <w:r w:rsidRPr="00FD5E6F">
        <w:rPr>
          <w:szCs w:val="28"/>
        </w:rPr>
        <w:t xml:space="preserve">, определяет общую стратегию обучения, воспитания и </w:t>
      </w:r>
      <w:proofErr w:type="gramStart"/>
      <w:r w:rsidRPr="00FD5E6F">
        <w:rPr>
          <w:szCs w:val="28"/>
        </w:rPr>
        <w:t>развития</w:t>
      </w:r>
      <w:proofErr w:type="gramEnd"/>
      <w:r w:rsidRPr="00FD5E6F">
        <w:rPr>
          <w:szCs w:val="28"/>
        </w:rPr>
        <w:t xml:space="preserve"> обучающих</w:t>
      </w:r>
      <w:r>
        <w:rPr>
          <w:szCs w:val="28"/>
        </w:rPr>
        <w:t xml:space="preserve">ся средствами учебного </w:t>
      </w:r>
      <w:r w:rsidR="00F364C1">
        <w:rPr>
          <w:szCs w:val="28"/>
        </w:rPr>
        <w:t>курса</w:t>
      </w:r>
      <w:r>
        <w:rPr>
          <w:szCs w:val="28"/>
        </w:rPr>
        <w:t xml:space="preserve">. </w:t>
      </w:r>
    </w:p>
    <w:p w:rsidR="00AA7BA1" w:rsidRDefault="00AA7BA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</w:p>
    <w:p w:rsidR="00AA7BA1" w:rsidRPr="003037A5" w:rsidRDefault="00F364C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  <w:r>
        <w:rPr>
          <w:b/>
        </w:rPr>
        <w:t>5</w:t>
      </w:r>
      <w:r w:rsidR="00AA7BA1" w:rsidRPr="003037A5">
        <w:rPr>
          <w:b/>
        </w:rPr>
        <w:t xml:space="preserve">. Информация о количестве учебных часов, на которое рассчитана рабочая программа </w:t>
      </w:r>
    </w:p>
    <w:p w:rsidR="00F364C1" w:rsidRDefault="00F364C1" w:rsidP="00F364C1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AA7BA1" w:rsidRPr="00367CB3" w:rsidRDefault="00F364C1" w:rsidP="00F364C1">
      <w:pPr>
        <w:jc w:val="both"/>
        <w:rPr>
          <w:color w:val="000000"/>
          <w:szCs w:val="28"/>
        </w:rPr>
      </w:pPr>
      <w:r w:rsidRPr="00050013">
        <w:rPr>
          <w:color w:val="000000"/>
        </w:rPr>
        <w:t>Программа элективного курса</w:t>
      </w:r>
      <w:r>
        <w:rPr>
          <w:color w:val="000000"/>
        </w:rPr>
        <w:t xml:space="preserve">   </w:t>
      </w:r>
      <w:r w:rsidRPr="00050013">
        <w:rPr>
          <w:color w:val="000000"/>
        </w:rPr>
        <w:t>предназнач</w:t>
      </w:r>
      <w:r>
        <w:rPr>
          <w:color w:val="000000"/>
        </w:rPr>
        <w:t xml:space="preserve">ена для учащихся 11 классов и </w:t>
      </w:r>
      <w:r w:rsidRPr="00050013">
        <w:rPr>
          <w:color w:val="000000"/>
        </w:rPr>
        <w:t xml:space="preserve"> рассчитана на </w:t>
      </w:r>
      <w:r>
        <w:rPr>
          <w:color w:val="000000"/>
        </w:rPr>
        <w:t>3</w:t>
      </w:r>
      <w:r w:rsidR="0090202F">
        <w:rPr>
          <w:color w:val="000000"/>
        </w:rPr>
        <w:t>3</w:t>
      </w:r>
      <w:r>
        <w:rPr>
          <w:color w:val="000000"/>
        </w:rPr>
        <w:t xml:space="preserve"> час</w:t>
      </w:r>
      <w:r w:rsidR="0090202F">
        <w:rPr>
          <w:color w:val="000000"/>
        </w:rPr>
        <w:t>а</w:t>
      </w:r>
      <w:r w:rsidRPr="00C37C05">
        <w:rPr>
          <w:color w:val="000000"/>
        </w:rPr>
        <w:t xml:space="preserve"> </w:t>
      </w:r>
      <w:r>
        <w:rPr>
          <w:color w:val="000000"/>
        </w:rPr>
        <w:t>(</w:t>
      </w:r>
      <w:r w:rsidRPr="00050013">
        <w:rPr>
          <w:color w:val="000000"/>
        </w:rPr>
        <w:t>по 1 часу в неделю</w:t>
      </w:r>
      <w:r>
        <w:rPr>
          <w:color w:val="000000"/>
        </w:rPr>
        <w:t xml:space="preserve"> </w:t>
      </w:r>
      <w:r w:rsidR="00AA7BA1" w:rsidRPr="00BA1FA0">
        <w:rPr>
          <w:rFonts w:eastAsia="Calibri"/>
          <w:szCs w:val="28"/>
        </w:rPr>
        <w:t>в соответствии с Учебным планом МБОУ СОШ №</w:t>
      </w:r>
      <w:r w:rsidR="00AA7BA1">
        <w:rPr>
          <w:rFonts w:eastAsia="Calibri"/>
          <w:szCs w:val="28"/>
        </w:rPr>
        <w:t>42</w:t>
      </w:r>
      <w:r w:rsidR="00AA7BA1" w:rsidRPr="00BA1FA0">
        <w:rPr>
          <w:rFonts w:eastAsia="Calibri"/>
          <w:szCs w:val="28"/>
        </w:rPr>
        <w:t xml:space="preserve"> г. Липецка на 201</w:t>
      </w:r>
      <w:r w:rsidR="00AA7BA1">
        <w:rPr>
          <w:rFonts w:eastAsia="Calibri"/>
          <w:szCs w:val="28"/>
        </w:rPr>
        <w:t>3</w:t>
      </w:r>
      <w:r w:rsidR="00AA7BA1" w:rsidRPr="00BA1FA0">
        <w:rPr>
          <w:rFonts w:eastAsia="Calibri"/>
          <w:szCs w:val="28"/>
        </w:rPr>
        <w:t>-201</w:t>
      </w:r>
      <w:r w:rsidR="00AA7BA1">
        <w:rPr>
          <w:rFonts w:eastAsia="Calibri"/>
          <w:szCs w:val="28"/>
        </w:rPr>
        <w:t>4</w:t>
      </w:r>
      <w:r w:rsidR="00AA7BA1" w:rsidRPr="00BA1FA0">
        <w:rPr>
          <w:rFonts w:eastAsia="Calibri"/>
          <w:szCs w:val="28"/>
        </w:rPr>
        <w:t xml:space="preserve"> учебный год</w:t>
      </w:r>
      <w:r w:rsidR="00AA7BA1">
        <w:rPr>
          <w:rFonts w:eastAsia="Calibri"/>
          <w:szCs w:val="28"/>
        </w:rPr>
        <w:t>,</w:t>
      </w:r>
      <w:r w:rsidR="00AA7BA1" w:rsidRPr="00BA1FA0">
        <w:rPr>
          <w:rFonts w:eastAsia="Calibri"/>
          <w:szCs w:val="28"/>
        </w:rPr>
        <w:t xml:space="preserve"> Годовым календарным учебным графиком).</w:t>
      </w:r>
    </w:p>
    <w:p w:rsidR="00AA7BA1" w:rsidRDefault="00AA7BA1" w:rsidP="00AA7BA1">
      <w:pPr>
        <w:autoSpaceDE w:val="0"/>
        <w:autoSpaceDN w:val="0"/>
        <w:adjustRightInd w:val="0"/>
        <w:ind w:firstLine="337"/>
        <w:jc w:val="both"/>
        <w:rPr>
          <w:bCs/>
          <w:noProof/>
          <w:szCs w:val="28"/>
        </w:rPr>
      </w:pPr>
    </w:p>
    <w:p w:rsidR="00AA7BA1" w:rsidRPr="00BA1FA0" w:rsidRDefault="00AA7BA1" w:rsidP="00AA7BA1">
      <w:pPr>
        <w:jc w:val="center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>Содержание рабочей программы</w:t>
      </w:r>
    </w:p>
    <w:p w:rsidR="00AA7BA1" w:rsidRPr="00BA1FA0" w:rsidRDefault="00AA7BA1" w:rsidP="00AA7BA1">
      <w:pPr>
        <w:rPr>
          <w:rFonts w:eastAsia="Calibri"/>
          <w:b/>
          <w:szCs w:val="28"/>
        </w:rPr>
      </w:pPr>
    </w:p>
    <w:p w:rsidR="00D11211" w:rsidRPr="00D11211" w:rsidRDefault="00D11211" w:rsidP="00AA7BA1">
      <w:pPr>
        <w:numPr>
          <w:ilvl w:val="0"/>
          <w:numId w:val="2"/>
        </w:numPr>
        <w:rPr>
          <w:rFonts w:eastAsia="Calibri"/>
          <w:b/>
          <w:color w:val="000000"/>
          <w:szCs w:val="28"/>
        </w:rPr>
      </w:pPr>
      <w:r w:rsidRPr="00D11211">
        <w:rPr>
          <w:b/>
          <w:bCs/>
          <w:iCs/>
          <w:szCs w:val="28"/>
        </w:rPr>
        <w:t>Решение рациональных уравнений и неравенств (</w:t>
      </w:r>
      <w:r w:rsidR="0090202F">
        <w:rPr>
          <w:b/>
          <w:bCs/>
          <w:iCs/>
          <w:szCs w:val="28"/>
        </w:rPr>
        <w:t>7</w:t>
      </w:r>
      <w:r w:rsidRPr="00D11211">
        <w:rPr>
          <w:b/>
          <w:bCs/>
          <w:iCs/>
          <w:szCs w:val="28"/>
        </w:rPr>
        <w:t xml:space="preserve"> часов)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 xml:space="preserve">Дробно-рациональные уравнения. Подбор корней. Метод неопределённых коэффициентов. Разложение </w:t>
      </w:r>
      <w:r>
        <w:rPr>
          <w:i/>
          <w:iCs/>
          <w:color w:val="000000"/>
        </w:rPr>
        <w:t>на множители. Замена переменной</w:t>
      </w:r>
      <w:r w:rsidRPr="004C5202">
        <w:rPr>
          <w:i/>
          <w:iCs/>
          <w:color w:val="000000"/>
        </w:rPr>
        <w:t>. Выделение полных квадратов. Однородные уравнения. Симметрические и возвратные уравнения. Параметризация задач.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lastRenderedPageBreak/>
        <w:t>Преобразование одного из уравнений системы. Получение дополнительного уравнения. Симметричные системы. Обобщённая теорема Виета. Однородные системы. Разные приёмы решения систем. Доказательства важных неравенств. Доказательство неравенств с помощью метода математической индукции. Решение рациональных неравенств. Решение систем рациональных неравенств.</w:t>
      </w:r>
    </w:p>
    <w:p w:rsidR="00B966E0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>Методические рекомендации.</w:t>
      </w:r>
      <w:r w:rsidRPr="004C5202">
        <w:rPr>
          <w:color w:val="000000"/>
        </w:rPr>
        <w:t> В ходе изучения этой темы учащиеся должны усвоить основные способы решения рациональных уравнений и неравенств высших степеней. Решение каждой задачи, разобранной на занятиях, представляет собой метод решения большого класса задач. Эти методы повторяются и углубляются при решении последующих задач. В каждой лекции разбираются задачи разного уровня сложности. От простых, повторяющих школьную программу задач (таких немного), до сложных задач, решение которых обеспечивает хорошую и отличную оценку на экзаменах.</w:t>
      </w:r>
    </w:p>
    <w:p w:rsidR="00D11211" w:rsidRPr="00D11211" w:rsidRDefault="00D11211" w:rsidP="00AA7BA1">
      <w:pPr>
        <w:numPr>
          <w:ilvl w:val="0"/>
          <w:numId w:val="2"/>
        </w:numPr>
        <w:rPr>
          <w:rFonts w:eastAsia="Calibri"/>
          <w:b/>
          <w:color w:val="000000"/>
          <w:szCs w:val="28"/>
        </w:rPr>
      </w:pPr>
      <w:r w:rsidRPr="00D11211">
        <w:rPr>
          <w:b/>
          <w:bCs/>
          <w:iCs/>
          <w:szCs w:val="28"/>
        </w:rPr>
        <w:t>Основные задачи тригонометрии</w:t>
      </w:r>
      <w:proofErr w:type="gramStart"/>
      <w:r w:rsidRPr="00D11211">
        <w:rPr>
          <w:b/>
          <w:bCs/>
          <w:iCs/>
          <w:szCs w:val="28"/>
        </w:rPr>
        <w:t xml:space="preserve">( </w:t>
      </w:r>
      <w:proofErr w:type="gramEnd"/>
      <w:r w:rsidR="00B966E0">
        <w:rPr>
          <w:b/>
          <w:bCs/>
          <w:iCs/>
          <w:szCs w:val="28"/>
        </w:rPr>
        <w:t>8</w:t>
      </w:r>
      <w:r w:rsidRPr="00D11211">
        <w:rPr>
          <w:b/>
          <w:bCs/>
          <w:iCs/>
          <w:szCs w:val="28"/>
        </w:rPr>
        <w:t xml:space="preserve"> часов)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>Тригонометрические функции и их свойства. Преобразование тригонометрических выражений. Обратные тригонометрические функции и их свойства. Решение тригонометрических уравнений. Решение систем тригонометрических уравнений. Комбинированные задачи.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>Методические рекомендации.</w:t>
      </w:r>
      <w:r w:rsidRPr="004C5202">
        <w:rPr>
          <w:color w:val="000000"/>
        </w:rPr>
        <w:t xml:space="preserve"> Изучение этой темы предполагает систематизацию полученных знаний по теме и углубление школьного курса. Систематизируются способы решения тригонометрических уравнений и систем тригонометрических уравнений. Особое внимание уделяется преобразованиям выражений, решению уравнений, систем уравнений и комбинированным заданиям, которые предлагаются на </w:t>
      </w:r>
      <w:r>
        <w:rPr>
          <w:color w:val="000000"/>
        </w:rPr>
        <w:t>итоговой аттестации</w:t>
      </w:r>
      <w:r w:rsidRPr="004C5202">
        <w:rPr>
          <w:color w:val="000000"/>
        </w:rPr>
        <w:t>.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color w:val="000000"/>
        </w:rPr>
        <w:t>Материал излагается в форме беседы с учащимися при повторении, в форме лекции при рассмотрении сложных тригонометрических уравнений. При решении уравнений используются коллективная, групповая и индивидуальная формы работ</w:t>
      </w:r>
      <w:r>
        <w:rPr>
          <w:color w:val="000000"/>
        </w:rPr>
        <w:t>ы</w:t>
      </w:r>
      <w:r w:rsidRPr="004C5202">
        <w:rPr>
          <w:color w:val="000000"/>
        </w:rPr>
        <w:t xml:space="preserve"> с учащимися. Качество усвоения темы проверяется выполнением самостоятельной работы в тестовой форме на </w:t>
      </w:r>
      <w:r>
        <w:rPr>
          <w:color w:val="000000"/>
        </w:rPr>
        <w:t>последнем занятии</w:t>
      </w:r>
      <w:r w:rsidRPr="004C5202">
        <w:rPr>
          <w:color w:val="000000"/>
        </w:rPr>
        <w:t>.</w:t>
      </w:r>
    </w:p>
    <w:p w:rsidR="00D11211" w:rsidRPr="00D11211" w:rsidRDefault="00D11211" w:rsidP="00D11211">
      <w:pPr>
        <w:ind w:left="720"/>
        <w:rPr>
          <w:rFonts w:eastAsia="Calibri"/>
          <w:b/>
          <w:color w:val="000000"/>
          <w:szCs w:val="28"/>
        </w:rPr>
      </w:pPr>
    </w:p>
    <w:p w:rsidR="00D11211" w:rsidRPr="00D11211" w:rsidRDefault="00D11211" w:rsidP="00AA7BA1">
      <w:pPr>
        <w:numPr>
          <w:ilvl w:val="0"/>
          <w:numId w:val="2"/>
        </w:numPr>
        <w:rPr>
          <w:rFonts w:eastAsia="Calibri"/>
          <w:b/>
          <w:color w:val="000000"/>
          <w:szCs w:val="28"/>
        </w:rPr>
      </w:pPr>
      <w:r w:rsidRPr="00D11211">
        <w:rPr>
          <w:b/>
          <w:bCs/>
          <w:iCs/>
          <w:szCs w:val="28"/>
        </w:rPr>
        <w:t>Производная  и её применение (</w:t>
      </w:r>
      <w:r>
        <w:rPr>
          <w:b/>
          <w:bCs/>
          <w:iCs/>
          <w:szCs w:val="28"/>
        </w:rPr>
        <w:t>6</w:t>
      </w:r>
      <w:r w:rsidRPr="00D11211">
        <w:rPr>
          <w:b/>
          <w:bCs/>
          <w:iCs/>
          <w:szCs w:val="28"/>
        </w:rPr>
        <w:t xml:space="preserve"> часов)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>Применение физического и геометрического смысла производной к решению прикладных задач. Касательная. Нормаль. Монотонность. Экстремум. Наибольшее и наименьшее значение функции. Задачи на оптимизацию. Применение производной при решении некоторых задач с параметрами.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>Методические рекомендации.</w:t>
      </w:r>
      <w:r w:rsidRPr="004C5202">
        <w:rPr>
          <w:color w:val="000000"/>
        </w:rPr>
        <w:t> Материал излагается при рассмотрении конкретных задач на оптимизацию с привлечением учащихся, при этом выделяются основные методы и приемы их решения. Учитывая сложность таких заданий, на этих занятиях преобладают фронтальные и гр</w:t>
      </w:r>
      <w:r>
        <w:rPr>
          <w:color w:val="000000"/>
        </w:rPr>
        <w:t>упповые формы работы. Так как при</w:t>
      </w:r>
      <w:r w:rsidRPr="004C5202">
        <w:rPr>
          <w:color w:val="000000"/>
        </w:rPr>
        <w:t xml:space="preserve"> решени</w:t>
      </w:r>
      <w:r>
        <w:rPr>
          <w:color w:val="000000"/>
        </w:rPr>
        <w:t>и</w:t>
      </w:r>
      <w:r w:rsidRPr="004C5202">
        <w:rPr>
          <w:color w:val="000000"/>
        </w:rPr>
        <w:t xml:space="preserve"> </w:t>
      </w:r>
      <w:r w:rsidRPr="004C5202">
        <w:rPr>
          <w:color w:val="000000"/>
        </w:rPr>
        <w:lastRenderedPageBreak/>
        <w:t>заданий на применение производной требуется время, то качество ее усвоения проверяется при выполнении домашней самостоятельной работы.</w:t>
      </w:r>
    </w:p>
    <w:p w:rsidR="00D11211" w:rsidRPr="00D11211" w:rsidRDefault="00D11211" w:rsidP="00D11211">
      <w:pPr>
        <w:ind w:left="720"/>
        <w:rPr>
          <w:rFonts w:eastAsia="Calibri"/>
          <w:b/>
          <w:color w:val="000000"/>
          <w:szCs w:val="28"/>
        </w:rPr>
      </w:pPr>
    </w:p>
    <w:p w:rsidR="00D11211" w:rsidRPr="00D11211" w:rsidRDefault="00D11211" w:rsidP="00AA7BA1">
      <w:pPr>
        <w:numPr>
          <w:ilvl w:val="0"/>
          <w:numId w:val="2"/>
        </w:numPr>
        <w:rPr>
          <w:rFonts w:eastAsia="Calibri"/>
          <w:b/>
          <w:color w:val="000000"/>
          <w:szCs w:val="28"/>
        </w:rPr>
      </w:pPr>
      <w:r w:rsidRPr="00D11211">
        <w:rPr>
          <w:b/>
          <w:bCs/>
          <w:iCs/>
          <w:szCs w:val="28"/>
        </w:rPr>
        <w:t>Графический  метод решения уравнений и неравенств с параметрами</w:t>
      </w:r>
      <w:r>
        <w:rPr>
          <w:b/>
          <w:bCs/>
          <w:iCs/>
          <w:szCs w:val="28"/>
        </w:rPr>
        <w:t xml:space="preserve"> </w:t>
      </w:r>
    </w:p>
    <w:p w:rsidR="00D11211" w:rsidRDefault="00D11211" w:rsidP="00D11211">
      <w:pPr>
        <w:ind w:left="36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(</w:t>
      </w:r>
      <w:r w:rsidRPr="00D11211">
        <w:rPr>
          <w:b/>
          <w:bCs/>
          <w:iCs/>
          <w:szCs w:val="28"/>
        </w:rPr>
        <w:t>5 часов)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>
        <w:rPr>
          <w:i/>
          <w:iCs/>
          <w:color w:val="000000"/>
        </w:rPr>
        <w:t xml:space="preserve">Основы графического метода. </w:t>
      </w:r>
      <w:r w:rsidRPr="004C5202">
        <w:rPr>
          <w:i/>
          <w:iCs/>
          <w:color w:val="000000"/>
        </w:rPr>
        <w:t>Метод частичных областей при решении неравенств и систем неравенств, содержащих параметры. Логарифмические уравнения и неравенства. Показательные уравнения и неравенства. Решение уравнений и неравенств</w:t>
      </w:r>
      <w:r>
        <w:rPr>
          <w:i/>
          <w:iCs/>
          <w:color w:val="000000"/>
        </w:rPr>
        <w:t>,</w:t>
      </w:r>
      <w:r w:rsidRPr="004C5202">
        <w:rPr>
          <w:i/>
          <w:iCs/>
          <w:color w:val="000000"/>
        </w:rPr>
        <w:t xml:space="preserve"> при некоторых начальных условиях.</w:t>
      </w:r>
      <w:r w:rsidRPr="004C5202">
        <w:rPr>
          <w:color w:val="000000"/>
        </w:rPr>
        <w:t xml:space="preserve"> Основная цель - совершенствовать умения и навыки решения уравнений и неравенств, используя определения, учитывая область определения рассматриваемого уравнения (неравенства); познакомить с методами решения уравнений (неравенств), комбинированных заданий при некоторых начальных условиях с помощью </w:t>
      </w:r>
      <w:proofErr w:type="spellStart"/>
      <w:proofErr w:type="gramStart"/>
      <w:r w:rsidRPr="004C5202">
        <w:rPr>
          <w:color w:val="000000"/>
        </w:rPr>
        <w:t>графо-аналитического</w:t>
      </w:r>
      <w:proofErr w:type="spellEnd"/>
      <w:proofErr w:type="gramEnd"/>
      <w:r w:rsidRPr="004C5202">
        <w:rPr>
          <w:color w:val="000000"/>
        </w:rPr>
        <w:t xml:space="preserve"> метода.</w:t>
      </w:r>
    </w:p>
    <w:p w:rsidR="00B966E0" w:rsidRPr="004C5202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i/>
          <w:iCs/>
          <w:color w:val="000000"/>
        </w:rPr>
        <w:t>Методические рекомендации.</w:t>
      </w:r>
      <w:r w:rsidRPr="004C5202">
        <w:rPr>
          <w:color w:val="000000"/>
        </w:rPr>
        <w:t> Материал излагается при рассмотрении конкретных уравнений, неравенств и заданий с привлечением учащихся, при этом выделяются основные методы и приемы их решения. Учитывая сложность таких заданий, на этих занятиях преобладают фронтальные и групповые формы работы. Решая уравнения и неравенства с параметрами, целесообразно выполнять равносильные преобразования, так как проверка может оказаться весьма затруднительной.</w:t>
      </w:r>
    </w:p>
    <w:p w:rsidR="00D11211" w:rsidRPr="00D11211" w:rsidRDefault="00D11211" w:rsidP="00AA7BA1">
      <w:pPr>
        <w:numPr>
          <w:ilvl w:val="0"/>
          <w:numId w:val="2"/>
        </w:numPr>
        <w:rPr>
          <w:rFonts w:eastAsia="Calibri"/>
          <w:b/>
          <w:color w:val="000000"/>
          <w:szCs w:val="28"/>
        </w:rPr>
      </w:pPr>
      <w:r w:rsidRPr="00D11211">
        <w:rPr>
          <w:b/>
          <w:bCs/>
          <w:iCs/>
          <w:szCs w:val="28"/>
        </w:rPr>
        <w:t>Основные вопросы стереометрии (</w:t>
      </w:r>
      <w:r>
        <w:rPr>
          <w:b/>
          <w:bCs/>
          <w:iCs/>
          <w:szCs w:val="28"/>
        </w:rPr>
        <w:t>7</w:t>
      </w:r>
      <w:r w:rsidRPr="00D11211">
        <w:rPr>
          <w:b/>
          <w:bCs/>
          <w:iCs/>
          <w:szCs w:val="28"/>
        </w:rPr>
        <w:t xml:space="preserve"> час</w:t>
      </w:r>
      <w:r>
        <w:rPr>
          <w:b/>
          <w:bCs/>
          <w:iCs/>
          <w:szCs w:val="28"/>
        </w:rPr>
        <w:t>ов</w:t>
      </w:r>
      <w:r w:rsidRPr="00D11211">
        <w:rPr>
          <w:b/>
          <w:bCs/>
          <w:iCs/>
          <w:szCs w:val="28"/>
        </w:rPr>
        <w:t>)</w:t>
      </w:r>
    </w:p>
    <w:p w:rsidR="00B966E0" w:rsidRDefault="00B966E0" w:rsidP="00B966E0">
      <w:pPr>
        <w:jc w:val="both"/>
        <w:rPr>
          <w:i/>
          <w:iCs/>
          <w:color w:val="000000"/>
        </w:rPr>
      </w:pPr>
    </w:p>
    <w:p w:rsidR="00B966E0" w:rsidRPr="004C5202" w:rsidRDefault="00B966E0" w:rsidP="00B966E0">
      <w:pPr>
        <w:jc w:val="both"/>
        <w:rPr>
          <w:color w:val="000000"/>
        </w:rPr>
      </w:pPr>
      <w:r w:rsidRPr="004C5202">
        <w:rPr>
          <w:i/>
          <w:iCs/>
          <w:color w:val="000000"/>
        </w:rPr>
        <w:t>Прямые и плоскости в пространстве:</w:t>
      </w:r>
    </w:p>
    <w:p w:rsidR="00B966E0" w:rsidRPr="004C5202" w:rsidRDefault="00B966E0" w:rsidP="00B966E0">
      <w:pPr>
        <w:numPr>
          <w:ilvl w:val="0"/>
          <w:numId w:val="42"/>
        </w:numPr>
        <w:ind w:left="357" w:hanging="357"/>
        <w:jc w:val="both"/>
        <w:rPr>
          <w:color w:val="000000"/>
        </w:rPr>
      </w:pPr>
      <w:r w:rsidRPr="004C5202">
        <w:rPr>
          <w:i/>
          <w:iCs/>
          <w:color w:val="000000"/>
        </w:rPr>
        <w:t>угол между прямой и плоскостью</w:t>
      </w:r>
    </w:p>
    <w:p w:rsidR="00B966E0" w:rsidRPr="004C5202" w:rsidRDefault="00B966E0" w:rsidP="00B966E0">
      <w:pPr>
        <w:numPr>
          <w:ilvl w:val="0"/>
          <w:numId w:val="42"/>
        </w:numPr>
        <w:ind w:left="357" w:hanging="357"/>
        <w:jc w:val="both"/>
        <w:rPr>
          <w:color w:val="000000"/>
        </w:rPr>
      </w:pPr>
      <w:r w:rsidRPr="004C5202">
        <w:rPr>
          <w:i/>
          <w:iCs/>
          <w:color w:val="000000"/>
        </w:rPr>
        <w:t>угол между плоскостями</w:t>
      </w:r>
    </w:p>
    <w:p w:rsidR="00B966E0" w:rsidRPr="004C5202" w:rsidRDefault="00B966E0" w:rsidP="00B966E0">
      <w:pPr>
        <w:numPr>
          <w:ilvl w:val="0"/>
          <w:numId w:val="42"/>
        </w:numPr>
        <w:ind w:left="357" w:hanging="357"/>
        <w:jc w:val="both"/>
        <w:rPr>
          <w:color w:val="000000"/>
        </w:rPr>
      </w:pPr>
      <w:r w:rsidRPr="004C5202">
        <w:rPr>
          <w:i/>
          <w:iCs/>
          <w:color w:val="000000"/>
        </w:rPr>
        <w:t>расстояние между прямыми и плоскостями</w:t>
      </w:r>
    </w:p>
    <w:p w:rsidR="00B966E0" w:rsidRDefault="00B966E0" w:rsidP="00B966E0">
      <w:pPr>
        <w:numPr>
          <w:ilvl w:val="0"/>
          <w:numId w:val="42"/>
        </w:numPr>
        <w:ind w:left="357" w:hanging="357"/>
        <w:jc w:val="both"/>
        <w:rPr>
          <w:color w:val="000000"/>
        </w:rPr>
      </w:pPr>
      <w:r w:rsidRPr="004C5202">
        <w:rPr>
          <w:i/>
          <w:iCs/>
          <w:color w:val="000000"/>
        </w:rPr>
        <w:t xml:space="preserve">угол и расстояние между </w:t>
      </w:r>
      <w:proofErr w:type="gramStart"/>
      <w:r w:rsidRPr="004C5202">
        <w:rPr>
          <w:i/>
          <w:iCs/>
          <w:color w:val="000000"/>
        </w:rPr>
        <w:t>скрещивающимися</w:t>
      </w:r>
      <w:proofErr w:type="gramEnd"/>
      <w:r w:rsidRPr="004C5202">
        <w:rPr>
          <w:i/>
          <w:iCs/>
          <w:color w:val="000000"/>
        </w:rPr>
        <w:t xml:space="preserve"> прямыми</w:t>
      </w:r>
      <w:r>
        <w:rPr>
          <w:i/>
          <w:iCs/>
          <w:color w:val="000000"/>
        </w:rPr>
        <w:t>.</w:t>
      </w:r>
    </w:p>
    <w:p w:rsidR="00B966E0" w:rsidRPr="001B379D" w:rsidRDefault="00B966E0" w:rsidP="00B966E0">
      <w:pPr>
        <w:jc w:val="both"/>
        <w:rPr>
          <w:color w:val="000000"/>
        </w:rPr>
      </w:pPr>
      <w:r w:rsidRPr="001B379D">
        <w:rPr>
          <w:i/>
          <w:iCs/>
          <w:color w:val="000000"/>
        </w:rPr>
        <w:t xml:space="preserve"> Многогранники. Сечения многогранников. Тела вращения. Комбинации тел. Некоторые приёмы вычисления отношений и расстояний в стереометрии</w:t>
      </w:r>
    </w:p>
    <w:p w:rsidR="00B966E0" w:rsidRPr="004C5202" w:rsidRDefault="00B966E0" w:rsidP="00B966E0">
      <w:pPr>
        <w:jc w:val="both"/>
        <w:rPr>
          <w:color w:val="000000"/>
        </w:rPr>
      </w:pPr>
      <w:r w:rsidRPr="004C5202">
        <w:rPr>
          <w:color w:val="000000"/>
        </w:rPr>
        <w:t>Цели: систематизация и применение знаний и способов действий учащихся по школьному курсу стереометрии.</w:t>
      </w:r>
    </w:p>
    <w:p w:rsidR="00B966E0" w:rsidRPr="004C5202" w:rsidRDefault="00B966E0" w:rsidP="00B966E0">
      <w:pPr>
        <w:jc w:val="both"/>
        <w:rPr>
          <w:color w:val="000000"/>
        </w:rPr>
      </w:pPr>
      <w:r w:rsidRPr="004C5202">
        <w:rPr>
          <w:i/>
          <w:iCs/>
          <w:color w:val="000000"/>
        </w:rPr>
        <w:t>Методические рекомендации</w:t>
      </w:r>
      <w:r w:rsidRPr="004C5202">
        <w:rPr>
          <w:color w:val="000000"/>
        </w:rPr>
        <w:t xml:space="preserve">. При решении стереометрических задач необходимо обобщить имеющиеся у учащихся знания о многогранниках и телах вращения. Теоретический материал (используемые свойства тел и формулы) кратко повторяется на первом уроке в ходе решения базовых задач по готовым чертежам. Особое внимание следует уделить умениям учащихся правильно выполнять чертёж согласно условию задачи, а также «узнать» на пространственном чертеже плоские фигуры с тем, чтобы свести решение задачи </w:t>
      </w:r>
      <w:r>
        <w:rPr>
          <w:color w:val="000000"/>
        </w:rPr>
        <w:t>к пошаговому применению свой</w:t>
      </w:r>
      <w:proofErr w:type="gramStart"/>
      <w:r>
        <w:rPr>
          <w:color w:val="000000"/>
        </w:rPr>
        <w:t xml:space="preserve">ств </w:t>
      </w:r>
      <w:r w:rsidRPr="004C5202">
        <w:rPr>
          <w:color w:val="000000"/>
        </w:rPr>
        <w:t>пл</w:t>
      </w:r>
      <w:proofErr w:type="gramEnd"/>
      <w:r w:rsidRPr="004C5202">
        <w:rPr>
          <w:color w:val="000000"/>
        </w:rPr>
        <w:t xml:space="preserve">оских фигур. </w:t>
      </w:r>
    </w:p>
    <w:p w:rsidR="00657F0D" w:rsidRPr="00657F0D" w:rsidRDefault="00AA7BA1" w:rsidP="00657F0D">
      <w:pPr>
        <w:pStyle w:val="af4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657F0D">
        <w:rPr>
          <w:b/>
          <w:sz w:val="28"/>
          <w:szCs w:val="28"/>
        </w:rPr>
        <w:t xml:space="preserve">Виды </w:t>
      </w:r>
      <w:r w:rsidR="00657F0D" w:rsidRPr="00657F0D">
        <w:rPr>
          <w:b/>
          <w:bCs/>
          <w:color w:val="000000"/>
          <w:sz w:val="28"/>
          <w:szCs w:val="28"/>
        </w:rPr>
        <w:t xml:space="preserve">контроля </w:t>
      </w:r>
      <w:r w:rsidR="00B966E0" w:rsidRPr="00657F0D">
        <w:rPr>
          <w:b/>
          <w:bCs/>
          <w:color w:val="000000"/>
          <w:sz w:val="28"/>
          <w:szCs w:val="28"/>
        </w:rPr>
        <w:t xml:space="preserve"> на занятиях:</w:t>
      </w:r>
    </w:p>
    <w:p w:rsidR="00657F0D" w:rsidRPr="00657F0D" w:rsidRDefault="00B966E0" w:rsidP="00657F0D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657F0D">
        <w:rPr>
          <w:b/>
          <w:bCs/>
          <w:color w:val="000000"/>
        </w:rPr>
        <w:t> </w:t>
      </w:r>
      <w:r w:rsidR="00657F0D" w:rsidRPr="00657F0D">
        <w:rPr>
          <w:color w:val="000000"/>
        </w:rPr>
        <w:t>Эффективность обучения отслеживается следующими формами контроля: самостоятельная работа, практикумы, тестирование.</w:t>
      </w:r>
    </w:p>
    <w:p w:rsidR="00657F0D" w:rsidRPr="00657F0D" w:rsidRDefault="00657F0D" w:rsidP="00657F0D">
      <w:pPr>
        <w:pStyle w:val="af3"/>
        <w:rPr>
          <w:sz w:val="28"/>
          <w:szCs w:val="28"/>
        </w:rPr>
      </w:pPr>
      <w:r w:rsidRPr="00657F0D">
        <w:rPr>
          <w:sz w:val="28"/>
          <w:szCs w:val="28"/>
        </w:rPr>
        <w:lastRenderedPageBreak/>
        <w:t>Основные формы итогового контроля:</w:t>
      </w:r>
    </w:p>
    <w:p w:rsidR="00657F0D" w:rsidRPr="00657F0D" w:rsidRDefault="00657F0D" w:rsidP="00657F0D">
      <w:pPr>
        <w:pStyle w:val="af3"/>
        <w:rPr>
          <w:sz w:val="28"/>
          <w:szCs w:val="28"/>
        </w:rPr>
      </w:pPr>
      <w:r>
        <w:rPr>
          <w:sz w:val="28"/>
          <w:szCs w:val="28"/>
        </w:rPr>
        <w:t>п</w:t>
      </w:r>
      <w:r w:rsidRPr="00657F0D">
        <w:rPr>
          <w:sz w:val="28"/>
          <w:szCs w:val="28"/>
        </w:rPr>
        <w:t>рактикумы по темам «Графический метод решения уравнений и неравенств с параметрами»; тестирование по темам «Решение рациональных уравнений и неравенств», «Основные задачи тригонометрии»; практикум по темам «Производная и её применение», «Основные вопросы стереометрии»</w:t>
      </w:r>
    </w:p>
    <w:p w:rsidR="00657F0D" w:rsidRDefault="00657F0D" w:rsidP="00657F0D">
      <w:pPr>
        <w:spacing w:before="100" w:beforeAutospacing="1" w:after="100" w:afterAutospacing="1"/>
        <w:jc w:val="both"/>
        <w:rPr>
          <w:color w:val="000000"/>
        </w:rPr>
      </w:pPr>
      <w:r w:rsidRPr="004C5202">
        <w:rPr>
          <w:color w:val="000000"/>
        </w:rPr>
        <w:t>Показателем эффективности следует считать повышающийся интерес к математике, творческу</w:t>
      </w:r>
      <w:r>
        <w:rPr>
          <w:color w:val="000000"/>
        </w:rPr>
        <w:t xml:space="preserve">ю активность </w:t>
      </w:r>
      <w:r w:rsidRPr="004C5202">
        <w:rPr>
          <w:color w:val="000000"/>
        </w:rPr>
        <w:t>учащихся</w:t>
      </w:r>
      <w:r>
        <w:rPr>
          <w:color w:val="000000"/>
        </w:rPr>
        <w:t>.</w:t>
      </w:r>
    </w:p>
    <w:p w:rsidR="00AA7BA1" w:rsidRDefault="00AA7BA1" w:rsidP="00AA7BA1">
      <w:pPr>
        <w:pStyle w:val="af0"/>
        <w:tabs>
          <w:tab w:val="left" w:pos="2196"/>
        </w:tabs>
        <w:spacing w:after="0"/>
        <w:jc w:val="both"/>
        <w:rPr>
          <w:b/>
        </w:rPr>
      </w:pPr>
    </w:p>
    <w:p w:rsidR="00AA7BA1" w:rsidRDefault="00B966E0" w:rsidP="00AA7BA1">
      <w:pPr>
        <w:pStyle w:val="af0"/>
        <w:tabs>
          <w:tab w:val="left" w:pos="2196"/>
        </w:tabs>
        <w:spacing w:after="0"/>
        <w:jc w:val="both"/>
        <w:rPr>
          <w:b/>
        </w:rPr>
      </w:pPr>
      <w:r>
        <w:rPr>
          <w:b/>
        </w:rPr>
        <w:t>7</w:t>
      </w:r>
      <w:r w:rsidR="00AA7BA1" w:rsidRPr="003037A5">
        <w:rPr>
          <w:b/>
        </w:rPr>
        <w:t>. Планируемый уровень подготовки выпускников на конец учебного года (ступени) 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</w:t>
      </w:r>
    </w:p>
    <w:p w:rsidR="00B966E0" w:rsidRDefault="00B966E0" w:rsidP="00B966E0">
      <w:pPr>
        <w:ind w:right="57" w:firstLine="851"/>
        <w:jc w:val="both"/>
        <w:rPr>
          <w:szCs w:val="28"/>
        </w:rPr>
      </w:pPr>
    </w:p>
    <w:p w:rsidR="00B966E0" w:rsidRDefault="00B966E0" w:rsidP="00B966E0">
      <w:pPr>
        <w:ind w:right="57" w:firstLine="851"/>
        <w:jc w:val="both"/>
        <w:rPr>
          <w:szCs w:val="28"/>
        </w:rPr>
      </w:pPr>
    </w:p>
    <w:p w:rsidR="00B966E0" w:rsidRPr="009E1167" w:rsidRDefault="00B966E0" w:rsidP="00B966E0">
      <w:pPr>
        <w:ind w:right="57" w:firstLine="851"/>
        <w:jc w:val="both"/>
        <w:rPr>
          <w:color w:val="000000"/>
          <w:szCs w:val="28"/>
        </w:rPr>
      </w:pPr>
      <w:r w:rsidRPr="008C104A">
        <w:rPr>
          <w:szCs w:val="28"/>
        </w:rPr>
        <w:t xml:space="preserve">Результаты обучения представлены в Требованиях к уровню подготовки </w:t>
      </w:r>
      <w:r>
        <w:rPr>
          <w:szCs w:val="28"/>
        </w:rPr>
        <w:t>выпускников</w:t>
      </w:r>
      <w:r w:rsidRPr="008C104A">
        <w:rPr>
          <w:szCs w:val="28"/>
        </w:rPr>
        <w:t xml:space="preserve"> и задают систему итоговых результатов обучения, которых должны достигать все </w:t>
      </w:r>
      <w:r>
        <w:rPr>
          <w:szCs w:val="28"/>
        </w:rPr>
        <w:t>школьники</w:t>
      </w:r>
      <w:r w:rsidRPr="008C104A">
        <w:rPr>
          <w:szCs w:val="28"/>
        </w:rPr>
        <w:t>, изуча</w:t>
      </w:r>
      <w:r>
        <w:rPr>
          <w:szCs w:val="28"/>
        </w:rPr>
        <w:t>ющие</w:t>
      </w:r>
      <w:r w:rsidRPr="008C104A">
        <w:rPr>
          <w:szCs w:val="28"/>
        </w:rPr>
        <w:t xml:space="preserve"> </w:t>
      </w:r>
      <w:r>
        <w:rPr>
          <w:szCs w:val="28"/>
        </w:rPr>
        <w:t>алгебру и начала анализа</w:t>
      </w:r>
      <w:r w:rsidRPr="008C104A">
        <w:rPr>
          <w:szCs w:val="28"/>
        </w:rPr>
        <w:t xml:space="preserve"> на базовом уровне, и достижение которых является обязательным условием положительной атте</w:t>
      </w:r>
      <w:r>
        <w:rPr>
          <w:szCs w:val="28"/>
        </w:rPr>
        <w:t xml:space="preserve">стации </w:t>
      </w:r>
      <w:r w:rsidRPr="00080DE5">
        <w:rPr>
          <w:szCs w:val="28"/>
        </w:rPr>
        <w:t>за курс средней школы.</w:t>
      </w:r>
    </w:p>
    <w:p w:rsidR="00B966E0" w:rsidRPr="00050013" w:rsidRDefault="00B966E0" w:rsidP="00B966E0">
      <w:p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Изучение данного курса дает учащимся возможность:</w:t>
      </w:r>
    </w:p>
    <w:p w:rsidR="00B966E0" w:rsidRPr="00050013" w:rsidRDefault="00B966E0" w:rsidP="00B966E0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повторить и систематизировать ранее изученный материал школьного курса математики;</w:t>
      </w:r>
    </w:p>
    <w:p w:rsidR="00B966E0" w:rsidRPr="00050013" w:rsidRDefault="00B966E0" w:rsidP="00B966E0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освоить основные приемы решения задач;</w:t>
      </w:r>
    </w:p>
    <w:p w:rsidR="00B966E0" w:rsidRPr="00050013" w:rsidRDefault="00B966E0" w:rsidP="00B966E0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овладеть навыками построения и анализа предполагаемого решения поставленной задачи;</w:t>
      </w:r>
    </w:p>
    <w:p w:rsidR="00B966E0" w:rsidRPr="00050013" w:rsidRDefault="00B966E0" w:rsidP="00B966E0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познакомиться и использовать на практике нестандартные методы решения задач;</w:t>
      </w:r>
    </w:p>
    <w:p w:rsidR="00B966E0" w:rsidRPr="00050013" w:rsidRDefault="00B966E0" w:rsidP="00B966E0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повысить уровень своей математической культуры, творческого развития, познавательной активности;</w:t>
      </w:r>
    </w:p>
    <w:p w:rsidR="00B966E0" w:rsidRDefault="00B966E0" w:rsidP="00B966E0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</w:rPr>
      </w:pPr>
      <w:r w:rsidRPr="00050013">
        <w:rPr>
          <w:color w:val="000000"/>
        </w:rPr>
        <w:t>познакомиться с возможностями использования электронных</w:t>
      </w:r>
      <w:r>
        <w:rPr>
          <w:color w:val="000000"/>
        </w:rPr>
        <w:t xml:space="preserve"> средств обучения, в том числе </w:t>
      </w:r>
      <w:proofErr w:type="spellStart"/>
      <w:r>
        <w:rPr>
          <w:color w:val="000000"/>
        </w:rPr>
        <w:t>и</w:t>
      </w:r>
      <w:r w:rsidRPr="00050013">
        <w:rPr>
          <w:color w:val="000000"/>
        </w:rPr>
        <w:t>нтернет-ресурсов</w:t>
      </w:r>
      <w:proofErr w:type="spellEnd"/>
      <w:r w:rsidRPr="00050013">
        <w:rPr>
          <w:color w:val="000000"/>
        </w:rPr>
        <w:t>, в ходе подготовки к итоговой аттестации в форме ЕГЭ.</w:t>
      </w:r>
    </w:p>
    <w:p w:rsidR="00B966E0" w:rsidRDefault="00B966E0" w:rsidP="00AA7BA1">
      <w:pPr>
        <w:ind w:right="57" w:firstLine="851"/>
        <w:jc w:val="both"/>
        <w:rPr>
          <w:szCs w:val="28"/>
        </w:rPr>
      </w:pPr>
    </w:p>
    <w:p w:rsidR="00B966E0" w:rsidRDefault="00B966E0" w:rsidP="00AA7BA1">
      <w:pPr>
        <w:ind w:right="57" w:firstLine="851"/>
        <w:jc w:val="both"/>
        <w:rPr>
          <w:szCs w:val="28"/>
        </w:rPr>
      </w:pPr>
    </w:p>
    <w:p w:rsidR="00AA7BA1" w:rsidRDefault="00AA7BA1" w:rsidP="00AA7BA1">
      <w:pPr>
        <w:ind w:left="720"/>
        <w:jc w:val="center"/>
        <w:rPr>
          <w:rFonts w:eastAsia="Calibri"/>
          <w:b/>
          <w:color w:val="000000"/>
          <w:szCs w:val="28"/>
        </w:rPr>
      </w:pPr>
    </w:p>
    <w:p w:rsidR="00AA7BA1" w:rsidRDefault="0090202F" w:rsidP="00AA7BA1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="00AA7BA1">
        <w:rPr>
          <w:b/>
          <w:color w:val="000000"/>
          <w:szCs w:val="28"/>
        </w:rPr>
        <w:t>.</w:t>
      </w:r>
      <w:r w:rsidR="00AA7BA1" w:rsidRPr="00444580">
        <w:rPr>
          <w:b/>
          <w:color w:val="000000"/>
          <w:szCs w:val="28"/>
        </w:rPr>
        <w:t xml:space="preserve"> Литература и средства обучения</w:t>
      </w:r>
    </w:p>
    <w:p w:rsidR="00AA7BA1" w:rsidRDefault="00AA7BA1" w:rsidP="00AA7BA1">
      <w:pPr>
        <w:autoSpaceDE w:val="0"/>
        <w:autoSpaceDN w:val="0"/>
        <w:adjustRightInd w:val="0"/>
        <w:rPr>
          <w:b/>
          <w:color w:val="000000"/>
          <w:szCs w:val="28"/>
        </w:rPr>
      </w:pPr>
    </w:p>
    <w:p w:rsidR="00AA7BA1" w:rsidRDefault="00AA7BA1" w:rsidP="00AA7BA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  <w:r w:rsidRPr="003037A5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 </w:t>
      </w:r>
      <w:r w:rsidRPr="00F93D9F">
        <w:rPr>
          <w:rFonts w:eastAsiaTheme="minorHAnsi"/>
          <w:b/>
          <w:bCs/>
          <w:iCs/>
          <w:szCs w:val="28"/>
          <w:lang w:eastAsia="en-US"/>
        </w:rPr>
        <w:t>Литература</w:t>
      </w:r>
      <w:r w:rsidRPr="00F93D9F">
        <w:rPr>
          <w:b/>
          <w:bCs/>
          <w:noProof/>
          <w:szCs w:val="28"/>
        </w:rPr>
        <w:t xml:space="preserve"> для </w:t>
      </w:r>
      <w:r w:rsidRPr="00F93D9F">
        <w:rPr>
          <w:b/>
          <w:bCs/>
          <w:szCs w:val="28"/>
        </w:rPr>
        <w:t>учителя</w:t>
      </w:r>
      <w:r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:</w:t>
      </w:r>
    </w:p>
    <w:p w:rsidR="00AA7BA1" w:rsidRDefault="00AA7BA1" w:rsidP="00AA7BA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AA7BA1" w:rsidRPr="00F93D9F" w:rsidRDefault="00AA7BA1" w:rsidP="00AA7BA1">
      <w:pPr>
        <w:pStyle w:val="af3"/>
        <w:numPr>
          <w:ilvl w:val="0"/>
          <w:numId w:val="38"/>
        </w:numPr>
        <w:rPr>
          <w:sz w:val="28"/>
          <w:szCs w:val="28"/>
        </w:rPr>
      </w:pPr>
      <w:proofErr w:type="spellStart"/>
      <w:r w:rsidRPr="00F93D9F">
        <w:rPr>
          <w:sz w:val="28"/>
          <w:szCs w:val="28"/>
        </w:rPr>
        <w:t>Бурмистрова</w:t>
      </w:r>
      <w:proofErr w:type="spellEnd"/>
      <w:r w:rsidRPr="00F93D9F">
        <w:rPr>
          <w:sz w:val="28"/>
          <w:szCs w:val="28"/>
        </w:rPr>
        <w:t xml:space="preserve"> Т.А. Алгебра и начала математического анализа.  10 - 11 классы. Программы общеобразовательных учреждений. М., «Просвещение», 2009.</w:t>
      </w:r>
    </w:p>
    <w:p w:rsidR="00AA7BA1" w:rsidRPr="00F93D9F" w:rsidRDefault="00AA7BA1" w:rsidP="00AA7BA1">
      <w:pPr>
        <w:pStyle w:val="af3"/>
        <w:numPr>
          <w:ilvl w:val="0"/>
          <w:numId w:val="38"/>
        </w:numPr>
        <w:rPr>
          <w:sz w:val="28"/>
          <w:szCs w:val="28"/>
        </w:rPr>
      </w:pPr>
      <w:r w:rsidRPr="00F93D9F">
        <w:rPr>
          <w:sz w:val="28"/>
          <w:szCs w:val="28"/>
        </w:rPr>
        <w:lastRenderedPageBreak/>
        <w:t>Мордкович А.Г. Алгебра и начала математического анализа 10-11 классы. Часть 1. Учебник для учащихся общеобразовательных учреждений (базовый уровень). М.: «Мнемозина», 20</w:t>
      </w:r>
      <w:r>
        <w:rPr>
          <w:sz w:val="28"/>
          <w:szCs w:val="28"/>
        </w:rPr>
        <w:t>11</w:t>
      </w:r>
      <w:r w:rsidRPr="00F93D9F">
        <w:rPr>
          <w:sz w:val="28"/>
          <w:szCs w:val="28"/>
        </w:rPr>
        <w:t>.</w:t>
      </w:r>
    </w:p>
    <w:p w:rsidR="00AA7BA1" w:rsidRDefault="00AA7BA1" w:rsidP="00AA7BA1">
      <w:pPr>
        <w:pStyle w:val="af3"/>
        <w:numPr>
          <w:ilvl w:val="0"/>
          <w:numId w:val="38"/>
        </w:numPr>
        <w:rPr>
          <w:sz w:val="28"/>
          <w:szCs w:val="28"/>
        </w:rPr>
      </w:pPr>
      <w:r w:rsidRPr="00F93D9F">
        <w:rPr>
          <w:sz w:val="28"/>
          <w:szCs w:val="28"/>
        </w:rPr>
        <w:t>Мордкович А.Г. и др</w:t>
      </w:r>
      <w:proofErr w:type="gramStart"/>
      <w:r w:rsidRPr="00F93D9F">
        <w:rPr>
          <w:sz w:val="28"/>
          <w:szCs w:val="28"/>
        </w:rPr>
        <w:t>.А</w:t>
      </w:r>
      <w:proofErr w:type="gramEnd"/>
      <w:r w:rsidRPr="00F93D9F">
        <w:rPr>
          <w:sz w:val="28"/>
          <w:szCs w:val="28"/>
        </w:rPr>
        <w:t>лгебра и начала математического анализа 10-11 классы. Часть 1. Задачник для учащихся общеобразовательных учреждений (базовый уровень). М.: «Мнемозина», 20</w:t>
      </w:r>
      <w:r>
        <w:rPr>
          <w:sz w:val="28"/>
          <w:szCs w:val="28"/>
        </w:rPr>
        <w:t>11</w:t>
      </w:r>
      <w:r w:rsidRPr="00F93D9F">
        <w:rPr>
          <w:sz w:val="28"/>
          <w:szCs w:val="28"/>
        </w:rPr>
        <w:t>.</w:t>
      </w:r>
    </w:p>
    <w:p w:rsidR="00AA7BA1" w:rsidRPr="0051584F" w:rsidRDefault="00AA7BA1" w:rsidP="00AA7BA1">
      <w:pPr>
        <w:numPr>
          <w:ilvl w:val="0"/>
          <w:numId w:val="38"/>
        </w:numPr>
        <w:jc w:val="both"/>
        <w:rPr>
          <w:rFonts w:eastAsia="Calibri"/>
          <w:color w:val="000000"/>
          <w:szCs w:val="28"/>
        </w:rPr>
      </w:pPr>
      <w:r w:rsidRPr="00445A64">
        <w:rPr>
          <w:rFonts w:eastAsia="Calibri"/>
          <w:color w:val="000000"/>
          <w:szCs w:val="28"/>
        </w:rPr>
        <w:t>Алгебра и начала математического анализа. 11 класс. Самостоятельные работы для учащихся общеобразовательных уч</w:t>
      </w:r>
      <w:r>
        <w:rPr>
          <w:rFonts w:eastAsia="Calibri"/>
          <w:color w:val="000000"/>
          <w:szCs w:val="28"/>
        </w:rPr>
        <w:t>реждений / Л. А. Александрова; под ред. А. Г. Морд</w:t>
      </w:r>
      <w:r w:rsidRPr="00445A64">
        <w:rPr>
          <w:rFonts w:eastAsia="Calibri"/>
          <w:color w:val="000000"/>
          <w:szCs w:val="28"/>
        </w:rPr>
        <w:t xml:space="preserve">ковича. — 4-е изд., </w:t>
      </w:r>
      <w:proofErr w:type="spellStart"/>
      <w:r w:rsidRPr="00445A64">
        <w:rPr>
          <w:rFonts w:eastAsia="Calibri"/>
          <w:color w:val="000000"/>
          <w:szCs w:val="28"/>
        </w:rPr>
        <w:t>испр</w:t>
      </w:r>
      <w:proofErr w:type="spellEnd"/>
      <w:r w:rsidRPr="00445A64">
        <w:rPr>
          <w:rFonts w:eastAsia="Calibri"/>
          <w:color w:val="000000"/>
          <w:szCs w:val="28"/>
        </w:rPr>
        <w:t>. и доп. — М.: Мнемозина, 2009</w:t>
      </w:r>
      <w:r w:rsidRPr="0051584F">
        <w:rPr>
          <w:rFonts w:eastAsia="Calibri"/>
          <w:color w:val="000000"/>
          <w:szCs w:val="28"/>
        </w:rPr>
        <w:t>.</w:t>
      </w:r>
    </w:p>
    <w:p w:rsidR="00AA7BA1" w:rsidRDefault="00AA7BA1" w:rsidP="00AA7BA1">
      <w:pPr>
        <w:numPr>
          <w:ilvl w:val="0"/>
          <w:numId w:val="38"/>
        </w:numPr>
        <w:jc w:val="both"/>
        <w:rPr>
          <w:rFonts w:eastAsia="Calibri"/>
          <w:color w:val="000000"/>
          <w:szCs w:val="28"/>
        </w:rPr>
      </w:pPr>
      <w:r w:rsidRPr="00445A64">
        <w:rPr>
          <w:rFonts w:eastAsia="Calibri"/>
          <w:color w:val="000000"/>
          <w:szCs w:val="28"/>
        </w:rPr>
        <w:t>Алгебра и начала математического анализа. 10</w:t>
      </w:r>
      <w:r>
        <w:rPr>
          <w:rFonts w:eastAsia="Calibri"/>
          <w:color w:val="000000"/>
          <w:szCs w:val="28"/>
        </w:rPr>
        <w:t>-11 классы (базовый уровень)</w:t>
      </w:r>
      <w:r w:rsidRPr="00445A64">
        <w:rPr>
          <w:rFonts w:eastAsia="Calibri"/>
          <w:color w:val="000000"/>
          <w:szCs w:val="28"/>
        </w:rPr>
        <w:t>: методическое пособие для учителя / А. Г. Мордкович, П. В. Семенов. — М.: Мнемозина, 2010.</w:t>
      </w:r>
    </w:p>
    <w:p w:rsidR="00AA7BA1" w:rsidRDefault="00AA7BA1" w:rsidP="00AA7BA1">
      <w:pPr>
        <w:numPr>
          <w:ilvl w:val="0"/>
          <w:numId w:val="38"/>
        </w:numPr>
        <w:jc w:val="both"/>
        <w:rPr>
          <w:rFonts w:eastAsia="Calibri"/>
          <w:color w:val="000000"/>
          <w:szCs w:val="28"/>
        </w:rPr>
      </w:pPr>
      <w:r w:rsidRPr="00445A64">
        <w:rPr>
          <w:rFonts w:eastAsia="Calibri"/>
          <w:color w:val="000000"/>
          <w:szCs w:val="28"/>
        </w:rPr>
        <w:t>Алгебра и начала математического анализа. 11 класс. Контрольные работы для учащихся общеобразовательных учреждений (ба</w:t>
      </w:r>
      <w:r>
        <w:rPr>
          <w:rFonts w:eastAsia="Calibri"/>
          <w:color w:val="000000"/>
          <w:szCs w:val="28"/>
        </w:rPr>
        <w:t xml:space="preserve">зовый уровень) / В. И. </w:t>
      </w:r>
      <w:proofErr w:type="spellStart"/>
      <w:r>
        <w:rPr>
          <w:rFonts w:eastAsia="Calibri"/>
          <w:color w:val="000000"/>
          <w:szCs w:val="28"/>
        </w:rPr>
        <w:t>Глизбург</w:t>
      </w:r>
      <w:proofErr w:type="spellEnd"/>
      <w:r w:rsidRPr="00445A64">
        <w:rPr>
          <w:rFonts w:eastAsia="Calibri"/>
          <w:color w:val="000000"/>
          <w:szCs w:val="28"/>
        </w:rPr>
        <w:t xml:space="preserve">; </w:t>
      </w:r>
      <w:r>
        <w:rPr>
          <w:rFonts w:eastAsia="Calibri"/>
          <w:color w:val="000000"/>
          <w:szCs w:val="28"/>
        </w:rPr>
        <w:t>под ред. А. Г. Мордковича. – М.</w:t>
      </w:r>
      <w:r w:rsidRPr="00445A64">
        <w:rPr>
          <w:rFonts w:eastAsia="Calibri"/>
          <w:color w:val="000000"/>
          <w:szCs w:val="28"/>
        </w:rPr>
        <w:t>: Мнемозина, 2009</w:t>
      </w:r>
      <w:r>
        <w:rPr>
          <w:rFonts w:eastAsia="Calibri"/>
          <w:color w:val="000000"/>
          <w:szCs w:val="28"/>
        </w:rPr>
        <w:t>.</w:t>
      </w:r>
    </w:p>
    <w:p w:rsidR="00AA7BA1" w:rsidRPr="009D4A80" w:rsidRDefault="00AA7BA1" w:rsidP="00AA7BA1">
      <w:pPr>
        <w:numPr>
          <w:ilvl w:val="0"/>
          <w:numId w:val="38"/>
        </w:numPr>
        <w:jc w:val="both"/>
        <w:rPr>
          <w:color w:val="000000"/>
          <w:szCs w:val="26"/>
        </w:rPr>
      </w:pPr>
      <w:r w:rsidRPr="0051584F">
        <w:rPr>
          <w:rFonts w:eastAsia="Calibri"/>
          <w:color w:val="000000"/>
          <w:szCs w:val="28"/>
        </w:rPr>
        <w:t xml:space="preserve">А.П. Ершова, В.В. </w:t>
      </w:r>
      <w:proofErr w:type="spellStart"/>
      <w:r w:rsidRPr="0051584F">
        <w:rPr>
          <w:rFonts w:eastAsia="Calibri"/>
          <w:color w:val="000000"/>
          <w:szCs w:val="28"/>
        </w:rPr>
        <w:t>Голобородько</w:t>
      </w:r>
      <w:proofErr w:type="spellEnd"/>
      <w:r w:rsidRPr="0051584F">
        <w:rPr>
          <w:rFonts w:eastAsia="Calibri"/>
          <w:color w:val="000000"/>
          <w:szCs w:val="28"/>
        </w:rPr>
        <w:t>. Самостоятельные и контроль</w:t>
      </w:r>
      <w:r>
        <w:rPr>
          <w:rFonts w:eastAsia="Calibri"/>
          <w:color w:val="000000"/>
          <w:szCs w:val="28"/>
        </w:rPr>
        <w:t xml:space="preserve">ные работы по алгебре и началам анализа для 10-11 классов.– М.: </w:t>
      </w:r>
      <w:proofErr w:type="spellStart"/>
      <w:r>
        <w:rPr>
          <w:rFonts w:eastAsia="Calibri"/>
          <w:color w:val="000000"/>
          <w:szCs w:val="28"/>
        </w:rPr>
        <w:t>Илекса</w:t>
      </w:r>
      <w:proofErr w:type="spellEnd"/>
      <w:r>
        <w:rPr>
          <w:rFonts w:eastAsia="Calibri"/>
          <w:color w:val="000000"/>
          <w:szCs w:val="28"/>
        </w:rPr>
        <w:t>, 2005</w:t>
      </w:r>
      <w:r w:rsidRPr="0051584F">
        <w:rPr>
          <w:rFonts w:eastAsia="Calibri"/>
          <w:color w:val="000000"/>
          <w:szCs w:val="28"/>
        </w:rPr>
        <w:t>.</w:t>
      </w:r>
    </w:p>
    <w:p w:rsidR="00AA7BA1" w:rsidRDefault="00AA7BA1" w:rsidP="00AA7BA1">
      <w:pPr>
        <w:numPr>
          <w:ilvl w:val="0"/>
          <w:numId w:val="38"/>
        </w:numPr>
        <w:jc w:val="both"/>
        <w:rPr>
          <w:color w:val="000000"/>
          <w:szCs w:val="26"/>
        </w:rPr>
      </w:pPr>
      <w:r w:rsidRPr="00142215">
        <w:rPr>
          <w:color w:val="000000"/>
          <w:szCs w:val="26"/>
        </w:rPr>
        <w:t>ЕГЭ-201</w:t>
      </w:r>
      <w:r>
        <w:rPr>
          <w:color w:val="000000"/>
          <w:szCs w:val="26"/>
        </w:rPr>
        <w:t>4</w:t>
      </w:r>
      <w:r w:rsidRPr="00142215">
        <w:rPr>
          <w:color w:val="000000"/>
          <w:szCs w:val="26"/>
        </w:rPr>
        <w:t>. Математика: тематический сборник заданий</w:t>
      </w:r>
      <w:proofErr w:type="gramStart"/>
      <w:r>
        <w:rPr>
          <w:color w:val="000000"/>
          <w:szCs w:val="26"/>
        </w:rPr>
        <w:t xml:space="preserve"> / </w:t>
      </w:r>
      <w:r w:rsidRPr="004266B6">
        <w:rPr>
          <w:color w:val="000000"/>
          <w:szCs w:val="26"/>
        </w:rPr>
        <w:t>П</w:t>
      </w:r>
      <w:proofErr w:type="gramEnd"/>
      <w:r w:rsidRPr="004266B6">
        <w:rPr>
          <w:color w:val="000000"/>
          <w:szCs w:val="26"/>
        </w:rPr>
        <w:t>од ред. А.Л. Семенова, И.В. Ященко</w:t>
      </w:r>
      <w:r>
        <w:rPr>
          <w:color w:val="000000"/>
          <w:szCs w:val="26"/>
        </w:rPr>
        <w:t>. — М.: Издательство «Национальное образование», 2013.</w:t>
      </w:r>
    </w:p>
    <w:p w:rsidR="00AA7BA1" w:rsidRDefault="00AA7BA1" w:rsidP="00AA7BA1">
      <w:pPr>
        <w:numPr>
          <w:ilvl w:val="0"/>
          <w:numId w:val="38"/>
        </w:numPr>
        <w:jc w:val="both"/>
        <w:rPr>
          <w:color w:val="000000"/>
          <w:szCs w:val="26"/>
        </w:rPr>
      </w:pPr>
      <w:r w:rsidRPr="00142215">
        <w:rPr>
          <w:color w:val="000000"/>
          <w:szCs w:val="26"/>
        </w:rPr>
        <w:t>ЕГЭ-2013. Математика: типовые экзаменационные варианты: 10 вариантов</w:t>
      </w:r>
      <w:proofErr w:type="gramStart"/>
      <w:r>
        <w:rPr>
          <w:color w:val="000000"/>
          <w:szCs w:val="26"/>
        </w:rPr>
        <w:t xml:space="preserve"> / </w:t>
      </w:r>
      <w:r w:rsidRPr="004266B6">
        <w:rPr>
          <w:color w:val="000000"/>
          <w:szCs w:val="26"/>
        </w:rPr>
        <w:t>П</w:t>
      </w:r>
      <w:proofErr w:type="gramEnd"/>
      <w:r w:rsidRPr="004266B6">
        <w:rPr>
          <w:color w:val="000000"/>
          <w:szCs w:val="26"/>
        </w:rPr>
        <w:t>од ред. А.Л. Семенова, И.В. Ященко</w:t>
      </w:r>
      <w:r>
        <w:rPr>
          <w:color w:val="000000"/>
          <w:szCs w:val="26"/>
        </w:rPr>
        <w:t>. — М.: Издательство «Национальное образование», 2012.</w:t>
      </w:r>
    </w:p>
    <w:p w:rsidR="00AA7BA1" w:rsidRDefault="00AA7BA1" w:rsidP="00AA7BA1">
      <w:pPr>
        <w:numPr>
          <w:ilvl w:val="0"/>
          <w:numId w:val="38"/>
        </w:numPr>
        <w:jc w:val="both"/>
        <w:rPr>
          <w:color w:val="000000"/>
          <w:szCs w:val="26"/>
        </w:rPr>
      </w:pPr>
      <w:r w:rsidRPr="00142215">
        <w:rPr>
          <w:color w:val="000000"/>
          <w:szCs w:val="26"/>
        </w:rPr>
        <w:t>ЕГЭ-2013. Математика: типовые экзаменационные варианты: 30 вариантов</w:t>
      </w:r>
      <w:proofErr w:type="gramStart"/>
      <w:r>
        <w:rPr>
          <w:color w:val="000000"/>
          <w:szCs w:val="26"/>
        </w:rPr>
        <w:t xml:space="preserve"> / </w:t>
      </w:r>
      <w:r w:rsidRPr="004266B6">
        <w:rPr>
          <w:color w:val="000000"/>
          <w:szCs w:val="26"/>
        </w:rPr>
        <w:t>П</w:t>
      </w:r>
      <w:proofErr w:type="gramEnd"/>
      <w:r w:rsidRPr="004266B6">
        <w:rPr>
          <w:color w:val="000000"/>
          <w:szCs w:val="26"/>
        </w:rPr>
        <w:t>од ред. А.Л. Семенова, И.В. Ященко</w:t>
      </w:r>
      <w:r>
        <w:rPr>
          <w:color w:val="000000"/>
          <w:szCs w:val="26"/>
        </w:rPr>
        <w:t>. — М.: Издательство «Национальное образование», 2012.</w:t>
      </w:r>
    </w:p>
    <w:p w:rsidR="00AA7BA1" w:rsidRPr="00C83FB7" w:rsidRDefault="00AA7BA1" w:rsidP="00AA7BA1">
      <w:pPr>
        <w:numPr>
          <w:ilvl w:val="0"/>
          <w:numId w:val="38"/>
        </w:numPr>
        <w:jc w:val="both"/>
        <w:rPr>
          <w:color w:val="000000"/>
          <w:szCs w:val="26"/>
        </w:rPr>
      </w:pPr>
      <w:r>
        <w:rPr>
          <w:szCs w:val="26"/>
        </w:rPr>
        <w:t>Отличник ЕГЭ. Математика. Решение сложных задач / ФИПИ автор</w:t>
      </w:r>
      <w:proofErr w:type="gramStart"/>
      <w:r>
        <w:rPr>
          <w:szCs w:val="26"/>
        </w:rPr>
        <w:t>ы-</w:t>
      </w:r>
      <w:proofErr w:type="gramEnd"/>
      <w:r>
        <w:rPr>
          <w:szCs w:val="26"/>
        </w:rPr>
        <w:t xml:space="preserve"> составители: Панферов В.С., Сергеев И.Н. – М.: Интеллект-Центр, 2012. </w:t>
      </w:r>
    </w:p>
    <w:p w:rsidR="00AA7BA1" w:rsidRPr="00F93D9F" w:rsidRDefault="00AA7BA1" w:rsidP="00AA7BA1">
      <w:pPr>
        <w:pStyle w:val="af3"/>
        <w:numPr>
          <w:ilvl w:val="0"/>
          <w:numId w:val="38"/>
        </w:numPr>
        <w:rPr>
          <w:i/>
          <w:sz w:val="28"/>
          <w:szCs w:val="28"/>
        </w:rPr>
      </w:pPr>
      <w:proofErr w:type="spellStart"/>
      <w:r w:rsidRPr="00F93D9F">
        <w:rPr>
          <w:sz w:val="28"/>
          <w:szCs w:val="28"/>
        </w:rPr>
        <w:t>Звавич</w:t>
      </w:r>
      <w:proofErr w:type="spellEnd"/>
      <w:r w:rsidRPr="00F93D9F">
        <w:rPr>
          <w:sz w:val="28"/>
          <w:szCs w:val="28"/>
        </w:rPr>
        <w:t xml:space="preserve"> Л.И. и др.  Алгебра и начала анализа: 3600 задач для школьников и поступающих в вузы. М.: Дрофа, 1999.</w:t>
      </w:r>
    </w:p>
    <w:p w:rsidR="00AA7BA1" w:rsidRPr="00F93D9F" w:rsidRDefault="00AA7BA1" w:rsidP="00AA7BA1">
      <w:pPr>
        <w:pStyle w:val="af3"/>
        <w:numPr>
          <w:ilvl w:val="0"/>
          <w:numId w:val="38"/>
        </w:numPr>
        <w:rPr>
          <w:sz w:val="28"/>
          <w:szCs w:val="28"/>
        </w:rPr>
      </w:pPr>
      <w:proofErr w:type="spellStart"/>
      <w:r w:rsidRPr="00F93D9F">
        <w:rPr>
          <w:sz w:val="28"/>
          <w:szCs w:val="28"/>
        </w:rPr>
        <w:t>Сканави</w:t>
      </w:r>
      <w:proofErr w:type="spellEnd"/>
      <w:r w:rsidRPr="00F93D9F">
        <w:rPr>
          <w:sz w:val="28"/>
          <w:szCs w:val="28"/>
        </w:rPr>
        <w:t xml:space="preserve"> М.И.  Сборник задач по математике </w:t>
      </w:r>
      <w:proofErr w:type="gramStart"/>
      <w:r w:rsidRPr="00F93D9F">
        <w:rPr>
          <w:sz w:val="28"/>
          <w:szCs w:val="28"/>
        </w:rPr>
        <w:t>для</w:t>
      </w:r>
      <w:proofErr w:type="gramEnd"/>
      <w:r w:rsidRPr="00F93D9F">
        <w:rPr>
          <w:sz w:val="28"/>
          <w:szCs w:val="28"/>
        </w:rPr>
        <w:t xml:space="preserve"> поступающих в вузы. Книга 1. Алгебра. М.</w:t>
      </w:r>
      <w:proofErr w:type="gramStart"/>
      <w:r w:rsidRPr="00F93D9F">
        <w:rPr>
          <w:sz w:val="28"/>
          <w:szCs w:val="28"/>
        </w:rPr>
        <w:t xml:space="preserve"> :</w:t>
      </w:r>
      <w:proofErr w:type="gramEnd"/>
      <w:r w:rsidRPr="00F93D9F">
        <w:rPr>
          <w:sz w:val="28"/>
          <w:szCs w:val="28"/>
        </w:rPr>
        <w:t xml:space="preserve"> ОНИКС 21 век, Мир и образование, 2003.</w:t>
      </w:r>
    </w:p>
    <w:p w:rsidR="00AA7BA1" w:rsidRPr="00F93D9F" w:rsidRDefault="00AA7BA1" w:rsidP="00AA7BA1">
      <w:pPr>
        <w:pStyle w:val="af3"/>
        <w:numPr>
          <w:ilvl w:val="0"/>
          <w:numId w:val="38"/>
        </w:numPr>
        <w:rPr>
          <w:i/>
          <w:sz w:val="28"/>
          <w:szCs w:val="28"/>
        </w:rPr>
      </w:pPr>
      <w:r w:rsidRPr="00F93D9F">
        <w:rPr>
          <w:sz w:val="28"/>
          <w:szCs w:val="28"/>
        </w:rPr>
        <w:t>Федеральный компонент государственного стандарта среднего (полного) общего образования по математике //</w:t>
      </w:r>
      <w:r w:rsidRPr="00F93D9F">
        <w:rPr>
          <w:bCs/>
          <w:color w:val="000000"/>
          <w:sz w:val="28"/>
          <w:szCs w:val="28"/>
        </w:rPr>
        <w:t>«Вестник</w:t>
      </w:r>
      <w:r w:rsidRPr="00F93D9F">
        <w:rPr>
          <w:sz w:val="28"/>
          <w:szCs w:val="28"/>
        </w:rPr>
        <w:t xml:space="preserve"> </w:t>
      </w:r>
      <w:r w:rsidRPr="00F93D9F">
        <w:rPr>
          <w:bCs/>
          <w:color w:val="000000"/>
          <w:sz w:val="28"/>
          <w:szCs w:val="28"/>
        </w:rPr>
        <w:t>образования» -2004 - № 14 - с.107-119.</w:t>
      </w:r>
    </w:p>
    <w:p w:rsidR="00AA7BA1" w:rsidRDefault="00AA7BA1" w:rsidP="00AA7BA1">
      <w:pPr>
        <w:numPr>
          <w:ilvl w:val="0"/>
          <w:numId w:val="38"/>
        </w:numPr>
        <w:rPr>
          <w:szCs w:val="28"/>
        </w:rPr>
      </w:pPr>
      <w:r w:rsidRPr="00F93D9F">
        <w:rPr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657F0D" w:rsidRPr="00C33264" w:rsidRDefault="00657F0D" w:rsidP="00657F0D">
      <w:pPr>
        <w:numPr>
          <w:ilvl w:val="0"/>
          <w:numId w:val="38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ЕГЭ 2013</w:t>
      </w:r>
      <w:r w:rsidRPr="00C33264">
        <w:rPr>
          <w:color w:val="000000"/>
        </w:rPr>
        <w:t>. Математика. Учимся решать задачи с параметром. Подготовка к ЕГЭ: задание С5.</w:t>
      </w:r>
      <w:r>
        <w:rPr>
          <w:color w:val="000000"/>
        </w:rPr>
        <w:t>/</w:t>
      </w:r>
      <w:r w:rsidRPr="00C33264">
        <w:rPr>
          <w:color w:val="000000"/>
        </w:rPr>
        <w:t xml:space="preserve"> Иванов С.О. и др. Под ред. Лысенко Ф.Ф., </w:t>
      </w:r>
      <w:proofErr w:type="spellStart"/>
      <w:r w:rsidRPr="00C33264">
        <w:rPr>
          <w:color w:val="000000"/>
        </w:rPr>
        <w:t>Кулабухова</w:t>
      </w:r>
      <w:proofErr w:type="spellEnd"/>
      <w:r w:rsidRPr="00C33264">
        <w:rPr>
          <w:color w:val="000000"/>
        </w:rPr>
        <w:t xml:space="preserve"> С.Ю.</w:t>
      </w:r>
      <w:r w:rsidRPr="00C33264">
        <w:rPr>
          <w:rFonts w:ascii="Trebuchet MS" w:hAnsi="Trebuchet MS"/>
          <w:color w:val="212121"/>
          <w:sz w:val="21"/>
          <w:szCs w:val="21"/>
          <w:shd w:val="clear" w:color="auto" w:fill="FFFFFF"/>
        </w:rPr>
        <w:t xml:space="preserve"> </w:t>
      </w:r>
      <w:r w:rsidRPr="00C33264">
        <w:rPr>
          <w:color w:val="000000"/>
        </w:rPr>
        <w:t xml:space="preserve">Ростов </w:t>
      </w:r>
      <w:proofErr w:type="spellStart"/>
      <w:r w:rsidRPr="00C33264">
        <w:rPr>
          <w:color w:val="000000"/>
        </w:rPr>
        <w:t>н</w:t>
      </w:r>
      <w:proofErr w:type="spellEnd"/>
      <w:r w:rsidRPr="00C33264">
        <w:rPr>
          <w:color w:val="000000"/>
        </w:rPr>
        <w:t xml:space="preserve">/Д: Легион-М, 2011 - 48 </w:t>
      </w:r>
      <w:proofErr w:type="gramStart"/>
      <w:r w:rsidRPr="00C33264">
        <w:rPr>
          <w:color w:val="000000"/>
        </w:rPr>
        <w:t>с</w:t>
      </w:r>
      <w:proofErr w:type="gramEnd"/>
      <w:r w:rsidRPr="00C33264">
        <w:rPr>
          <w:color w:val="000000"/>
        </w:rPr>
        <w:t>.</w:t>
      </w:r>
    </w:p>
    <w:p w:rsidR="00657F0D" w:rsidRDefault="00657F0D" w:rsidP="00657F0D">
      <w:pPr>
        <w:numPr>
          <w:ilvl w:val="0"/>
          <w:numId w:val="38"/>
        </w:numPr>
        <w:jc w:val="both"/>
        <w:rPr>
          <w:color w:val="000000"/>
        </w:rPr>
      </w:pPr>
      <w:r w:rsidRPr="00642E08">
        <w:rPr>
          <w:color w:val="000000"/>
        </w:rPr>
        <w:t>ЕГЭ 201</w:t>
      </w:r>
      <w:r>
        <w:rPr>
          <w:color w:val="000000"/>
        </w:rPr>
        <w:t>3</w:t>
      </w:r>
      <w:r w:rsidRPr="00642E08">
        <w:rPr>
          <w:color w:val="000000"/>
        </w:rPr>
        <w:t>. Математика. Решение заданий типа С</w:t>
      </w:r>
      <w:proofErr w:type="gramStart"/>
      <w:r w:rsidRPr="00642E08">
        <w:rPr>
          <w:color w:val="000000"/>
        </w:rPr>
        <w:t>1</w:t>
      </w:r>
      <w:proofErr w:type="gramEnd"/>
      <w:r w:rsidRPr="00642E08">
        <w:rPr>
          <w:color w:val="000000"/>
        </w:rPr>
        <w:t xml:space="preserve">. </w:t>
      </w:r>
      <w:r>
        <w:rPr>
          <w:color w:val="000000"/>
        </w:rPr>
        <w:t>/</w:t>
      </w:r>
      <w:proofErr w:type="spellStart"/>
      <w:r w:rsidRPr="00642E08">
        <w:rPr>
          <w:color w:val="000000"/>
        </w:rPr>
        <w:t>Корянов</w:t>
      </w:r>
      <w:proofErr w:type="spellEnd"/>
      <w:r w:rsidRPr="00642E08">
        <w:rPr>
          <w:color w:val="000000"/>
        </w:rPr>
        <w:t xml:space="preserve"> А.Г., Прокофьев А.А. Тригонометрические уравнения: методы решений и отбор корней.</w:t>
      </w:r>
    </w:p>
    <w:p w:rsidR="00AA7BA1" w:rsidRDefault="00AA7BA1" w:rsidP="00AA7BA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AA7BA1" w:rsidRPr="00F93D9F" w:rsidRDefault="00AA7BA1" w:rsidP="00AA7BA1">
      <w:pPr>
        <w:autoSpaceDE w:val="0"/>
        <w:autoSpaceDN w:val="0"/>
        <w:adjustRightInd w:val="0"/>
        <w:jc w:val="both"/>
        <w:rPr>
          <w:szCs w:val="28"/>
        </w:rPr>
      </w:pPr>
      <w:r w:rsidRPr="00F93D9F">
        <w:rPr>
          <w:b/>
          <w:bCs/>
          <w:noProof/>
          <w:szCs w:val="28"/>
        </w:rPr>
        <w:t>Для об</w:t>
      </w:r>
      <w:proofErr w:type="spellStart"/>
      <w:r w:rsidRPr="00F93D9F">
        <w:rPr>
          <w:b/>
          <w:bCs/>
          <w:szCs w:val="28"/>
        </w:rPr>
        <w:t>у</w:t>
      </w:r>
      <w:r w:rsidRPr="00F93D9F">
        <w:rPr>
          <w:b/>
          <w:bCs/>
          <w:noProof/>
          <w:szCs w:val="28"/>
        </w:rPr>
        <w:t>чающихся</w:t>
      </w:r>
      <w:proofErr w:type="spellEnd"/>
      <w:r w:rsidRPr="00F93D9F">
        <w:rPr>
          <w:b/>
          <w:bCs/>
          <w:noProof/>
          <w:szCs w:val="28"/>
        </w:rPr>
        <w:t xml:space="preserve"> :</w:t>
      </w:r>
    </w:p>
    <w:p w:rsidR="00AA7BA1" w:rsidRPr="00F93D9F" w:rsidRDefault="00AA7BA1" w:rsidP="00AA7BA1">
      <w:pPr>
        <w:pStyle w:val="af3"/>
        <w:numPr>
          <w:ilvl w:val="0"/>
          <w:numId w:val="39"/>
        </w:numPr>
        <w:rPr>
          <w:sz w:val="28"/>
          <w:szCs w:val="28"/>
        </w:rPr>
      </w:pPr>
      <w:r w:rsidRPr="00F93D9F">
        <w:rPr>
          <w:sz w:val="28"/>
          <w:szCs w:val="28"/>
        </w:rPr>
        <w:t>Мордкович А.Г. Алгебра и начала математического анализа 10-11 классы. Часть 1. Учебник для учащихся общеобразовательных учреждений (базовый уровень). М.: «Мнемозина», 20</w:t>
      </w:r>
      <w:r>
        <w:rPr>
          <w:sz w:val="28"/>
          <w:szCs w:val="28"/>
        </w:rPr>
        <w:t>11</w:t>
      </w:r>
      <w:r w:rsidRPr="00F93D9F">
        <w:rPr>
          <w:sz w:val="28"/>
          <w:szCs w:val="28"/>
        </w:rPr>
        <w:t>.</w:t>
      </w:r>
    </w:p>
    <w:p w:rsidR="00AA7BA1" w:rsidRPr="00F93D9F" w:rsidRDefault="00AA7BA1" w:rsidP="00AA7BA1">
      <w:pPr>
        <w:pStyle w:val="af3"/>
        <w:numPr>
          <w:ilvl w:val="0"/>
          <w:numId w:val="39"/>
        </w:numPr>
        <w:rPr>
          <w:sz w:val="28"/>
          <w:szCs w:val="28"/>
        </w:rPr>
      </w:pPr>
      <w:r w:rsidRPr="00F93D9F">
        <w:rPr>
          <w:sz w:val="28"/>
          <w:szCs w:val="28"/>
        </w:rPr>
        <w:lastRenderedPageBreak/>
        <w:t>Мордкович А.Г. и др</w:t>
      </w:r>
      <w:proofErr w:type="gramStart"/>
      <w:r w:rsidRPr="00F93D9F">
        <w:rPr>
          <w:sz w:val="28"/>
          <w:szCs w:val="28"/>
        </w:rPr>
        <w:t>.А</w:t>
      </w:r>
      <w:proofErr w:type="gramEnd"/>
      <w:r w:rsidRPr="00F93D9F">
        <w:rPr>
          <w:sz w:val="28"/>
          <w:szCs w:val="28"/>
        </w:rPr>
        <w:t>лгебра и начала математического анализа 10-11 классы. Часть 1. Задачник для учащихся общеобразовательных учреждений (базовый уровень). М.: «Мнемозина», 20</w:t>
      </w:r>
      <w:r>
        <w:rPr>
          <w:sz w:val="28"/>
          <w:szCs w:val="28"/>
        </w:rPr>
        <w:t>11</w:t>
      </w:r>
      <w:r w:rsidRPr="00F93D9F">
        <w:rPr>
          <w:sz w:val="28"/>
          <w:szCs w:val="28"/>
        </w:rPr>
        <w:t>.</w:t>
      </w:r>
    </w:p>
    <w:p w:rsidR="00AA7BA1" w:rsidRPr="00F93D9F" w:rsidRDefault="00AA7BA1" w:rsidP="00AA7BA1">
      <w:pPr>
        <w:pStyle w:val="af3"/>
        <w:numPr>
          <w:ilvl w:val="0"/>
          <w:numId w:val="39"/>
        </w:numPr>
        <w:rPr>
          <w:sz w:val="28"/>
          <w:szCs w:val="28"/>
        </w:rPr>
      </w:pPr>
      <w:proofErr w:type="spellStart"/>
      <w:r w:rsidRPr="00F93D9F">
        <w:rPr>
          <w:sz w:val="28"/>
          <w:szCs w:val="28"/>
        </w:rPr>
        <w:t>Звавич</w:t>
      </w:r>
      <w:proofErr w:type="spellEnd"/>
      <w:r w:rsidRPr="00F93D9F">
        <w:rPr>
          <w:sz w:val="28"/>
          <w:szCs w:val="28"/>
        </w:rPr>
        <w:t xml:space="preserve"> Л.И. и др.  Алгебра и начала анализа: 3600 задач для школьников и поступающих в вузы. М.: Дрофа, 1999.</w:t>
      </w:r>
    </w:p>
    <w:p w:rsidR="00AA7BA1" w:rsidRPr="00F93D9F" w:rsidRDefault="00AA7BA1" w:rsidP="00AA7BA1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noProof/>
          <w:szCs w:val="28"/>
        </w:rPr>
      </w:pPr>
      <w:proofErr w:type="spellStart"/>
      <w:r w:rsidRPr="00F93D9F">
        <w:rPr>
          <w:szCs w:val="28"/>
        </w:rPr>
        <w:t>Сканави</w:t>
      </w:r>
      <w:proofErr w:type="spellEnd"/>
      <w:r w:rsidRPr="00F93D9F">
        <w:rPr>
          <w:szCs w:val="28"/>
        </w:rPr>
        <w:t xml:space="preserve"> М.И.  Сборник задач по математике </w:t>
      </w:r>
      <w:proofErr w:type="gramStart"/>
      <w:r w:rsidRPr="00F93D9F">
        <w:rPr>
          <w:szCs w:val="28"/>
        </w:rPr>
        <w:t>для</w:t>
      </w:r>
      <w:proofErr w:type="gramEnd"/>
      <w:r w:rsidRPr="00F93D9F">
        <w:rPr>
          <w:szCs w:val="28"/>
        </w:rPr>
        <w:t xml:space="preserve"> поступающих в вузы. Книга 1. Алгебра. М.</w:t>
      </w:r>
      <w:proofErr w:type="gramStart"/>
      <w:r w:rsidRPr="00F93D9F">
        <w:rPr>
          <w:szCs w:val="28"/>
        </w:rPr>
        <w:t xml:space="preserve"> :</w:t>
      </w:r>
      <w:proofErr w:type="gramEnd"/>
      <w:r w:rsidRPr="00F93D9F">
        <w:rPr>
          <w:szCs w:val="28"/>
        </w:rPr>
        <w:t xml:space="preserve"> ОНИКС 21 век, Мир и образование, 2003.</w:t>
      </w:r>
    </w:p>
    <w:p w:rsidR="00AA7BA1" w:rsidRPr="00F93D9F" w:rsidRDefault="00AA7BA1" w:rsidP="00AA7BA1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F93D9F">
        <w:rPr>
          <w:szCs w:val="28"/>
        </w:rPr>
        <w:t>К</w:t>
      </w:r>
      <w:r w:rsidRPr="00F93D9F">
        <w:rPr>
          <w:noProof/>
          <w:szCs w:val="28"/>
        </w:rPr>
        <w:t xml:space="preserve">онтрольно-измерительные </w:t>
      </w:r>
      <w:r w:rsidRPr="00F93D9F">
        <w:rPr>
          <w:szCs w:val="28"/>
        </w:rPr>
        <w:t>м</w:t>
      </w:r>
      <w:r w:rsidRPr="00F93D9F">
        <w:rPr>
          <w:noProof/>
          <w:szCs w:val="28"/>
        </w:rPr>
        <w:t xml:space="preserve">атериалы. </w:t>
      </w:r>
      <w:r w:rsidRPr="00F93D9F">
        <w:rPr>
          <w:szCs w:val="28"/>
        </w:rPr>
        <w:t>Математика</w:t>
      </w:r>
      <w:r w:rsidRPr="00F93D9F">
        <w:rPr>
          <w:noProof/>
          <w:szCs w:val="28"/>
        </w:rPr>
        <w:t xml:space="preserve">: </w:t>
      </w:r>
      <w:r w:rsidRPr="00F93D9F">
        <w:rPr>
          <w:szCs w:val="28"/>
        </w:rPr>
        <w:t>11</w:t>
      </w:r>
      <w:r w:rsidRPr="00F93D9F">
        <w:rPr>
          <w:noProof/>
          <w:szCs w:val="28"/>
        </w:rPr>
        <w:t xml:space="preserve"> </w:t>
      </w:r>
      <w:r w:rsidRPr="00F93D9F">
        <w:rPr>
          <w:szCs w:val="28"/>
        </w:rPr>
        <w:t>к</w:t>
      </w:r>
      <w:r w:rsidRPr="00F93D9F">
        <w:rPr>
          <w:noProof/>
          <w:szCs w:val="28"/>
        </w:rPr>
        <w:t xml:space="preserve">ласс </w:t>
      </w:r>
      <w:r w:rsidRPr="00F93D9F">
        <w:rPr>
          <w:szCs w:val="28"/>
        </w:rPr>
        <w:t>/</w:t>
      </w:r>
      <w:r w:rsidRPr="00F93D9F">
        <w:rPr>
          <w:noProof/>
          <w:szCs w:val="28"/>
        </w:rPr>
        <w:t xml:space="preserve"> </w:t>
      </w:r>
      <w:r w:rsidRPr="00F93D9F">
        <w:rPr>
          <w:szCs w:val="28"/>
        </w:rPr>
        <w:t>С</w:t>
      </w:r>
      <w:r w:rsidRPr="00F93D9F">
        <w:rPr>
          <w:noProof/>
          <w:szCs w:val="28"/>
        </w:rPr>
        <w:t xml:space="preserve">ост. </w:t>
      </w:r>
      <w:proofErr w:type="spellStart"/>
      <w:r w:rsidRPr="00F93D9F">
        <w:rPr>
          <w:szCs w:val="28"/>
        </w:rPr>
        <w:t>А.Л</w:t>
      </w:r>
      <w:r w:rsidRPr="00F93D9F">
        <w:rPr>
          <w:noProof/>
          <w:szCs w:val="28"/>
        </w:rPr>
        <w:t>.Семенова,И.В.Ященко</w:t>
      </w:r>
      <w:proofErr w:type="spellEnd"/>
      <w:r w:rsidRPr="00F93D9F">
        <w:rPr>
          <w:noProof/>
          <w:szCs w:val="28"/>
        </w:rPr>
        <w:t xml:space="preserve"> </w:t>
      </w:r>
      <w:r w:rsidRPr="00F93D9F">
        <w:rPr>
          <w:b/>
          <w:bCs/>
          <w:szCs w:val="28"/>
        </w:rPr>
        <w:t>М</w:t>
      </w:r>
      <w:r w:rsidRPr="00F93D9F">
        <w:rPr>
          <w:b/>
          <w:bCs/>
          <w:noProof/>
          <w:szCs w:val="28"/>
        </w:rPr>
        <w:t xml:space="preserve">.: </w:t>
      </w:r>
      <w:r w:rsidRPr="00F93D9F">
        <w:rPr>
          <w:b/>
          <w:bCs/>
          <w:szCs w:val="28"/>
        </w:rPr>
        <w:t>Экзамен,</w:t>
      </w:r>
      <w:r w:rsidRPr="00F93D9F">
        <w:rPr>
          <w:b/>
          <w:bCs/>
          <w:noProof/>
          <w:szCs w:val="28"/>
        </w:rPr>
        <w:t xml:space="preserve"> </w:t>
      </w:r>
      <w:r w:rsidRPr="00F93D9F">
        <w:rPr>
          <w:szCs w:val="28"/>
        </w:rPr>
        <w:t>2</w:t>
      </w:r>
      <w:r w:rsidRPr="00F93D9F">
        <w:rPr>
          <w:noProof/>
          <w:szCs w:val="28"/>
        </w:rPr>
        <w:t>01</w:t>
      </w:r>
      <w:r>
        <w:rPr>
          <w:noProof/>
          <w:szCs w:val="28"/>
        </w:rPr>
        <w:t>3</w:t>
      </w:r>
      <w:r w:rsidRPr="00F93D9F">
        <w:rPr>
          <w:noProof/>
          <w:szCs w:val="28"/>
        </w:rPr>
        <w:t>.</w:t>
      </w:r>
    </w:p>
    <w:p w:rsidR="00AA7BA1" w:rsidRPr="00F93D9F" w:rsidRDefault="00AA7BA1" w:rsidP="00AA7BA1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F93D9F">
        <w:rPr>
          <w:szCs w:val="28"/>
        </w:rPr>
        <w:t>Математика</w:t>
      </w:r>
      <w:r w:rsidRPr="00F93D9F">
        <w:rPr>
          <w:noProof/>
          <w:szCs w:val="28"/>
        </w:rPr>
        <w:t xml:space="preserve">. </w:t>
      </w:r>
      <w:r>
        <w:rPr>
          <w:szCs w:val="28"/>
        </w:rPr>
        <w:t>Подготовка к ЕГЭ-2014</w:t>
      </w:r>
      <w:proofErr w:type="gramStart"/>
      <w:r w:rsidRPr="00F93D9F">
        <w:rPr>
          <w:szCs w:val="28"/>
        </w:rPr>
        <w:t>/</w:t>
      </w:r>
      <w:r w:rsidRPr="00F93D9F">
        <w:rPr>
          <w:noProof/>
          <w:szCs w:val="28"/>
        </w:rPr>
        <w:t xml:space="preserve"> С</w:t>
      </w:r>
      <w:proofErr w:type="gramEnd"/>
      <w:r w:rsidRPr="00F93D9F">
        <w:rPr>
          <w:noProof/>
          <w:szCs w:val="28"/>
        </w:rPr>
        <w:t xml:space="preserve">ост. </w:t>
      </w:r>
      <w:r w:rsidRPr="00F93D9F">
        <w:rPr>
          <w:szCs w:val="28"/>
        </w:rPr>
        <w:t>Ф</w:t>
      </w:r>
      <w:r w:rsidRPr="00F93D9F">
        <w:rPr>
          <w:noProof/>
          <w:szCs w:val="28"/>
        </w:rPr>
        <w:t xml:space="preserve">.Ф. </w:t>
      </w:r>
      <w:r w:rsidRPr="00F93D9F">
        <w:rPr>
          <w:szCs w:val="28"/>
        </w:rPr>
        <w:t>Лысенко</w:t>
      </w:r>
      <w:r w:rsidRPr="00F93D9F">
        <w:rPr>
          <w:noProof/>
          <w:szCs w:val="28"/>
        </w:rPr>
        <w:t xml:space="preserve">. </w:t>
      </w:r>
      <w:r>
        <w:rPr>
          <w:b/>
          <w:bCs/>
          <w:szCs w:val="28"/>
        </w:rPr>
        <w:t>Р-Д</w:t>
      </w:r>
      <w:r w:rsidRPr="00F93D9F">
        <w:rPr>
          <w:b/>
          <w:bCs/>
          <w:noProof/>
          <w:szCs w:val="28"/>
        </w:rPr>
        <w:t xml:space="preserve">.: </w:t>
      </w:r>
      <w:r w:rsidRPr="00F93D9F">
        <w:rPr>
          <w:b/>
          <w:bCs/>
          <w:szCs w:val="28"/>
        </w:rPr>
        <w:t>ЛЕГИОН</w:t>
      </w:r>
      <w:r w:rsidRPr="00F93D9F">
        <w:rPr>
          <w:b/>
          <w:bCs/>
          <w:noProof/>
          <w:szCs w:val="28"/>
        </w:rPr>
        <w:t xml:space="preserve">, </w:t>
      </w:r>
      <w:r w:rsidRPr="00F93D9F">
        <w:rPr>
          <w:szCs w:val="28"/>
        </w:rPr>
        <w:t>201</w:t>
      </w:r>
      <w:r>
        <w:rPr>
          <w:szCs w:val="28"/>
        </w:rPr>
        <w:t>3</w:t>
      </w:r>
      <w:r w:rsidRPr="00F93D9F">
        <w:rPr>
          <w:szCs w:val="28"/>
        </w:rPr>
        <w:t>.</w:t>
      </w:r>
    </w:p>
    <w:p w:rsidR="00AA7BA1" w:rsidRDefault="00AA7BA1" w:rsidP="00AA7BA1">
      <w:pPr>
        <w:rPr>
          <w:szCs w:val="28"/>
        </w:rPr>
      </w:pPr>
    </w:p>
    <w:p w:rsidR="00657F0D" w:rsidRPr="00E632CD" w:rsidRDefault="00657F0D" w:rsidP="00657F0D">
      <w:pPr>
        <w:spacing w:before="100" w:beforeAutospacing="1" w:after="100" w:afterAutospacing="1"/>
        <w:ind w:left="720"/>
        <w:rPr>
          <w:b/>
          <w:color w:val="000000"/>
        </w:rPr>
      </w:pPr>
      <w:proofErr w:type="spellStart"/>
      <w:proofErr w:type="gramStart"/>
      <w:r w:rsidRPr="00E632CD">
        <w:rPr>
          <w:b/>
          <w:color w:val="000000"/>
        </w:rPr>
        <w:t>Интернет-источники</w:t>
      </w:r>
      <w:proofErr w:type="spellEnd"/>
      <w:proofErr w:type="gramEnd"/>
      <w:r w:rsidRPr="00E632CD">
        <w:rPr>
          <w:b/>
          <w:color w:val="000000"/>
        </w:rPr>
        <w:t>:</w:t>
      </w:r>
    </w:p>
    <w:p w:rsidR="00657F0D" w:rsidRPr="00E632CD" w:rsidRDefault="00657F0D" w:rsidP="00657F0D">
      <w:pPr>
        <w:spacing w:before="100" w:beforeAutospacing="1" w:after="100" w:afterAutospacing="1"/>
        <w:ind w:left="720"/>
        <w:jc w:val="both"/>
      </w:pPr>
      <w:r w:rsidRPr="00E632CD">
        <w:rPr>
          <w:color w:val="000000"/>
        </w:rPr>
        <w:t xml:space="preserve">Открытый банк задач ЕГЭ: </w:t>
      </w:r>
      <w:hyperlink r:id="rId7" w:history="1">
        <w:r w:rsidRPr="00E632CD">
          <w:rPr>
            <w:rStyle w:val="af"/>
          </w:rPr>
          <w:t>http://m</w:t>
        </w:r>
        <w:r w:rsidRPr="00E632CD">
          <w:rPr>
            <w:rStyle w:val="af"/>
          </w:rPr>
          <w:t>a</w:t>
        </w:r>
        <w:r w:rsidRPr="00E632CD">
          <w:rPr>
            <w:rStyle w:val="af"/>
          </w:rPr>
          <w:t>thege.ru</w:t>
        </w:r>
      </w:hyperlink>
    </w:p>
    <w:p w:rsidR="00657F0D" w:rsidRPr="00E632CD" w:rsidRDefault="00657F0D" w:rsidP="00657F0D">
      <w:pPr>
        <w:spacing w:before="100" w:beforeAutospacing="1" w:after="100" w:afterAutospacing="1"/>
        <w:ind w:left="720"/>
        <w:jc w:val="both"/>
        <w:rPr>
          <w:color w:val="000000"/>
        </w:rPr>
      </w:pPr>
      <w:proofErr w:type="spellStart"/>
      <w:r w:rsidRPr="00E632CD">
        <w:rPr>
          <w:color w:val="000000"/>
        </w:rPr>
        <w:t>Он-лайн</w:t>
      </w:r>
      <w:proofErr w:type="spellEnd"/>
      <w:r w:rsidRPr="00E632CD">
        <w:rPr>
          <w:color w:val="000000"/>
        </w:rPr>
        <w:t xml:space="preserve"> тесты:</w:t>
      </w:r>
    </w:p>
    <w:p w:rsidR="00657F0D" w:rsidRPr="00DB0749" w:rsidRDefault="00657F0D" w:rsidP="00657F0D">
      <w:pPr>
        <w:spacing w:before="100" w:beforeAutospacing="1" w:after="100" w:afterAutospacing="1"/>
        <w:ind w:left="720"/>
        <w:jc w:val="both"/>
      </w:pPr>
      <w:r w:rsidRPr="00657F0D">
        <w:t>http://uztest.ru</w:t>
      </w:r>
    </w:p>
    <w:p w:rsidR="00657F0D" w:rsidRPr="00E632CD" w:rsidRDefault="00657F0D" w:rsidP="00657F0D">
      <w:pPr>
        <w:spacing w:before="100" w:beforeAutospacing="1" w:after="100" w:afterAutospacing="1"/>
        <w:jc w:val="both"/>
      </w:pPr>
      <w:r>
        <w:t xml:space="preserve">          </w:t>
      </w:r>
      <w:hyperlink r:id="rId8" w:history="1">
        <w:r w:rsidRPr="00E632CD">
          <w:rPr>
            <w:rStyle w:val="af"/>
          </w:rPr>
          <w:t>http://egeru.ru</w:t>
        </w:r>
      </w:hyperlink>
    </w:p>
    <w:p w:rsidR="00657F0D" w:rsidRPr="00E632CD" w:rsidRDefault="00657F0D" w:rsidP="00657F0D">
      <w:pPr>
        <w:spacing w:before="100" w:beforeAutospacing="1" w:after="100" w:afterAutospacing="1"/>
        <w:ind w:left="720"/>
        <w:jc w:val="both"/>
      </w:pPr>
      <w:hyperlink r:id="rId9" w:history="1">
        <w:r w:rsidRPr="00E632CD">
          <w:rPr>
            <w:rStyle w:val="af"/>
          </w:rPr>
          <w:t>http://reshuege.ru/</w:t>
        </w:r>
      </w:hyperlink>
    </w:p>
    <w:p w:rsidR="00AA7BA1" w:rsidRDefault="00AA7BA1" w:rsidP="00AA7BA1">
      <w:pPr>
        <w:rPr>
          <w:szCs w:val="28"/>
        </w:rPr>
      </w:pPr>
    </w:p>
    <w:p w:rsidR="00AA7BA1" w:rsidRDefault="00AA7BA1" w:rsidP="00AA7BA1">
      <w:pPr>
        <w:rPr>
          <w:szCs w:val="28"/>
        </w:rPr>
      </w:pPr>
    </w:p>
    <w:p w:rsidR="00AA7BA1" w:rsidRDefault="00AA7BA1" w:rsidP="00AA7BA1">
      <w:pPr>
        <w:rPr>
          <w:szCs w:val="28"/>
        </w:rPr>
      </w:pPr>
    </w:p>
    <w:p w:rsidR="00AA7BA1" w:rsidRDefault="00AA7BA1" w:rsidP="00AA7BA1">
      <w:pPr>
        <w:ind w:left="720"/>
        <w:jc w:val="center"/>
        <w:rPr>
          <w:rFonts w:eastAsia="Calibri"/>
          <w:b/>
          <w:color w:val="000000"/>
          <w:szCs w:val="28"/>
        </w:rPr>
      </w:pPr>
    </w:p>
    <w:p w:rsidR="00AA7BA1" w:rsidRDefault="00AA7BA1" w:rsidP="00AA7BA1">
      <w:pPr>
        <w:ind w:left="720"/>
        <w:jc w:val="center"/>
        <w:rPr>
          <w:rFonts w:eastAsia="Calibri"/>
          <w:b/>
          <w:color w:val="000000"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rPr>
          <w:rFonts w:eastAsia="Calibri"/>
          <w:b/>
          <w:szCs w:val="28"/>
        </w:rPr>
      </w:pPr>
    </w:p>
    <w:p w:rsidR="00AA7BA1" w:rsidRDefault="00AA7BA1" w:rsidP="00AA7BA1">
      <w:pPr>
        <w:jc w:val="center"/>
        <w:rPr>
          <w:b/>
          <w:szCs w:val="28"/>
        </w:rPr>
      </w:pPr>
    </w:p>
    <w:p w:rsidR="00AA7BA1" w:rsidRDefault="00AA7BA1" w:rsidP="00AA7BA1">
      <w:pPr>
        <w:jc w:val="center"/>
        <w:rPr>
          <w:b/>
          <w:szCs w:val="28"/>
        </w:rPr>
      </w:pPr>
    </w:p>
    <w:p w:rsidR="00AA7BA1" w:rsidRDefault="00AA7BA1" w:rsidP="00AA7BA1">
      <w:pPr>
        <w:jc w:val="center"/>
        <w:rPr>
          <w:b/>
          <w:szCs w:val="28"/>
        </w:rPr>
      </w:pPr>
    </w:p>
    <w:p w:rsidR="00AA7BA1" w:rsidRDefault="00AA7BA1" w:rsidP="00AA7BA1">
      <w:pPr>
        <w:jc w:val="center"/>
        <w:rPr>
          <w:b/>
          <w:szCs w:val="28"/>
        </w:rPr>
      </w:pPr>
    </w:p>
    <w:p w:rsidR="00AA7BA1" w:rsidRDefault="00AA7BA1" w:rsidP="00AA7BA1">
      <w:pPr>
        <w:jc w:val="center"/>
        <w:rPr>
          <w:b/>
          <w:szCs w:val="28"/>
        </w:rPr>
      </w:pPr>
    </w:p>
    <w:p w:rsidR="00AA7BA1" w:rsidRDefault="00AA7BA1" w:rsidP="00AA7BA1">
      <w:pPr>
        <w:jc w:val="center"/>
        <w:rPr>
          <w:b/>
          <w:szCs w:val="28"/>
        </w:rPr>
        <w:sectPr w:rsidR="00AA7BA1" w:rsidSect="00717763">
          <w:footerReference w:type="even" r:id="rId10"/>
          <w:footerReference w:type="default" r:id="rId11"/>
          <w:pgSz w:w="11906" w:h="16838"/>
          <w:pgMar w:top="568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A7BA1" w:rsidRDefault="00AA7BA1" w:rsidP="00AA7BA1">
      <w:pPr>
        <w:jc w:val="center"/>
        <w:rPr>
          <w:b/>
          <w:szCs w:val="28"/>
        </w:rPr>
      </w:pPr>
      <w:r w:rsidRPr="00AE0866">
        <w:rPr>
          <w:b/>
          <w:szCs w:val="28"/>
        </w:rPr>
        <w:lastRenderedPageBreak/>
        <w:t xml:space="preserve">Календарно-тематическое планирование </w:t>
      </w:r>
      <w:r w:rsidR="004A3379">
        <w:rPr>
          <w:b/>
          <w:szCs w:val="28"/>
        </w:rPr>
        <w:t>курса</w:t>
      </w:r>
      <w:r w:rsidR="00717763">
        <w:rPr>
          <w:b/>
          <w:szCs w:val="28"/>
        </w:rPr>
        <w:t xml:space="preserve"> в 11А</w:t>
      </w:r>
      <w:proofErr w:type="gramStart"/>
      <w:r w:rsidR="00657F0D">
        <w:rPr>
          <w:b/>
          <w:szCs w:val="28"/>
        </w:rPr>
        <w:t>,Б</w:t>
      </w:r>
      <w:proofErr w:type="gramEnd"/>
      <w:r w:rsidR="00717763">
        <w:rPr>
          <w:b/>
          <w:szCs w:val="28"/>
        </w:rPr>
        <w:t xml:space="preserve"> класс</w:t>
      </w:r>
      <w:r w:rsidR="00657F0D">
        <w:rPr>
          <w:b/>
          <w:szCs w:val="28"/>
        </w:rPr>
        <w:t>ах</w:t>
      </w:r>
    </w:p>
    <w:p w:rsidR="00AA7BA1" w:rsidRDefault="00AA7BA1" w:rsidP="00AA7BA1">
      <w:pPr>
        <w:rPr>
          <w:rFonts w:eastAsia="Calibri"/>
          <w:b/>
          <w:szCs w:val="28"/>
        </w:rPr>
      </w:pPr>
    </w:p>
    <w:tbl>
      <w:tblPr>
        <w:tblW w:w="1593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592"/>
        <w:gridCol w:w="1871"/>
        <w:gridCol w:w="1788"/>
        <w:gridCol w:w="1499"/>
        <w:gridCol w:w="1022"/>
        <w:gridCol w:w="1006"/>
        <w:gridCol w:w="1559"/>
        <w:gridCol w:w="1561"/>
        <w:gridCol w:w="2022"/>
        <w:gridCol w:w="2143"/>
      </w:tblGrid>
      <w:tr w:rsidR="00B31408" w:rsidRPr="00BA1FA0" w:rsidTr="006766BA">
        <w:tc>
          <w:tcPr>
            <w:tcW w:w="869" w:type="dxa"/>
            <w:vMerge w:val="restart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1FA0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4251" w:type="dxa"/>
            <w:gridSpan w:val="3"/>
            <w:vMerge w:val="restart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1FA0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1FA0"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5148" w:type="dxa"/>
            <w:gridSpan w:val="4"/>
          </w:tcPr>
          <w:p w:rsidR="00B31408" w:rsidRPr="001B236B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236B"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B31408" w:rsidRPr="002804EA" w:rsidRDefault="00B31408" w:rsidP="00717763">
            <w:pPr>
              <w:jc w:val="center"/>
              <w:rPr>
                <w:b/>
                <w:sz w:val="22"/>
                <w:szCs w:val="22"/>
              </w:rPr>
            </w:pPr>
            <w:r w:rsidRPr="001B236B">
              <w:rPr>
                <w:b/>
                <w:bCs/>
                <w:color w:val="000000"/>
                <w:sz w:val="24"/>
                <w:szCs w:val="24"/>
              </w:rPr>
              <w:t>прохождения темы</w:t>
            </w:r>
          </w:p>
        </w:tc>
        <w:tc>
          <w:tcPr>
            <w:tcW w:w="2022" w:type="dxa"/>
          </w:tcPr>
          <w:p w:rsidR="00B31408" w:rsidRPr="002804EA" w:rsidRDefault="00B31408" w:rsidP="00717763">
            <w:pPr>
              <w:jc w:val="center"/>
              <w:rPr>
                <w:b/>
                <w:sz w:val="22"/>
                <w:szCs w:val="22"/>
              </w:rPr>
            </w:pPr>
            <w:r w:rsidRPr="002804EA">
              <w:rPr>
                <w:b/>
                <w:sz w:val="22"/>
                <w:szCs w:val="22"/>
              </w:rPr>
              <w:t>Причина корректировки</w:t>
            </w:r>
          </w:p>
        </w:tc>
        <w:tc>
          <w:tcPr>
            <w:tcW w:w="2143" w:type="dxa"/>
          </w:tcPr>
          <w:p w:rsidR="00B31408" w:rsidRPr="002804EA" w:rsidRDefault="00B31408" w:rsidP="00717763">
            <w:pPr>
              <w:jc w:val="center"/>
              <w:rPr>
                <w:b/>
                <w:sz w:val="22"/>
                <w:szCs w:val="22"/>
              </w:rPr>
            </w:pPr>
            <w:r w:rsidRPr="002804EA">
              <w:rPr>
                <w:b/>
                <w:sz w:val="22"/>
                <w:szCs w:val="22"/>
              </w:rPr>
              <w:t>«Согласовано»</w:t>
            </w:r>
          </w:p>
          <w:p w:rsidR="00B31408" w:rsidRPr="002804EA" w:rsidRDefault="00B31408" w:rsidP="00717763">
            <w:pPr>
              <w:jc w:val="center"/>
              <w:rPr>
                <w:b/>
                <w:sz w:val="22"/>
                <w:szCs w:val="22"/>
              </w:rPr>
            </w:pPr>
            <w:r w:rsidRPr="002804EA">
              <w:rPr>
                <w:b/>
                <w:sz w:val="22"/>
                <w:szCs w:val="22"/>
              </w:rPr>
              <w:t>зам</w:t>
            </w:r>
            <w:proofErr w:type="gramStart"/>
            <w:r w:rsidRPr="002804EA">
              <w:rPr>
                <w:b/>
                <w:sz w:val="22"/>
                <w:szCs w:val="22"/>
              </w:rPr>
              <w:t>.д</w:t>
            </w:r>
            <w:proofErr w:type="gramEnd"/>
            <w:r w:rsidRPr="002804EA">
              <w:rPr>
                <w:b/>
                <w:sz w:val="22"/>
                <w:szCs w:val="22"/>
              </w:rPr>
              <w:t>иректора по УВР</w:t>
            </w:r>
          </w:p>
        </w:tc>
      </w:tr>
      <w:tr w:rsidR="00B31408" w:rsidRPr="00BA1FA0" w:rsidTr="001D610C">
        <w:tc>
          <w:tcPr>
            <w:tcW w:w="869" w:type="dxa"/>
            <w:vMerge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3"/>
            <w:vMerge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4EA">
              <w:rPr>
                <w:b/>
                <w:bCs/>
                <w:color w:val="000000"/>
                <w:sz w:val="20"/>
              </w:rPr>
              <w:t>по плану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B31408" w:rsidRPr="00B31408" w:rsidRDefault="00B31408" w:rsidP="0071776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1408">
              <w:rPr>
                <w:b/>
                <w:bCs/>
                <w:color w:val="000000"/>
                <w:szCs w:val="28"/>
              </w:rPr>
              <w:t>11А</w:t>
            </w:r>
          </w:p>
        </w:tc>
        <w:tc>
          <w:tcPr>
            <w:tcW w:w="1006" w:type="dxa"/>
          </w:tcPr>
          <w:p w:rsidR="00B31408" w:rsidRPr="00B31408" w:rsidRDefault="00B31408" w:rsidP="0071776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1408">
              <w:rPr>
                <w:b/>
                <w:bCs/>
                <w:color w:val="000000"/>
                <w:szCs w:val="28"/>
              </w:rPr>
              <w:t>11Б</w:t>
            </w:r>
          </w:p>
        </w:tc>
        <w:tc>
          <w:tcPr>
            <w:tcW w:w="1559" w:type="dxa"/>
            <w:shd w:val="clear" w:color="auto" w:fill="auto"/>
          </w:tcPr>
          <w:p w:rsidR="00B31408" w:rsidRPr="00B31408" w:rsidRDefault="00B31408" w:rsidP="00E8099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1408">
              <w:rPr>
                <w:b/>
                <w:bCs/>
                <w:color w:val="000000"/>
                <w:szCs w:val="28"/>
              </w:rPr>
              <w:t>11А</w:t>
            </w:r>
          </w:p>
        </w:tc>
        <w:tc>
          <w:tcPr>
            <w:tcW w:w="1561" w:type="dxa"/>
          </w:tcPr>
          <w:p w:rsidR="00B31408" w:rsidRPr="00B31408" w:rsidRDefault="00B31408" w:rsidP="00E8099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1408">
              <w:rPr>
                <w:b/>
                <w:bCs/>
                <w:color w:val="000000"/>
                <w:szCs w:val="28"/>
              </w:rPr>
              <w:t>11Б</w:t>
            </w: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1461" w:type="dxa"/>
            <w:gridSpan w:val="2"/>
          </w:tcPr>
          <w:p w:rsidR="00B31408" w:rsidRPr="008F602A" w:rsidRDefault="00B31408" w:rsidP="004A33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31408" w:rsidRPr="008F602A" w:rsidRDefault="00B31408" w:rsidP="004A33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0" w:type="dxa"/>
            <w:gridSpan w:val="8"/>
          </w:tcPr>
          <w:p w:rsidR="00B31408" w:rsidRDefault="00B31408" w:rsidP="00BD0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02A">
              <w:rPr>
                <w:b/>
                <w:bCs/>
                <w:i/>
                <w:iCs/>
                <w:sz w:val="24"/>
                <w:szCs w:val="24"/>
              </w:rPr>
              <w:t>Решение рациона</w:t>
            </w:r>
            <w:r>
              <w:rPr>
                <w:b/>
                <w:bCs/>
                <w:i/>
                <w:iCs/>
                <w:sz w:val="24"/>
                <w:szCs w:val="24"/>
              </w:rPr>
              <w:t>льных уравнений и неравенств (</w:t>
            </w:r>
            <w:r w:rsidR="00BD06CB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Рациональные уравнения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Уравнения и неравенства, содержащие абсолютную величину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Рациональные алгебраические уравнения с параметрами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Рациональные алгебраические неравенства с параметрами</w:t>
            </w:r>
          </w:p>
        </w:tc>
        <w:tc>
          <w:tcPr>
            <w:tcW w:w="1499" w:type="dxa"/>
          </w:tcPr>
          <w:p w:rsidR="00B31408" w:rsidRPr="00BA1FA0" w:rsidRDefault="00BD06CB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D06CB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Уравнения и неравенства на ограниченном множестве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1461" w:type="dxa"/>
            <w:gridSpan w:val="2"/>
          </w:tcPr>
          <w:p w:rsidR="00B31408" w:rsidRPr="008F602A" w:rsidRDefault="00B31408" w:rsidP="004A33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31408" w:rsidRPr="008F602A" w:rsidRDefault="00B31408" w:rsidP="004A33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0" w:type="dxa"/>
            <w:gridSpan w:val="8"/>
          </w:tcPr>
          <w:p w:rsidR="00B31408" w:rsidRDefault="00B31408" w:rsidP="004A3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02A">
              <w:rPr>
                <w:b/>
                <w:bCs/>
                <w:i/>
                <w:iCs/>
                <w:sz w:val="24"/>
                <w:szCs w:val="24"/>
              </w:rPr>
              <w:t>Основные задачи тригонометрии</w:t>
            </w:r>
            <w:proofErr w:type="gramStart"/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D06CB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D06CB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4251" w:type="dxa"/>
            <w:gridSpan w:val="3"/>
          </w:tcPr>
          <w:p w:rsidR="00B31408" w:rsidRPr="00BA1FA0" w:rsidRDefault="00B31408" w:rsidP="004A3379">
            <w:pPr>
              <w:rPr>
                <w:rFonts w:eastAsia="Calibri"/>
                <w:b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Тригонометрические функции и их свойства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D06CB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Свойства обратных тригонометрических функций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31408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D06CB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-1</w:t>
            </w:r>
            <w:r w:rsidR="00BD06C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29.11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09.12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27.11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04.12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D06CB">
              <w:rPr>
                <w:rFonts w:eastAsia="Calibri"/>
                <w:b/>
                <w:sz w:val="24"/>
                <w:szCs w:val="24"/>
              </w:rPr>
              <w:t>4</w:t>
            </w:r>
            <w:r>
              <w:rPr>
                <w:rFonts w:eastAsia="Calibri"/>
                <w:b/>
                <w:sz w:val="24"/>
                <w:szCs w:val="24"/>
              </w:rPr>
              <w:t>-1</w:t>
            </w:r>
            <w:r w:rsidR="00BD06CB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20.12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18.12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1461" w:type="dxa"/>
            <w:gridSpan w:val="2"/>
          </w:tcPr>
          <w:p w:rsidR="00B31408" w:rsidRPr="008F602A" w:rsidRDefault="00B31408" w:rsidP="00B314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31408" w:rsidRPr="008F602A" w:rsidRDefault="00B31408" w:rsidP="00B314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0" w:type="dxa"/>
            <w:gridSpan w:val="8"/>
          </w:tcPr>
          <w:p w:rsidR="00B31408" w:rsidRDefault="00B31408" w:rsidP="00B31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02A">
              <w:rPr>
                <w:b/>
                <w:bCs/>
                <w:i/>
                <w:iCs/>
                <w:sz w:val="24"/>
                <w:szCs w:val="24"/>
              </w:rPr>
              <w:t>Произво</w:t>
            </w:r>
            <w:r>
              <w:rPr>
                <w:b/>
                <w:bCs/>
                <w:i/>
                <w:iCs/>
                <w:sz w:val="24"/>
                <w:szCs w:val="24"/>
              </w:rPr>
              <w:t>дная  и её применение (6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D06CB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Техника дифференцирования сложных функций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D06CB"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b/>
                <w:sz w:val="24"/>
                <w:szCs w:val="24"/>
              </w:rPr>
              <w:t>-1</w:t>
            </w:r>
            <w:r w:rsidR="00BD06CB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Нахождение наибольшего и наименьшего значений функции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17.01</w:t>
            </w:r>
          </w:p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22.01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D06CB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  <w:r w:rsidR="00B31408">
              <w:rPr>
                <w:rFonts w:eastAsia="Calibri"/>
                <w:b/>
                <w:sz w:val="24"/>
                <w:szCs w:val="24"/>
              </w:rPr>
              <w:t>-2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Прил</w:t>
            </w:r>
            <w:r>
              <w:rPr>
                <w:sz w:val="24"/>
                <w:szCs w:val="24"/>
              </w:rPr>
              <w:t>ожение производной к решению</w:t>
            </w:r>
            <w:r w:rsidRPr="008F602A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31.01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07.02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05.02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19.02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1461" w:type="dxa"/>
            <w:gridSpan w:val="2"/>
          </w:tcPr>
          <w:p w:rsidR="00B31408" w:rsidRDefault="00B31408" w:rsidP="00717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31408" w:rsidRDefault="00B31408" w:rsidP="00717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0" w:type="dxa"/>
            <w:gridSpan w:val="8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Графический 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 метод р</w:t>
            </w:r>
            <w:r>
              <w:rPr>
                <w:b/>
                <w:bCs/>
                <w:i/>
                <w:iCs/>
                <w:sz w:val="24"/>
                <w:szCs w:val="24"/>
              </w:rPr>
              <w:t>ешения уравнений и неравенств с параметрами(5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D06C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Иррациональные уравнения и неравенства с параметрами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D06C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Показательные и логарифмические</w:t>
            </w:r>
            <w:r w:rsidRPr="008F602A">
              <w:rPr>
                <w:sz w:val="24"/>
                <w:szCs w:val="24"/>
              </w:rPr>
              <w:br/>
              <w:t>уравнения с параметрами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D06CB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Показательные и логарифмические</w:t>
            </w:r>
            <w:r w:rsidRPr="008F602A">
              <w:rPr>
                <w:sz w:val="24"/>
                <w:szCs w:val="24"/>
              </w:rPr>
              <w:br/>
              <w:t>неравенства с параметрами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D06CB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Тригонометрические уравнения и неравенства с параметрами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D06CB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Различные трансцендентные уравнения и неравенства с параметрами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1461" w:type="dxa"/>
            <w:gridSpan w:val="2"/>
          </w:tcPr>
          <w:p w:rsidR="00B31408" w:rsidRPr="008F602A" w:rsidRDefault="00B31408" w:rsidP="004A33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31408" w:rsidRPr="008F602A" w:rsidRDefault="00B31408" w:rsidP="004A33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0" w:type="dxa"/>
            <w:gridSpan w:val="8"/>
          </w:tcPr>
          <w:p w:rsidR="00B31408" w:rsidRDefault="00B31408" w:rsidP="004A3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02A">
              <w:rPr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sz w:val="24"/>
                <w:szCs w:val="24"/>
              </w:rPr>
              <w:t>сновные вопросы стереометрии (7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i/>
                <w:iCs/>
                <w:sz w:val="24"/>
                <w:szCs w:val="24"/>
              </w:rPr>
              <w:t>ов</w:t>
            </w:r>
            <w:r w:rsidRPr="008F602A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D06CB"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b/>
                <w:sz w:val="24"/>
                <w:szCs w:val="24"/>
              </w:rPr>
              <w:t>-2</w:t>
            </w:r>
            <w:r w:rsidR="00BD06CB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Прямые и плоскости в </w:t>
            </w:r>
            <w:r w:rsidRPr="008F602A">
              <w:rPr>
                <w:sz w:val="24"/>
                <w:szCs w:val="24"/>
              </w:rPr>
              <w:t>пространстве:</w:t>
            </w:r>
            <w:r w:rsidRPr="008F602A">
              <w:rPr>
                <w:sz w:val="24"/>
                <w:szCs w:val="24"/>
              </w:rPr>
              <w:br/>
              <w:t>- угол между прямой и плоскостью</w:t>
            </w:r>
            <w:r w:rsidRPr="008F602A">
              <w:rPr>
                <w:sz w:val="24"/>
                <w:szCs w:val="24"/>
              </w:rPr>
              <w:br/>
              <w:t>- угол между плоскостями</w:t>
            </w:r>
            <w:r w:rsidRPr="008F602A">
              <w:rPr>
                <w:sz w:val="24"/>
                <w:szCs w:val="24"/>
              </w:rPr>
              <w:br/>
              <w:t>- расстоян</w:t>
            </w:r>
            <w:r>
              <w:rPr>
                <w:sz w:val="24"/>
                <w:szCs w:val="24"/>
              </w:rPr>
              <w:t>ие между прямой и плоскостью</w:t>
            </w:r>
            <w:r w:rsidRPr="008F602A">
              <w:rPr>
                <w:sz w:val="24"/>
                <w:szCs w:val="24"/>
              </w:rPr>
              <w:br/>
              <w:t xml:space="preserve">- угол и расстояние </w:t>
            </w:r>
            <w:proofErr w:type="gramStart"/>
            <w:r w:rsidRPr="008F602A">
              <w:rPr>
                <w:sz w:val="24"/>
                <w:szCs w:val="24"/>
              </w:rPr>
              <w:t>между</w:t>
            </w:r>
            <w:proofErr w:type="gramEnd"/>
            <w:r w:rsidRPr="008F602A">
              <w:rPr>
                <w:sz w:val="24"/>
                <w:szCs w:val="24"/>
              </w:rPr>
              <w:t xml:space="preserve"> скрещивающимися прямыми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11.04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09.04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D06CB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  <w:r w:rsidR="00B31408">
              <w:rPr>
                <w:rFonts w:eastAsia="Calibri"/>
                <w:b/>
                <w:sz w:val="24"/>
                <w:szCs w:val="24"/>
              </w:rPr>
              <w:t>-3</w:t>
            </w: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Многогранники:</w:t>
            </w:r>
            <w:r w:rsidRPr="008F602A">
              <w:rPr>
                <w:sz w:val="24"/>
                <w:szCs w:val="24"/>
              </w:rPr>
              <w:br/>
              <w:t>- задачи н</w:t>
            </w:r>
            <w:r>
              <w:rPr>
                <w:sz w:val="24"/>
                <w:szCs w:val="24"/>
              </w:rPr>
              <w:t>а сечения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25.04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23.04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BD06CB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-3</w:t>
            </w:r>
            <w:r w:rsidR="00BD06C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09.05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07.05</w:t>
            </w:r>
          </w:p>
          <w:p w:rsidR="00BD06CB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BD06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BD06C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rPr>
                <w:sz w:val="24"/>
                <w:szCs w:val="24"/>
              </w:rPr>
            </w:pPr>
            <w:r w:rsidRPr="008F602A">
              <w:rPr>
                <w:sz w:val="24"/>
                <w:szCs w:val="24"/>
              </w:rPr>
              <w:t>Некоторые приё</w:t>
            </w:r>
            <w:r>
              <w:rPr>
                <w:sz w:val="24"/>
                <w:szCs w:val="24"/>
              </w:rPr>
              <w:t xml:space="preserve">мы вычисления отношений </w:t>
            </w:r>
            <w:r w:rsidRPr="008F602A">
              <w:rPr>
                <w:sz w:val="24"/>
                <w:szCs w:val="24"/>
              </w:rPr>
              <w:t xml:space="preserve"> в стереометрии</w:t>
            </w:r>
          </w:p>
        </w:tc>
        <w:tc>
          <w:tcPr>
            <w:tcW w:w="149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06" w:type="dxa"/>
          </w:tcPr>
          <w:p w:rsidR="00B31408" w:rsidRPr="0090202F" w:rsidRDefault="00BD06CB" w:rsidP="00717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02F">
              <w:rPr>
                <w:b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08" w:rsidRPr="00BA1FA0" w:rsidTr="00B31408">
        <w:tc>
          <w:tcPr>
            <w:tcW w:w="869" w:type="dxa"/>
          </w:tcPr>
          <w:p w:rsidR="00B31408" w:rsidRPr="00BA1FA0" w:rsidRDefault="00B31408" w:rsidP="007177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:rsidR="00B31408" w:rsidRPr="008F602A" w:rsidRDefault="00B31408" w:rsidP="004A3379">
            <w:pPr>
              <w:jc w:val="right"/>
              <w:rPr>
                <w:sz w:val="24"/>
                <w:szCs w:val="24"/>
              </w:rPr>
            </w:pPr>
            <w:r w:rsidRPr="008F602A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B31408" w:rsidRPr="00BA1FA0" w:rsidRDefault="00B31408" w:rsidP="009020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0202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B31408" w:rsidRPr="002804EA" w:rsidRDefault="00B31408" w:rsidP="007177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B31408" w:rsidRDefault="00B31408" w:rsidP="00717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04A1" w:rsidRDefault="00B704A1"/>
    <w:sectPr w:rsidR="00B704A1" w:rsidSect="00A8179F">
      <w:pgSz w:w="16838" w:h="11906" w:orient="landscape"/>
      <w:pgMar w:top="426" w:right="567" w:bottom="426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11" w:rsidRDefault="00EC6B11" w:rsidP="00AA7BA1">
      <w:r>
        <w:separator/>
      </w:r>
    </w:p>
  </w:endnote>
  <w:endnote w:type="continuationSeparator" w:id="0">
    <w:p w:rsidR="00EC6B11" w:rsidRDefault="00EC6B11" w:rsidP="00AA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DF" w:rsidRDefault="00BB49DF" w:rsidP="0071776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49DF" w:rsidRDefault="00BB49DF" w:rsidP="0071776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DF" w:rsidRDefault="00BB49DF" w:rsidP="0071776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0202F">
      <w:rPr>
        <w:rStyle w:val="ae"/>
        <w:noProof/>
      </w:rPr>
      <w:t>2</w:t>
    </w:r>
    <w:r>
      <w:rPr>
        <w:rStyle w:val="ae"/>
      </w:rPr>
      <w:fldChar w:fldCharType="end"/>
    </w:r>
  </w:p>
  <w:p w:rsidR="00BB49DF" w:rsidRDefault="00BB49DF" w:rsidP="0071776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11" w:rsidRDefault="00EC6B11" w:rsidP="00AA7BA1">
      <w:r>
        <w:separator/>
      </w:r>
    </w:p>
  </w:footnote>
  <w:footnote w:type="continuationSeparator" w:id="0">
    <w:p w:rsidR="00EC6B11" w:rsidRDefault="00EC6B11" w:rsidP="00AA7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255BBC"/>
    <w:multiLevelType w:val="hybridMultilevel"/>
    <w:tmpl w:val="F4749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F5E2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B6A8F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34AFC"/>
    <w:multiLevelType w:val="hybridMultilevel"/>
    <w:tmpl w:val="6D9A4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F3EC2"/>
    <w:multiLevelType w:val="hybridMultilevel"/>
    <w:tmpl w:val="BF661D2A"/>
    <w:lvl w:ilvl="0" w:tplc="8FE6CF5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A50E0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261DF0"/>
    <w:multiLevelType w:val="hybridMultilevel"/>
    <w:tmpl w:val="94889D8C"/>
    <w:lvl w:ilvl="0" w:tplc="80666E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C3F84"/>
    <w:multiLevelType w:val="hybridMultilevel"/>
    <w:tmpl w:val="E6D40C46"/>
    <w:lvl w:ilvl="0" w:tplc="5E9CE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06DE6"/>
    <w:multiLevelType w:val="hybridMultilevel"/>
    <w:tmpl w:val="D3D41400"/>
    <w:lvl w:ilvl="0" w:tplc="10608F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E46E3"/>
    <w:multiLevelType w:val="hybridMultilevel"/>
    <w:tmpl w:val="7E34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92038"/>
    <w:multiLevelType w:val="hybridMultilevel"/>
    <w:tmpl w:val="EB64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F64B5"/>
    <w:multiLevelType w:val="hybridMultilevel"/>
    <w:tmpl w:val="76D2BA1C"/>
    <w:lvl w:ilvl="0" w:tplc="18E2D9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FE1A95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EB1A77"/>
    <w:multiLevelType w:val="hybridMultilevel"/>
    <w:tmpl w:val="E7788006"/>
    <w:lvl w:ilvl="0" w:tplc="6004168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F4C4D"/>
    <w:multiLevelType w:val="hybridMultilevel"/>
    <w:tmpl w:val="C0925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80DF0"/>
    <w:multiLevelType w:val="multilevel"/>
    <w:tmpl w:val="A72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130DC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75047"/>
    <w:multiLevelType w:val="hybridMultilevel"/>
    <w:tmpl w:val="CF2E9282"/>
    <w:lvl w:ilvl="0" w:tplc="F7A06F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095B5F"/>
    <w:multiLevelType w:val="multilevel"/>
    <w:tmpl w:val="104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4C526F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824688"/>
    <w:multiLevelType w:val="hybridMultilevel"/>
    <w:tmpl w:val="262C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6C461E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C1F08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E691A"/>
    <w:multiLevelType w:val="hybridMultilevel"/>
    <w:tmpl w:val="46B8511C"/>
    <w:lvl w:ilvl="0" w:tplc="EE70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BC197D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D1717"/>
    <w:multiLevelType w:val="hybridMultilevel"/>
    <w:tmpl w:val="220A5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955C6"/>
    <w:multiLevelType w:val="hybridMultilevel"/>
    <w:tmpl w:val="A3FA2718"/>
    <w:lvl w:ilvl="0" w:tplc="1F263D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F632A0"/>
    <w:multiLevelType w:val="hybridMultilevel"/>
    <w:tmpl w:val="9E3A91EE"/>
    <w:lvl w:ilvl="0" w:tplc="12A495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413BEA"/>
    <w:multiLevelType w:val="hybridMultilevel"/>
    <w:tmpl w:val="A24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6B6675"/>
    <w:multiLevelType w:val="hybridMultilevel"/>
    <w:tmpl w:val="A832F4D8"/>
    <w:lvl w:ilvl="0" w:tplc="100632C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AC185A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10250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787E58"/>
    <w:multiLevelType w:val="hybridMultilevel"/>
    <w:tmpl w:val="F338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AD7018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571D1"/>
    <w:multiLevelType w:val="multilevel"/>
    <w:tmpl w:val="679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BF624F"/>
    <w:multiLevelType w:val="hybridMultilevel"/>
    <w:tmpl w:val="66FC5710"/>
    <w:lvl w:ilvl="0" w:tplc="127EE14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9557E6F"/>
    <w:multiLevelType w:val="hybridMultilevel"/>
    <w:tmpl w:val="64BC0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33"/>
  </w:num>
  <w:num w:numId="6">
    <w:abstractNumId w:val="24"/>
  </w:num>
  <w:num w:numId="7">
    <w:abstractNumId w:val="12"/>
  </w:num>
  <w:num w:numId="8">
    <w:abstractNumId w:val="3"/>
  </w:num>
  <w:num w:numId="9">
    <w:abstractNumId w:val="41"/>
  </w:num>
  <w:num w:numId="10">
    <w:abstractNumId w:val="16"/>
  </w:num>
  <w:num w:numId="11">
    <w:abstractNumId w:val="0"/>
  </w:num>
  <w:num w:numId="12">
    <w:abstractNumId w:val="4"/>
  </w:num>
  <w:num w:numId="13">
    <w:abstractNumId w:val="25"/>
  </w:num>
  <w:num w:numId="14">
    <w:abstractNumId w:val="35"/>
  </w:num>
  <w:num w:numId="15">
    <w:abstractNumId w:val="40"/>
  </w:num>
  <w:num w:numId="16">
    <w:abstractNumId w:val="29"/>
  </w:num>
  <w:num w:numId="17">
    <w:abstractNumId w:val="6"/>
  </w:num>
  <w:num w:numId="18">
    <w:abstractNumId w:val="7"/>
  </w:num>
  <w:num w:numId="19">
    <w:abstractNumId w:val="32"/>
  </w:num>
  <w:num w:numId="20">
    <w:abstractNumId w:val="14"/>
  </w:num>
  <w:num w:numId="21">
    <w:abstractNumId w:val="8"/>
  </w:num>
  <w:num w:numId="22">
    <w:abstractNumId w:val="38"/>
  </w:num>
  <w:num w:numId="23">
    <w:abstractNumId w:val="10"/>
  </w:num>
  <w:num w:numId="24">
    <w:abstractNumId w:val="36"/>
  </w:num>
  <w:num w:numId="25">
    <w:abstractNumId w:val="34"/>
  </w:num>
  <w:num w:numId="26">
    <w:abstractNumId w:val="26"/>
  </w:num>
  <w:num w:numId="27">
    <w:abstractNumId w:val="13"/>
  </w:num>
  <w:num w:numId="28">
    <w:abstractNumId w:val="22"/>
  </w:num>
  <w:num w:numId="29">
    <w:abstractNumId w:val="15"/>
  </w:num>
  <w:num w:numId="30">
    <w:abstractNumId w:val="2"/>
  </w:num>
  <w:num w:numId="31">
    <w:abstractNumId w:val="31"/>
  </w:num>
  <w:num w:numId="32">
    <w:abstractNumId w:val="19"/>
  </w:num>
  <w:num w:numId="33">
    <w:abstractNumId w:val="9"/>
  </w:num>
  <w:num w:numId="34">
    <w:abstractNumId w:val="27"/>
  </w:num>
  <w:num w:numId="35">
    <w:abstractNumId w:val="20"/>
  </w:num>
  <w:num w:numId="36">
    <w:abstractNumId w:val="17"/>
  </w:num>
  <w:num w:numId="37">
    <w:abstractNumId w:val="5"/>
  </w:num>
  <w:num w:numId="38">
    <w:abstractNumId w:val="11"/>
  </w:num>
  <w:num w:numId="39">
    <w:abstractNumId w:val="42"/>
  </w:num>
  <w:num w:numId="40">
    <w:abstractNumId w:val="23"/>
  </w:num>
  <w:num w:numId="41">
    <w:abstractNumId w:val="39"/>
  </w:num>
  <w:num w:numId="42">
    <w:abstractNumId w:val="21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BA1"/>
    <w:rsid w:val="000F0A51"/>
    <w:rsid w:val="00221566"/>
    <w:rsid w:val="004A3379"/>
    <w:rsid w:val="004C06EA"/>
    <w:rsid w:val="00657F0D"/>
    <w:rsid w:val="00717763"/>
    <w:rsid w:val="0085268E"/>
    <w:rsid w:val="00872E44"/>
    <w:rsid w:val="0090202F"/>
    <w:rsid w:val="00A8179F"/>
    <w:rsid w:val="00AA7BA1"/>
    <w:rsid w:val="00B31408"/>
    <w:rsid w:val="00B704A1"/>
    <w:rsid w:val="00B966E0"/>
    <w:rsid w:val="00BB49DF"/>
    <w:rsid w:val="00BD06CB"/>
    <w:rsid w:val="00C03FFF"/>
    <w:rsid w:val="00C404A1"/>
    <w:rsid w:val="00C517B9"/>
    <w:rsid w:val="00D11211"/>
    <w:rsid w:val="00D4224E"/>
    <w:rsid w:val="00D734C2"/>
    <w:rsid w:val="00E2705E"/>
    <w:rsid w:val="00EC6B11"/>
    <w:rsid w:val="00F364C1"/>
    <w:rsid w:val="00FB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A7B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B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AA7BA1"/>
    <w:rPr>
      <w:sz w:val="24"/>
      <w:szCs w:val="24"/>
    </w:rPr>
  </w:style>
  <w:style w:type="paragraph" w:styleId="a4">
    <w:name w:val="Body Text Indent"/>
    <w:basedOn w:val="a"/>
    <w:link w:val="a3"/>
    <w:rsid w:val="00AA7BA1"/>
    <w:pPr>
      <w:ind w:left="7106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AA7B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rsid w:val="00AA7BA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rsid w:val="00AA7B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AA7BA1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AA7BA1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AA7B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Plain Text"/>
    <w:basedOn w:val="a"/>
    <w:link w:val="aa"/>
    <w:rsid w:val="00AA7BA1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AA7B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Знак Знак"/>
    <w:basedOn w:val="a0"/>
    <w:locked/>
    <w:rsid w:val="00AA7BA1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AA7B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A7B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AA7BA1"/>
  </w:style>
  <w:style w:type="character" w:customStyle="1" w:styleId="apple-converted-space">
    <w:name w:val="apple-converted-space"/>
    <w:basedOn w:val="a0"/>
    <w:rsid w:val="00AA7BA1"/>
  </w:style>
  <w:style w:type="character" w:styleId="af">
    <w:name w:val="Hyperlink"/>
    <w:basedOn w:val="a0"/>
    <w:uiPriority w:val="99"/>
    <w:unhideWhenUsed/>
    <w:rsid w:val="00AA7BA1"/>
    <w:rPr>
      <w:color w:val="0000FF"/>
      <w:u w:val="single"/>
    </w:rPr>
  </w:style>
  <w:style w:type="paragraph" w:styleId="af0">
    <w:name w:val="Body Text"/>
    <w:basedOn w:val="a"/>
    <w:link w:val="af1"/>
    <w:rsid w:val="00AA7BA1"/>
    <w:pPr>
      <w:spacing w:after="120"/>
    </w:pPr>
  </w:style>
  <w:style w:type="character" w:customStyle="1" w:styleId="af1">
    <w:name w:val="Основной текст Знак"/>
    <w:basedOn w:val="a0"/>
    <w:link w:val="af0"/>
    <w:rsid w:val="00AA7B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Strong"/>
    <w:basedOn w:val="a0"/>
    <w:qFormat/>
    <w:rsid w:val="00AA7BA1"/>
    <w:rPr>
      <w:b/>
      <w:bCs/>
    </w:rPr>
  </w:style>
  <w:style w:type="paragraph" w:customStyle="1" w:styleId="13">
    <w:name w:val="Текст1"/>
    <w:basedOn w:val="a"/>
    <w:rsid w:val="00AA7BA1"/>
    <w:pPr>
      <w:suppressAutoHyphens/>
    </w:pPr>
    <w:rPr>
      <w:rFonts w:ascii="Courier New" w:hAnsi="Courier New"/>
      <w:sz w:val="20"/>
      <w:lang w:eastAsia="ar-SA"/>
    </w:rPr>
  </w:style>
  <w:style w:type="paragraph" w:styleId="af3">
    <w:name w:val="No Spacing"/>
    <w:uiPriority w:val="1"/>
    <w:qFormat/>
    <w:rsid w:val="00AA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A7BA1"/>
    <w:pPr>
      <w:ind w:left="708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517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1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r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theg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2013-09-07T18:39:00Z</cp:lastPrinted>
  <dcterms:created xsi:type="dcterms:W3CDTF">2013-09-07T18:41:00Z</dcterms:created>
  <dcterms:modified xsi:type="dcterms:W3CDTF">2013-09-07T18:41:00Z</dcterms:modified>
</cp:coreProperties>
</file>