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71" w:rsidRDefault="00E30DBA" w:rsidP="005A6F1C">
      <w:pPr>
        <w:pStyle w:val="2"/>
        <w:spacing w:before="0" w:beforeAutospacing="0" w:after="0" w:afterAutospacing="0"/>
        <w:jc w:val="right"/>
        <w:rPr>
          <w:b w:val="0"/>
          <w:sz w:val="28"/>
          <w:szCs w:val="28"/>
        </w:rPr>
      </w:pPr>
      <w:r w:rsidRPr="009B0A71">
        <w:rPr>
          <w:b w:val="0"/>
          <w:sz w:val="28"/>
          <w:szCs w:val="28"/>
        </w:rPr>
        <w:t xml:space="preserve">Зорина К.В., </w:t>
      </w:r>
    </w:p>
    <w:p w:rsidR="00E30DBA" w:rsidRPr="009B0A71" w:rsidRDefault="00E30DBA" w:rsidP="005A6F1C">
      <w:pPr>
        <w:pStyle w:val="2"/>
        <w:spacing w:before="0" w:beforeAutospacing="0" w:after="0" w:afterAutospacing="0"/>
        <w:jc w:val="right"/>
        <w:rPr>
          <w:b w:val="0"/>
          <w:sz w:val="28"/>
          <w:szCs w:val="28"/>
        </w:rPr>
      </w:pPr>
      <w:r w:rsidRPr="009B0A71">
        <w:rPr>
          <w:b w:val="0"/>
          <w:sz w:val="28"/>
          <w:szCs w:val="28"/>
        </w:rPr>
        <w:t>педагог ДО МБОУ ДОД ЦДТ</w:t>
      </w:r>
    </w:p>
    <w:p w:rsidR="00E30DBA" w:rsidRPr="009B0A71" w:rsidRDefault="00E30DBA" w:rsidP="005A6F1C">
      <w:pPr>
        <w:pStyle w:val="2"/>
        <w:spacing w:before="0" w:beforeAutospacing="0" w:after="0" w:afterAutospacing="0"/>
        <w:jc w:val="center"/>
        <w:rPr>
          <w:b w:val="0"/>
          <w:sz w:val="28"/>
          <w:szCs w:val="28"/>
        </w:rPr>
      </w:pPr>
      <w:r w:rsidRPr="009B0A71">
        <w:rPr>
          <w:b w:val="0"/>
          <w:sz w:val="28"/>
          <w:szCs w:val="28"/>
        </w:rPr>
        <w:t>Проблемы в сфере дополнительного образования детей</w:t>
      </w:r>
    </w:p>
    <w:p w:rsidR="00E30DBA" w:rsidRPr="009B0A71" w:rsidRDefault="00E30DBA" w:rsidP="005A6F1C">
      <w:pPr>
        <w:pStyle w:val="2"/>
        <w:spacing w:before="0" w:beforeAutospacing="0" w:after="0" w:afterAutospacing="0"/>
        <w:jc w:val="both"/>
        <w:rPr>
          <w:b w:val="0"/>
          <w:sz w:val="28"/>
          <w:szCs w:val="28"/>
        </w:rPr>
      </w:pPr>
    </w:p>
    <w:p w:rsidR="005A6F1C" w:rsidRDefault="009B0A71" w:rsidP="005A6F1C">
      <w:pPr>
        <w:pStyle w:val="a5"/>
        <w:spacing w:before="0" w:beforeAutospacing="0" w:after="0" w:afterAutospacing="0"/>
        <w:jc w:val="both"/>
        <w:rPr>
          <w:sz w:val="28"/>
          <w:szCs w:val="28"/>
        </w:rPr>
      </w:pPr>
      <w:r w:rsidRPr="009B0A71">
        <w:rPr>
          <w:sz w:val="28"/>
          <w:szCs w:val="28"/>
        </w:rPr>
        <w:t xml:space="preserve">Актуальность темы исследования. </w:t>
      </w:r>
    </w:p>
    <w:p w:rsidR="005A6F1C" w:rsidRDefault="009B0A71" w:rsidP="005A6F1C">
      <w:pPr>
        <w:pStyle w:val="a5"/>
        <w:spacing w:before="0" w:beforeAutospacing="0" w:after="0" w:afterAutospacing="0"/>
        <w:ind w:firstLine="708"/>
        <w:jc w:val="both"/>
        <w:rPr>
          <w:sz w:val="28"/>
          <w:szCs w:val="28"/>
        </w:rPr>
      </w:pPr>
      <w:r w:rsidRPr="009B0A71">
        <w:rPr>
          <w:sz w:val="28"/>
          <w:szCs w:val="28"/>
        </w:rPr>
        <w:t xml:space="preserve">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Дополнительное образование как особый вид образования был выделен в 1992 году с принятием Закона «Об образовании», который создал правовые предпосылки для перехода от унитарной, </w:t>
      </w:r>
      <w:proofErr w:type="spellStart"/>
      <w:r w:rsidRPr="009B0A71">
        <w:rPr>
          <w:sz w:val="28"/>
          <w:szCs w:val="28"/>
        </w:rPr>
        <w:t>идеологизированной</w:t>
      </w:r>
      <w:proofErr w:type="spellEnd"/>
      <w:r w:rsidRPr="009B0A71">
        <w:rPr>
          <w:sz w:val="28"/>
          <w:szCs w:val="28"/>
        </w:rPr>
        <w:t xml:space="preserve">, тоталитарной системы образования к системе вариативной, гуманистической, демократической, что обусловило существенное изменение статуса внешкольных учреждений. </w:t>
      </w:r>
    </w:p>
    <w:p w:rsidR="009B0A71" w:rsidRPr="009B0A71" w:rsidRDefault="009B0A71" w:rsidP="005A6F1C">
      <w:pPr>
        <w:pStyle w:val="a5"/>
        <w:spacing w:before="0" w:beforeAutospacing="0" w:after="0" w:afterAutospacing="0"/>
        <w:ind w:firstLine="708"/>
        <w:jc w:val="both"/>
        <w:rPr>
          <w:sz w:val="28"/>
          <w:szCs w:val="28"/>
        </w:rPr>
      </w:pPr>
      <w:r w:rsidRPr="009B0A71">
        <w:rPr>
          <w:sz w:val="28"/>
          <w:szCs w:val="28"/>
        </w:rPr>
        <w:t xml:space="preserve">Начался процесс эволюционного видоизменения системы внешкольной работы и внешкольного воспитания, перехода ее в новое качественное состояние. Необходимость видоизменения системы внешкольного воспитания, перехода ее в новое качественное состояние определялась рядом обстоятельств: во-первых, произошли принципиальные изменения в общественном сознании - взгляд на человека, прежде всего, как специалиста, уступает место взгляду на личность с позиций культурно-исторической педагогики развития; во-вторых, усиливается тенденция перехода развитых стран </w:t>
      </w:r>
      <w:proofErr w:type="gramStart"/>
      <w:r w:rsidRPr="009B0A71">
        <w:rPr>
          <w:sz w:val="28"/>
          <w:szCs w:val="28"/>
        </w:rPr>
        <w:t>от</w:t>
      </w:r>
      <w:proofErr w:type="gramEnd"/>
      <w:r w:rsidRPr="009B0A71">
        <w:rPr>
          <w:sz w:val="28"/>
          <w:szCs w:val="28"/>
        </w:rPr>
        <w:t xml:space="preserve"> техногенной к антропогенной цивилизации; в-третьих, культурно-образовательные, информационные, </w:t>
      </w:r>
      <w:proofErr w:type="spellStart"/>
      <w:r w:rsidRPr="009B0A71">
        <w:rPr>
          <w:sz w:val="28"/>
          <w:szCs w:val="28"/>
        </w:rPr>
        <w:t>досуговые</w:t>
      </w:r>
      <w:proofErr w:type="spellEnd"/>
      <w:r w:rsidRPr="009B0A71">
        <w:rPr>
          <w:sz w:val="28"/>
          <w:szCs w:val="28"/>
        </w:rPr>
        <w:t xml:space="preserve"> услуги пользуются все большим спросом и у детей, и у их родителей. В результате возрастает значение различных видов неформального образования для личности и общества. Одним из таких видов признано дополнительное образование, основное предназначение которого - удовлетворять постоянно изменяющиеся индивидуальные </w:t>
      </w:r>
      <w:proofErr w:type="spellStart"/>
      <w:r w:rsidRPr="009B0A71">
        <w:rPr>
          <w:sz w:val="28"/>
          <w:szCs w:val="28"/>
        </w:rPr>
        <w:t>социокультурные</w:t>
      </w:r>
      <w:proofErr w:type="spellEnd"/>
      <w:r w:rsidRPr="009B0A71">
        <w:rPr>
          <w:sz w:val="28"/>
          <w:szCs w:val="28"/>
        </w:rPr>
        <w:t xml:space="preserve"> и образовательные потребности детей.</w:t>
      </w:r>
    </w:p>
    <w:p w:rsidR="005A6F1C" w:rsidRDefault="009B0A71" w:rsidP="005A6F1C">
      <w:pPr>
        <w:pStyle w:val="a5"/>
        <w:spacing w:before="0" w:beforeAutospacing="0" w:after="0" w:afterAutospacing="0"/>
        <w:jc w:val="both"/>
        <w:rPr>
          <w:sz w:val="28"/>
          <w:szCs w:val="28"/>
        </w:rPr>
      </w:pPr>
      <w:r w:rsidRPr="009B0A71">
        <w:rPr>
          <w:sz w:val="28"/>
          <w:szCs w:val="28"/>
        </w:rPr>
        <w:t xml:space="preserve">Учреждение дополнительного образования детей - это новый тип образовательного учреждения, имеющий свою специфику и задачи в едином образовательном пространстве. </w:t>
      </w:r>
    </w:p>
    <w:p w:rsidR="009B0A71" w:rsidRPr="009B0A71" w:rsidRDefault="009B0A71" w:rsidP="005A6F1C">
      <w:pPr>
        <w:pStyle w:val="a5"/>
        <w:spacing w:before="0" w:beforeAutospacing="0" w:after="0" w:afterAutospacing="0"/>
        <w:jc w:val="both"/>
        <w:rPr>
          <w:sz w:val="28"/>
          <w:szCs w:val="28"/>
        </w:rPr>
      </w:pPr>
      <w:proofErr w:type="gramStart"/>
      <w:r w:rsidRPr="009B0A71">
        <w:rPr>
          <w:sz w:val="28"/>
          <w:szCs w:val="28"/>
        </w:rPr>
        <w:t>Основная</w:t>
      </w:r>
      <w:proofErr w:type="gramEnd"/>
      <w:r w:rsidRPr="009B0A71">
        <w:rPr>
          <w:sz w:val="28"/>
          <w:szCs w:val="28"/>
        </w:rPr>
        <w:t xml:space="preserve"> из них - создать такие условия, чтобы ребенок с раннего возраста активно развивался в соответствии с его интересами, желаниями и имеющимся потенциалом, постоянно стремился узнать что-то новое, изучал окружающую среду, пробовал свои силы в изобретательстве, творческой деятельности, спорте. Понятно, что в рамках одних только школьных предметов эту задачу решить невозможно. В Концепции модернизации российского образования на период до 2011 года подчеркивается, что учреждениям дополнительного образования принадлежит особая роль в развитии склонностей и способностей, социального и профессионального самоопределения детей и молодежи. Кроме того, с каждым годом неуклонно возрастает роль учреждений дополнительного образования детей в обеспечении занятости детей и подростков, организации их социально значимого досуга, профилактике правонарушений, наркомании и других </w:t>
      </w:r>
      <w:r w:rsidRPr="009B0A71">
        <w:rPr>
          <w:sz w:val="28"/>
          <w:szCs w:val="28"/>
        </w:rPr>
        <w:lastRenderedPageBreak/>
        <w:t xml:space="preserve">асоциальных проявлений среди несовершеннолетних. Это подтверждает </w:t>
      </w:r>
      <w:proofErr w:type="spellStart"/>
      <w:r w:rsidRPr="009B0A71">
        <w:rPr>
          <w:sz w:val="28"/>
          <w:szCs w:val="28"/>
        </w:rPr>
        <w:t>востребованность</w:t>
      </w:r>
      <w:proofErr w:type="spellEnd"/>
      <w:r w:rsidRPr="009B0A71">
        <w:rPr>
          <w:sz w:val="28"/>
          <w:szCs w:val="28"/>
        </w:rPr>
        <w:t xml:space="preserve"> такой формы образования в обществе.</w:t>
      </w:r>
    </w:p>
    <w:p w:rsidR="009B0A71" w:rsidRPr="009B0A71" w:rsidRDefault="009B0A71" w:rsidP="005A6F1C">
      <w:pPr>
        <w:pStyle w:val="a5"/>
        <w:spacing w:before="0" w:beforeAutospacing="0" w:after="0" w:afterAutospacing="0"/>
        <w:jc w:val="both"/>
        <w:rPr>
          <w:sz w:val="28"/>
          <w:szCs w:val="28"/>
        </w:rPr>
      </w:pPr>
      <w:r w:rsidRPr="009B0A71">
        <w:rPr>
          <w:sz w:val="28"/>
          <w:szCs w:val="28"/>
        </w:rPr>
        <w:t>В. А. Березина отмечает: «…отечественная система дополнительного образования детей располагает уникальными социально-педагогическими возможностями по развитию творческих способностей обучающихся в области научно-технической, художественной, …и другой образовательной деятельности» [Березина, В. А. Развитие дополнительного образования детей в системе российского образования: учеб</w:t>
      </w:r>
      <w:proofErr w:type="gramStart"/>
      <w:r w:rsidRPr="009B0A71">
        <w:rPr>
          <w:sz w:val="28"/>
          <w:szCs w:val="28"/>
        </w:rPr>
        <w:t>.</w:t>
      </w:r>
      <w:proofErr w:type="gramEnd"/>
      <w:r w:rsidRPr="009B0A71">
        <w:rPr>
          <w:sz w:val="28"/>
          <w:szCs w:val="28"/>
        </w:rPr>
        <w:t xml:space="preserve"> </w:t>
      </w:r>
      <w:proofErr w:type="gramStart"/>
      <w:r w:rsidRPr="009B0A71">
        <w:rPr>
          <w:sz w:val="28"/>
          <w:szCs w:val="28"/>
        </w:rPr>
        <w:t>п</w:t>
      </w:r>
      <w:proofErr w:type="gramEnd"/>
      <w:r w:rsidRPr="009B0A71">
        <w:rPr>
          <w:sz w:val="28"/>
          <w:szCs w:val="28"/>
        </w:rPr>
        <w:t xml:space="preserve">особие / В. А. Березина. - </w:t>
      </w:r>
      <w:proofErr w:type="gramStart"/>
      <w:r w:rsidRPr="009B0A71">
        <w:rPr>
          <w:sz w:val="28"/>
          <w:szCs w:val="28"/>
        </w:rPr>
        <w:t>М.: Диалог культур, 2007. - 512 с.].</w:t>
      </w:r>
      <w:proofErr w:type="gramEnd"/>
    </w:p>
    <w:p w:rsidR="009B0A71" w:rsidRPr="009B0A71" w:rsidRDefault="009B0A71" w:rsidP="00072BA6">
      <w:pPr>
        <w:pStyle w:val="a5"/>
        <w:spacing w:before="0" w:beforeAutospacing="0" w:after="0" w:afterAutospacing="0"/>
        <w:jc w:val="both"/>
        <w:rPr>
          <w:sz w:val="28"/>
          <w:szCs w:val="28"/>
        </w:rPr>
      </w:pPr>
      <w:r w:rsidRPr="009B0A71">
        <w:rPr>
          <w:sz w:val="28"/>
          <w:szCs w:val="28"/>
        </w:rPr>
        <w:t xml:space="preserve">Учреждение дополнительного образования детей, по мнению И.А. </w:t>
      </w:r>
      <w:proofErr w:type="spellStart"/>
      <w:r w:rsidRPr="009B0A71">
        <w:rPr>
          <w:sz w:val="28"/>
          <w:szCs w:val="28"/>
        </w:rPr>
        <w:t>Щетинской</w:t>
      </w:r>
      <w:proofErr w:type="spellEnd"/>
      <w:r w:rsidRPr="009B0A71">
        <w:rPr>
          <w:sz w:val="28"/>
          <w:szCs w:val="28"/>
        </w:rPr>
        <w:t>, представляет собой «особое образовательное пространство, где осуществляется специальная образовательная деятельность по развитию индивида, расширяются возможности его практического опыта. Оно является пространством творческого освоения новой информации, формирования жизненных умений и способностей, на к</w:t>
      </w:r>
      <w:r w:rsidR="005A6F1C">
        <w:rPr>
          <w:sz w:val="28"/>
          <w:szCs w:val="28"/>
        </w:rPr>
        <w:t xml:space="preserve">оторые школа не ориентирована» </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Система дополнительного образования детей формируется и развивается как многомерное образовательное пространство с взаимопроникающими и расширяющими сферами деятельности воспитанников - такое пространство, которое</w:t>
      </w:r>
      <w:r w:rsidR="005A6F1C">
        <w:rPr>
          <w:rFonts w:ascii="Times New Roman" w:eastAsia="Times New Roman" w:hAnsi="Times New Roman" w:cs="Times New Roman"/>
          <w:sz w:val="28"/>
          <w:szCs w:val="28"/>
          <w:lang w:eastAsia="ru-RU"/>
        </w:rPr>
        <w:t xml:space="preserve"> </w:t>
      </w:r>
      <w:r w:rsidRPr="009B0A71">
        <w:rPr>
          <w:rFonts w:ascii="Times New Roman" w:eastAsia="Times New Roman" w:hAnsi="Times New Roman" w:cs="Times New Roman"/>
          <w:sz w:val="28"/>
          <w:szCs w:val="28"/>
          <w:lang w:eastAsia="ru-RU"/>
        </w:rPr>
        <w:t>дополняя функциональность основного образования, расширяет и углубляет знания детей в интересных для них формах, способствует овладению ими различными формами познавательной деятельности и усилению их мотивации к учебе;</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обеспечивает дополнительные возможности для раскрытия и развития способностей ребёнка в различных видах деятельности и, прежде всего, </w:t>
      </w:r>
      <w:proofErr w:type="gramStart"/>
      <w:r w:rsidRPr="009B0A71">
        <w:rPr>
          <w:rFonts w:ascii="Times New Roman" w:eastAsia="Times New Roman" w:hAnsi="Times New Roman" w:cs="Times New Roman"/>
          <w:sz w:val="28"/>
          <w:szCs w:val="28"/>
          <w:lang w:eastAsia="ru-RU"/>
        </w:rPr>
        <w:t>в</w:t>
      </w:r>
      <w:proofErr w:type="gramEnd"/>
      <w:r w:rsidRPr="009B0A71">
        <w:rPr>
          <w:rFonts w:ascii="Times New Roman" w:eastAsia="Times New Roman" w:hAnsi="Times New Roman" w:cs="Times New Roman"/>
          <w:sz w:val="28"/>
          <w:szCs w:val="28"/>
          <w:lang w:eastAsia="ru-RU"/>
        </w:rPr>
        <w:t xml:space="preserve"> художественно - творческой;</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всемерно способствует самовыражению, развитию творческой активности, самоопределению и ускоряет формирование умений делать осознанный и ответственный выбор;</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обеспечивает эффективность воспитательной работы, которая реализуется как системная, целостная деятельность по формированию духовно - нравственной, всесторонне развитой личности;</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расширяет сферы </w:t>
      </w:r>
      <w:proofErr w:type="spellStart"/>
      <w:r w:rsidRPr="009B0A71">
        <w:rPr>
          <w:rFonts w:ascii="Times New Roman" w:eastAsia="Times New Roman" w:hAnsi="Times New Roman" w:cs="Times New Roman"/>
          <w:sz w:val="28"/>
          <w:szCs w:val="28"/>
          <w:lang w:eastAsia="ru-RU"/>
        </w:rPr>
        <w:t>практикоориентированной</w:t>
      </w:r>
      <w:proofErr w:type="spellEnd"/>
      <w:r w:rsidRPr="009B0A71">
        <w:rPr>
          <w:rFonts w:ascii="Times New Roman" w:eastAsia="Times New Roman" w:hAnsi="Times New Roman" w:cs="Times New Roman"/>
          <w:sz w:val="28"/>
          <w:szCs w:val="28"/>
          <w:lang w:eastAsia="ru-RU"/>
        </w:rPr>
        <w:t xml:space="preserve"> творческой работы детей и обеспечивает совершенствование отношений в звеньях «ребёнок - педагог» и «ребёнок - ребёнок»;</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способствует установлению отношений в духе доброжелательности, взаимопомощи и сотрудничества, формированию коллектива и созданию в нем атмосферы, отвечающей провозглашенной ООН и ЮНЕСКО Программе «На пути к культуре мира»;</w:t>
      </w:r>
    </w:p>
    <w:p w:rsid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повышает эффективность и расширяет возможности спортивно - оздоровительной работы, позволяет интересно и содержательно организовать досуг детей и активно влиять на реализацию их здорового образа жизни.</w:t>
      </w:r>
    </w:p>
    <w:p w:rsidR="005A6F1C" w:rsidRPr="009B0A71" w:rsidRDefault="005A6F1C" w:rsidP="005A6F1C">
      <w:pPr>
        <w:spacing w:after="0" w:line="240" w:lineRule="auto"/>
        <w:jc w:val="both"/>
        <w:rPr>
          <w:rFonts w:ascii="Times New Roman" w:eastAsia="Times New Roman" w:hAnsi="Times New Roman" w:cs="Times New Roman"/>
          <w:sz w:val="28"/>
          <w:szCs w:val="28"/>
          <w:lang w:eastAsia="ru-RU"/>
        </w:rPr>
      </w:pP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В настоящее время система дополнительного образования детей переживает период становления. Не имея государственных требований, обязательных для исполнения, она наделена правами самостоятельного определения смыслов и </w:t>
      </w:r>
      <w:r w:rsidRPr="009B0A71">
        <w:rPr>
          <w:rFonts w:ascii="Times New Roman" w:eastAsia="Times New Roman" w:hAnsi="Times New Roman" w:cs="Times New Roman"/>
          <w:sz w:val="28"/>
          <w:szCs w:val="28"/>
          <w:lang w:eastAsia="ru-RU"/>
        </w:rPr>
        <w:lastRenderedPageBreak/>
        <w:t>ценностей своей деятельности, исходя из интересов детей и с учетом специфики его свободного времени.</w:t>
      </w:r>
    </w:p>
    <w:p w:rsidR="005A6F1C"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На сегодняшний день можно сформулировать ряд проблем системы дополнительного образования</w:t>
      </w:r>
      <w:r w:rsidR="005A6F1C">
        <w:rPr>
          <w:rFonts w:ascii="Times New Roman" w:eastAsia="Times New Roman" w:hAnsi="Times New Roman" w:cs="Times New Roman"/>
          <w:sz w:val="28"/>
          <w:szCs w:val="28"/>
          <w:lang w:eastAsia="ru-RU"/>
        </w:rPr>
        <w:t>.</w:t>
      </w:r>
    </w:p>
    <w:p w:rsidR="005A6F1C"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Конкурентоспособность традиционных форм дополнительного образования детей неуклонно снижается в силу развития новых привлекательных возможностей досуга. Дети, в отличие от периода 30-летней давности, обладают широкими возможностями выбора развлечений и других форм интересного времяпрепровождения, не требующих серьезных усилий. </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Например, они с удовольствием могут весь день играть в компьютерные игры или смотреть боевики по телевизору. Система дополнительного образования рискует не выдержать эту конкурентную борьбу и потерять своих традиционных клиентов;</w:t>
      </w:r>
    </w:p>
    <w:p w:rsidR="005A6F1C"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Традиционный формат дополнительного образования, предполагающий, что ребенок добровольно и регулярно приходит на занятия, перестает срабатывать. </w:t>
      </w:r>
    </w:p>
    <w:p w:rsidR="005A6F1C"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5-7 детей, сидящих на занятиях - страшный сон директоров учреждений дополнительного образования, который все чаще становится явью. Видимо, дело не только в качестве образовательных программ, но и в более глубоких социально-психологических изменениях: современного ребенка перестаёт устраивать такая форма получения образования, как регулярные обязательные занятия. </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Становится актуальным вопрос о разработке и внедрении в практику новых форматов предоставления образовательных услуг;</w:t>
      </w:r>
    </w:p>
    <w:p w:rsidR="005A6F1C"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Нарастание социальных проблем на фоне снижения финансовых возможностей местного самоуправления будет укреплять мнение о дополнительном образовании как об избыточной роскоши. В ситуации финансового кризиса не исключен сценарий резкого сокращения Системы, в результате которого выживут только программы, имеющие сильную общественную поддержку. Следовательно, программы дополнительного образования могут быть стабильными только в случае их очевидной социальной значимости. </w:t>
      </w:r>
    </w:p>
    <w:p w:rsidR="005A6F1C"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У Системы будет появляться всё больше конкурентов в негосударственном секторе, которые будут давать детям более профессиональную подготовку. Программы негосударственных учреждений дополнительного образования уже сегодня являются более гибкими, чем традиционные программы муниципальных учреждений. Такие программы за короткое время решают локальные проблемы в образовании ребенка: подготовка к поступлению в школу, вуз, обучение работе на компьютере, развитие коммуникативных навыков и пр. Эти программы дают ответ на проблемы, актуальные для родителей, - проблемы, которые необходимо решить за короткий срок, и поэтому родители согласны за это платить. Дополнительное образование в негосударственном секторе можно считать состоявшимся. Оно, несомненно, будет откликаться на конъюнктуру рынка образования гораздо лучше, </w:t>
      </w:r>
      <w:r w:rsidRPr="009B0A71">
        <w:rPr>
          <w:rFonts w:ascii="Times New Roman" w:eastAsia="Times New Roman" w:hAnsi="Times New Roman" w:cs="Times New Roman"/>
          <w:sz w:val="28"/>
          <w:szCs w:val="28"/>
          <w:lang w:eastAsia="ru-RU"/>
        </w:rPr>
        <w:lastRenderedPageBreak/>
        <w:t xml:space="preserve">нежели традиционные дома творчества, чьё выживание не зависит от платных услуг. </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Следовательно, негосударственные учреждения дополнительного образования будут укреплять свои позиции на рынке платных образовательных услуг и всё более оттягивать на себя те средства родителей, которые они готовы вкладывать досуг и образование своего ребенка. Конечно, усиление позиций Системы на рынке платных образовательных услуг должно происходить. Но, с нашей точки зрения, тотальная коммерциализация дополнительного образования поставила бы крест на его развитии как Системы, ответственной за воспитание и поддерживающей общество в решении социальных проблем. В конце концов, если кто-то видит своё призвание в ведении бизнеса на предоставлении образовательных услуг, то почему бы ему не создать собственную фирму вместо эксплуатации скромного муниципального (государственного) ресурса;</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Обобщая сказанное можно сделать выводы. Учреждения дополнительного образования детей как разновидность воспитательных организаций:</w:t>
      </w:r>
    </w:p>
    <w:p w:rsidR="009B0A71" w:rsidRPr="005A6F1C" w:rsidRDefault="009B0A71" w:rsidP="005A6F1C">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5A6F1C">
        <w:rPr>
          <w:rFonts w:ascii="Times New Roman" w:eastAsia="Times New Roman" w:hAnsi="Times New Roman" w:cs="Times New Roman"/>
          <w:sz w:val="28"/>
          <w:szCs w:val="28"/>
          <w:lang w:eastAsia="ru-RU"/>
        </w:rPr>
        <w:t>представляют собой составную часть государственной системы социального воспитания;</w:t>
      </w:r>
    </w:p>
    <w:p w:rsidR="009B0A71" w:rsidRPr="005A6F1C" w:rsidRDefault="009B0A71" w:rsidP="005A6F1C">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5A6F1C">
        <w:rPr>
          <w:rFonts w:ascii="Times New Roman" w:eastAsia="Times New Roman" w:hAnsi="Times New Roman" w:cs="Times New Roman"/>
          <w:sz w:val="28"/>
          <w:szCs w:val="28"/>
          <w:lang w:eastAsia="ru-RU"/>
        </w:rPr>
        <w:t>по содержанию деятельности и организационной структуре отличаются большим разнообразием;</w:t>
      </w:r>
    </w:p>
    <w:p w:rsidR="009B0A71" w:rsidRPr="005A6F1C" w:rsidRDefault="009B0A71" w:rsidP="005A6F1C">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5A6F1C">
        <w:rPr>
          <w:rFonts w:ascii="Times New Roman" w:eastAsia="Times New Roman" w:hAnsi="Times New Roman" w:cs="Times New Roman"/>
          <w:sz w:val="28"/>
          <w:szCs w:val="28"/>
          <w:lang w:eastAsia="ru-RU"/>
        </w:rPr>
        <w:t>во взаимоотношениях с общеобразовательной школой играют зависимую роль - дополнения;</w:t>
      </w:r>
    </w:p>
    <w:p w:rsidR="009B0A71" w:rsidRPr="005A6F1C" w:rsidRDefault="009B0A71" w:rsidP="005A6F1C">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5A6F1C">
        <w:rPr>
          <w:rFonts w:ascii="Times New Roman" w:eastAsia="Times New Roman" w:hAnsi="Times New Roman" w:cs="Times New Roman"/>
          <w:sz w:val="28"/>
          <w:szCs w:val="28"/>
          <w:lang w:eastAsia="ru-RU"/>
        </w:rPr>
        <w:t>по принципу вхождения ребенка в воспитательную организацию являются добровольными;</w:t>
      </w:r>
    </w:p>
    <w:p w:rsidR="009B0A71" w:rsidRPr="005A6F1C" w:rsidRDefault="009B0A71" w:rsidP="005A6F1C">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5A6F1C">
        <w:rPr>
          <w:rFonts w:ascii="Times New Roman" w:eastAsia="Times New Roman" w:hAnsi="Times New Roman" w:cs="Times New Roman"/>
          <w:sz w:val="28"/>
          <w:szCs w:val="28"/>
          <w:lang w:eastAsia="ru-RU"/>
        </w:rPr>
        <w:t>в урегулировании социализации преобладает опосредованность воздействий детским объединением, сферами его жизнедеятельности;</w:t>
      </w:r>
    </w:p>
    <w:p w:rsidR="009B0A71" w:rsidRPr="005A6F1C" w:rsidRDefault="009B0A71" w:rsidP="005A6F1C">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5A6F1C">
        <w:rPr>
          <w:rFonts w:ascii="Times New Roman" w:eastAsia="Times New Roman" w:hAnsi="Times New Roman" w:cs="Times New Roman"/>
          <w:sz w:val="28"/>
          <w:szCs w:val="28"/>
          <w:lang w:eastAsia="ru-RU"/>
        </w:rPr>
        <w:t>педагог дополнительного образования выступает в специфических социальных ролях специалиста, лидера, мастера, художественного руководителя.</w:t>
      </w:r>
    </w:p>
    <w:p w:rsidR="009B0A71" w:rsidRPr="009B0A71" w:rsidRDefault="009B0A71" w:rsidP="005A6F1C">
      <w:pPr>
        <w:pStyle w:val="a5"/>
        <w:spacing w:before="0" w:beforeAutospacing="0" w:after="0" w:afterAutospacing="0"/>
        <w:jc w:val="both"/>
        <w:rPr>
          <w:sz w:val="28"/>
          <w:szCs w:val="28"/>
        </w:rPr>
      </w:pPr>
      <w:r w:rsidRPr="009B0A71">
        <w:rPr>
          <w:sz w:val="28"/>
          <w:szCs w:val="28"/>
        </w:rPr>
        <w:t xml:space="preserve">По отношению к общей системе образования дополнительное выступает подсистемой, но одновременно оно может рассматриваться как самостоятельная образовательная система, так как обладает необходимыми качествами, целостностью и единством составляющих ее элементов, которые имеют определенную связь друг с другом, это целостная, </w:t>
      </w:r>
      <w:proofErr w:type="spellStart"/>
      <w:r w:rsidRPr="009B0A71">
        <w:rPr>
          <w:sz w:val="28"/>
          <w:szCs w:val="28"/>
        </w:rPr>
        <w:t>разноуровневая</w:t>
      </w:r>
      <w:proofErr w:type="spellEnd"/>
      <w:r w:rsidRPr="009B0A71">
        <w:rPr>
          <w:sz w:val="28"/>
          <w:szCs w:val="28"/>
        </w:rPr>
        <w:t>, многоступенчатая система, которая отличается открытостью и вариативностью.</w:t>
      </w:r>
    </w:p>
    <w:p w:rsidR="009B0A71" w:rsidRDefault="009B0A71" w:rsidP="005A6F1C">
      <w:pPr>
        <w:pStyle w:val="a5"/>
        <w:spacing w:before="0" w:beforeAutospacing="0" w:after="0" w:afterAutospacing="0"/>
        <w:jc w:val="both"/>
        <w:rPr>
          <w:sz w:val="28"/>
          <w:szCs w:val="28"/>
        </w:rPr>
      </w:pPr>
      <w:r w:rsidRPr="009B0A71">
        <w:rPr>
          <w:sz w:val="28"/>
          <w:szCs w:val="28"/>
        </w:rPr>
        <w:t xml:space="preserve">В настоящее время система дополнительного образования находится в стадии развития, преодолевая сложности (недостаточное финансирование, нехватка квалифицированных кадров, недостаточная разработанность методического обеспечения и </w:t>
      </w:r>
      <w:proofErr w:type="spellStart"/>
      <w:proofErr w:type="gramStart"/>
      <w:r w:rsidRPr="009B0A71">
        <w:rPr>
          <w:sz w:val="28"/>
          <w:szCs w:val="28"/>
        </w:rPr>
        <w:t>др</w:t>
      </w:r>
      <w:proofErr w:type="spellEnd"/>
      <w:proofErr w:type="gramEnd"/>
      <w:r w:rsidRPr="009B0A71">
        <w:rPr>
          <w:sz w:val="28"/>
          <w:szCs w:val="28"/>
        </w:rPr>
        <w:t xml:space="preserve">). Одновременно в обществе растет понимание необходимости восстановления духовных основ жизни, сохранения и приумножения культуры своего народа. Увеличивается роль психологического, личностного фактора в жизни и профессиональной </w:t>
      </w:r>
      <w:r w:rsidRPr="009B0A71">
        <w:rPr>
          <w:sz w:val="28"/>
          <w:szCs w:val="28"/>
        </w:rPr>
        <w:lastRenderedPageBreak/>
        <w:t>деятельности, приходит осознание важности постоянного самообразования и творческого совершенствования, становление активной жизненной позиции.</w:t>
      </w:r>
    </w:p>
    <w:p w:rsidR="005A6F1C" w:rsidRDefault="005A6F1C" w:rsidP="005A6F1C">
      <w:pPr>
        <w:pStyle w:val="a5"/>
        <w:spacing w:before="0" w:beforeAutospacing="0" w:after="0" w:afterAutospacing="0"/>
        <w:jc w:val="both"/>
        <w:rPr>
          <w:sz w:val="28"/>
          <w:szCs w:val="28"/>
        </w:rPr>
      </w:pPr>
    </w:p>
    <w:p w:rsidR="005A6F1C" w:rsidRPr="009B0A71" w:rsidRDefault="005A6F1C" w:rsidP="005A6F1C">
      <w:pPr>
        <w:pStyle w:val="a5"/>
        <w:spacing w:before="0" w:beforeAutospacing="0" w:after="0" w:afterAutospacing="0"/>
        <w:jc w:val="both"/>
        <w:rPr>
          <w:sz w:val="28"/>
          <w:szCs w:val="28"/>
        </w:rPr>
      </w:pP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b/>
          <w:bCs/>
          <w:sz w:val="28"/>
          <w:szCs w:val="28"/>
          <w:lang w:eastAsia="ru-RU"/>
        </w:rPr>
        <w:t>Список использованных источников</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ФЗ РФ «Об образовании» от 10.07.1992 N 3266-1 (ред. от 10.11.2009)</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Березина В. А. Развитие дополнительного образования детей в системе российского образования: учеб</w:t>
      </w:r>
      <w:proofErr w:type="gramStart"/>
      <w:r w:rsidRPr="009B0A71">
        <w:rPr>
          <w:rFonts w:ascii="Times New Roman" w:eastAsia="Times New Roman" w:hAnsi="Times New Roman" w:cs="Times New Roman"/>
          <w:sz w:val="28"/>
          <w:szCs w:val="28"/>
          <w:lang w:eastAsia="ru-RU"/>
        </w:rPr>
        <w:t>.</w:t>
      </w:r>
      <w:proofErr w:type="gramEnd"/>
      <w:r w:rsidRPr="009B0A71">
        <w:rPr>
          <w:rFonts w:ascii="Times New Roman" w:eastAsia="Times New Roman" w:hAnsi="Times New Roman" w:cs="Times New Roman"/>
          <w:sz w:val="28"/>
          <w:szCs w:val="28"/>
          <w:lang w:eastAsia="ru-RU"/>
        </w:rPr>
        <w:t xml:space="preserve"> </w:t>
      </w:r>
      <w:proofErr w:type="gramStart"/>
      <w:r w:rsidRPr="009B0A71">
        <w:rPr>
          <w:rFonts w:ascii="Times New Roman" w:eastAsia="Times New Roman" w:hAnsi="Times New Roman" w:cs="Times New Roman"/>
          <w:sz w:val="28"/>
          <w:szCs w:val="28"/>
          <w:lang w:eastAsia="ru-RU"/>
        </w:rPr>
        <w:t>п</w:t>
      </w:r>
      <w:proofErr w:type="gramEnd"/>
      <w:r w:rsidRPr="009B0A71">
        <w:rPr>
          <w:rFonts w:ascii="Times New Roman" w:eastAsia="Times New Roman" w:hAnsi="Times New Roman" w:cs="Times New Roman"/>
          <w:sz w:val="28"/>
          <w:szCs w:val="28"/>
          <w:lang w:eastAsia="ru-RU"/>
        </w:rPr>
        <w:t xml:space="preserve">особие / В. А.Березина. - М.: Диалог культур, 2007. - 512 </w:t>
      </w:r>
      <w:proofErr w:type="gramStart"/>
      <w:r w:rsidRPr="009B0A71">
        <w:rPr>
          <w:rFonts w:ascii="Times New Roman" w:eastAsia="Times New Roman" w:hAnsi="Times New Roman" w:cs="Times New Roman"/>
          <w:sz w:val="28"/>
          <w:szCs w:val="28"/>
          <w:lang w:eastAsia="ru-RU"/>
        </w:rPr>
        <w:t>с</w:t>
      </w:r>
      <w:proofErr w:type="gramEnd"/>
      <w:r w:rsidRPr="009B0A71">
        <w:rPr>
          <w:rFonts w:ascii="Times New Roman" w:eastAsia="Times New Roman" w:hAnsi="Times New Roman" w:cs="Times New Roman"/>
          <w:sz w:val="28"/>
          <w:szCs w:val="28"/>
          <w:lang w:eastAsia="ru-RU"/>
        </w:rPr>
        <w:t>.</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proofErr w:type="spellStart"/>
      <w:r w:rsidRPr="009B0A71">
        <w:rPr>
          <w:rFonts w:ascii="Times New Roman" w:eastAsia="Times New Roman" w:hAnsi="Times New Roman" w:cs="Times New Roman"/>
          <w:sz w:val="28"/>
          <w:szCs w:val="28"/>
          <w:lang w:eastAsia="ru-RU"/>
        </w:rPr>
        <w:t>Бруднов</w:t>
      </w:r>
      <w:proofErr w:type="spellEnd"/>
      <w:r w:rsidRPr="009B0A71">
        <w:rPr>
          <w:rFonts w:ascii="Times New Roman" w:eastAsia="Times New Roman" w:hAnsi="Times New Roman" w:cs="Times New Roman"/>
          <w:sz w:val="28"/>
          <w:szCs w:val="28"/>
          <w:lang w:eastAsia="ru-RU"/>
        </w:rPr>
        <w:t xml:space="preserve">, А.К. От внешкольной работы к дополнительному образованию / А. К. </w:t>
      </w:r>
      <w:proofErr w:type="spellStart"/>
      <w:r w:rsidRPr="009B0A71">
        <w:rPr>
          <w:rFonts w:ascii="Times New Roman" w:eastAsia="Times New Roman" w:hAnsi="Times New Roman" w:cs="Times New Roman"/>
          <w:sz w:val="28"/>
          <w:szCs w:val="28"/>
          <w:lang w:eastAsia="ru-RU"/>
        </w:rPr>
        <w:t>Бруднов</w:t>
      </w:r>
      <w:proofErr w:type="spellEnd"/>
      <w:r w:rsidRPr="009B0A71">
        <w:rPr>
          <w:rFonts w:ascii="Times New Roman" w:eastAsia="Times New Roman" w:hAnsi="Times New Roman" w:cs="Times New Roman"/>
          <w:sz w:val="28"/>
          <w:szCs w:val="28"/>
          <w:lang w:eastAsia="ru-RU"/>
        </w:rPr>
        <w:t xml:space="preserve"> // Внешкольник.-1996.-№ 31.- С.2.</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Воздвиженский С.Э., Рогаткин Д.В.Дополнительное образование детей: общественно-ориентированный вариант развития / С.Э. Воздвиженский, Д.В. Рогаткин. - </w:t>
      </w:r>
      <w:proofErr w:type="spellStart"/>
      <w:r w:rsidRPr="009B0A71">
        <w:rPr>
          <w:rFonts w:ascii="Times New Roman" w:eastAsia="Times New Roman" w:hAnsi="Times New Roman" w:cs="Times New Roman"/>
          <w:sz w:val="28"/>
          <w:szCs w:val="28"/>
          <w:lang w:eastAsia="ru-RU"/>
        </w:rPr>
        <w:t>Евладова</w:t>
      </w:r>
      <w:proofErr w:type="spellEnd"/>
      <w:r w:rsidRPr="009B0A71">
        <w:rPr>
          <w:rFonts w:ascii="Times New Roman" w:eastAsia="Times New Roman" w:hAnsi="Times New Roman" w:cs="Times New Roman"/>
          <w:sz w:val="28"/>
          <w:szCs w:val="28"/>
          <w:lang w:eastAsia="ru-RU"/>
        </w:rPr>
        <w:t>, Е.Б. Дополнительное образование детей [Текст]: Учеб. Пособие для студ. учреждений сред</w:t>
      </w:r>
      <w:proofErr w:type="gramStart"/>
      <w:r w:rsidRPr="009B0A71">
        <w:rPr>
          <w:rFonts w:ascii="Times New Roman" w:eastAsia="Times New Roman" w:hAnsi="Times New Roman" w:cs="Times New Roman"/>
          <w:sz w:val="28"/>
          <w:szCs w:val="28"/>
          <w:lang w:eastAsia="ru-RU"/>
        </w:rPr>
        <w:t>.</w:t>
      </w:r>
      <w:proofErr w:type="gramEnd"/>
      <w:r w:rsidRPr="009B0A71">
        <w:rPr>
          <w:rFonts w:ascii="Times New Roman" w:eastAsia="Times New Roman" w:hAnsi="Times New Roman" w:cs="Times New Roman"/>
          <w:sz w:val="28"/>
          <w:szCs w:val="28"/>
          <w:lang w:eastAsia="ru-RU"/>
        </w:rPr>
        <w:t xml:space="preserve"> </w:t>
      </w:r>
      <w:proofErr w:type="gramStart"/>
      <w:r w:rsidRPr="009B0A71">
        <w:rPr>
          <w:rFonts w:ascii="Times New Roman" w:eastAsia="Times New Roman" w:hAnsi="Times New Roman" w:cs="Times New Roman"/>
          <w:sz w:val="28"/>
          <w:szCs w:val="28"/>
          <w:lang w:eastAsia="ru-RU"/>
        </w:rPr>
        <w:t>п</w:t>
      </w:r>
      <w:proofErr w:type="gramEnd"/>
      <w:r w:rsidRPr="009B0A71">
        <w:rPr>
          <w:rFonts w:ascii="Times New Roman" w:eastAsia="Times New Roman" w:hAnsi="Times New Roman" w:cs="Times New Roman"/>
          <w:sz w:val="28"/>
          <w:szCs w:val="28"/>
          <w:lang w:eastAsia="ru-RU"/>
        </w:rPr>
        <w:t xml:space="preserve">роф. образования / Е.Б. </w:t>
      </w:r>
      <w:proofErr w:type="spellStart"/>
      <w:r w:rsidRPr="009B0A71">
        <w:rPr>
          <w:rFonts w:ascii="Times New Roman" w:eastAsia="Times New Roman" w:hAnsi="Times New Roman" w:cs="Times New Roman"/>
          <w:sz w:val="28"/>
          <w:szCs w:val="28"/>
          <w:lang w:eastAsia="ru-RU"/>
        </w:rPr>
        <w:t>Евладова</w:t>
      </w:r>
      <w:proofErr w:type="spellEnd"/>
      <w:r w:rsidRPr="009B0A71">
        <w:rPr>
          <w:rFonts w:ascii="Times New Roman" w:eastAsia="Times New Roman" w:hAnsi="Times New Roman" w:cs="Times New Roman"/>
          <w:sz w:val="28"/>
          <w:szCs w:val="28"/>
          <w:lang w:eastAsia="ru-RU"/>
        </w:rPr>
        <w:t xml:space="preserve">, Л.Г. Логинова, Н.Н. Михайлова. - М.: </w:t>
      </w:r>
      <w:proofErr w:type="spellStart"/>
      <w:r w:rsidRPr="009B0A71">
        <w:rPr>
          <w:rFonts w:ascii="Times New Roman" w:eastAsia="Times New Roman" w:hAnsi="Times New Roman" w:cs="Times New Roman"/>
          <w:sz w:val="28"/>
          <w:szCs w:val="28"/>
          <w:lang w:eastAsia="ru-RU"/>
        </w:rPr>
        <w:t>Гуманит</w:t>
      </w:r>
      <w:proofErr w:type="spellEnd"/>
      <w:r w:rsidRPr="009B0A71">
        <w:rPr>
          <w:rFonts w:ascii="Times New Roman" w:eastAsia="Times New Roman" w:hAnsi="Times New Roman" w:cs="Times New Roman"/>
          <w:sz w:val="28"/>
          <w:szCs w:val="28"/>
          <w:lang w:eastAsia="ru-RU"/>
        </w:rPr>
        <w:t xml:space="preserve">. изд. центр ВЛАДОС, 2002. - 192 </w:t>
      </w:r>
      <w:proofErr w:type="gramStart"/>
      <w:r w:rsidRPr="009B0A71">
        <w:rPr>
          <w:rFonts w:ascii="Times New Roman" w:eastAsia="Times New Roman" w:hAnsi="Times New Roman" w:cs="Times New Roman"/>
          <w:sz w:val="28"/>
          <w:szCs w:val="28"/>
          <w:lang w:eastAsia="ru-RU"/>
        </w:rPr>
        <w:t>с</w:t>
      </w:r>
      <w:proofErr w:type="gramEnd"/>
      <w:r w:rsidRPr="009B0A71">
        <w:rPr>
          <w:rFonts w:ascii="Times New Roman" w:eastAsia="Times New Roman" w:hAnsi="Times New Roman" w:cs="Times New Roman"/>
          <w:sz w:val="28"/>
          <w:szCs w:val="28"/>
          <w:lang w:eastAsia="ru-RU"/>
        </w:rPr>
        <w:t>.</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Железнова, Л. Б. Результативность образовательной деятельности в сфере </w:t>
      </w:r>
      <w:proofErr w:type="gramStart"/>
      <w:r w:rsidRPr="009B0A71">
        <w:rPr>
          <w:rFonts w:ascii="Times New Roman" w:eastAsia="Times New Roman" w:hAnsi="Times New Roman" w:cs="Times New Roman"/>
          <w:sz w:val="28"/>
          <w:szCs w:val="28"/>
          <w:lang w:eastAsia="ru-RU"/>
        </w:rPr>
        <w:t>ДО</w:t>
      </w:r>
      <w:proofErr w:type="gramEnd"/>
      <w:r w:rsidRPr="009B0A71">
        <w:rPr>
          <w:rFonts w:ascii="Times New Roman" w:eastAsia="Times New Roman" w:hAnsi="Times New Roman" w:cs="Times New Roman"/>
          <w:sz w:val="28"/>
          <w:szCs w:val="28"/>
          <w:lang w:eastAsia="ru-RU"/>
        </w:rPr>
        <w:t xml:space="preserve"> [</w:t>
      </w:r>
      <w:proofErr w:type="gramStart"/>
      <w:r w:rsidRPr="009B0A71">
        <w:rPr>
          <w:rFonts w:ascii="Times New Roman" w:eastAsia="Times New Roman" w:hAnsi="Times New Roman" w:cs="Times New Roman"/>
          <w:sz w:val="28"/>
          <w:szCs w:val="28"/>
          <w:lang w:eastAsia="ru-RU"/>
        </w:rPr>
        <w:t>Электронный</w:t>
      </w:r>
      <w:proofErr w:type="gramEnd"/>
      <w:r w:rsidRPr="009B0A71">
        <w:rPr>
          <w:rFonts w:ascii="Times New Roman" w:eastAsia="Times New Roman" w:hAnsi="Times New Roman" w:cs="Times New Roman"/>
          <w:sz w:val="28"/>
          <w:szCs w:val="28"/>
          <w:lang w:eastAsia="ru-RU"/>
        </w:rPr>
        <w:t xml:space="preserve"> ресурс] / Л. Б. Железнова. -</w:t>
      </w:r>
      <w:r w:rsidR="005A6F1C">
        <w:rPr>
          <w:rFonts w:ascii="Times New Roman" w:eastAsia="Times New Roman" w:hAnsi="Times New Roman" w:cs="Times New Roman"/>
          <w:sz w:val="28"/>
          <w:szCs w:val="28"/>
          <w:lang w:eastAsia="ru-RU"/>
        </w:rPr>
        <w:t xml:space="preserve"> </w:t>
      </w:r>
      <w:r w:rsidRPr="009B0A71">
        <w:rPr>
          <w:rFonts w:ascii="Times New Roman" w:eastAsia="Times New Roman" w:hAnsi="Times New Roman" w:cs="Times New Roman"/>
          <w:sz w:val="28"/>
          <w:szCs w:val="28"/>
          <w:lang w:eastAsia="ru-RU"/>
        </w:rPr>
        <w:t>Иваненко, И.Н. Насущные проблемы развития системы дополнительного образования детей / И. Н. Иваненко //Дополнительное образование, 2005. - № 9. - С. 21 - 23.</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Иванова, Т. В. Социально-педагогическая составляющая системы дополнительного образования детей [Текст] / Т. В. Иванова // Педагогика: традиции и инновации: материалы </w:t>
      </w:r>
      <w:proofErr w:type="spellStart"/>
      <w:r w:rsidRPr="009B0A71">
        <w:rPr>
          <w:rFonts w:ascii="Times New Roman" w:eastAsia="Times New Roman" w:hAnsi="Times New Roman" w:cs="Times New Roman"/>
          <w:sz w:val="28"/>
          <w:szCs w:val="28"/>
          <w:lang w:eastAsia="ru-RU"/>
        </w:rPr>
        <w:t>междунар</w:t>
      </w:r>
      <w:proofErr w:type="spellEnd"/>
      <w:r w:rsidRPr="009B0A71">
        <w:rPr>
          <w:rFonts w:ascii="Times New Roman" w:eastAsia="Times New Roman" w:hAnsi="Times New Roman" w:cs="Times New Roman"/>
          <w:sz w:val="28"/>
          <w:szCs w:val="28"/>
          <w:lang w:eastAsia="ru-RU"/>
        </w:rPr>
        <w:t xml:space="preserve">. </w:t>
      </w:r>
      <w:proofErr w:type="spellStart"/>
      <w:r w:rsidRPr="009B0A71">
        <w:rPr>
          <w:rFonts w:ascii="Times New Roman" w:eastAsia="Times New Roman" w:hAnsi="Times New Roman" w:cs="Times New Roman"/>
          <w:sz w:val="28"/>
          <w:szCs w:val="28"/>
          <w:lang w:eastAsia="ru-RU"/>
        </w:rPr>
        <w:t>заоч</w:t>
      </w:r>
      <w:proofErr w:type="spellEnd"/>
      <w:r w:rsidRPr="009B0A71">
        <w:rPr>
          <w:rFonts w:ascii="Times New Roman" w:eastAsia="Times New Roman" w:hAnsi="Times New Roman" w:cs="Times New Roman"/>
          <w:sz w:val="28"/>
          <w:szCs w:val="28"/>
          <w:lang w:eastAsia="ru-RU"/>
        </w:rPr>
        <w:t xml:space="preserve">. </w:t>
      </w:r>
      <w:proofErr w:type="spellStart"/>
      <w:r w:rsidRPr="009B0A71">
        <w:rPr>
          <w:rFonts w:ascii="Times New Roman" w:eastAsia="Times New Roman" w:hAnsi="Times New Roman" w:cs="Times New Roman"/>
          <w:sz w:val="28"/>
          <w:szCs w:val="28"/>
          <w:lang w:eastAsia="ru-RU"/>
        </w:rPr>
        <w:t>науч</w:t>
      </w:r>
      <w:proofErr w:type="spellEnd"/>
      <w:r w:rsidRPr="009B0A71">
        <w:rPr>
          <w:rFonts w:ascii="Times New Roman" w:eastAsia="Times New Roman" w:hAnsi="Times New Roman" w:cs="Times New Roman"/>
          <w:sz w:val="28"/>
          <w:szCs w:val="28"/>
          <w:lang w:eastAsia="ru-RU"/>
        </w:rPr>
        <w:t xml:space="preserve">. </w:t>
      </w:r>
      <w:proofErr w:type="spellStart"/>
      <w:r w:rsidRPr="009B0A71">
        <w:rPr>
          <w:rFonts w:ascii="Times New Roman" w:eastAsia="Times New Roman" w:hAnsi="Times New Roman" w:cs="Times New Roman"/>
          <w:sz w:val="28"/>
          <w:szCs w:val="28"/>
          <w:lang w:eastAsia="ru-RU"/>
        </w:rPr>
        <w:t>конф</w:t>
      </w:r>
      <w:proofErr w:type="spellEnd"/>
      <w:r w:rsidRPr="009B0A71">
        <w:rPr>
          <w:rFonts w:ascii="Times New Roman" w:eastAsia="Times New Roman" w:hAnsi="Times New Roman" w:cs="Times New Roman"/>
          <w:sz w:val="28"/>
          <w:szCs w:val="28"/>
          <w:lang w:eastAsia="ru-RU"/>
        </w:rPr>
        <w:t>. (г. Челябинск, октябрь 2011 г.)</w:t>
      </w:r>
      <w:proofErr w:type="gramStart"/>
      <w:r w:rsidRPr="009B0A71">
        <w:rPr>
          <w:rFonts w:ascii="Times New Roman" w:eastAsia="Times New Roman" w:hAnsi="Times New Roman" w:cs="Times New Roman"/>
          <w:sz w:val="28"/>
          <w:szCs w:val="28"/>
          <w:lang w:eastAsia="ru-RU"/>
        </w:rPr>
        <w:t>.Т</w:t>
      </w:r>
      <w:proofErr w:type="gramEnd"/>
      <w:r w:rsidRPr="009B0A71">
        <w:rPr>
          <w:rFonts w:ascii="Times New Roman" w:eastAsia="Times New Roman" w:hAnsi="Times New Roman" w:cs="Times New Roman"/>
          <w:sz w:val="28"/>
          <w:szCs w:val="28"/>
          <w:lang w:eastAsia="ru-RU"/>
        </w:rPr>
        <w:t>. I. - Челябинск: Два комсомольца, 2011. - С. 84-87.</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Краснова, С. Н. Дополнительное образование в становлении активной жизненной позиции старшеклассников</w:t>
      </w:r>
      <w:proofErr w:type="gramStart"/>
      <w:r w:rsidRPr="009B0A71">
        <w:rPr>
          <w:rFonts w:ascii="Times New Roman" w:eastAsia="Times New Roman" w:hAnsi="Times New Roman" w:cs="Times New Roman"/>
          <w:sz w:val="28"/>
          <w:szCs w:val="28"/>
          <w:lang w:eastAsia="ru-RU"/>
        </w:rPr>
        <w:t xml:space="preserve"> :</w:t>
      </w:r>
      <w:proofErr w:type="gramEnd"/>
      <w:r w:rsidRPr="009B0A71">
        <w:rPr>
          <w:rFonts w:ascii="Times New Roman" w:eastAsia="Times New Roman" w:hAnsi="Times New Roman" w:cs="Times New Roman"/>
          <w:sz w:val="28"/>
          <w:szCs w:val="28"/>
          <w:lang w:eastAsia="ru-RU"/>
        </w:rPr>
        <w:t xml:space="preserve"> </w:t>
      </w:r>
      <w:proofErr w:type="spellStart"/>
      <w:r w:rsidRPr="009B0A71">
        <w:rPr>
          <w:rFonts w:ascii="Times New Roman" w:eastAsia="Times New Roman" w:hAnsi="Times New Roman" w:cs="Times New Roman"/>
          <w:sz w:val="28"/>
          <w:szCs w:val="28"/>
          <w:lang w:eastAsia="ru-RU"/>
        </w:rPr>
        <w:t>Дис</w:t>
      </w:r>
      <w:proofErr w:type="spellEnd"/>
      <w:r w:rsidRPr="009B0A71">
        <w:rPr>
          <w:rFonts w:ascii="Times New Roman" w:eastAsia="Times New Roman" w:hAnsi="Times New Roman" w:cs="Times New Roman"/>
          <w:sz w:val="28"/>
          <w:szCs w:val="28"/>
          <w:lang w:eastAsia="ru-RU"/>
        </w:rPr>
        <w:t xml:space="preserve">. ... канд. </w:t>
      </w:r>
      <w:proofErr w:type="spellStart"/>
      <w:r w:rsidRPr="009B0A71">
        <w:rPr>
          <w:rFonts w:ascii="Times New Roman" w:eastAsia="Times New Roman" w:hAnsi="Times New Roman" w:cs="Times New Roman"/>
          <w:sz w:val="28"/>
          <w:szCs w:val="28"/>
          <w:lang w:eastAsia="ru-RU"/>
        </w:rPr>
        <w:t>пед</w:t>
      </w:r>
      <w:proofErr w:type="spellEnd"/>
      <w:r w:rsidRPr="009B0A71">
        <w:rPr>
          <w:rFonts w:ascii="Times New Roman" w:eastAsia="Times New Roman" w:hAnsi="Times New Roman" w:cs="Times New Roman"/>
          <w:sz w:val="28"/>
          <w:szCs w:val="28"/>
          <w:lang w:eastAsia="ru-RU"/>
        </w:rPr>
        <w:t>. наук</w:t>
      </w:r>
      <w:proofErr w:type="gramStart"/>
      <w:r w:rsidRPr="009B0A71">
        <w:rPr>
          <w:rFonts w:ascii="Times New Roman" w:eastAsia="Times New Roman" w:hAnsi="Times New Roman" w:cs="Times New Roman"/>
          <w:sz w:val="28"/>
          <w:szCs w:val="28"/>
          <w:lang w:eastAsia="ru-RU"/>
        </w:rPr>
        <w:t xml:space="preserve"> :</w:t>
      </w:r>
      <w:proofErr w:type="gramEnd"/>
      <w:r w:rsidRPr="009B0A71">
        <w:rPr>
          <w:rFonts w:ascii="Times New Roman" w:eastAsia="Times New Roman" w:hAnsi="Times New Roman" w:cs="Times New Roman"/>
          <w:sz w:val="28"/>
          <w:szCs w:val="28"/>
          <w:lang w:eastAsia="ru-RU"/>
        </w:rPr>
        <w:t xml:space="preserve"> 13.00.01. - Бирск, 2004. - 191 </w:t>
      </w:r>
      <w:proofErr w:type="gramStart"/>
      <w:r w:rsidRPr="009B0A71">
        <w:rPr>
          <w:rFonts w:ascii="Times New Roman" w:eastAsia="Times New Roman" w:hAnsi="Times New Roman" w:cs="Times New Roman"/>
          <w:sz w:val="28"/>
          <w:szCs w:val="28"/>
          <w:lang w:eastAsia="ru-RU"/>
        </w:rPr>
        <w:t>с</w:t>
      </w:r>
      <w:proofErr w:type="gramEnd"/>
      <w:r w:rsidRPr="009B0A71">
        <w:rPr>
          <w:rFonts w:ascii="Times New Roman" w:eastAsia="Times New Roman" w:hAnsi="Times New Roman" w:cs="Times New Roman"/>
          <w:sz w:val="28"/>
          <w:szCs w:val="28"/>
          <w:lang w:eastAsia="ru-RU"/>
        </w:rPr>
        <w:t>.</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proofErr w:type="spellStart"/>
      <w:r w:rsidRPr="009B0A71">
        <w:rPr>
          <w:rFonts w:ascii="Times New Roman" w:eastAsia="Times New Roman" w:hAnsi="Times New Roman" w:cs="Times New Roman"/>
          <w:sz w:val="28"/>
          <w:szCs w:val="28"/>
          <w:lang w:eastAsia="ru-RU"/>
        </w:rPr>
        <w:t>Медынский</w:t>
      </w:r>
      <w:proofErr w:type="gramStart"/>
      <w:r w:rsidRPr="009B0A71">
        <w:rPr>
          <w:rFonts w:ascii="Times New Roman" w:eastAsia="Times New Roman" w:hAnsi="Times New Roman" w:cs="Times New Roman"/>
          <w:sz w:val="28"/>
          <w:szCs w:val="28"/>
          <w:lang w:eastAsia="ru-RU"/>
        </w:rPr>
        <w:t>,Е</w:t>
      </w:r>
      <w:proofErr w:type="spellEnd"/>
      <w:proofErr w:type="gramEnd"/>
      <w:r w:rsidRPr="009B0A71">
        <w:rPr>
          <w:rFonts w:ascii="Times New Roman" w:eastAsia="Times New Roman" w:hAnsi="Times New Roman" w:cs="Times New Roman"/>
          <w:sz w:val="28"/>
          <w:szCs w:val="28"/>
          <w:lang w:eastAsia="ru-RU"/>
        </w:rPr>
        <w:t xml:space="preserve">. Н. </w:t>
      </w:r>
      <w:proofErr w:type="spellStart"/>
      <w:r w:rsidRPr="009B0A71">
        <w:rPr>
          <w:rFonts w:ascii="Times New Roman" w:eastAsia="Times New Roman" w:hAnsi="Times New Roman" w:cs="Times New Roman"/>
          <w:sz w:val="28"/>
          <w:szCs w:val="28"/>
          <w:lang w:eastAsia="ru-RU"/>
        </w:rPr>
        <w:t>Внешкольноеобразование</w:t>
      </w:r>
      <w:proofErr w:type="spellEnd"/>
      <w:r w:rsidRPr="009B0A71">
        <w:rPr>
          <w:rFonts w:ascii="Times New Roman" w:eastAsia="Times New Roman" w:hAnsi="Times New Roman" w:cs="Times New Roman"/>
          <w:sz w:val="28"/>
          <w:szCs w:val="28"/>
          <w:lang w:eastAsia="ru-RU"/>
        </w:rPr>
        <w:t xml:space="preserve">, </w:t>
      </w:r>
      <w:proofErr w:type="spellStart"/>
      <w:r w:rsidRPr="009B0A71">
        <w:rPr>
          <w:rFonts w:ascii="Times New Roman" w:eastAsia="Times New Roman" w:hAnsi="Times New Roman" w:cs="Times New Roman"/>
          <w:sz w:val="28"/>
          <w:szCs w:val="28"/>
          <w:lang w:eastAsia="ru-RU"/>
        </w:rPr>
        <w:t>егозначение</w:t>
      </w:r>
      <w:proofErr w:type="spellEnd"/>
      <w:r w:rsidRPr="009B0A71">
        <w:rPr>
          <w:rFonts w:ascii="Times New Roman" w:eastAsia="Times New Roman" w:hAnsi="Times New Roman" w:cs="Times New Roman"/>
          <w:sz w:val="28"/>
          <w:szCs w:val="28"/>
          <w:lang w:eastAsia="ru-RU"/>
        </w:rPr>
        <w:t xml:space="preserve">, </w:t>
      </w:r>
      <w:proofErr w:type="spellStart"/>
      <w:r w:rsidRPr="009B0A71">
        <w:rPr>
          <w:rFonts w:ascii="Times New Roman" w:eastAsia="Times New Roman" w:hAnsi="Times New Roman" w:cs="Times New Roman"/>
          <w:sz w:val="28"/>
          <w:szCs w:val="28"/>
          <w:lang w:eastAsia="ru-RU"/>
        </w:rPr>
        <w:t>организацияитехника</w:t>
      </w:r>
      <w:proofErr w:type="spellEnd"/>
      <w:r w:rsidRPr="009B0A71">
        <w:rPr>
          <w:rFonts w:ascii="Times New Roman" w:eastAsia="Times New Roman" w:hAnsi="Times New Roman" w:cs="Times New Roman"/>
          <w:sz w:val="28"/>
          <w:szCs w:val="28"/>
          <w:lang w:eastAsia="ru-RU"/>
        </w:rPr>
        <w:t xml:space="preserve"> / Е. Н. Медынский. - М.</w:t>
      </w:r>
      <w:proofErr w:type="gramStart"/>
      <w:r w:rsidRPr="009B0A71">
        <w:rPr>
          <w:rFonts w:ascii="Times New Roman" w:eastAsia="Times New Roman" w:hAnsi="Times New Roman" w:cs="Times New Roman"/>
          <w:sz w:val="28"/>
          <w:szCs w:val="28"/>
          <w:lang w:eastAsia="ru-RU"/>
        </w:rPr>
        <w:t xml:space="preserve"> :</w:t>
      </w:r>
      <w:proofErr w:type="gramEnd"/>
      <w:r w:rsidRPr="009B0A71">
        <w:rPr>
          <w:rFonts w:ascii="Times New Roman" w:eastAsia="Times New Roman" w:hAnsi="Times New Roman" w:cs="Times New Roman"/>
          <w:sz w:val="28"/>
          <w:szCs w:val="28"/>
          <w:lang w:eastAsia="ru-RU"/>
        </w:rPr>
        <w:t xml:space="preserve"> Наука, 1918. - 322 с.</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Новичков, В.Б. Роль и место дополнительного образования в воспитании юного москвича / В. Б. Новичков // Воспитание юного москвича в системе дополнительного образования. - М.: МИРОС, 1997. - 207 с.</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proofErr w:type="spellStart"/>
      <w:r w:rsidRPr="009B0A71">
        <w:rPr>
          <w:rFonts w:ascii="Times New Roman" w:eastAsia="Times New Roman" w:hAnsi="Times New Roman" w:cs="Times New Roman"/>
          <w:sz w:val="28"/>
          <w:szCs w:val="28"/>
          <w:lang w:eastAsia="ru-RU"/>
        </w:rPr>
        <w:t>Пель</w:t>
      </w:r>
      <w:proofErr w:type="spellEnd"/>
      <w:r w:rsidRPr="009B0A71">
        <w:rPr>
          <w:rFonts w:ascii="Times New Roman" w:eastAsia="Times New Roman" w:hAnsi="Times New Roman" w:cs="Times New Roman"/>
          <w:sz w:val="28"/>
          <w:szCs w:val="28"/>
          <w:lang w:eastAsia="ru-RU"/>
        </w:rPr>
        <w:t xml:space="preserve">, В.С. К истории создания и развития системы дополнительного образования в российской воспитательной системе / В. С. </w:t>
      </w:r>
      <w:proofErr w:type="spellStart"/>
      <w:r w:rsidRPr="009B0A71">
        <w:rPr>
          <w:rFonts w:ascii="Times New Roman" w:eastAsia="Times New Roman" w:hAnsi="Times New Roman" w:cs="Times New Roman"/>
          <w:sz w:val="28"/>
          <w:szCs w:val="28"/>
          <w:lang w:eastAsia="ru-RU"/>
        </w:rPr>
        <w:t>Пель</w:t>
      </w:r>
      <w:proofErr w:type="spellEnd"/>
      <w:r w:rsidRPr="009B0A71">
        <w:rPr>
          <w:rFonts w:ascii="Times New Roman" w:eastAsia="Times New Roman" w:hAnsi="Times New Roman" w:cs="Times New Roman"/>
          <w:sz w:val="28"/>
          <w:szCs w:val="28"/>
          <w:lang w:eastAsia="ru-RU"/>
        </w:rPr>
        <w:t xml:space="preserve"> // Проблемы педагогического образования: сб. </w:t>
      </w:r>
      <w:proofErr w:type="spellStart"/>
      <w:r w:rsidRPr="009B0A71">
        <w:rPr>
          <w:rFonts w:ascii="Times New Roman" w:eastAsia="Times New Roman" w:hAnsi="Times New Roman" w:cs="Times New Roman"/>
          <w:sz w:val="28"/>
          <w:szCs w:val="28"/>
          <w:lang w:eastAsia="ru-RU"/>
        </w:rPr>
        <w:t>науч</w:t>
      </w:r>
      <w:proofErr w:type="spellEnd"/>
      <w:r w:rsidRPr="009B0A71">
        <w:rPr>
          <w:rFonts w:ascii="Times New Roman" w:eastAsia="Times New Roman" w:hAnsi="Times New Roman" w:cs="Times New Roman"/>
          <w:sz w:val="28"/>
          <w:szCs w:val="28"/>
          <w:lang w:eastAsia="ru-RU"/>
        </w:rPr>
        <w:t>. ст.- М., 1999. - С. 50.</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Поликашева, Н. В. Развитие системы дополнительного образования детей как ресурс </w:t>
      </w:r>
      <w:proofErr w:type="spellStart"/>
      <w:r w:rsidRPr="009B0A71">
        <w:rPr>
          <w:rFonts w:ascii="Times New Roman" w:eastAsia="Times New Roman" w:hAnsi="Times New Roman" w:cs="Times New Roman"/>
          <w:sz w:val="28"/>
          <w:szCs w:val="28"/>
          <w:lang w:eastAsia="ru-RU"/>
        </w:rPr>
        <w:t>социокультурной</w:t>
      </w:r>
      <w:proofErr w:type="spellEnd"/>
      <w:r w:rsidRPr="009B0A71">
        <w:rPr>
          <w:rFonts w:ascii="Times New Roman" w:eastAsia="Times New Roman" w:hAnsi="Times New Roman" w:cs="Times New Roman"/>
          <w:sz w:val="28"/>
          <w:szCs w:val="28"/>
          <w:lang w:eastAsia="ru-RU"/>
        </w:rPr>
        <w:t xml:space="preserve"> модернизации образования / Н. В. Поликашева. - 2011. - Проблемы современного образования: материалы международной научно-практической конференции 5-6 сентября 2010 года. - Пенза - Ереван - Прага: ООО Научно-издательский центр «</w:t>
      </w:r>
      <w:proofErr w:type="spellStart"/>
      <w:r w:rsidRPr="009B0A71">
        <w:rPr>
          <w:rFonts w:ascii="Times New Roman" w:eastAsia="Times New Roman" w:hAnsi="Times New Roman" w:cs="Times New Roman"/>
          <w:sz w:val="28"/>
          <w:szCs w:val="28"/>
          <w:lang w:eastAsia="ru-RU"/>
        </w:rPr>
        <w:t>Социосфера</w:t>
      </w:r>
      <w:proofErr w:type="spellEnd"/>
      <w:r w:rsidRPr="009B0A71">
        <w:rPr>
          <w:rFonts w:ascii="Times New Roman" w:eastAsia="Times New Roman" w:hAnsi="Times New Roman" w:cs="Times New Roman"/>
          <w:sz w:val="28"/>
          <w:szCs w:val="28"/>
          <w:lang w:eastAsia="ru-RU"/>
        </w:rPr>
        <w:t xml:space="preserve">», 2010. - 487 </w:t>
      </w:r>
      <w:proofErr w:type="gramStart"/>
      <w:r w:rsidRPr="009B0A71">
        <w:rPr>
          <w:rFonts w:ascii="Times New Roman" w:eastAsia="Times New Roman" w:hAnsi="Times New Roman" w:cs="Times New Roman"/>
          <w:sz w:val="28"/>
          <w:szCs w:val="28"/>
          <w:lang w:eastAsia="ru-RU"/>
        </w:rPr>
        <w:t>с</w:t>
      </w:r>
      <w:proofErr w:type="gramEnd"/>
      <w:r w:rsidRPr="009B0A71">
        <w:rPr>
          <w:rFonts w:ascii="Times New Roman" w:eastAsia="Times New Roman" w:hAnsi="Times New Roman" w:cs="Times New Roman"/>
          <w:sz w:val="28"/>
          <w:szCs w:val="28"/>
          <w:lang w:eastAsia="ru-RU"/>
        </w:rPr>
        <w:t>.</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r w:rsidRPr="009B0A71">
        <w:rPr>
          <w:rFonts w:ascii="Times New Roman" w:eastAsia="Times New Roman" w:hAnsi="Times New Roman" w:cs="Times New Roman"/>
          <w:sz w:val="28"/>
          <w:szCs w:val="28"/>
          <w:lang w:eastAsia="ru-RU"/>
        </w:rPr>
        <w:t xml:space="preserve">Щербаков, А.В. Мониторинг в учреждениях дополнительного образования детей как фактор повышения качества образования [Текст] //Личность и общество: проблемы взаимодействия: материалы Международной научной конференции, 23 апреля 2008 года / А.В. Щербаков, П.В. Осипов, Л.И. </w:t>
      </w:r>
      <w:proofErr w:type="spellStart"/>
      <w:r w:rsidRPr="009B0A71">
        <w:rPr>
          <w:rFonts w:ascii="Times New Roman" w:eastAsia="Times New Roman" w:hAnsi="Times New Roman" w:cs="Times New Roman"/>
          <w:sz w:val="28"/>
          <w:szCs w:val="28"/>
          <w:lang w:eastAsia="ru-RU"/>
        </w:rPr>
        <w:t>Патрушина</w:t>
      </w:r>
      <w:proofErr w:type="spellEnd"/>
      <w:r w:rsidRPr="009B0A71">
        <w:rPr>
          <w:rFonts w:ascii="Times New Roman" w:eastAsia="Times New Roman" w:hAnsi="Times New Roman" w:cs="Times New Roman"/>
          <w:sz w:val="28"/>
          <w:szCs w:val="28"/>
          <w:lang w:eastAsia="ru-RU"/>
        </w:rPr>
        <w:t>. - Челябинск: Издательство Марины Волковой, 2008. - С. 96 - 99.</w:t>
      </w:r>
    </w:p>
    <w:p w:rsidR="009B0A71" w:rsidRPr="009B0A71" w:rsidRDefault="009B0A71" w:rsidP="005A6F1C">
      <w:pPr>
        <w:spacing w:after="0" w:line="240" w:lineRule="auto"/>
        <w:jc w:val="both"/>
        <w:rPr>
          <w:rFonts w:ascii="Times New Roman" w:eastAsia="Times New Roman" w:hAnsi="Times New Roman" w:cs="Times New Roman"/>
          <w:sz w:val="28"/>
          <w:szCs w:val="28"/>
          <w:lang w:eastAsia="ru-RU"/>
        </w:rPr>
      </w:pPr>
      <w:proofErr w:type="spellStart"/>
      <w:r w:rsidRPr="009B0A71">
        <w:rPr>
          <w:rFonts w:ascii="Times New Roman" w:eastAsia="Times New Roman" w:hAnsi="Times New Roman" w:cs="Times New Roman"/>
          <w:sz w:val="28"/>
          <w:szCs w:val="28"/>
          <w:lang w:eastAsia="ru-RU"/>
        </w:rPr>
        <w:lastRenderedPageBreak/>
        <w:t>Щетинская</w:t>
      </w:r>
      <w:proofErr w:type="spellEnd"/>
      <w:r w:rsidRPr="009B0A71">
        <w:rPr>
          <w:rFonts w:ascii="Times New Roman" w:eastAsia="Times New Roman" w:hAnsi="Times New Roman" w:cs="Times New Roman"/>
          <w:sz w:val="28"/>
          <w:szCs w:val="28"/>
          <w:lang w:eastAsia="ru-RU"/>
        </w:rPr>
        <w:t xml:space="preserve">, А. И. Совершенствование процесса дополнительного образования в современных условиях: </w:t>
      </w:r>
      <w:proofErr w:type="spellStart"/>
      <w:r w:rsidRPr="009B0A71">
        <w:rPr>
          <w:rFonts w:ascii="Times New Roman" w:eastAsia="Times New Roman" w:hAnsi="Times New Roman" w:cs="Times New Roman"/>
          <w:sz w:val="28"/>
          <w:szCs w:val="28"/>
          <w:lang w:eastAsia="ru-RU"/>
        </w:rPr>
        <w:t>науч</w:t>
      </w:r>
      <w:proofErr w:type="gramStart"/>
      <w:r w:rsidRPr="009B0A71">
        <w:rPr>
          <w:rFonts w:ascii="Times New Roman" w:eastAsia="Times New Roman" w:hAnsi="Times New Roman" w:cs="Times New Roman"/>
          <w:sz w:val="28"/>
          <w:szCs w:val="28"/>
          <w:lang w:eastAsia="ru-RU"/>
        </w:rPr>
        <w:t>.-</w:t>
      </w:r>
      <w:proofErr w:type="gramEnd"/>
      <w:r w:rsidRPr="009B0A71">
        <w:rPr>
          <w:rFonts w:ascii="Times New Roman" w:eastAsia="Times New Roman" w:hAnsi="Times New Roman" w:cs="Times New Roman"/>
          <w:sz w:val="28"/>
          <w:szCs w:val="28"/>
          <w:lang w:eastAsia="ru-RU"/>
        </w:rPr>
        <w:t>метод</w:t>
      </w:r>
      <w:proofErr w:type="spellEnd"/>
      <w:r w:rsidRPr="009B0A71">
        <w:rPr>
          <w:rFonts w:ascii="Times New Roman" w:eastAsia="Times New Roman" w:hAnsi="Times New Roman" w:cs="Times New Roman"/>
          <w:sz w:val="28"/>
          <w:szCs w:val="28"/>
          <w:lang w:eastAsia="ru-RU"/>
        </w:rPr>
        <w:t xml:space="preserve">. пособие / А. И. </w:t>
      </w:r>
      <w:proofErr w:type="spellStart"/>
      <w:r w:rsidRPr="009B0A71">
        <w:rPr>
          <w:rFonts w:ascii="Times New Roman" w:eastAsia="Times New Roman" w:hAnsi="Times New Roman" w:cs="Times New Roman"/>
          <w:sz w:val="28"/>
          <w:szCs w:val="28"/>
          <w:lang w:eastAsia="ru-RU"/>
        </w:rPr>
        <w:t>Щетинская</w:t>
      </w:r>
      <w:proofErr w:type="spellEnd"/>
      <w:r w:rsidRPr="009B0A71">
        <w:rPr>
          <w:rFonts w:ascii="Times New Roman" w:eastAsia="Times New Roman" w:hAnsi="Times New Roman" w:cs="Times New Roman"/>
          <w:sz w:val="28"/>
          <w:szCs w:val="28"/>
          <w:lang w:eastAsia="ru-RU"/>
        </w:rPr>
        <w:t>. - Оренбург: ОЦДЮТ, 1997. - 100 с.</w:t>
      </w:r>
    </w:p>
    <w:p w:rsidR="00E30DBA" w:rsidRPr="009B0A71" w:rsidRDefault="00E30DBA" w:rsidP="005A6F1C">
      <w:pPr>
        <w:pStyle w:val="2"/>
        <w:spacing w:before="0" w:beforeAutospacing="0" w:after="0" w:afterAutospacing="0"/>
        <w:jc w:val="both"/>
        <w:rPr>
          <w:b w:val="0"/>
          <w:sz w:val="28"/>
          <w:szCs w:val="28"/>
        </w:rPr>
      </w:pPr>
    </w:p>
    <w:p w:rsidR="00E30DBA" w:rsidRPr="009B0A71" w:rsidRDefault="00E30DBA" w:rsidP="009B0A71">
      <w:pPr>
        <w:jc w:val="both"/>
        <w:rPr>
          <w:sz w:val="28"/>
          <w:szCs w:val="28"/>
        </w:rPr>
      </w:pPr>
    </w:p>
    <w:sectPr w:rsidR="00E30DBA" w:rsidRPr="009B0A71" w:rsidSect="00606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C30B4"/>
    <w:multiLevelType w:val="hybridMultilevel"/>
    <w:tmpl w:val="A3FECC84"/>
    <w:lvl w:ilvl="0" w:tplc="92A096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30DBA"/>
    <w:rsid w:val="00072BA6"/>
    <w:rsid w:val="005A6F1C"/>
    <w:rsid w:val="00606D6B"/>
    <w:rsid w:val="00925361"/>
    <w:rsid w:val="009B0A71"/>
    <w:rsid w:val="00DF5999"/>
    <w:rsid w:val="00E30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6B"/>
  </w:style>
  <w:style w:type="paragraph" w:styleId="2">
    <w:name w:val="heading 2"/>
    <w:basedOn w:val="a"/>
    <w:link w:val="20"/>
    <w:uiPriority w:val="9"/>
    <w:qFormat/>
    <w:rsid w:val="00E30D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DBA"/>
    <w:rPr>
      <w:color w:val="0000FF" w:themeColor="hyperlink"/>
      <w:u w:val="single"/>
    </w:rPr>
  </w:style>
  <w:style w:type="character" w:styleId="a4">
    <w:name w:val="Strong"/>
    <w:basedOn w:val="a0"/>
    <w:uiPriority w:val="22"/>
    <w:qFormat/>
    <w:rsid w:val="00E30DBA"/>
    <w:rPr>
      <w:b/>
      <w:bCs/>
    </w:rPr>
  </w:style>
  <w:style w:type="character" w:customStyle="1" w:styleId="20">
    <w:name w:val="Заголовок 2 Знак"/>
    <w:basedOn w:val="a0"/>
    <w:link w:val="2"/>
    <w:uiPriority w:val="9"/>
    <w:rsid w:val="00E30DBA"/>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9B0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A6F1C"/>
    <w:pPr>
      <w:ind w:left="720"/>
      <w:contextualSpacing/>
    </w:pPr>
  </w:style>
</w:styles>
</file>

<file path=word/webSettings.xml><?xml version="1.0" encoding="utf-8"?>
<w:webSettings xmlns:r="http://schemas.openxmlformats.org/officeDocument/2006/relationships" xmlns:w="http://schemas.openxmlformats.org/wordprocessingml/2006/main">
  <w:divs>
    <w:div w:id="248581031">
      <w:bodyDiv w:val="1"/>
      <w:marLeft w:val="0"/>
      <w:marRight w:val="0"/>
      <w:marTop w:val="0"/>
      <w:marBottom w:val="0"/>
      <w:divBdr>
        <w:top w:val="none" w:sz="0" w:space="0" w:color="auto"/>
        <w:left w:val="none" w:sz="0" w:space="0" w:color="auto"/>
        <w:bottom w:val="none" w:sz="0" w:space="0" w:color="auto"/>
        <w:right w:val="none" w:sz="0" w:space="0" w:color="auto"/>
      </w:divBdr>
    </w:div>
    <w:div w:id="649863934">
      <w:bodyDiv w:val="1"/>
      <w:marLeft w:val="0"/>
      <w:marRight w:val="0"/>
      <w:marTop w:val="0"/>
      <w:marBottom w:val="0"/>
      <w:divBdr>
        <w:top w:val="none" w:sz="0" w:space="0" w:color="auto"/>
        <w:left w:val="none" w:sz="0" w:space="0" w:color="auto"/>
        <w:bottom w:val="none" w:sz="0" w:space="0" w:color="auto"/>
        <w:right w:val="none" w:sz="0" w:space="0" w:color="auto"/>
      </w:divBdr>
    </w:div>
    <w:div w:id="971204126">
      <w:bodyDiv w:val="1"/>
      <w:marLeft w:val="0"/>
      <w:marRight w:val="0"/>
      <w:marTop w:val="0"/>
      <w:marBottom w:val="0"/>
      <w:divBdr>
        <w:top w:val="none" w:sz="0" w:space="0" w:color="auto"/>
        <w:left w:val="none" w:sz="0" w:space="0" w:color="auto"/>
        <w:bottom w:val="none" w:sz="0" w:space="0" w:color="auto"/>
        <w:right w:val="none" w:sz="0" w:space="0" w:color="auto"/>
      </w:divBdr>
    </w:div>
    <w:div w:id="1369453863">
      <w:bodyDiv w:val="1"/>
      <w:marLeft w:val="0"/>
      <w:marRight w:val="0"/>
      <w:marTop w:val="0"/>
      <w:marBottom w:val="0"/>
      <w:divBdr>
        <w:top w:val="none" w:sz="0" w:space="0" w:color="auto"/>
        <w:left w:val="none" w:sz="0" w:space="0" w:color="auto"/>
        <w:bottom w:val="none" w:sz="0" w:space="0" w:color="auto"/>
        <w:right w:val="none" w:sz="0" w:space="0" w:color="auto"/>
      </w:divBdr>
    </w:div>
    <w:div w:id="1415055915">
      <w:bodyDiv w:val="1"/>
      <w:marLeft w:val="0"/>
      <w:marRight w:val="0"/>
      <w:marTop w:val="0"/>
      <w:marBottom w:val="0"/>
      <w:divBdr>
        <w:top w:val="none" w:sz="0" w:space="0" w:color="auto"/>
        <w:left w:val="none" w:sz="0" w:space="0" w:color="auto"/>
        <w:bottom w:val="none" w:sz="0" w:space="0" w:color="auto"/>
        <w:right w:val="none" w:sz="0" w:space="0" w:color="auto"/>
      </w:divBdr>
    </w:div>
    <w:div w:id="18508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DE1C-9891-4AE6-A5FC-8CB16DEC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2013-09-10T02:17:00Z</dcterms:created>
  <dcterms:modified xsi:type="dcterms:W3CDTF">2013-09-17T02:30:00Z</dcterms:modified>
</cp:coreProperties>
</file>