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2E" w:rsidRPr="0035002E" w:rsidRDefault="0035002E" w:rsidP="0035002E">
      <w:pPr>
        <w:pStyle w:val="a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Математические фокусы</w:t>
      </w:r>
    </w:p>
    <w:p w:rsidR="0035002E" w:rsidRPr="0035002E" w:rsidRDefault="0035002E" w:rsidP="0035002E">
      <w:pPr>
        <w:pStyle w:val="a4"/>
        <w:rPr>
          <w:rFonts w:ascii="Arial" w:hAnsi="Arial" w:cs="Arial"/>
        </w:rPr>
      </w:pPr>
      <w:r w:rsidRPr="0035002E">
        <w:rPr>
          <w:rStyle w:val="a5"/>
          <w:rFonts w:ascii="Arial" w:hAnsi="Arial" w:cs="Arial"/>
          <w:b w:val="0"/>
        </w:rPr>
        <w:t>Введение</w:t>
      </w:r>
    </w:p>
    <w:p w:rsidR="0035002E" w:rsidRPr="0035002E" w:rsidRDefault="0035002E" w:rsidP="0035002E">
      <w:pPr>
        <w:pStyle w:val="a4"/>
        <w:rPr>
          <w:rFonts w:ascii="Arial" w:hAnsi="Arial" w:cs="Arial"/>
        </w:rPr>
      </w:pPr>
      <w:r w:rsidRPr="0035002E">
        <w:rPr>
          <w:rFonts w:ascii="Arial" w:hAnsi="Arial" w:cs="Arial"/>
        </w:rPr>
        <w:t>Обучаясь фокусам, человек развивает в себе артистизм, творческий потенциал. Математические фокусы нацеливают внимание детей на урок математики, благодаря развлекающей сути фокуса в сочетании с математической природой секрета (однажды показав фокус, ребенка можно стимулировать к активным действиям на уроке под предлогом раскрытия секрета). Вся суть при просмотре фокуса состоит в поиске отгадки и получением удовольствия от «магических действий».</w:t>
      </w:r>
    </w:p>
    <w:p w:rsidR="0035002E" w:rsidRPr="0035002E" w:rsidRDefault="0035002E" w:rsidP="0035002E">
      <w:pPr>
        <w:pStyle w:val="a4"/>
        <w:rPr>
          <w:rFonts w:ascii="Arial" w:hAnsi="Arial" w:cs="Arial"/>
        </w:rPr>
      </w:pPr>
      <w:r w:rsidRPr="0035002E">
        <w:rPr>
          <w:rFonts w:ascii="Arial" w:hAnsi="Arial" w:cs="Arial"/>
        </w:rPr>
        <w:t>Существует много математических фокусов различных видов, мы приведем лишь несколько примеров.</w:t>
      </w:r>
    </w:p>
    <w:p w:rsidR="0035002E" w:rsidRPr="0035002E" w:rsidRDefault="0035002E" w:rsidP="0035002E">
      <w:pPr>
        <w:pStyle w:val="a4"/>
        <w:rPr>
          <w:rFonts w:ascii="Arial" w:hAnsi="Arial" w:cs="Arial"/>
        </w:rPr>
      </w:pPr>
      <w:r w:rsidRPr="0035002E">
        <w:rPr>
          <w:rStyle w:val="a5"/>
          <w:rFonts w:ascii="Arial" w:hAnsi="Arial" w:cs="Arial"/>
          <w:b w:val="0"/>
        </w:rPr>
        <w:t>Фокусы:</w:t>
      </w:r>
    </w:p>
    <w:p w:rsidR="0035002E" w:rsidRDefault="0035002E" w:rsidP="0035002E">
      <w:pPr>
        <w:pStyle w:val="a4"/>
        <w:rPr>
          <w:rStyle w:val="a5"/>
          <w:rFonts w:ascii="Arial" w:hAnsi="Arial" w:cs="Arial"/>
        </w:rPr>
      </w:pPr>
      <w:r w:rsidRPr="0035002E">
        <w:rPr>
          <w:rStyle w:val="a5"/>
          <w:rFonts w:ascii="Arial" w:hAnsi="Arial" w:cs="Arial"/>
        </w:rPr>
        <w:t>День недели на ладони</w:t>
      </w:r>
    </w:p>
    <w:p w:rsidR="0035002E" w:rsidRPr="0035002E" w:rsidRDefault="0035002E" w:rsidP="0035002E">
      <w:pPr>
        <w:pStyle w:val="a4"/>
        <w:rPr>
          <w:rFonts w:ascii="Arial" w:hAnsi="Arial" w:cs="Arial"/>
        </w:rPr>
      </w:pPr>
      <w:r w:rsidRPr="0035002E">
        <w:rPr>
          <w:rFonts w:ascii="Arial" w:hAnsi="Arial" w:cs="Arial"/>
        </w:rPr>
        <w:br/>
        <w:t>Пронумеруем каждый день недели (понедельник – 1, вторник – 2 и т.д.). Любой ученик может загадать один из дней (число от 1 до 7), учитель предлагает умножить загаданное число на 2, затем прибавить 5, сумму умножить на 5, в конце приписать нуль. Классу сообщается результат, из которого вычитается 250. В итоге количество сотен будет соответствовать загаданному дню</w:t>
      </w:r>
    </w:p>
    <w:p w:rsidR="0035002E" w:rsidRPr="0035002E" w:rsidRDefault="0035002E" w:rsidP="0035002E">
      <w:pPr>
        <w:pStyle w:val="a4"/>
        <w:rPr>
          <w:rFonts w:ascii="Arial" w:hAnsi="Arial" w:cs="Arial"/>
        </w:rPr>
      </w:pPr>
      <w:r w:rsidRPr="0035002E">
        <w:rPr>
          <w:rStyle w:val="a5"/>
          <w:rFonts w:ascii="Arial" w:hAnsi="Arial" w:cs="Arial"/>
          <w:b w:val="0"/>
        </w:rPr>
        <w:t>Секрет фокуса:</w:t>
      </w:r>
      <w:r w:rsidRPr="0035002E">
        <w:rPr>
          <w:rFonts w:ascii="Arial" w:hAnsi="Arial" w:cs="Arial"/>
        </w:rPr>
        <w:t xml:space="preserve"> Подставим вместо номера дня «</w:t>
      </w:r>
      <w:proofErr w:type="spellStart"/>
      <w:r w:rsidRPr="0035002E">
        <w:rPr>
          <w:rFonts w:ascii="Arial" w:hAnsi="Arial" w:cs="Arial"/>
        </w:rPr>
        <w:t>х</w:t>
      </w:r>
      <w:proofErr w:type="spellEnd"/>
      <w:r w:rsidRPr="0035002E">
        <w:rPr>
          <w:rFonts w:ascii="Arial" w:hAnsi="Arial" w:cs="Arial"/>
        </w:rPr>
        <w:t>»:</w:t>
      </w:r>
    </w:p>
    <w:p w:rsidR="0035002E" w:rsidRPr="0035002E" w:rsidRDefault="0035002E" w:rsidP="0035002E">
      <w:pPr>
        <w:pStyle w:val="a4"/>
        <w:rPr>
          <w:rFonts w:ascii="Arial" w:hAnsi="Arial" w:cs="Arial"/>
        </w:rPr>
      </w:pPr>
      <w:r w:rsidRPr="0035002E">
        <w:rPr>
          <w:rFonts w:ascii="Arial" w:hAnsi="Arial" w:cs="Arial"/>
        </w:rPr>
        <w:t>((2х+5)*5)*10=(10х+25)*10=100х+250</w:t>
      </w:r>
    </w:p>
    <w:p w:rsidR="0035002E" w:rsidRPr="0035002E" w:rsidRDefault="0035002E" w:rsidP="0035002E">
      <w:pPr>
        <w:pStyle w:val="a4"/>
        <w:rPr>
          <w:rFonts w:ascii="Arial" w:hAnsi="Arial" w:cs="Arial"/>
        </w:rPr>
      </w:pPr>
      <w:r w:rsidRPr="0035002E">
        <w:rPr>
          <w:rFonts w:ascii="Arial" w:hAnsi="Arial" w:cs="Arial"/>
        </w:rPr>
        <w:t>100х+250-250=100х. Следовательно, количество сотен всегда соответствует номеру дня.</w:t>
      </w:r>
    </w:p>
    <w:p w:rsidR="0035002E" w:rsidRPr="0035002E" w:rsidRDefault="0035002E" w:rsidP="0035002E">
      <w:pPr>
        <w:pStyle w:val="a4"/>
        <w:rPr>
          <w:rFonts w:ascii="Arial" w:hAnsi="Arial" w:cs="Arial"/>
        </w:rPr>
      </w:pPr>
      <w:r w:rsidRPr="0035002E">
        <w:rPr>
          <w:rStyle w:val="a5"/>
          <w:rFonts w:ascii="Arial" w:hAnsi="Arial" w:cs="Arial"/>
          <w:b w:val="0"/>
        </w:rPr>
        <w:t>Примечание:</w:t>
      </w:r>
      <w:r w:rsidRPr="0035002E">
        <w:rPr>
          <w:rFonts w:ascii="Arial" w:hAnsi="Arial" w:cs="Arial"/>
        </w:rPr>
        <w:t xml:space="preserve"> Фокусы подобного вида – самые распространенные из всех математических фокусов, поэтому не стоит заполнять мероприятие только ими.</w:t>
      </w:r>
    </w:p>
    <w:p w:rsidR="0035002E" w:rsidRPr="0035002E" w:rsidRDefault="0035002E" w:rsidP="0035002E">
      <w:pPr>
        <w:pStyle w:val="a4"/>
        <w:rPr>
          <w:rFonts w:ascii="Arial" w:hAnsi="Arial" w:cs="Arial"/>
        </w:rPr>
      </w:pPr>
      <w:r w:rsidRPr="0035002E">
        <w:rPr>
          <w:rStyle w:val="a5"/>
          <w:rFonts w:ascii="Arial" w:hAnsi="Arial" w:cs="Arial"/>
        </w:rPr>
        <w:t>Феноменальная память</w:t>
      </w:r>
    </w:p>
    <w:p w:rsidR="0035002E" w:rsidRPr="0035002E" w:rsidRDefault="0035002E" w:rsidP="0035002E">
      <w:pPr>
        <w:pStyle w:val="a4"/>
        <w:rPr>
          <w:rFonts w:ascii="Arial" w:hAnsi="Arial" w:cs="Arial"/>
        </w:rPr>
      </w:pPr>
      <w:r w:rsidRPr="0035002E">
        <w:rPr>
          <w:rFonts w:ascii="Arial" w:hAnsi="Arial" w:cs="Arial"/>
        </w:rPr>
        <w:t>Учитель пишет на листке очень длинный числовой ряд (22—26 чисел) и заявляет, что сможет по памяти перечислить все числа в ряду в том же порядке. Выполнив, можно повторить фокус, чтобы доказать, что числовой ряд абсолютно произвольный (в нем действительно не должно быть никакой закономерности).</w:t>
      </w:r>
    </w:p>
    <w:p w:rsidR="0035002E" w:rsidRPr="0035002E" w:rsidRDefault="0035002E" w:rsidP="0035002E">
      <w:pPr>
        <w:pStyle w:val="a4"/>
        <w:rPr>
          <w:rFonts w:ascii="Arial" w:hAnsi="Arial" w:cs="Arial"/>
        </w:rPr>
      </w:pPr>
      <w:r w:rsidRPr="0035002E">
        <w:rPr>
          <w:rStyle w:val="a5"/>
          <w:rFonts w:ascii="Arial" w:hAnsi="Arial" w:cs="Arial"/>
          <w:b w:val="0"/>
        </w:rPr>
        <w:t>Секрет фокуса:</w:t>
      </w:r>
      <w:r w:rsidRPr="0035002E">
        <w:rPr>
          <w:rFonts w:ascii="Arial" w:hAnsi="Arial" w:cs="Arial"/>
        </w:rPr>
        <w:t xml:space="preserve"> Все числа в ряду - всего-навсего хорошо знакомые номера телефонов (можно брать последние 4-7 чисел от каждого номера).</w:t>
      </w:r>
    </w:p>
    <w:p w:rsidR="0035002E" w:rsidRDefault="0035002E" w:rsidP="0035002E">
      <w:pPr>
        <w:pStyle w:val="a4"/>
        <w:rPr>
          <w:rFonts w:ascii="Arial" w:hAnsi="Arial" w:cs="Arial"/>
        </w:rPr>
      </w:pPr>
      <w:r w:rsidRPr="0035002E">
        <w:rPr>
          <w:rStyle w:val="a5"/>
          <w:rFonts w:ascii="Arial" w:hAnsi="Arial" w:cs="Arial"/>
          <w:b w:val="0"/>
        </w:rPr>
        <w:t>Примечание:</w:t>
      </w:r>
      <w:r w:rsidRPr="0035002E">
        <w:rPr>
          <w:rFonts w:ascii="Arial" w:hAnsi="Arial" w:cs="Arial"/>
        </w:rPr>
        <w:t xml:space="preserve"> Как видно из примера, в некоторых математических фокусах используется обыкновенная хитрость.</w:t>
      </w:r>
    </w:p>
    <w:p w:rsidR="0035002E" w:rsidRPr="0035002E" w:rsidRDefault="0035002E" w:rsidP="0035002E">
      <w:pPr>
        <w:pStyle w:val="a4"/>
        <w:rPr>
          <w:rFonts w:ascii="Arial" w:hAnsi="Arial" w:cs="Arial"/>
        </w:rPr>
      </w:pPr>
    </w:p>
    <w:p w:rsidR="0035002E" w:rsidRPr="0035002E" w:rsidRDefault="0035002E" w:rsidP="0035002E">
      <w:pPr>
        <w:pStyle w:val="a4"/>
        <w:rPr>
          <w:rFonts w:ascii="Arial" w:hAnsi="Arial" w:cs="Arial"/>
          <w:b/>
        </w:rPr>
      </w:pPr>
      <w:r w:rsidRPr="0035002E">
        <w:rPr>
          <w:rFonts w:ascii="Arial" w:hAnsi="Arial" w:cs="Arial"/>
          <w:b/>
        </w:rPr>
        <w:lastRenderedPageBreak/>
        <w:t>Интуиция, или магическая девятка</w:t>
      </w:r>
    </w:p>
    <w:p w:rsidR="0035002E" w:rsidRPr="0035002E" w:rsidRDefault="0035002E" w:rsidP="0035002E">
      <w:pPr>
        <w:pStyle w:val="a4"/>
        <w:rPr>
          <w:rFonts w:ascii="Arial" w:hAnsi="Arial" w:cs="Arial"/>
        </w:rPr>
      </w:pPr>
      <w:r w:rsidRPr="0035002E">
        <w:rPr>
          <w:rFonts w:ascii="Arial" w:hAnsi="Arial" w:cs="Arial"/>
        </w:rPr>
        <w:t xml:space="preserve">Один ученик (или все сразу) пишет число из 3 разных цифр, а рядом — число из этих же цифр, но в обратном порядке. Из большого числа вычитается </w:t>
      </w:r>
      <w:proofErr w:type="gramStart"/>
      <w:r w:rsidRPr="0035002E">
        <w:rPr>
          <w:rFonts w:ascii="Arial" w:hAnsi="Arial" w:cs="Arial"/>
        </w:rPr>
        <w:t>меньшее</w:t>
      </w:r>
      <w:proofErr w:type="gramEnd"/>
      <w:r w:rsidRPr="0035002E">
        <w:rPr>
          <w:rFonts w:ascii="Arial" w:hAnsi="Arial" w:cs="Arial"/>
        </w:rPr>
        <w:t>. Не видя результата, учитель говорит, что в середине полученного ответа стоит девять (если в ответе двузначное число – то записать его в виде 0…). И действительно, девятка стоит, где и было предсказано учителем.</w:t>
      </w:r>
    </w:p>
    <w:p w:rsidR="0035002E" w:rsidRPr="0035002E" w:rsidRDefault="0035002E" w:rsidP="0035002E">
      <w:pPr>
        <w:pStyle w:val="a4"/>
        <w:rPr>
          <w:rFonts w:ascii="Arial" w:hAnsi="Arial" w:cs="Arial"/>
        </w:rPr>
      </w:pPr>
      <w:r w:rsidRPr="0035002E">
        <w:rPr>
          <w:rStyle w:val="a5"/>
          <w:rFonts w:ascii="Arial" w:hAnsi="Arial" w:cs="Arial"/>
          <w:b w:val="0"/>
        </w:rPr>
        <w:t>Секрет фокуса:</w:t>
      </w:r>
      <w:r w:rsidRPr="0035002E">
        <w:rPr>
          <w:rFonts w:ascii="Arial" w:hAnsi="Arial" w:cs="Arial"/>
        </w:rPr>
        <w:t xml:space="preserve"> Поскольку меняются местами только 1 и 3 цифры, то у большего числа, цифра в разряде единиц всегда будет меньше, значит, из разряда десятков нужно будет занять 1, а когда нужно будет вычитать десятки – из разряда сотен (чтобы понять – попробуйте решить столбиком). Например, 653-356=297.</w:t>
      </w:r>
    </w:p>
    <w:p w:rsidR="0035002E" w:rsidRPr="0035002E" w:rsidRDefault="0035002E" w:rsidP="0035002E">
      <w:pPr>
        <w:pStyle w:val="a4"/>
        <w:rPr>
          <w:rFonts w:ascii="Arial" w:hAnsi="Arial" w:cs="Arial"/>
        </w:rPr>
      </w:pPr>
      <w:r w:rsidRPr="0035002E">
        <w:rPr>
          <w:rStyle w:val="a5"/>
          <w:rFonts w:ascii="Arial" w:hAnsi="Arial" w:cs="Arial"/>
          <w:b w:val="0"/>
        </w:rPr>
        <w:t>Примечание:</w:t>
      </w:r>
      <w:r w:rsidRPr="0035002E">
        <w:rPr>
          <w:rFonts w:ascii="Arial" w:hAnsi="Arial" w:cs="Arial"/>
        </w:rPr>
        <w:t xml:space="preserve"> Секреты </w:t>
      </w:r>
      <w:proofErr w:type="gramStart"/>
      <w:r w:rsidRPr="0035002E">
        <w:rPr>
          <w:rFonts w:ascii="Arial" w:hAnsi="Arial" w:cs="Arial"/>
        </w:rPr>
        <w:t>самых</w:t>
      </w:r>
      <w:proofErr w:type="gramEnd"/>
      <w:r w:rsidRPr="0035002E">
        <w:rPr>
          <w:rFonts w:ascii="Arial" w:hAnsi="Arial" w:cs="Arial"/>
        </w:rPr>
        <w:t xml:space="preserve"> интересных математические фокусы обычно нельзя с первого взгляда угадать, а сам фокус сложно отнести к какой-либо подгруппе.</w:t>
      </w:r>
    </w:p>
    <w:p w:rsidR="00EA4457" w:rsidRPr="0035002E" w:rsidRDefault="0035002E">
      <w:pPr>
        <w:rPr>
          <w:rFonts w:ascii="Arial" w:hAnsi="Arial" w:cs="Arial"/>
          <w:b/>
          <w:sz w:val="24"/>
          <w:szCs w:val="24"/>
        </w:rPr>
      </w:pPr>
      <w:r w:rsidRPr="0035002E">
        <w:rPr>
          <w:rFonts w:ascii="Arial" w:hAnsi="Arial" w:cs="Arial"/>
          <w:b/>
          <w:sz w:val="24"/>
          <w:szCs w:val="24"/>
        </w:rPr>
        <w:t>Число в конверте</w:t>
      </w:r>
    </w:p>
    <w:p w:rsidR="0035002E" w:rsidRDefault="0035002E" w:rsidP="0035002E">
      <w:pPr>
        <w:ind w:firstLine="708"/>
        <w:rPr>
          <w:rFonts w:ascii="Arial" w:hAnsi="Arial" w:cs="Arial"/>
          <w:sz w:val="24"/>
          <w:szCs w:val="24"/>
        </w:rPr>
      </w:pPr>
      <w:r w:rsidRPr="0035002E">
        <w:rPr>
          <w:rFonts w:ascii="Arial" w:hAnsi="Arial" w:cs="Arial"/>
          <w:sz w:val="24"/>
          <w:szCs w:val="24"/>
        </w:rPr>
        <w:t xml:space="preserve">Фокусник пишет на бумажке число 1089, вкладывает бумажку в конверт и заклеивает его. Предлагает кому-нибудь, дав ему этот конверт, написать на нем трехзначное число такое, чтобы крайние цифры в нем были различны и отличались бы друг от друга больше, чем на 1. Пусть затем он поменяет местами крайние цифры и вычтет из большего трехзначного числа </w:t>
      </w:r>
      <w:proofErr w:type="gramStart"/>
      <w:r w:rsidRPr="0035002E">
        <w:rPr>
          <w:rFonts w:ascii="Arial" w:hAnsi="Arial" w:cs="Arial"/>
          <w:sz w:val="24"/>
          <w:szCs w:val="24"/>
        </w:rPr>
        <w:t>меньшее</w:t>
      </w:r>
      <w:proofErr w:type="gramEnd"/>
      <w:r w:rsidRPr="0035002E">
        <w:rPr>
          <w:rFonts w:ascii="Arial" w:hAnsi="Arial" w:cs="Arial"/>
          <w:sz w:val="24"/>
          <w:szCs w:val="24"/>
        </w:rPr>
        <w:t xml:space="preserve">. В результате пусть он снова переставит крайние </w:t>
      </w:r>
      <w:proofErr w:type="gramStart"/>
      <w:r w:rsidRPr="0035002E">
        <w:rPr>
          <w:rFonts w:ascii="Arial" w:hAnsi="Arial" w:cs="Arial"/>
          <w:sz w:val="24"/>
          <w:szCs w:val="24"/>
        </w:rPr>
        <w:t>цифры</w:t>
      </w:r>
      <w:proofErr w:type="gramEnd"/>
      <w:r w:rsidRPr="0035002E">
        <w:rPr>
          <w:rFonts w:ascii="Arial" w:hAnsi="Arial" w:cs="Arial"/>
          <w:sz w:val="24"/>
          <w:szCs w:val="24"/>
        </w:rPr>
        <w:t xml:space="preserve"> и получившееся трехзначное число прибавит к разности двух первых. Когда он получит сумму, фокусник предлагает ему вскрыть конверт. Там он найдет бумажку с числом 1089, которое у него и получилось.</w:t>
      </w:r>
    </w:p>
    <w:p w:rsidR="00586EE5" w:rsidRPr="00586EE5" w:rsidRDefault="00586EE5" w:rsidP="00586EE5">
      <w:pPr>
        <w:pBdr>
          <w:bottom w:val="dashed" w:sz="4" w:space="0" w:color="34A6BF"/>
        </w:pBdr>
        <w:spacing w:after="13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586EE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Опять и опять ПЯТЬ</w:t>
      </w:r>
    </w:p>
    <w:p w:rsidR="00586EE5" w:rsidRPr="00586EE5" w:rsidRDefault="00586EE5" w:rsidP="00586EE5">
      <w:pPr>
        <w:spacing w:after="0" w:line="33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6EE5">
        <w:rPr>
          <w:rFonts w:ascii="Arial" w:eastAsia="Times New Roman" w:hAnsi="Arial" w:cs="Arial"/>
          <w:sz w:val="24"/>
          <w:szCs w:val="24"/>
          <w:lang w:eastAsia="ru-RU"/>
        </w:rPr>
        <w:t xml:space="preserve">Простенький и коротенький фокус, где фокуснику даже не надо ничего считать и думать. </w:t>
      </w:r>
      <w:r w:rsidRPr="00586EE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Просите задумать любое число (хоть 50-тизначное), затем просите прибавить к нему следующее по порядку, затем пусть прибавит к сумме 9, разделит полученное пополам, и вычесть из результата задуманное им число. Вы легко называете </w:t>
      </w:r>
      <w:proofErr w:type="gramStart"/>
      <w:r w:rsidRPr="00586EE5">
        <w:rPr>
          <w:rFonts w:ascii="Arial" w:eastAsia="Times New Roman" w:hAnsi="Arial" w:cs="Arial"/>
          <w:sz w:val="24"/>
          <w:szCs w:val="24"/>
          <w:lang w:eastAsia="ru-RU"/>
        </w:rPr>
        <w:t>число</w:t>
      </w:r>
      <w:proofErr w:type="gramEnd"/>
      <w:r w:rsidRPr="00586EE5">
        <w:rPr>
          <w:rFonts w:ascii="Arial" w:eastAsia="Times New Roman" w:hAnsi="Arial" w:cs="Arial"/>
          <w:sz w:val="24"/>
          <w:szCs w:val="24"/>
          <w:lang w:eastAsia="ru-RU"/>
        </w:rPr>
        <w:t xml:space="preserve"> которое у него получилось! </w:t>
      </w:r>
    </w:p>
    <w:p w:rsidR="00586EE5" w:rsidRPr="00586EE5" w:rsidRDefault="00586EE5" w:rsidP="00586EE5">
      <w:pPr>
        <w:spacing w:after="0" w:line="33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3D5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Секрет фокуса:</w:t>
      </w:r>
    </w:p>
    <w:p w:rsidR="00586EE5" w:rsidRPr="00586EE5" w:rsidRDefault="00586EE5" w:rsidP="00586EE5">
      <w:pPr>
        <w:spacing w:after="0" w:line="33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6EE5">
        <w:rPr>
          <w:rFonts w:ascii="Arial" w:eastAsia="Times New Roman" w:hAnsi="Arial" w:cs="Arial"/>
          <w:sz w:val="24"/>
          <w:szCs w:val="24"/>
          <w:lang w:eastAsia="ru-RU"/>
        </w:rPr>
        <w:t xml:space="preserve">Вы легко </w:t>
      </w:r>
      <w:proofErr w:type="gramStart"/>
      <w:r w:rsidRPr="00586EE5">
        <w:rPr>
          <w:rFonts w:ascii="Arial" w:eastAsia="Times New Roman" w:hAnsi="Arial" w:cs="Arial"/>
          <w:sz w:val="24"/>
          <w:szCs w:val="24"/>
          <w:lang w:eastAsia="ru-RU"/>
        </w:rPr>
        <w:t>угадываете</w:t>
      </w:r>
      <w:proofErr w:type="gramEnd"/>
      <w:r w:rsidRPr="00586EE5">
        <w:rPr>
          <w:rFonts w:ascii="Arial" w:eastAsia="Times New Roman" w:hAnsi="Arial" w:cs="Arial"/>
          <w:sz w:val="24"/>
          <w:szCs w:val="24"/>
          <w:lang w:eastAsia="ru-RU"/>
        </w:rPr>
        <w:t xml:space="preserve"> сколько у него получилось, потому что какое бы он число не загадал после всех подсчетов у него всегда будет 5. </w:t>
      </w:r>
      <w:r w:rsidRPr="00586EE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Пример: загадали 25 25+26=51, 51+9=60, 60/2=30, 30-25=5 загадали 564 564+565=1129, 1129 + 9 = 1138, 1138/2=569, 569-564=5 загадали 444444 444444+444445=888889, 888889+9=888898, 888898/2=444449, 444449-444444=5 </w:t>
      </w:r>
    </w:p>
    <w:p w:rsidR="0035002E" w:rsidRDefault="0035002E" w:rsidP="0035002E">
      <w:pPr>
        <w:ind w:firstLine="708"/>
        <w:rPr>
          <w:rFonts w:ascii="Arial" w:hAnsi="Arial" w:cs="Arial"/>
          <w:sz w:val="24"/>
          <w:szCs w:val="24"/>
        </w:rPr>
      </w:pPr>
    </w:p>
    <w:p w:rsidR="00DB3D5D" w:rsidRDefault="00DB3D5D" w:rsidP="00DB3D5D">
      <w:pPr>
        <w:pBdr>
          <w:bottom w:val="dashed" w:sz="4" w:space="0" w:color="34A6BF"/>
        </w:pBdr>
        <w:spacing w:after="13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DB3D5D" w:rsidRDefault="00DB3D5D" w:rsidP="00DB3D5D">
      <w:pPr>
        <w:pBdr>
          <w:bottom w:val="dashed" w:sz="4" w:space="0" w:color="34A6BF"/>
        </w:pBdr>
        <w:spacing w:after="13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DB3D5D" w:rsidRPr="00DB3D5D" w:rsidRDefault="00DB3D5D" w:rsidP="00DB3D5D">
      <w:pPr>
        <w:pBdr>
          <w:bottom w:val="dashed" w:sz="4" w:space="0" w:color="34A6BF"/>
        </w:pBdr>
        <w:spacing w:after="13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B3D5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lastRenderedPageBreak/>
        <w:t xml:space="preserve">Сумма </w:t>
      </w:r>
      <w:proofErr w:type="gramStart"/>
      <w:r w:rsidRPr="00DB3D5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нечетных</w:t>
      </w:r>
      <w:proofErr w:type="gramEnd"/>
    </w:p>
    <w:p w:rsidR="00DB3D5D" w:rsidRPr="00DB3D5D" w:rsidRDefault="00DB3D5D" w:rsidP="00DB3D5D">
      <w:pPr>
        <w:spacing w:after="0" w:line="33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3D5D">
        <w:rPr>
          <w:rFonts w:ascii="Arial" w:eastAsia="Times New Roman" w:hAnsi="Arial" w:cs="Arial"/>
          <w:sz w:val="24"/>
          <w:szCs w:val="24"/>
          <w:lang w:eastAsia="ru-RU"/>
        </w:rPr>
        <w:t xml:space="preserve">Просите зрителя за 1 минуту посчитать сумму всех нечетных чисел от 0 до 20 (без калькулятора). Скорее </w:t>
      </w:r>
      <w:proofErr w:type="gramStart"/>
      <w:r w:rsidRPr="00DB3D5D">
        <w:rPr>
          <w:rFonts w:ascii="Arial" w:eastAsia="Times New Roman" w:hAnsi="Arial" w:cs="Arial"/>
          <w:sz w:val="24"/>
          <w:szCs w:val="24"/>
          <w:lang w:eastAsia="ru-RU"/>
        </w:rPr>
        <w:t>всего</w:t>
      </w:r>
      <w:proofErr w:type="gramEnd"/>
      <w:r w:rsidRPr="00DB3D5D">
        <w:rPr>
          <w:rFonts w:ascii="Arial" w:eastAsia="Times New Roman" w:hAnsi="Arial" w:cs="Arial"/>
          <w:sz w:val="24"/>
          <w:szCs w:val="24"/>
          <w:lang w:eastAsia="ru-RU"/>
        </w:rPr>
        <w:t xml:space="preserve"> он не успеет. Говорите: </w:t>
      </w:r>
      <w:r w:rsidRPr="00DB3D5D">
        <w:rPr>
          <w:rFonts w:ascii="Arial" w:eastAsia="Times New Roman" w:hAnsi="Arial" w:cs="Arial"/>
          <w:sz w:val="24"/>
          <w:szCs w:val="24"/>
          <w:lang w:eastAsia="ru-RU"/>
        </w:rPr>
        <w:br/>
        <w:t>- Ну ты и черепаха, попробуй еще раз</w:t>
      </w:r>
      <w:proofErr w:type="gramStart"/>
      <w:r w:rsidRPr="00DB3D5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DB3D5D">
        <w:rPr>
          <w:rFonts w:ascii="Arial" w:eastAsia="Times New Roman" w:hAnsi="Arial" w:cs="Arial"/>
          <w:sz w:val="24"/>
          <w:szCs w:val="24"/>
          <w:lang w:eastAsia="ru-RU"/>
        </w:rPr>
        <w:t xml:space="preserve"> только поживей, какова сумма нечетных от 0 до 45 включительно? </w:t>
      </w:r>
      <w:r w:rsidRPr="00DB3D5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Скорее </w:t>
      </w:r>
      <w:proofErr w:type="gramStart"/>
      <w:r w:rsidRPr="00DB3D5D">
        <w:rPr>
          <w:rFonts w:ascii="Arial" w:eastAsia="Times New Roman" w:hAnsi="Arial" w:cs="Arial"/>
          <w:sz w:val="24"/>
          <w:szCs w:val="24"/>
          <w:lang w:eastAsia="ru-RU"/>
        </w:rPr>
        <w:t>всего</w:t>
      </w:r>
      <w:proofErr w:type="gramEnd"/>
      <w:r w:rsidRPr="00DB3D5D">
        <w:rPr>
          <w:rFonts w:ascii="Arial" w:eastAsia="Times New Roman" w:hAnsi="Arial" w:cs="Arial"/>
          <w:sz w:val="24"/>
          <w:szCs w:val="24"/>
          <w:lang w:eastAsia="ru-RU"/>
        </w:rPr>
        <w:t xml:space="preserve"> зритель отмахнется, мол я до 20 то не смог, а тут до 45 (тут уже можно и с калькулятором, но опять таки сделать ограничено во времени чтоб он ну никак не успел). Вы же легко считаете сумму всех нечетных, даже многозначных чисел (только кто проверять будет) </w:t>
      </w:r>
    </w:p>
    <w:p w:rsidR="00DB3D5D" w:rsidRPr="00DB3D5D" w:rsidRDefault="00DB3D5D" w:rsidP="00DB3D5D">
      <w:pPr>
        <w:spacing w:after="0" w:line="33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3D5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Секрет фокуса: </w:t>
      </w:r>
    </w:p>
    <w:p w:rsidR="00DB3D5D" w:rsidRDefault="00DB3D5D" w:rsidP="00DB3D5D">
      <w:pPr>
        <w:spacing w:after="0" w:line="33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3D5D">
        <w:rPr>
          <w:rFonts w:ascii="Arial" w:eastAsia="Times New Roman" w:hAnsi="Arial" w:cs="Arial"/>
          <w:sz w:val="24"/>
          <w:szCs w:val="24"/>
          <w:lang w:eastAsia="ru-RU"/>
        </w:rPr>
        <w:t xml:space="preserve">Нужно к последнему (заданному) нечетному числу прибавить 1, поделить на 2 и возвести в квадрат. </w:t>
      </w:r>
      <w:r w:rsidRPr="00DB3D5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Пример: от 1 до 49 включительно 49+1=50, 50/2 = 25, 25*25 =625. </w:t>
      </w:r>
      <w:r w:rsidRPr="00DB3D5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Если вас попросят сосчитать уж очень большое число, то вам </w:t>
      </w:r>
      <w:proofErr w:type="gramStart"/>
      <w:r w:rsidRPr="00DB3D5D">
        <w:rPr>
          <w:rFonts w:ascii="Arial" w:eastAsia="Times New Roman" w:hAnsi="Arial" w:cs="Arial"/>
          <w:sz w:val="24"/>
          <w:szCs w:val="24"/>
          <w:lang w:eastAsia="ru-RU"/>
        </w:rPr>
        <w:t>придется таки</w:t>
      </w:r>
      <w:proofErr w:type="gramEnd"/>
      <w:r w:rsidRPr="00DB3D5D">
        <w:rPr>
          <w:rFonts w:ascii="Arial" w:eastAsia="Times New Roman" w:hAnsi="Arial" w:cs="Arial"/>
          <w:sz w:val="24"/>
          <w:szCs w:val="24"/>
          <w:lang w:eastAsia="ru-RU"/>
        </w:rPr>
        <w:t xml:space="preserve"> воспользоваться калькулятором, но т.к. считать очень мало, вы это сделаете за 10-15 сек. </w:t>
      </w:r>
    </w:p>
    <w:p w:rsidR="00DB3D5D" w:rsidRPr="00DB3D5D" w:rsidRDefault="00DB3D5D" w:rsidP="00DB3D5D">
      <w:pPr>
        <w:spacing w:after="0" w:line="33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D5D" w:rsidRPr="00DB3D5D" w:rsidRDefault="00DB3D5D" w:rsidP="00DB3D5D">
      <w:pPr>
        <w:pBdr>
          <w:bottom w:val="dashed" w:sz="4" w:space="0" w:color="34A6BF"/>
        </w:pBdr>
        <w:spacing w:after="13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B3D5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Все дороги ведут к нулю</w:t>
      </w:r>
    </w:p>
    <w:p w:rsidR="00DB3D5D" w:rsidRPr="00DB3D5D" w:rsidRDefault="00DB3D5D" w:rsidP="00DB3D5D">
      <w:pPr>
        <w:spacing w:after="0" w:line="33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Ученик</w:t>
      </w:r>
      <w:r w:rsidRPr="00DB3D5D">
        <w:rPr>
          <w:rFonts w:ascii="Arial" w:eastAsia="Times New Roman" w:hAnsi="Arial" w:cs="Arial"/>
          <w:sz w:val="24"/>
          <w:szCs w:val="24"/>
          <w:lang w:eastAsia="ru-RU"/>
        </w:rPr>
        <w:t xml:space="preserve"> загадывает двузначное число, выполняет определённые действия и в итоге у него получается ноль. </w:t>
      </w:r>
      <w:r w:rsidRPr="00DB3D5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B3D5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B3D5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Секрет фокуса: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Ученик </w:t>
      </w:r>
      <w:r w:rsidRPr="00DB3D5D">
        <w:rPr>
          <w:rFonts w:ascii="Arial" w:eastAsia="Times New Roman" w:hAnsi="Arial" w:cs="Arial"/>
          <w:sz w:val="24"/>
          <w:szCs w:val="24"/>
          <w:lang w:eastAsia="ru-RU"/>
        </w:rPr>
        <w:t xml:space="preserve"> загадывает любое двузначное число</w:t>
      </w:r>
      <w:proofErr w:type="gramStart"/>
      <w:r w:rsidRPr="00DB3D5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B3D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B3D5D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DB3D5D">
        <w:rPr>
          <w:rFonts w:ascii="Arial" w:eastAsia="Times New Roman" w:hAnsi="Arial" w:cs="Arial"/>
          <w:sz w:val="24"/>
          <w:szCs w:val="24"/>
          <w:lang w:eastAsia="ru-RU"/>
        </w:rPr>
        <w:t xml:space="preserve"> примеру 45. Затем он должен поменять цифры местами, получится 54. Полученный результат записываетс</w:t>
      </w:r>
      <w:r>
        <w:rPr>
          <w:rFonts w:ascii="Arial" w:eastAsia="Times New Roman" w:hAnsi="Arial" w:cs="Arial"/>
          <w:sz w:val="24"/>
          <w:szCs w:val="24"/>
          <w:lang w:eastAsia="ru-RU"/>
        </w:rPr>
        <w:t>я 4 раза подряд. 54545454 ученик</w:t>
      </w:r>
      <w:r w:rsidRPr="00DB3D5D">
        <w:rPr>
          <w:rFonts w:ascii="Arial" w:eastAsia="Times New Roman" w:hAnsi="Arial" w:cs="Arial"/>
          <w:sz w:val="24"/>
          <w:szCs w:val="24"/>
          <w:lang w:eastAsia="ru-RU"/>
        </w:rPr>
        <w:t xml:space="preserve"> убирает 1-ю и </w:t>
      </w:r>
      <w:proofErr w:type="gramStart"/>
      <w:r w:rsidRPr="00DB3D5D">
        <w:rPr>
          <w:rFonts w:ascii="Arial" w:eastAsia="Times New Roman" w:hAnsi="Arial" w:cs="Arial"/>
          <w:sz w:val="24"/>
          <w:szCs w:val="24"/>
          <w:lang w:eastAsia="ru-RU"/>
        </w:rPr>
        <w:t>последнюю</w:t>
      </w:r>
      <w:proofErr w:type="gramEnd"/>
      <w:r w:rsidRPr="00DB3D5D">
        <w:rPr>
          <w:rFonts w:ascii="Arial" w:eastAsia="Times New Roman" w:hAnsi="Arial" w:cs="Arial"/>
          <w:sz w:val="24"/>
          <w:szCs w:val="24"/>
          <w:lang w:eastAsia="ru-RU"/>
        </w:rPr>
        <w:t xml:space="preserve"> цифры этого числа 454545. Полученное число умножается на 3. В данном случае ответ 1363635. Полученное число делим на 7 (получается 194805). Это число делим на 9 (получается 21645). Делим число на 13 (получается 1665). Полученное число делим на первоначально задуманное (45) ответ 37. Обратите внимание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B3D5D">
        <w:rPr>
          <w:rFonts w:ascii="Arial" w:eastAsia="Times New Roman" w:hAnsi="Arial" w:cs="Arial"/>
          <w:sz w:val="24"/>
          <w:szCs w:val="24"/>
          <w:lang w:eastAsia="ru-RU"/>
        </w:rPr>
        <w:t xml:space="preserve"> что 37 получается всегда при любых первоначально загадан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ных числах.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Итак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получения 0</w:t>
      </w:r>
      <w:r w:rsidRPr="00DB3D5D">
        <w:rPr>
          <w:rFonts w:ascii="Arial" w:eastAsia="Times New Roman" w:hAnsi="Arial" w:cs="Arial"/>
          <w:sz w:val="24"/>
          <w:szCs w:val="24"/>
          <w:lang w:eastAsia="ru-RU"/>
        </w:rPr>
        <w:t xml:space="preserve"> Вам остается </w:t>
      </w:r>
      <w:proofErr w:type="spellStart"/>
      <w:r w:rsidRPr="00DB3D5D">
        <w:rPr>
          <w:rFonts w:ascii="Arial" w:eastAsia="Times New Roman" w:hAnsi="Arial" w:cs="Arial"/>
          <w:sz w:val="24"/>
          <w:szCs w:val="24"/>
          <w:lang w:eastAsia="ru-RU"/>
        </w:rPr>
        <w:t>навычитать</w:t>
      </w:r>
      <w:proofErr w:type="spellEnd"/>
      <w:r w:rsidRPr="00DB3D5D">
        <w:rPr>
          <w:rFonts w:ascii="Arial" w:eastAsia="Times New Roman" w:hAnsi="Arial" w:cs="Arial"/>
          <w:sz w:val="24"/>
          <w:szCs w:val="24"/>
          <w:lang w:eastAsia="ru-RU"/>
        </w:rPr>
        <w:t xml:space="preserve"> любыми вариантами 37. </w:t>
      </w:r>
      <w:r w:rsidRPr="00DB3D5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Этот фокус может удивить даже сильных математиков. </w:t>
      </w:r>
    </w:p>
    <w:p w:rsidR="00DB3D5D" w:rsidRPr="00DB3D5D" w:rsidRDefault="00DB3D5D" w:rsidP="0035002E">
      <w:pPr>
        <w:ind w:firstLine="708"/>
        <w:rPr>
          <w:rFonts w:ascii="Arial" w:hAnsi="Arial" w:cs="Arial"/>
          <w:sz w:val="24"/>
          <w:szCs w:val="24"/>
        </w:rPr>
      </w:pPr>
    </w:p>
    <w:sectPr w:rsidR="00DB3D5D" w:rsidRPr="00DB3D5D" w:rsidSect="00EA44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66" w:rsidRDefault="00FC6D66" w:rsidP="0035002E">
      <w:pPr>
        <w:spacing w:after="0" w:line="240" w:lineRule="auto"/>
      </w:pPr>
      <w:r>
        <w:separator/>
      </w:r>
    </w:p>
  </w:endnote>
  <w:endnote w:type="continuationSeparator" w:id="0">
    <w:p w:rsidR="00FC6D66" w:rsidRDefault="00FC6D66" w:rsidP="0035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"/>
      <w:docPartObj>
        <w:docPartGallery w:val="Общ"/>
        <w:docPartUnique/>
      </w:docPartObj>
    </w:sdtPr>
    <w:sdtContent>
      <w:p w:rsidR="0035002E" w:rsidRDefault="0035002E">
        <w:pPr>
          <w:pStyle w:val="a8"/>
          <w:jc w:val="center"/>
        </w:pPr>
        <w:fldSimple w:instr=" PAGE   \* MERGEFORMAT ">
          <w:r w:rsidR="00DB3D5D">
            <w:rPr>
              <w:noProof/>
            </w:rPr>
            <w:t>3</w:t>
          </w:r>
        </w:fldSimple>
      </w:p>
    </w:sdtContent>
  </w:sdt>
  <w:p w:rsidR="0035002E" w:rsidRDefault="003500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66" w:rsidRDefault="00FC6D66" w:rsidP="0035002E">
      <w:pPr>
        <w:spacing w:after="0" w:line="240" w:lineRule="auto"/>
      </w:pPr>
      <w:r>
        <w:separator/>
      </w:r>
    </w:p>
  </w:footnote>
  <w:footnote w:type="continuationSeparator" w:id="0">
    <w:p w:rsidR="00FC6D66" w:rsidRDefault="00FC6D66" w:rsidP="00350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02E"/>
    <w:rsid w:val="0035002E"/>
    <w:rsid w:val="00586EE5"/>
    <w:rsid w:val="00762767"/>
    <w:rsid w:val="00DB3D5D"/>
    <w:rsid w:val="00EA4457"/>
    <w:rsid w:val="00FC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7"/>
  </w:style>
  <w:style w:type="paragraph" w:styleId="1">
    <w:name w:val="heading 1"/>
    <w:basedOn w:val="a"/>
    <w:link w:val="10"/>
    <w:uiPriority w:val="9"/>
    <w:qFormat/>
    <w:rsid w:val="00586EE5"/>
    <w:pPr>
      <w:pBdr>
        <w:bottom w:val="dashed" w:sz="4" w:space="0" w:color="34A6BF"/>
      </w:pBdr>
      <w:spacing w:after="131" w:line="240" w:lineRule="auto"/>
      <w:outlineLvl w:val="0"/>
    </w:pPr>
    <w:rPr>
      <w:rFonts w:ascii="Arial" w:eastAsia="Times New Roman" w:hAnsi="Arial" w:cs="Arial"/>
      <w:b/>
      <w:bCs/>
      <w:color w:val="555555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0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002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5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002E"/>
  </w:style>
  <w:style w:type="paragraph" w:styleId="a8">
    <w:name w:val="footer"/>
    <w:basedOn w:val="a"/>
    <w:link w:val="a9"/>
    <w:uiPriority w:val="99"/>
    <w:unhideWhenUsed/>
    <w:rsid w:val="0035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02E"/>
  </w:style>
  <w:style w:type="character" w:customStyle="1" w:styleId="10">
    <w:name w:val="Заголовок 1 Знак"/>
    <w:basedOn w:val="a0"/>
    <w:link w:val="1"/>
    <w:uiPriority w:val="9"/>
    <w:rsid w:val="00586EE5"/>
    <w:rPr>
      <w:rFonts w:ascii="Arial" w:eastAsia="Times New Roman" w:hAnsi="Arial" w:cs="Arial"/>
      <w:b/>
      <w:bCs/>
      <w:color w:val="555555"/>
      <w:kern w:val="36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184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2014-03-13T13:31:00Z</dcterms:created>
  <dcterms:modified xsi:type="dcterms:W3CDTF">2014-03-13T14:01:00Z</dcterms:modified>
</cp:coreProperties>
</file>