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ШКОЛЬНАЯ ОЛИМПИАДА ПО ЭКОЛОГИИ 2012-2013 УЧЕБНЫЙ ГОД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ЗАДАНИЯ ДЛЯ 10-11 КЛАССОВ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ОТВЕТЬТЕ ПРАВИЛЬНО НА ВОПРОСЫ (ОДИН ПРАВИЛЬНЫЙ ОТВЕТ ИЗ ЧЕТЫРЕХ). КОЛИЧЕСТВО БАЛЛОВ ЗА КАЖДЫЙ ПРАВИЛЬНЫЙ ОТВЕТ-2 БАЛЛА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МАКСИМАЛЬНО</w:t>
      </w:r>
      <w:r w:rsidR="00CD6EF1">
        <w:rPr>
          <w:rFonts w:ascii="Times New Roman" w:eastAsia="Times-Roman" w:hAnsi="Times New Roman" w:cs="Times New Roman"/>
          <w:b/>
          <w:sz w:val="24"/>
          <w:szCs w:val="24"/>
        </w:rPr>
        <w:t>Е КОЛИЧЕСТВО БАЛЛОВ ЗА РАБОТУ-50</w:t>
      </w:r>
      <w:r>
        <w:rPr>
          <w:rFonts w:ascii="Times New Roman" w:eastAsia="Times-Roman" w:hAnsi="Times New Roman" w:cs="Times New Roman"/>
          <w:b/>
          <w:sz w:val="24"/>
          <w:szCs w:val="24"/>
        </w:rPr>
        <w:t xml:space="preserve"> БАЛЛОВ</w:t>
      </w:r>
    </w:p>
    <w:p w:rsidR="004E26D8" w:rsidRPr="00CD7420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ЖЕЛАЕМ УДАЧИ!</w:t>
      </w:r>
    </w:p>
    <w:p w:rsidR="004E26D8" w:rsidRDefault="004E26D8" w:rsidP="004E26D8">
      <w:pPr>
        <w:pStyle w:val="a3"/>
        <w:ind w:left="-1276" w:right="-568"/>
        <w:jc w:val="left"/>
        <w:rPr>
          <w:rFonts w:eastAsia="Times-Roman"/>
          <w:szCs w:val="24"/>
        </w:rPr>
      </w:pPr>
    </w:p>
    <w:p w:rsidR="00E93586" w:rsidRDefault="004E26D8" w:rsidP="00E93586">
      <w:pPr>
        <w:pStyle w:val="a3"/>
        <w:ind w:left="-1134" w:right="-568"/>
        <w:jc w:val="left"/>
        <w:rPr>
          <w:b w:val="0"/>
          <w:szCs w:val="24"/>
        </w:rPr>
      </w:pPr>
      <w:r>
        <w:rPr>
          <w:rFonts w:eastAsia="Times-Roman"/>
          <w:szCs w:val="24"/>
        </w:rPr>
        <w:t xml:space="preserve"> </w:t>
      </w:r>
      <w:r w:rsidRPr="00160C6E">
        <w:rPr>
          <w:b w:val="0"/>
          <w:szCs w:val="24"/>
        </w:rPr>
        <w:t>1. Первое определение экологии как науки о взаимоотношениях организм</w:t>
      </w:r>
      <w:r>
        <w:rPr>
          <w:b w:val="0"/>
          <w:szCs w:val="24"/>
        </w:rPr>
        <w:t xml:space="preserve">ов и окружающей среды </w:t>
      </w:r>
      <w:r w:rsidRPr="00160C6E">
        <w:rPr>
          <w:b w:val="0"/>
          <w:szCs w:val="24"/>
        </w:rPr>
        <w:t>дал:</w:t>
      </w:r>
    </w:p>
    <w:p w:rsidR="004E26D8" w:rsidRPr="00160C6E" w:rsidRDefault="004E26D8" w:rsidP="00E93586">
      <w:pPr>
        <w:pStyle w:val="a3"/>
        <w:ind w:left="-1134" w:right="-568"/>
        <w:jc w:val="left"/>
        <w:rPr>
          <w:b w:val="0"/>
          <w:szCs w:val="24"/>
        </w:rPr>
      </w:pPr>
      <w:r w:rsidRPr="00160C6E">
        <w:rPr>
          <w:b w:val="0"/>
          <w:szCs w:val="24"/>
        </w:rPr>
        <w:t>а) К. Линней; б) Э. Геккель;  в) Н.Ф. Реймерс;  г) Ч. Дарвин;  д) В.И. Вернадский.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2. Какой из перечисленных факторов среды не относится к антропогенным: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а) чрезмерная охота;</w:t>
      </w:r>
      <w:r w:rsidR="00E93586">
        <w:rPr>
          <w:rFonts w:ascii="Times New Roman" w:hAnsi="Times New Roman" w:cs="Times New Roman"/>
          <w:sz w:val="24"/>
          <w:szCs w:val="24"/>
        </w:rPr>
        <w:t xml:space="preserve"> </w:t>
      </w:r>
      <w:r w:rsidRPr="00160C6E">
        <w:rPr>
          <w:rFonts w:ascii="Times New Roman" w:hAnsi="Times New Roman" w:cs="Times New Roman"/>
          <w:sz w:val="24"/>
          <w:szCs w:val="24"/>
        </w:rPr>
        <w:t>б) разрушение человеком мест обитания; в) влажность воздуха; д) развитие сельского хозяйства.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r w:rsidRPr="00160C6E">
        <w:rPr>
          <w:rFonts w:ascii="Times New Roman" w:hAnsi="Times New Roman" w:cs="Times New Roman"/>
          <w:sz w:val="24"/>
          <w:szCs w:val="24"/>
        </w:rPr>
        <w:t xml:space="preserve">К биотическим факторам относится:   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а) газовый состав атмосферы;   б) температура;  в) солёность почвы;   г) ни один из перечисленных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4. </w:t>
      </w:r>
      <w:r w:rsidRPr="00160C6E">
        <w:rPr>
          <w:rFonts w:ascii="Times New Roman" w:hAnsi="Times New Roman" w:cs="Times New Roman"/>
          <w:sz w:val="24"/>
          <w:szCs w:val="24"/>
        </w:rPr>
        <w:t>Количество кислорода в водоёме при повы</w:t>
      </w:r>
      <w:r>
        <w:rPr>
          <w:rFonts w:ascii="Times New Roman" w:hAnsi="Times New Roman" w:cs="Times New Roman"/>
          <w:sz w:val="24"/>
          <w:szCs w:val="24"/>
        </w:rPr>
        <w:t>шении температуры воды…..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а) остаётся постоянным; б) понижается; в) повышается; г)</w:t>
      </w:r>
      <w:r>
        <w:rPr>
          <w:rFonts w:ascii="Times New Roman" w:hAnsi="Times New Roman" w:cs="Times New Roman"/>
          <w:sz w:val="24"/>
          <w:szCs w:val="24"/>
        </w:rPr>
        <w:t xml:space="preserve"> начинает колебаться.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0C6E">
        <w:rPr>
          <w:rFonts w:ascii="Times New Roman" w:hAnsi="Times New Roman" w:cs="Times New Roman"/>
          <w:sz w:val="24"/>
          <w:szCs w:val="24"/>
        </w:rPr>
        <w:t>. Первые живые обит</w:t>
      </w:r>
      <w:r>
        <w:rPr>
          <w:rFonts w:ascii="Times New Roman" w:hAnsi="Times New Roman" w:cs="Times New Roman"/>
          <w:sz w:val="24"/>
          <w:szCs w:val="24"/>
        </w:rPr>
        <w:t xml:space="preserve">атели Земли появились: 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 xml:space="preserve">а) в почве; б) в наземной среде; в) в водной среде; г) в воздушной среде.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3586">
        <w:rPr>
          <w:rFonts w:ascii="Times New Roman" w:hAnsi="Times New Roman" w:cs="Times New Roman"/>
          <w:sz w:val="24"/>
          <w:szCs w:val="24"/>
        </w:rPr>
        <w:t>.Наиболее важной из перечисленных</w:t>
      </w:r>
      <w:r w:rsidRPr="00160C6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оставляющей почвы считают: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60C6E">
        <w:rPr>
          <w:rFonts w:ascii="Times New Roman" w:hAnsi="Times New Roman" w:cs="Times New Roman"/>
          <w:sz w:val="24"/>
          <w:szCs w:val="24"/>
        </w:rPr>
        <w:t>а) минералы; б) грунт; в) перегной;г) горную породу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EF1" w:rsidRDefault="00CD6EF1" w:rsidP="00CD6EF1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D6EF1" w:rsidRPr="00E93586" w:rsidRDefault="00CD6EF1" w:rsidP="00E93586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0C6E">
        <w:rPr>
          <w:rFonts w:ascii="Times New Roman" w:eastAsia="Times New Roman" w:hAnsi="Times New Roman" w:cs="Times New Roman"/>
          <w:sz w:val="24"/>
          <w:szCs w:val="24"/>
        </w:rPr>
        <w:t xml:space="preserve">. К абиотическим природным факторам относится: </w:t>
      </w:r>
      <w:r w:rsidR="00E935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0C6E">
        <w:rPr>
          <w:rFonts w:ascii="Times New Roman" w:eastAsia="Times New Roman" w:hAnsi="Times New Roman" w:cs="Times New Roman"/>
          <w:sz w:val="24"/>
          <w:szCs w:val="24"/>
        </w:rPr>
        <w:t>а) климат; б) конкуренция за источник питания;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C6E">
        <w:rPr>
          <w:rFonts w:ascii="Times New Roman" w:eastAsia="Times New Roman" w:hAnsi="Times New Roman" w:cs="Times New Roman"/>
          <w:sz w:val="24"/>
          <w:szCs w:val="24"/>
        </w:rPr>
        <w:t xml:space="preserve"> в) загрязнение окружающей среды человеком; г) паразитизм.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Pr="003755D1" w:rsidRDefault="00CD6EF1" w:rsidP="003755D1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4A69C7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отношения типа «хищник-жертва» вступают: 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A69C7">
        <w:rPr>
          <w:rFonts w:ascii="Times New Roman" w:hAnsi="Times New Roman" w:cs="Times New Roman"/>
          <w:color w:val="000000"/>
          <w:sz w:val="24"/>
          <w:szCs w:val="24"/>
        </w:rPr>
        <w:t xml:space="preserve">а) скопа и плотва; 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4A69C7">
        <w:rPr>
          <w:rFonts w:ascii="Times New Roman" w:hAnsi="Times New Roman" w:cs="Times New Roman"/>
          <w:color w:val="000000"/>
          <w:sz w:val="24"/>
          <w:szCs w:val="24"/>
        </w:rPr>
        <w:t>полевой лунь и речной окунь;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 в) </w:t>
      </w:r>
      <w:r w:rsidRPr="004A69C7">
        <w:rPr>
          <w:rFonts w:ascii="Times New Roman" w:hAnsi="Times New Roman" w:cs="Times New Roman"/>
          <w:color w:val="000000"/>
          <w:sz w:val="24"/>
          <w:szCs w:val="24"/>
        </w:rPr>
        <w:t>белоспинный дятел и козодой;</w:t>
      </w:r>
      <w:r w:rsidR="003755D1">
        <w:rPr>
          <w:rFonts w:ascii="Times New Roman" w:hAnsi="Times New Roman" w:cs="Times New Roman"/>
          <w:color w:val="000000"/>
          <w:sz w:val="24"/>
          <w:szCs w:val="24"/>
        </w:rPr>
        <w:t xml:space="preserve"> г) </w:t>
      </w:r>
      <w:r w:rsidRPr="004A69C7">
        <w:rPr>
          <w:rFonts w:ascii="Times New Roman" w:hAnsi="Times New Roman" w:cs="Times New Roman"/>
          <w:color w:val="000000"/>
          <w:sz w:val="24"/>
          <w:szCs w:val="24"/>
        </w:rPr>
        <w:t xml:space="preserve">кукушка и кукша.   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6643B">
        <w:rPr>
          <w:rFonts w:ascii="Times New Roman" w:eastAsia="Times New Roman" w:hAnsi="Times New Roman" w:cs="Times New Roman"/>
          <w:sz w:val="24"/>
          <w:szCs w:val="24"/>
        </w:rPr>
        <w:t xml:space="preserve">. Выберите из перечисленных организмов те, которые участвуют в формировании торфа и угля:                       </w:t>
      </w:r>
      <w:r w:rsidR="003755D1">
        <w:rPr>
          <w:rFonts w:ascii="Times New Roman" w:eastAsia="Times New Roman" w:hAnsi="Times New Roman" w:cs="Times New Roman"/>
          <w:sz w:val="24"/>
          <w:szCs w:val="24"/>
        </w:rPr>
        <w:t xml:space="preserve">    а) рыбы; б) фораминиферы  </w:t>
      </w:r>
      <w:r>
        <w:rPr>
          <w:rFonts w:ascii="Times New Roman" w:hAnsi="Times New Roman"/>
          <w:sz w:val="24"/>
          <w:szCs w:val="24"/>
        </w:rPr>
        <w:t>в) моллюски; г) растения.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</w:p>
    <w:p w:rsidR="003755D1" w:rsidRDefault="00CD6EF1" w:rsidP="003755D1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6643B">
        <w:rPr>
          <w:rFonts w:ascii="Times New Roman" w:eastAsia="Times New Roman" w:hAnsi="Times New Roman" w:cs="Times New Roman"/>
          <w:sz w:val="24"/>
          <w:szCs w:val="24"/>
        </w:rPr>
        <w:t xml:space="preserve">Основную массу живого вещества биосферы составляют: </w:t>
      </w:r>
    </w:p>
    <w:p w:rsidR="00CD6EF1" w:rsidRPr="00CD6EF1" w:rsidRDefault="00CD6EF1" w:rsidP="003755D1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 w:rsidRPr="00D6643B">
        <w:rPr>
          <w:rFonts w:ascii="Times New Roman" w:eastAsia="Times New Roman" w:hAnsi="Times New Roman" w:cs="Times New Roman"/>
          <w:sz w:val="24"/>
          <w:szCs w:val="24"/>
        </w:rPr>
        <w:t>а) животные;</w:t>
      </w:r>
      <w:r w:rsidR="00375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43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бактерии;</w:t>
      </w:r>
      <w:r w:rsidR="00375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в) растения;</w:t>
      </w:r>
      <w:r w:rsidR="00375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 грибы</w:t>
      </w:r>
    </w:p>
    <w:p w:rsidR="00CD6EF1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11. </w:t>
      </w:r>
      <w:r w:rsidR="009D7F9E" w:rsidRPr="00D6643B">
        <w:rPr>
          <w:rFonts w:ascii="Times New Roman" w:eastAsia="Times New Roman" w:hAnsi="Times New Roman" w:cs="Times New Roman"/>
          <w:sz w:val="24"/>
          <w:szCs w:val="24"/>
        </w:rPr>
        <w:t xml:space="preserve">Среди рыб наибольшей плодовитостью отличаются те, у которых икра: </w:t>
      </w:r>
    </w:p>
    <w:p w:rsidR="00CD6EF1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6643B">
        <w:rPr>
          <w:rFonts w:ascii="Times New Roman" w:eastAsia="Times New Roman" w:hAnsi="Times New Roman" w:cs="Times New Roman"/>
          <w:sz w:val="24"/>
          <w:szCs w:val="24"/>
        </w:rPr>
        <w:t>а) имеет крупные размеры; б) охраняется самкой; в) плавает в толще воды; г) зака</w:t>
      </w:r>
      <w:r>
        <w:rPr>
          <w:rFonts w:ascii="Times New Roman" w:hAnsi="Times New Roman"/>
          <w:sz w:val="24"/>
          <w:szCs w:val="24"/>
        </w:rPr>
        <w:t xml:space="preserve">пывается в песок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12.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темном лесу многие растения имеют светлые цветки, потому что они: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заметны насекомым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заметны людям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в) украшают лес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растут на плодородной почве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13.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Готовыми органическими веществами питаются: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а) зеленые растения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грибы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в) бактерии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лишайники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Парой хищник-жертва могут являться: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росянка и комар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б) гриб – трутовик и береза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в) актиния и рак – отшельник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D7884">
        <w:rPr>
          <w:rFonts w:ascii="Times New Roman" w:eastAsia="Times New Roman" w:hAnsi="Times New Roman" w:cs="Times New Roman"/>
          <w:color w:val="000000"/>
          <w:sz w:val="24"/>
          <w:szCs w:val="24"/>
        </w:rPr>
        <w:t>г) тля и муравей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9D7F9E" w:rsidP="009D7F9E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15.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 Основная масса живого вещества сосредоточена: </w:t>
      </w:r>
    </w:p>
    <w:p w:rsidR="009D7F9E" w:rsidRDefault="009D7F9E" w:rsidP="009D7F9E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eastAsia="Times-Roman" w:hAnsi="Times New Roman" w:cs="Times New Roman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а) в океане;  б) на суше;  в) в озерах и водохранилищах;   г) в реках и ручьях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16. </w:t>
      </w:r>
      <w:r w:rsidRPr="001D7884">
        <w:rPr>
          <w:rFonts w:ascii="Times New Roman" w:eastAsia="Times New Roman" w:hAnsi="Times New Roman" w:cs="Times New Roman"/>
          <w:sz w:val="24"/>
          <w:szCs w:val="24"/>
        </w:rPr>
        <w:t xml:space="preserve">При какой скорости автомобили выбрасывают наименьшее количество выхлопных газов: 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D7884">
        <w:rPr>
          <w:rFonts w:ascii="Times New Roman" w:eastAsia="Times New Roman" w:hAnsi="Times New Roman" w:cs="Times New Roman"/>
          <w:sz w:val="24"/>
          <w:szCs w:val="24"/>
        </w:rPr>
        <w:t>а) 30 – 40 км/час;  б)  50 – 70 км/час;  в) 80 – 90 км/час;  г) 110 – 120 км/час;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9D7F9E" w:rsidP="009D7F9E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17. </w:t>
      </w:r>
      <w:r w:rsidRPr="00FC72D0">
        <w:rPr>
          <w:rFonts w:ascii="Times New Roman" w:eastAsia="Times New Roman" w:hAnsi="Times New Roman" w:cs="Times New Roman"/>
          <w:bCs/>
          <w:sz w:val="24"/>
          <w:szCs w:val="24"/>
        </w:rPr>
        <w:t>Организмы</w:t>
      </w:r>
      <w:r w:rsidR="00E9358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FC72D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расселяющиеся путем пассивного полета, обладают: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C72D0">
        <w:rPr>
          <w:rFonts w:ascii="Times New Roman" w:eastAsia="Times New Roman" w:hAnsi="Times New Roman" w:cs="Times New Roman"/>
          <w:sz w:val="24"/>
          <w:szCs w:val="24"/>
        </w:rPr>
        <w:t>) мелкими размерами;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FC72D0">
        <w:rPr>
          <w:rFonts w:ascii="Times New Roman" w:eastAsia="Times New Roman" w:hAnsi="Times New Roman" w:cs="Times New Roman"/>
          <w:sz w:val="24"/>
          <w:szCs w:val="24"/>
        </w:rPr>
        <w:t>) яркой окраской;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C72D0">
        <w:rPr>
          <w:rFonts w:ascii="Times New Roman" w:eastAsia="Times New Roman" w:hAnsi="Times New Roman" w:cs="Times New Roman"/>
          <w:sz w:val="24"/>
          <w:szCs w:val="24"/>
        </w:rPr>
        <w:t>) острыми выростами покровов;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FC72D0">
        <w:rPr>
          <w:rFonts w:ascii="Times New Roman" w:eastAsia="Times New Roman" w:hAnsi="Times New Roman" w:cs="Times New Roman"/>
          <w:sz w:val="24"/>
          <w:szCs w:val="24"/>
        </w:rPr>
        <w:t>) сложным внутренним строением.</w:t>
      </w:r>
    </w:p>
    <w:p w:rsidR="00E93586" w:rsidRDefault="00E93586" w:rsidP="009D7F9E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</w:p>
    <w:p w:rsidR="009D7F9E" w:rsidRPr="009D7F9E" w:rsidRDefault="009D7F9E" w:rsidP="009D7F9E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FC72D0">
        <w:rPr>
          <w:rFonts w:ascii="Times New Roman" w:eastAsia="MS Mincho" w:hAnsi="Times New Roman" w:cs="Times New Roman"/>
          <w:sz w:val="24"/>
          <w:szCs w:val="24"/>
        </w:rPr>
        <w:t xml:space="preserve">Ограничивающим фактором для развития жизни в верхних слоях атмосферы является 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FC72D0">
        <w:rPr>
          <w:rFonts w:ascii="Times New Roman" w:eastAsia="MS Mincho" w:hAnsi="Times New Roman" w:cs="Times New Roman"/>
          <w:sz w:val="24"/>
          <w:szCs w:val="24"/>
        </w:rPr>
        <w:t>а)</w:t>
      </w:r>
      <w:r>
        <w:rPr>
          <w:rFonts w:ascii="Times New Roman" w:eastAsia="MS Mincho" w:hAnsi="Times New Roman"/>
          <w:sz w:val="24"/>
          <w:szCs w:val="24"/>
        </w:rPr>
        <w:t xml:space="preserve">низкая температура </w:t>
      </w:r>
      <w:r w:rsidRPr="00FC72D0">
        <w:rPr>
          <w:rFonts w:ascii="Times New Roman" w:eastAsia="MS Mincho" w:hAnsi="Times New Roman" w:cs="Times New Roman"/>
          <w:sz w:val="24"/>
          <w:szCs w:val="24"/>
        </w:rPr>
        <w:t>б)</w:t>
      </w:r>
      <w:r>
        <w:rPr>
          <w:rFonts w:ascii="Times New Roman" w:eastAsia="MS Mincho" w:hAnsi="Times New Roman"/>
          <w:sz w:val="24"/>
          <w:szCs w:val="24"/>
        </w:rPr>
        <w:t xml:space="preserve">разреженность воздуха </w:t>
      </w:r>
      <w:r w:rsidRPr="00FC72D0">
        <w:rPr>
          <w:rFonts w:ascii="Times New Roman" w:eastAsia="MS Mincho" w:hAnsi="Times New Roman" w:cs="Times New Roman"/>
          <w:sz w:val="24"/>
          <w:szCs w:val="24"/>
        </w:rPr>
        <w:t>в)жесткое ультрафиолетовое излучение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FC72D0">
        <w:rPr>
          <w:rFonts w:ascii="Times New Roman" w:eastAsia="MS Mincho" w:hAnsi="Times New Roman" w:cs="Times New Roman"/>
          <w:sz w:val="24"/>
          <w:szCs w:val="24"/>
        </w:rPr>
        <w:t>г)</w:t>
      </w:r>
      <w:r>
        <w:rPr>
          <w:rFonts w:ascii="Times New Roman" w:eastAsia="MS Mincho" w:hAnsi="Times New Roman"/>
          <w:sz w:val="24"/>
          <w:szCs w:val="24"/>
        </w:rPr>
        <w:t xml:space="preserve">низкое давление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19. </w:t>
      </w:r>
      <w:r w:rsidRPr="00ED742E">
        <w:rPr>
          <w:rFonts w:ascii="Times New Roman" w:eastAsia="Times New Roman" w:hAnsi="Times New Roman" w:cs="Times New Roman"/>
          <w:sz w:val="24"/>
          <w:szCs w:val="24"/>
        </w:rPr>
        <w:t xml:space="preserve">Относительная влажность воздуха и температура к центру города: </w:t>
      </w:r>
    </w:p>
    <w:p w:rsidR="009D7F9E" w:rsidRDefault="009D7F9E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D742E">
        <w:rPr>
          <w:rFonts w:ascii="Times New Roman" w:eastAsia="Times New Roman" w:hAnsi="Times New Roman" w:cs="Times New Roman"/>
          <w:sz w:val="24"/>
          <w:szCs w:val="24"/>
        </w:rPr>
        <w:t>а) увеличивается; б) уменьшается; в) не изменяется; г) слегка увеличивается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3755D1" w:rsidRPr="00E93586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20. </w:t>
      </w:r>
      <w:r w:rsidRPr="00ED742E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>
        <w:rPr>
          <w:rFonts w:ascii="Times New Roman" w:hAnsi="Times New Roman"/>
          <w:sz w:val="24"/>
          <w:szCs w:val="24"/>
        </w:rPr>
        <w:t>сть поглощения углекислого газа зависит от возраста леса</w:t>
      </w:r>
      <w:r w:rsidR="00E93586">
        <w:rPr>
          <w:rFonts w:ascii="Times New Roman" w:eastAsia="Times New Roman" w:hAnsi="Times New Roman" w:cs="Times New Roman"/>
          <w:sz w:val="24"/>
          <w:szCs w:val="24"/>
        </w:rPr>
        <w:t>. Лучше поглощают СО</w:t>
      </w:r>
      <w:r w:rsidR="00E9358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E93586">
        <w:rPr>
          <w:rFonts w:ascii="Times New Roman" w:hAnsi="Times New Roman"/>
          <w:sz w:val="24"/>
          <w:szCs w:val="24"/>
        </w:rPr>
        <w:t>:</w:t>
      </w:r>
    </w:p>
    <w:p w:rsidR="009D7F9E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ED742E">
        <w:rPr>
          <w:rFonts w:ascii="Times New Roman" w:eastAsia="Times New Roman" w:hAnsi="Times New Roman" w:cs="Times New Roman"/>
          <w:sz w:val="24"/>
          <w:szCs w:val="24"/>
        </w:rPr>
        <w:t>а) самые молодые деревья; б) среднезрелые;  в) старые, крупные деревья; г) перестойный древостой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21. </w:t>
      </w:r>
      <w:r w:rsidRPr="006449C8">
        <w:rPr>
          <w:rFonts w:ascii="Times New Roman" w:eastAsia="Times New Roman" w:hAnsi="Times New Roman" w:cs="Times New Roman"/>
          <w:sz w:val="24"/>
          <w:szCs w:val="24"/>
        </w:rPr>
        <w:t>Если из 500 встреченных на участке леса птиц 120 зябликов, то степень доминирования этого вида сре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птичьего населения равна:   </w:t>
      </w:r>
      <w:r w:rsidRPr="006449C8">
        <w:rPr>
          <w:rFonts w:ascii="Times New Roman" w:eastAsia="Times New Roman" w:hAnsi="Times New Roman" w:cs="Times New Roman"/>
          <w:sz w:val="24"/>
          <w:szCs w:val="24"/>
        </w:rPr>
        <w:t xml:space="preserve">а) 76%;б) 38%;в) 24%; </w:t>
      </w:r>
      <w:r w:rsidRPr="006449C8">
        <w:rPr>
          <w:rFonts w:ascii="Times New Roman" w:eastAsia="Times New Roman" w:hAnsi="Times New Roman" w:cs="Times New Roman"/>
          <w:color w:val="000000"/>
          <w:sz w:val="24"/>
          <w:szCs w:val="24"/>
        </w:rPr>
        <w:t>г) 12%.</w:t>
      </w:r>
    </w:p>
    <w:p w:rsidR="003755D1" w:rsidRDefault="003755D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5D1" w:rsidRDefault="003755D1" w:rsidP="003755D1">
      <w:pPr>
        <w:tabs>
          <w:tab w:val="left" w:pos="426"/>
        </w:tabs>
        <w:snapToGri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Pr="006449C8">
        <w:rPr>
          <w:rFonts w:ascii="Times New Roman" w:eastAsia="Times New Roman" w:hAnsi="Times New Roman" w:cs="Times New Roman"/>
          <w:sz w:val="24"/>
          <w:szCs w:val="24"/>
        </w:rPr>
        <w:t>При нынешних разведанных запасах и темпах использования позже всего ожидается исчерпание:</w:t>
      </w:r>
    </w:p>
    <w:p w:rsidR="003755D1" w:rsidRDefault="003755D1" w:rsidP="003755D1">
      <w:pPr>
        <w:tabs>
          <w:tab w:val="left" w:pos="426"/>
        </w:tabs>
        <w:snapToGrid w:val="0"/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6449C8">
        <w:rPr>
          <w:rFonts w:ascii="Times New Roman" w:eastAsia="Times New Roman" w:hAnsi="Times New Roman" w:cs="Times New Roman"/>
          <w:sz w:val="24"/>
          <w:szCs w:val="24"/>
        </w:rPr>
        <w:t>а) природного газа;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9C8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нефти;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угля;  </w:t>
      </w:r>
      <w:r w:rsidRPr="006449C8">
        <w:rPr>
          <w:rFonts w:ascii="Times New Roman" w:eastAsia="Times New Roman" w:hAnsi="Times New Roman" w:cs="Times New Roman"/>
          <w:sz w:val="24"/>
          <w:szCs w:val="24"/>
        </w:rPr>
        <w:t>г) горючих сланцев.</w:t>
      </w:r>
    </w:p>
    <w:p w:rsidR="003755D1" w:rsidRPr="003755D1" w:rsidRDefault="003755D1" w:rsidP="003755D1">
      <w:pPr>
        <w:spacing w:after="0" w:line="200" w:lineRule="atLeast"/>
        <w:ind w:left="-1276" w:right="-4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26D8" w:rsidRDefault="00CD6EF1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23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>Любая группа организмов имеет свои приспособительные формы.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>По внешнему облику можно легко определить, в каких условиях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>живет данный вид. Например, среди саранчовых насекомых обитатели открытых пустынных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CD7420">
        <w:rPr>
          <w:rFonts w:ascii="Times New Roman" w:eastAsia="Times-Roman" w:hAnsi="Times New Roman" w:cs="Times New Roman"/>
          <w:sz w:val="24"/>
          <w:szCs w:val="24"/>
        </w:rPr>
        <w:t xml:space="preserve">участков 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будут характеризоваться : 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284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а) </w:t>
      </w:r>
      <w:r w:rsidRPr="00CD7420">
        <w:rPr>
          <w:rFonts w:ascii="Times New Roman" w:eastAsia="Times-Roman" w:hAnsi="Times New Roman" w:cs="Times New Roman"/>
          <w:sz w:val="24"/>
          <w:szCs w:val="24"/>
        </w:rPr>
        <w:t>зеленым цветом, стройным, сжатым с боков телом</w:t>
      </w:r>
    </w:p>
    <w:p w:rsidR="004E26D8" w:rsidRDefault="004E26D8" w:rsidP="003755D1">
      <w:pPr>
        <w:spacing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 w:rsidRPr="009D7F9E">
        <w:rPr>
          <w:rFonts w:ascii="Times New Roman" w:eastAsia="Times-Roman" w:hAnsi="Times New Roman" w:cs="Times New Roman"/>
          <w:sz w:val="24"/>
          <w:szCs w:val="24"/>
        </w:rPr>
        <w:t>б) телом коренастым, широким, покрытым бугорками и морщинками, окрашено под цвет грунта</w:t>
      </w:r>
      <w:r w:rsidR="009D7F9E">
        <w:rPr>
          <w:rFonts w:ascii="Times New Roman" w:eastAsia="Times-Roman" w:hAnsi="Times New Roman" w:cs="Times New Roman"/>
          <w:sz w:val="24"/>
          <w:szCs w:val="24"/>
        </w:rPr>
        <w:t xml:space="preserve">     </w:t>
      </w:r>
      <w:r w:rsidR="00CD6EF1" w:rsidRPr="009D7F9E">
        <w:rPr>
          <w:rFonts w:ascii="Times New Roman" w:eastAsia="Times-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в) </w:t>
      </w:r>
      <w:r w:rsidRPr="00CD7420">
        <w:rPr>
          <w:rFonts w:ascii="Times New Roman" w:eastAsia="Times-Roman" w:hAnsi="Times New Roman" w:cs="Times New Roman"/>
          <w:sz w:val="24"/>
          <w:szCs w:val="24"/>
        </w:rPr>
        <w:t>телом с гладкими покровами,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D7420">
        <w:rPr>
          <w:rFonts w:ascii="Times New Roman" w:eastAsia="Times-Roman" w:hAnsi="Times New Roman" w:cs="Times New Roman"/>
          <w:sz w:val="24"/>
          <w:szCs w:val="24"/>
        </w:rPr>
        <w:t>заостренной формой головы.</w:t>
      </w:r>
      <w:r w:rsidR="00CD6EF1">
        <w:rPr>
          <w:rFonts w:ascii="Times New Roman" w:eastAsia="Times-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-Roman" w:hAnsi="Times New Roman" w:cs="Times New Roman"/>
          <w:sz w:val="24"/>
          <w:szCs w:val="24"/>
        </w:rPr>
        <w:t>г) телом разнообразной формы, при этом цвет черный или светлый.</w:t>
      </w:r>
    </w:p>
    <w:p w:rsidR="004E26D8" w:rsidRDefault="00CD6EF1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24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Увеличение численности или улучшение жизненного состояния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какого-либо вида после того, как из его местообитания был удален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конкурент, называют экологическим высвобождением. Оно происходит, если виды частично перекрывались в использовании ресурсов. Например, если в еловом лесу выбрать площадку с осокой волосистой и окопать ее, подрезав корни ели, то через несколько дней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2270B5">
        <w:rPr>
          <w:rFonts w:ascii="Times New Roman" w:eastAsia="Times-Roman" w:hAnsi="Times New Roman" w:cs="Times New Roman"/>
          <w:sz w:val="24"/>
          <w:szCs w:val="24"/>
        </w:rPr>
        <w:t>этот участок будет выделяться более темной зеленью.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Причиной этого явления будет: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а) улучшилось освещение травостоя, поэтому изменился цвет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б) улучшилось азотное питание осоки в результате процессов аммонификации </w:t>
      </w:r>
    </w:p>
    <w:p w:rsidR="004E26D8" w:rsidRPr="009D7F9E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D7F9E">
        <w:rPr>
          <w:rFonts w:ascii="Times New Roman" w:eastAsia="Times-Roman" w:hAnsi="Times New Roman" w:cs="Times New Roman"/>
          <w:sz w:val="24"/>
          <w:szCs w:val="24"/>
        </w:rPr>
        <w:t>в) у растений осоки резко улучшилось азотное питание после того, как из почвы перестали забирать азот еловые корни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г) все ответы верны, каждый фактор имеет значение в изменении цвета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143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4E26D8" w:rsidRDefault="00CD6EF1" w:rsidP="004E26D8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25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3755D1">
        <w:rPr>
          <w:rFonts w:ascii="Times New Roman" w:eastAsia="Times-Roman" w:hAnsi="Times New Roman" w:cs="Times New Roman"/>
          <w:sz w:val="24"/>
          <w:szCs w:val="24"/>
        </w:rPr>
        <w:t>Весь кислород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 xml:space="preserve"> в атмосфере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>накоплен за счет фотосинтеза. При полностью замкнутом биологическом круговороте накопления кислорода не должно происходить, так как все его количество полностью расходовалось бы в процессах дыхания живых организмов и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 xml:space="preserve">разложения мертвых остатков. </w:t>
      </w:r>
      <w:r w:rsidR="004E26D8">
        <w:rPr>
          <w:rFonts w:ascii="Times New Roman" w:eastAsia="Times-Roman" w:hAnsi="Times New Roman" w:cs="Times New Roman"/>
          <w:sz w:val="24"/>
          <w:szCs w:val="24"/>
        </w:rPr>
        <w:t>Однако содержание</w:t>
      </w:r>
      <w:r w:rsidR="004E26D8" w:rsidRPr="00D839A6">
        <w:rPr>
          <w:rFonts w:ascii="Times New Roman" w:eastAsia="Times-Roman" w:hAnsi="Times New Roman" w:cs="Times New Roman"/>
          <w:sz w:val="24"/>
          <w:szCs w:val="24"/>
        </w:rPr>
        <w:t xml:space="preserve"> кислорода в воздухе постепенно росло.</w:t>
      </w:r>
      <w:r w:rsidR="004E26D8">
        <w:rPr>
          <w:rFonts w:ascii="Times New Roman" w:eastAsia="Times-Roman" w:hAnsi="Times New Roman" w:cs="Times New Roman"/>
          <w:sz w:val="24"/>
          <w:szCs w:val="24"/>
        </w:rPr>
        <w:t xml:space="preserve"> Главная причина этого: 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а) активное заселение растениями наземной и водной сред жизни.</w:t>
      </w:r>
    </w:p>
    <w:p w:rsidR="004E26D8" w:rsidRDefault="004E26D8" w:rsidP="004E26D8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б) количество площадей занятых лесами, могли с избытком обеспечить земли кислородом </w:t>
      </w:r>
    </w:p>
    <w:p w:rsidR="004E26D8" w:rsidRPr="009D7F9E" w:rsidRDefault="004E26D8" w:rsidP="004E26D8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 w:rsidRPr="009D7F9E">
        <w:rPr>
          <w:rFonts w:ascii="Times New Roman" w:eastAsia="Times-Roman" w:hAnsi="Times New Roman" w:cs="Times New Roman"/>
          <w:sz w:val="24"/>
          <w:szCs w:val="24"/>
        </w:rPr>
        <w:t>в) значительное количество органического вещества выпадало в прошлом из круговорота, превращаясь в каменный уголь, торф, горючие сланцы и др.</w:t>
      </w:r>
    </w:p>
    <w:p w:rsidR="00E8175E" w:rsidRPr="003755D1" w:rsidRDefault="004E26D8" w:rsidP="003755D1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г) </w:t>
      </w:r>
      <w:r w:rsidR="003755D1">
        <w:rPr>
          <w:rFonts w:ascii="Times New Roman" w:eastAsia="Times-Roman" w:hAnsi="Times New Roman" w:cs="Times New Roman"/>
          <w:sz w:val="24"/>
          <w:szCs w:val="24"/>
        </w:rPr>
        <w:t>все ответы верны</w:t>
      </w:r>
    </w:p>
    <w:sectPr w:rsidR="00E8175E" w:rsidRPr="003755D1" w:rsidSect="003755D1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FD" w:rsidRDefault="00F849FD" w:rsidP="003755D1">
      <w:pPr>
        <w:spacing w:after="0" w:line="240" w:lineRule="auto"/>
      </w:pPr>
      <w:r>
        <w:separator/>
      </w:r>
    </w:p>
  </w:endnote>
  <w:endnote w:type="continuationSeparator" w:id="0">
    <w:p w:rsidR="00F849FD" w:rsidRDefault="00F849FD" w:rsidP="0037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2687"/>
      <w:docPartObj>
        <w:docPartGallery w:val="Page Numbers (Bottom of Page)"/>
        <w:docPartUnique/>
      </w:docPartObj>
    </w:sdtPr>
    <w:sdtContent>
      <w:p w:rsidR="003755D1" w:rsidRDefault="00BC7AE9">
        <w:pPr>
          <w:pStyle w:val="a7"/>
          <w:jc w:val="center"/>
        </w:pPr>
        <w:fldSimple w:instr=" PAGE   \* MERGEFORMAT ">
          <w:r w:rsidR="007C251C">
            <w:rPr>
              <w:noProof/>
            </w:rPr>
            <w:t>1</w:t>
          </w:r>
        </w:fldSimple>
      </w:p>
    </w:sdtContent>
  </w:sdt>
  <w:p w:rsidR="003755D1" w:rsidRDefault="003755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FD" w:rsidRDefault="00F849FD" w:rsidP="003755D1">
      <w:pPr>
        <w:spacing w:after="0" w:line="240" w:lineRule="auto"/>
      </w:pPr>
      <w:r>
        <w:separator/>
      </w:r>
    </w:p>
  </w:footnote>
  <w:footnote w:type="continuationSeparator" w:id="0">
    <w:p w:rsidR="00F849FD" w:rsidRDefault="00F849FD" w:rsidP="00375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26D8"/>
    <w:rsid w:val="003755D1"/>
    <w:rsid w:val="004E26D8"/>
    <w:rsid w:val="007C251C"/>
    <w:rsid w:val="009D7F9E"/>
    <w:rsid w:val="00BC7AE9"/>
    <w:rsid w:val="00CD6EF1"/>
    <w:rsid w:val="00E8175E"/>
    <w:rsid w:val="00E93586"/>
    <w:rsid w:val="00F20E0B"/>
    <w:rsid w:val="00F8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E26D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7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5D1"/>
  </w:style>
  <w:style w:type="paragraph" w:styleId="a7">
    <w:name w:val="footer"/>
    <w:basedOn w:val="a"/>
    <w:link w:val="a8"/>
    <w:uiPriority w:val="99"/>
    <w:unhideWhenUsed/>
    <w:rsid w:val="0037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4</cp:revision>
  <cp:lastPrinted>2012-10-26T09:07:00Z</cp:lastPrinted>
  <dcterms:created xsi:type="dcterms:W3CDTF">2012-10-26T08:07:00Z</dcterms:created>
  <dcterms:modified xsi:type="dcterms:W3CDTF">2014-03-27T03:32:00Z</dcterms:modified>
</cp:coreProperties>
</file>