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4B" w:rsidRPr="00944D47" w:rsidRDefault="00EF1B4B" w:rsidP="00BE6598">
      <w:pPr>
        <w:jc w:val="both"/>
        <w:rPr>
          <w:rFonts w:ascii="Times New Roman" w:hAnsi="Times New Roman" w:cs="Times New Roman"/>
          <w:sz w:val="28"/>
          <w:szCs w:val="28"/>
        </w:rPr>
      </w:pPr>
      <w:r w:rsidRPr="00944D47">
        <w:rPr>
          <w:rFonts w:ascii="Times New Roman" w:hAnsi="Times New Roman" w:cs="Times New Roman"/>
          <w:sz w:val="28"/>
          <w:szCs w:val="28"/>
        </w:rPr>
        <w:t xml:space="preserve"> </w:t>
      </w:r>
      <w:r w:rsidRPr="00944D47">
        <w:rPr>
          <w:rFonts w:ascii="Times New Roman" w:hAnsi="Times New Roman" w:cs="Times New Roman"/>
          <w:b/>
          <w:sz w:val="28"/>
          <w:szCs w:val="28"/>
        </w:rPr>
        <w:t>«</w:t>
      </w:r>
      <w:r w:rsidR="00B13DF1" w:rsidRPr="0094589A">
        <w:rPr>
          <w:rFonts w:ascii="Times New Roman" w:hAnsi="Times New Roman" w:cs="Times New Roman"/>
          <w:b/>
          <w:sz w:val="36"/>
          <w:szCs w:val="36"/>
        </w:rPr>
        <w:t>Урок обобщения и систематизации знаний</w:t>
      </w:r>
      <w:r w:rsidR="004B7A3E" w:rsidRPr="0094589A">
        <w:rPr>
          <w:rFonts w:ascii="Times New Roman" w:hAnsi="Times New Roman" w:cs="Times New Roman"/>
          <w:b/>
          <w:sz w:val="36"/>
          <w:szCs w:val="36"/>
        </w:rPr>
        <w:t xml:space="preserve"> по темам «Высшие споровые растения»</w:t>
      </w:r>
      <w:r w:rsidR="0094589A" w:rsidRPr="0094589A">
        <w:rPr>
          <w:rFonts w:ascii="Times New Roman" w:hAnsi="Times New Roman" w:cs="Times New Roman"/>
          <w:b/>
          <w:sz w:val="36"/>
          <w:szCs w:val="36"/>
        </w:rPr>
        <w:t>.</w:t>
      </w:r>
      <w:r w:rsidR="004B7A3E" w:rsidRPr="0094589A">
        <w:rPr>
          <w:rFonts w:ascii="Times New Roman" w:hAnsi="Times New Roman" w:cs="Times New Roman"/>
          <w:b/>
          <w:sz w:val="36"/>
          <w:szCs w:val="36"/>
        </w:rPr>
        <w:t xml:space="preserve"> «Голосеменные»</w:t>
      </w:r>
      <w:proofErr w:type="gramStart"/>
      <w:r w:rsidR="0094589A" w:rsidRPr="0094589A">
        <w:rPr>
          <w:rFonts w:ascii="Times New Roman" w:hAnsi="Times New Roman" w:cs="Times New Roman"/>
          <w:b/>
          <w:sz w:val="36"/>
          <w:szCs w:val="36"/>
        </w:rPr>
        <w:t>.</w:t>
      </w:r>
      <w:r w:rsidRPr="0094589A">
        <w:rPr>
          <w:rFonts w:ascii="Times New Roman" w:hAnsi="Times New Roman" w:cs="Times New Roman"/>
          <w:b/>
          <w:sz w:val="36"/>
          <w:szCs w:val="36"/>
        </w:rPr>
        <w:t>»</w:t>
      </w:r>
      <w:proofErr w:type="gramEnd"/>
      <w:r w:rsidRPr="009458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20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661EA" w:rsidRPr="00944D47" w:rsidRDefault="00EF1B4B" w:rsidP="00182A1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hAnsi="Times New Roman" w:cs="Times New Roman"/>
          <w:b/>
          <w:i/>
          <w:iCs/>
          <w:sz w:val="28"/>
          <w:szCs w:val="28"/>
        </w:rPr>
        <w:t>Цели</w:t>
      </w:r>
      <w:r w:rsidRPr="00944D47">
        <w:rPr>
          <w:rFonts w:ascii="Times New Roman" w:hAnsi="Times New Roman" w:cs="Times New Roman"/>
          <w:b/>
          <w:sz w:val="28"/>
          <w:szCs w:val="28"/>
        </w:rPr>
        <w:t>:</w:t>
      </w:r>
      <w:r w:rsidRPr="00944D47">
        <w:rPr>
          <w:rFonts w:ascii="Times New Roman" w:hAnsi="Times New Roman" w:cs="Times New Roman"/>
          <w:sz w:val="28"/>
          <w:szCs w:val="28"/>
        </w:rPr>
        <w:t xml:space="preserve"> обобщить и сис</w:t>
      </w:r>
      <w:r w:rsidR="00CA0106">
        <w:rPr>
          <w:rFonts w:ascii="Times New Roman" w:hAnsi="Times New Roman" w:cs="Times New Roman"/>
          <w:sz w:val="28"/>
          <w:szCs w:val="28"/>
        </w:rPr>
        <w:t xml:space="preserve">тематизировать знания учащихся </w:t>
      </w:r>
      <w:r w:rsidRPr="00944D47">
        <w:rPr>
          <w:rFonts w:ascii="Times New Roman" w:hAnsi="Times New Roman" w:cs="Times New Roman"/>
          <w:sz w:val="28"/>
          <w:szCs w:val="28"/>
        </w:rPr>
        <w:t>о</w:t>
      </w:r>
      <w:r w:rsidR="00CA0106">
        <w:rPr>
          <w:rFonts w:ascii="Times New Roman" w:hAnsi="Times New Roman" w:cs="Times New Roman"/>
          <w:sz w:val="28"/>
          <w:szCs w:val="28"/>
        </w:rPr>
        <w:t xml:space="preserve"> в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ысши</w:t>
      </w:r>
      <w:r w:rsidR="00CA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споровы</w:t>
      </w:r>
      <w:r w:rsidR="00CA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56D8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голосеменных 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 w:rsidR="00CA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3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 w:rsidR="00F4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ачество усвоения знаний, п</w:t>
      </w:r>
      <w:r w:rsidR="00F4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</w:t>
      </w:r>
      <w:r w:rsidR="0018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коррекцию</w:t>
      </w:r>
      <w:proofErr w:type="gramStart"/>
      <w:r w:rsidR="00F4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A358DA" w:rsidRPr="00A3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4C1871" w:rsidRPr="004C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871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</w:t>
      </w:r>
      <w:r w:rsidR="0033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вную, самообразовательную </w:t>
      </w:r>
      <w:r w:rsidR="0057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CD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A5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="0057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 сравнивать, логически мыслить,  определять систематическое положение растений, узнавать их на картинках </w:t>
      </w:r>
      <w:r w:rsidR="00A3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D7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делу, </w:t>
      </w:r>
      <w:r w:rsidR="0056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прилежание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</w:t>
      </w:r>
      <w:r w:rsidR="0056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5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661EA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 и бережное отношение к ней.</w:t>
      </w:r>
    </w:p>
    <w:p w:rsidR="009661EA" w:rsidRPr="00944D47" w:rsidRDefault="009661EA" w:rsidP="009661E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9661EA" w:rsidRPr="00D11DEA" w:rsidRDefault="009661EA" w:rsidP="00D11DEA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Таблицы: «Зеленый мох. Кукушкин лен», «Мох сфагнум», «Хвощи и плауны», «Папоротник – Щитовник мужской».</w:t>
      </w:r>
    </w:p>
    <w:p w:rsidR="009661EA" w:rsidRPr="00944D47" w:rsidRDefault="009661EA" w:rsidP="009661EA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="00D1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дидактические.</w:t>
      </w:r>
    </w:p>
    <w:p w:rsidR="00D11DEA" w:rsidRDefault="00D11DEA" w:rsidP="00D11DEA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B2130" w:rsidRPr="00EE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ящик.</w:t>
      </w:r>
      <w:r w:rsidR="009661EA" w:rsidRPr="00EE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</w:t>
      </w:r>
    </w:p>
    <w:p w:rsidR="009661EA" w:rsidRPr="008718CC" w:rsidRDefault="009661EA" w:rsidP="00D11DEA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  <w:r w:rsidRPr="00EE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  <w:r w:rsidR="00726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2302C6" w:rsidRPr="00006B7C" w:rsidRDefault="008718CC" w:rsidP="008718CC">
      <w:pPr>
        <w:pStyle w:val="a4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0E66" w:rsidRPr="0087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006B7C" w:rsidRPr="00006B7C" w:rsidRDefault="00006B7C" w:rsidP="00006B7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минутка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настроении с помощью солнышка или тучки.</w:t>
      </w:r>
    </w:p>
    <w:p w:rsidR="00EF1D7C" w:rsidRDefault="000B5AD7" w:rsidP="000B5AD7">
      <w:pPr>
        <w:pStyle w:val="c5"/>
        <w:numPr>
          <w:ilvl w:val="0"/>
          <w:numId w:val="11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F1D7C">
        <w:rPr>
          <w:b/>
          <w:bCs/>
          <w:color w:val="000000"/>
          <w:sz w:val="28"/>
          <w:szCs w:val="28"/>
        </w:rPr>
        <w:t>Актуализация и мотивация знаний.</w:t>
      </w:r>
    </w:p>
    <w:p w:rsidR="005B2126" w:rsidRPr="00037FFA" w:rsidRDefault="0026366D" w:rsidP="0026366D">
      <w:pPr>
        <w:pStyle w:val="a8"/>
        <w:rPr>
          <w:rFonts w:ascii="Times New Roman" w:hAnsi="Times New Roman" w:cs="Times New Roman"/>
          <w:sz w:val="28"/>
          <w:szCs w:val="28"/>
        </w:rPr>
      </w:pPr>
      <w:r w:rsidRPr="002636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r w:rsidR="00EE0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3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5B2126" w:rsidRPr="00037FFA">
        <w:rPr>
          <w:rFonts w:ascii="Times New Roman" w:hAnsi="Times New Roman" w:cs="Times New Roman"/>
          <w:sz w:val="28"/>
          <w:szCs w:val="28"/>
        </w:rPr>
        <w:t>Итак, мы с вами закончили изучение двух тем "Высшие споровые растения</w:t>
      </w:r>
      <w:proofErr w:type="gramStart"/>
      <w:r w:rsidR="005B2126" w:rsidRPr="00037FFA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="005B2126" w:rsidRPr="00037FFA">
        <w:rPr>
          <w:rFonts w:ascii="Times New Roman" w:hAnsi="Times New Roman" w:cs="Times New Roman"/>
          <w:sz w:val="28"/>
          <w:szCs w:val="28"/>
        </w:rPr>
        <w:t xml:space="preserve"> «Голосеменные растения.»</w:t>
      </w:r>
    </w:p>
    <w:p w:rsidR="005B2126" w:rsidRPr="00037FFA" w:rsidRDefault="002E42E6" w:rsidP="002E42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B2126" w:rsidRPr="0003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растения относятся к этим </w:t>
      </w:r>
      <w:r w:rsidR="005B2126" w:rsidRPr="00037FF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B2126" w:rsidRPr="00037FFA">
        <w:rPr>
          <w:rFonts w:ascii="Times New Roman" w:hAnsi="Times New Roman" w:cs="Times New Roman"/>
          <w:sz w:val="28"/>
          <w:szCs w:val="28"/>
        </w:rPr>
        <w:t>?</w:t>
      </w:r>
    </w:p>
    <w:p w:rsidR="005B2126" w:rsidRPr="00037FFA" w:rsidRDefault="002E42E6" w:rsidP="002E42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2126" w:rsidRPr="00037FFA">
        <w:rPr>
          <w:rFonts w:ascii="Times New Roman" w:hAnsi="Times New Roman" w:cs="Times New Roman"/>
          <w:sz w:val="28"/>
          <w:szCs w:val="28"/>
        </w:rPr>
        <w:t>Почему эти растения относят к высшим растениям?</w:t>
      </w:r>
    </w:p>
    <w:p w:rsidR="005B2126" w:rsidRDefault="002E42E6" w:rsidP="002E42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26" w:rsidRPr="00037FFA">
        <w:rPr>
          <w:rFonts w:ascii="Times New Roman" w:hAnsi="Times New Roman" w:cs="Times New Roman"/>
          <w:sz w:val="28"/>
          <w:szCs w:val="28"/>
        </w:rPr>
        <w:t>- Но почему мы добавляем слово споровые растения?</w:t>
      </w:r>
    </w:p>
    <w:p w:rsidR="00EF1D7C" w:rsidRDefault="00597729" w:rsidP="00145E21">
      <w:pPr>
        <w:pStyle w:val="a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предложенные отделы растений</w:t>
      </w:r>
      <w:r w:rsidR="004C3336">
        <w:rPr>
          <w:rFonts w:ascii="Times New Roman" w:hAnsi="Times New Roman" w:cs="Times New Roman"/>
          <w:sz w:val="28"/>
          <w:szCs w:val="28"/>
        </w:rPr>
        <w:t xml:space="preserve"> по мере усложнения их строения</w:t>
      </w:r>
      <w:proofErr w:type="gramStart"/>
      <w:r w:rsidR="004C33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C3336">
        <w:rPr>
          <w:rFonts w:ascii="Times New Roman" w:hAnsi="Times New Roman" w:cs="Times New Roman"/>
          <w:sz w:val="28"/>
          <w:szCs w:val="28"/>
        </w:rPr>
        <w:t xml:space="preserve"> прикрепляют на доске)</w:t>
      </w:r>
      <w:r w:rsidR="00145E21">
        <w:rPr>
          <w:color w:val="000000"/>
          <w:sz w:val="28"/>
          <w:szCs w:val="28"/>
        </w:rPr>
        <w:t xml:space="preserve"> </w:t>
      </w:r>
    </w:p>
    <w:p w:rsidR="002302C6" w:rsidRPr="00EF1D7C" w:rsidRDefault="000B5AD7" w:rsidP="00EF1D7C">
      <w:pPr>
        <w:pStyle w:val="c5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BE6598">
        <w:rPr>
          <w:b/>
          <w:bCs/>
          <w:color w:val="000000"/>
          <w:sz w:val="28"/>
          <w:szCs w:val="28"/>
        </w:rPr>
        <w:t xml:space="preserve"> </w:t>
      </w:r>
      <w:r w:rsidR="002302C6" w:rsidRPr="00EF1D7C">
        <w:rPr>
          <w:rStyle w:val="c0"/>
          <w:b/>
          <w:bCs/>
          <w:color w:val="000000"/>
          <w:sz w:val="28"/>
          <w:szCs w:val="28"/>
        </w:rPr>
        <w:t>Конкурс «Черный ящик»</w:t>
      </w:r>
      <w:proofErr w:type="gramStart"/>
      <w:r w:rsidR="002302C6" w:rsidRPr="00EF1D7C">
        <w:rPr>
          <w:rStyle w:val="c0"/>
          <w:b/>
          <w:bCs/>
          <w:color w:val="000000"/>
          <w:sz w:val="28"/>
          <w:szCs w:val="28"/>
        </w:rPr>
        <w:t xml:space="preserve"> .</w:t>
      </w:r>
      <w:proofErr w:type="gramEnd"/>
      <w:r w:rsidR="002302C6" w:rsidRPr="00EF1D7C">
        <w:rPr>
          <w:rStyle w:val="c0"/>
          <w:b/>
          <w:bCs/>
          <w:color w:val="000000"/>
          <w:sz w:val="28"/>
          <w:szCs w:val="28"/>
        </w:rPr>
        <w:t xml:space="preserve">                                              </w:t>
      </w:r>
      <w:r w:rsidR="002302C6" w:rsidRPr="00EF1D7C">
        <w:rPr>
          <w:rStyle w:val="apple-converted-space"/>
          <w:b/>
          <w:bCs/>
          <w:color w:val="000000"/>
          <w:sz w:val="28"/>
          <w:szCs w:val="28"/>
        </w:rPr>
        <w:t> </w:t>
      </w:r>
      <w:r w:rsidR="002302C6" w:rsidRPr="00EF1D7C">
        <w:rPr>
          <w:rStyle w:val="c0"/>
          <w:b/>
          <w:bCs/>
          <w:color w:val="000000"/>
          <w:sz w:val="28"/>
          <w:szCs w:val="28"/>
        </w:rPr>
        <w:t> </w:t>
      </w:r>
    </w:p>
    <w:p w:rsidR="002302C6" w:rsidRPr="00944D47" w:rsidRDefault="00EE09DC" w:rsidP="007C6D0B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6366D">
        <w:rPr>
          <w:b/>
          <w:bCs/>
          <w:i/>
          <w:color w:val="000000"/>
          <w:sz w:val="28"/>
          <w:szCs w:val="28"/>
        </w:rPr>
        <w:t>Учитель</w:t>
      </w:r>
      <w:r>
        <w:rPr>
          <w:b/>
          <w:bCs/>
          <w:i/>
          <w:color w:val="000000"/>
          <w:sz w:val="28"/>
          <w:szCs w:val="28"/>
        </w:rPr>
        <w:t>.</w:t>
      </w:r>
      <w:r w:rsidRPr="00944D47">
        <w:rPr>
          <w:rStyle w:val="c0"/>
          <w:color w:val="000000"/>
          <w:sz w:val="28"/>
          <w:szCs w:val="28"/>
        </w:rPr>
        <w:t xml:space="preserve"> </w:t>
      </w:r>
      <w:r w:rsidR="002302C6" w:rsidRPr="00944D47">
        <w:rPr>
          <w:rStyle w:val="c0"/>
          <w:color w:val="000000"/>
          <w:sz w:val="28"/>
          <w:szCs w:val="28"/>
        </w:rPr>
        <w:t>В черном ящике находится растение, из</w:t>
      </w:r>
      <w:r w:rsidR="002302C6" w:rsidRPr="00944D47">
        <w:rPr>
          <w:rStyle w:val="apple-converted-space"/>
          <w:color w:val="000000"/>
          <w:sz w:val="28"/>
          <w:szCs w:val="28"/>
        </w:rPr>
        <w:t> </w:t>
      </w:r>
      <w:r w:rsidR="002302C6" w:rsidRPr="00944D47">
        <w:rPr>
          <w:rStyle w:val="c0"/>
          <w:b/>
          <w:bCs/>
          <w:color w:val="000000"/>
          <w:sz w:val="28"/>
          <w:szCs w:val="28"/>
        </w:rPr>
        <w:t> </w:t>
      </w:r>
      <w:r w:rsidR="002302C6" w:rsidRPr="00944D47">
        <w:rPr>
          <w:rStyle w:val="apple-converted-space"/>
          <w:b/>
          <w:bCs/>
          <w:color w:val="000000"/>
          <w:sz w:val="28"/>
          <w:szCs w:val="28"/>
        </w:rPr>
        <w:t> </w:t>
      </w:r>
      <w:r w:rsidR="002302C6" w:rsidRPr="00944D47">
        <w:rPr>
          <w:rStyle w:val="c0"/>
          <w:color w:val="000000"/>
          <w:sz w:val="28"/>
          <w:szCs w:val="28"/>
        </w:rPr>
        <w:t>которого получают чудесный порошок. Если насыпать его в стакан с водой, то он распределяется по поверхности тонким слоем и не тонет, если опустить в этот стакан палец на один сантиметр и вынуть его из воды, то палец остается сухой.</w:t>
      </w:r>
    </w:p>
    <w:p w:rsidR="002302C6" w:rsidRDefault="002302C6" w:rsidP="007C6D0B">
      <w:pPr>
        <w:pStyle w:val="c5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944D47">
        <w:rPr>
          <w:rStyle w:val="c0"/>
          <w:b/>
          <w:bCs/>
          <w:color w:val="000000"/>
          <w:sz w:val="28"/>
          <w:szCs w:val="28"/>
        </w:rPr>
        <w:t>Вопрос:</w:t>
      </w:r>
      <w:r w:rsidRPr="00944D47">
        <w:rPr>
          <w:rStyle w:val="c0"/>
          <w:color w:val="000000"/>
          <w:sz w:val="28"/>
          <w:szCs w:val="28"/>
        </w:rPr>
        <w:t> Что лежит в черном ящике, как используется данный порошок и на чем основано его применение?</w:t>
      </w:r>
      <w:r w:rsidR="00720ECC">
        <w:rPr>
          <w:rStyle w:val="c0"/>
          <w:color w:val="000000"/>
          <w:sz w:val="28"/>
          <w:szCs w:val="28"/>
        </w:rPr>
        <w:t xml:space="preserve"> </w:t>
      </w:r>
      <w:r w:rsidRPr="00944D47">
        <w:rPr>
          <w:rStyle w:val="c0"/>
          <w:b/>
          <w:bCs/>
          <w:color w:val="000000"/>
          <w:sz w:val="28"/>
          <w:szCs w:val="28"/>
        </w:rPr>
        <w:t>Ответ:</w:t>
      </w:r>
      <w:r w:rsidRPr="00944D4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44D47">
        <w:rPr>
          <w:rStyle w:val="c0"/>
          <w:color w:val="000000"/>
          <w:sz w:val="28"/>
          <w:szCs w:val="28"/>
        </w:rPr>
        <w:t xml:space="preserve">Плаун. Порошок из спор – </w:t>
      </w:r>
      <w:proofErr w:type="spellStart"/>
      <w:r w:rsidRPr="00944D47">
        <w:rPr>
          <w:rStyle w:val="c0"/>
          <w:color w:val="000000"/>
          <w:sz w:val="28"/>
          <w:szCs w:val="28"/>
        </w:rPr>
        <w:t>ликоподиум</w:t>
      </w:r>
      <w:proofErr w:type="spellEnd"/>
      <w:r w:rsidRPr="00944D47">
        <w:rPr>
          <w:rStyle w:val="c0"/>
          <w:color w:val="000000"/>
          <w:sz w:val="28"/>
          <w:szCs w:val="28"/>
        </w:rPr>
        <w:t xml:space="preserve"> применяют в качестве детской присыпки, пересыпки пилюль, чтобы они не становились влажными, при формовочном литье. Споры содержат 49% жира, поэтому они не пропускают воду.</w:t>
      </w:r>
    </w:p>
    <w:p w:rsidR="00236901" w:rsidRPr="00944D47" w:rsidRDefault="00EE09DC" w:rsidP="00236901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6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proofErr w:type="gramStart"/>
      <w:r w:rsidRPr="00A85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0B1AE5" w:rsidRPr="00A855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Занимательный вопрос</w:t>
      </w:r>
      <w:r w:rsidR="000B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36901" w:rsidRPr="00944D47">
        <w:rPr>
          <w:rFonts w:ascii="Times New Roman" w:hAnsi="Times New Roman" w:cs="Times New Roman"/>
          <w:sz w:val="28"/>
          <w:szCs w:val="28"/>
          <w:shd w:val="clear" w:color="auto" w:fill="FFFFFF"/>
        </w:rPr>
        <w:t>Как-то в Сибирь поздней осенью приехал ревизор. Увидев голую тайгу, спросил лесничего:</w:t>
      </w:r>
    </w:p>
    <w:p w:rsidR="00236901" w:rsidRPr="00944D47" w:rsidRDefault="00236901" w:rsidP="00236901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44D47">
        <w:rPr>
          <w:rStyle w:val="apple-converted-space"/>
          <w:color w:val="000000"/>
          <w:sz w:val="28"/>
          <w:szCs w:val="28"/>
          <w:shd w:val="clear" w:color="auto" w:fill="FFFFFF"/>
        </w:rPr>
        <w:t>- </w:t>
      </w:r>
      <w:r w:rsidRPr="00944D47">
        <w:rPr>
          <w:sz w:val="28"/>
          <w:szCs w:val="28"/>
          <w:shd w:val="clear" w:color="auto" w:fill="FFFFFF"/>
        </w:rPr>
        <w:t>Это хвойный лес?</w:t>
      </w:r>
      <w:proofErr w:type="gramStart"/>
      <w:r w:rsidRPr="00944D47">
        <w:rPr>
          <w:sz w:val="28"/>
          <w:szCs w:val="28"/>
        </w:rPr>
        <w:br/>
      </w:r>
      <w:r w:rsidRPr="00944D47">
        <w:rPr>
          <w:sz w:val="28"/>
          <w:szCs w:val="28"/>
          <w:shd w:val="clear" w:color="auto" w:fill="FFFFFF"/>
        </w:rPr>
        <w:t>-</w:t>
      </w:r>
      <w:proofErr w:type="gramEnd"/>
      <w:r w:rsidRPr="00944D47">
        <w:rPr>
          <w:sz w:val="28"/>
          <w:szCs w:val="28"/>
          <w:shd w:val="clear" w:color="auto" w:fill="FFFFFF"/>
        </w:rPr>
        <w:t>Хвойный.</w:t>
      </w:r>
      <w:r w:rsidRPr="00944D47">
        <w:rPr>
          <w:sz w:val="28"/>
          <w:szCs w:val="28"/>
        </w:rPr>
        <w:br/>
      </w:r>
      <w:r w:rsidRPr="00944D47">
        <w:rPr>
          <w:sz w:val="28"/>
          <w:szCs w:val="28"/>
          <w:shd w:val="clear" w:color="auto" w:fill="FFFFFF"/>
        </w:rPr>
        <w:t>- А где хвоя? Опала.</w:t>
      </w:r>
      <w:proofErr w:type="gramStart"/>
      <w:r w:rsidRPr="00944D47">
        <w:rPr>
          <w:sz w:val="28"/>
          <w:szCs w:val="28"/>
        </w:rPr>
        <w:br/>
      </w:r>
      <w:r w:rsidRPr="00944D47">
        <w:rPr>
          <w:sz w:val="28"/>
          <w:szCs w:val="28"/>
          <w:shd w:val="clear" w:color="auto" w:fill="FFFFFF"/>
        </w:rPr>
        <w:lastRenderedPageBreak/>
        <w:t>-</w:t>
      </w:r>
      <w:proofErr w:type="gramEnd"/>
      <w:r w:rsidRPr="00944D47">
        <w:rPr>
          <w:sz w:val="28"/>
          <w:szCs w:val="28"/>
          <w:shd w:val="clear" w:color="auto" w:fill="FFFFFF"/>
        </w:rPr>
        <w:t>По чьей вине?</w:t>
      </w:r>
      <w:r w:rsidRPr="00944D47">
        <w:rPr>
          <w:sz w:val="28"/>
          <w:szCs w:val="28"/>
        </w:rPr>
        <w:br/>
      </w:r>
      <w:r w:rsidRPr="00944D47">
        <w:rPr>
          <w:sz w:val="28"/>
          <w:szCs w:val="28"/>
          <w:shd w:val="clear" w:color="auto" w:fill="FFFFFF"/>
        </w:rPr>
        <w:t>-Природы.</w:t>
      </w:r>
      <w:r w:rsidRPr="00944D47">
        <w:rPr>
          <w:sz w:val="28"/>
          <w:szCs w:val="28"/>
        </w:rPr>
        <w:br/>
      </w:r>
      <w:r w:rsidRPr="00944D47">
        <w:rPr>
          <w:sz w:val="28"/>
          <w:szCs w:val="28"/>
          <w:shd w:val="clear" w:color="auto" w:fill="FFFFFF"/>
        </w:rPr>
        <w:t>-Вы мне за природу не прячьтесь! За гибель леса отвечать будете вы!</w:t>
      </w:r>
      <w:r w:rsidRPr="00944D47">
        <w:rPr>
          <w:sz w:val="28"/>
          <w:szCs w:val="28"/>
        </w:rPr>
        <w:br/>
      </w:r>
      <w:r w:rsidR="00720ECC">
        <w:rPr>
          <w:color w:val="002060"/>
          <w:sz w:val="28"/>
          <w:szCs w:val="28"/>
          <w:shd w:val="clear" w:color="auto" w:fill="FFFFFF"/>
        </w:rPr>
        <w:t xml:space="preserve">? </w:t>
      </w:r>
      <w:r w:rsidRPr="00944D47">
        <w:rPr>
          <w:color w:val="002060"/>
          <w:sz w:val="28"/>
          <w:szCs w:val="28"/>
          <w:shd w:val="clear" w:color="auto" w:fill="FFFFFF"/>
        </w:rPr>
        <w:t>Придется ли леснику отвечать за гибель леса</w:t>
      </w:r>
      <w:proofErr w:type="gramStart"/>
      <w:r w:rsidR="00720ECC">
        <w:rPr>
          <w:color w:val="002060"/>
          <w:sz w:val="28"/>
          <w:szCs w:val="28"/>
          <w:shd w:val="clear" w:color="auto" w:fill="FFFFFF"/>
        </w:rPr>
        <w:t xml:space="preserve"> ?</w:t>
      </w:r>
      <w:proofErr w:type="gramEnd"/>
      <w:r w:rsidR="00720ECC">
        <w:rPr>
          <w:color w:val="002060"/>
          <w:sz w:val="28"/>
          <w:szCs w:val="28"/>
          <w:shd w:val="clear" w:color="auto" w:fill="FFFFFF"/>
        </w:rPr>
        <w:t>??</w:t>
      </w:r>
    </w:p>
    <w:p w:rsidR="002302C6" w:rsidRDefault="0008445F" w:rsidP="002302C6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263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Основная часть урока.</w:t>
      </w:r>
    </w:p>
    <w:p w:rsidR="0008445F" w:rsidRDefault="00EE09DC" w:rsidP="002D01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6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E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сегодня повторим, обобщим и закрепим знания и умения по этим темам. Для </w:t>
      </w:r>
      <w:r w:rsidR="00F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тех, кто имел пробелы в знаниях, э</w:t>
      </w:r>
      <w:r w:rsidR="00CE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тот урок одновременно будет и коррекционным. А в конце вы ответите на </w:t>
      </w:r>
      <w:proofErr w:type="spellStart"/>
      <w:r w:rsidR="00CE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</w:t>
      </w:r>
      <w:r w:rsidR="00550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E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оуровневые</w:t>
      </w:r>
      <w:proofErr w:type="spellEnd"/>
      <w:r w:rsidR="00CE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</w:t>
      </w:r>
      <w:r w:rsidR="00550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просы, ч</w:t>
      </w:r>
      <w:r w:rsidR="00CE38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тобы можно было ваши знания оценить.</w:t>
      </w:r>
      <w:r w:rsidR="00F34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Чтобы </w:t>
      </w:r>
      <w:r w:rsidR="00A94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 не показался вам слишком скучным и </w:t>
      </w:r>
      <w:r w:rsidR="00F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сложным</w:t>
      </w:r>
      <w:proofErr w:type="gramStart"/>
      <w:r w:rsidR="00F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F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4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будем </w:t>
      </w:r>
      <w:r w:rsidR="00F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проводить различные конкурсы.</w:t>
      </w:r>
      <w:r w:rsidR="002D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6E65" w:rsidRPr="001F62C3" w:rsidRDefault="000C6E65" w:rsidP="00FA74BA">
      <w:pPr>
        <w:pStyle w:val="a3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1F62C3">
        <w:rPr>
          <w:b/>
          <w:bCs/>
          <w:iCs/>
          <w:color w:val="333333"/>
          <w:sz w:val="28"/>
          <w:szCs w:val="28"/>
          <w:shd w:val="clear" w:color="auto" w:fill="FFFFFF"/>
        </w:rPr>
        <w:t xml:space="preserve">"Третий лишний" </w:t>
      </w:r>
    </w:p>
    <w:p w:rsidR="000C6E65" w:rsidRPr="00D91AF4" w:rsidRDefault="00CA3C81" w:rsidP="00FA74B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Щитовник</w:t>
      </w:r>
      <w:r w:rsidR="000C6E65" w:rsidRPr="00D91A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0C6E65" w:rsidRPr="00D91AF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="000C6E65" w:rsidRPr="00D91AF4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кукушкин лен, сфагнум</w:t>
      </w:r>
    </w:p>
    <w:p w:rsidR="000C6E65" w:rsidRPr="00D91AF4" w:rsidRDefault="000C6E65" w:rsidP="00CC341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AF4">
        <w:rPr>
          <w:rFonts w:ascii="Times New Roman" w:hAnsi="Times New Roman" w:cs="Times New Roman"/>
          <w:sz w:val="28"/>
          <w:szCs w:val="28"/>
          <w:shd w:val="clear" w:color="auto" w:fill="FFFFFF"/>
        </w:rPr>
        <w:t>Уголь, торф,</w:t>
      </w:r>
      <w:r w:rsidRPr="00D91AF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D91A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мел</w:t>
      </w:r>
    </w:p>
    <w:p w:rsidR="000C6E65" w:rsidRPr="00D91AF4" w:rsidRDefault="000C6E65" w:rsidP="00CC341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AF4">
        <w:rPr>
          <w:rFonts w:ascii="Times New Roman" w:hAnsi="Times New Roman" w:cs="Times New Roman"/>
          <w:sz w:val="28"/>
          <w:szCs w:val="28"/>
          <w:shd w:val="clear" w:color="auto" w:fill="FFFFFF"/>
        </w:rPr>
        <w:t>Хвощ лесной, хвощ полевой,</w:t>
      </w:r>
      <w:r w:rsidRPr="00D91AF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D91AF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саргассум</w:t>
      </w:r>
      <w:proofErr w:type="spellEnd"/>
    </w:p>
    <w:p w:rsidR="000C6E65" w:rsidRPr="002302C6" w:rsidRDefault="000C6E65" w:rsidP="00FA74B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AF4">
        <w:rPr>
          <w:rFonts w:ascii="Times New Roman" w:hAnsi="Times New Roman" w:cs="Times New Roman"/>
          <w:sz w:val="28"/>
          <w:szCs w:val="28"/>
        </w:rPr>
        <w:t>Хламидоманада</w:t>
      </w:r>
      <w:proofErr w:type="spellEnd"/>
      <w:r w:rsidRPr="00D91AF4">
        <w:rPr>
          <w:rFonts w:ascii="Times New Roman" w:hAnsi="Times New Roman" w:cs="Times New Roman"/>
          <w:sz w:val="28"/>
          <w:szCs w:val="28"/>
        </w:rPr>
        <w:t>,</w:t>
      </w:r>
      <w:r w:rsidRPr="00D91AF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Pr="00D91AF4">
        <w:rPr>
          <w:rFonts w:ascii="Times New Roman" w:hAnsi="Times New Roman" w:cs="Times New Roman"/>
          <w:sz w:val="28"/>
          <w:szCs w:val="28"/>
          <w:u w:val="single"/>
        </w:rPr>
        <w:t>орляк</w:t>
      </w:r>
      <w:r w:rsidRPr="00D91AF4">
        <w:rPr>
          <w:rFonts w:ascii="Times New Roman" w:hAnsi="Times New Roman" w:cs="Times New Roman"/>
          <w:sz w:val="28"/>
          <w:szCs w:val="28"/>
        </w:rPr>
        <w:t>, ламинария</w:t>
      </w:r>
    </w:p>
    <w:p w:rsidR="00434369" w:rsidRDefault="009661EA" w:rsidP="007C6D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80E66" w:rsidRPr="0023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«Эстафета поняти</w:t>
      </w:r>
      <w:r w:rsidRPr="00230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30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6D0B" w:rsidRDefault="009661EA" w:rsidP="007C6D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эстафета имеет несколько толкований, по одному из них – это  срочное сообщение, известие, передаваемое сменяющими друг друга нарочными (гонец, курьер).</w:t>
      </w:r>
    </w:p>
    <w:p w:rsidR="009661EA" w:rsidRPr="00944D47" w:rsidRDefault="009661EA" w:rsidP="007C6D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Ваша задача в этом конкурсе: поочередно, по </w:t>
      </w:r>
      <w:r w:rsidR="003D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рядам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3D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 раскрыть содержание понятий, записанных на  карточках.                                                </w:t>
      </w:r>
    </w:p>
    <w:p w:rsidR="009661EA" w:rsidRPr="00944D47" w:rsidRDefault="009661EA" w:rsidP="007C6D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3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ряд </w:t>
      </w:r>
      <w:r w:rsidR="008D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гаметофит,</w:t>
      </w:r>
      <w:r w:rsidR="008A4ABD" w:rsidRPr="008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ABD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сперматозоид</w:t>
      </w:r>
      <w:r w:rsidR="008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оплодотворение, </w:t>
      </w:r>
      <w:r w:rsidR="005B43EB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вайи</w:t>
      </w:r>
      <w:proofErr w:type="gramStart"/>
      <w:r w:rsidR="005B43EB"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43EB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1725D" w:rsidRPr="0081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25D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антеридии</w:t>
      </w:r>
      <w:r w:rsidR="0081725D" w:rsidRPr="0081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2AFB" w:rsidRPr="008D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спорангий.</w:t>
      </w:r>
    </w:p>
    <w:p w:rsidR="009661EA" w:rsidRPr="00944D47" w:rsidRDefault="009661EA" w:rsidP="007C6D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43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спорофит, яйцеклетка,</w:t>
      </w:r>
      <w:r w:rsidR="00FF4C59" w:rsidRPr="00F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зигота</w:t>
      </w:r>
      <w:r w:rsidR="008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25D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ризоиды</w:t>
      </w:r>
      <w:proofErr w:type="gramStart"/>
      <w:r w:rsidR="0081725D" w:rsidRPr="008D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D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архегонии,</w:t>
      </w:r>
      <w:r w:rsidR="008D2AFB" w:rsidRPr="008D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сорус.</w:t>
      </w:r>
    </w:p>
    <w:p w:rsidR="001B3526" w:rsidRPr="00944D47" w:rsidRDefault="001B3526" w:rsidP="007C6D0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«Дальше, дальше…»</w:t>
      </w:r>
    </w:p>
    <w:p w:rsidR="00034C2B" w:rsidRDefault="00B1182F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дать как можно больше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быстрее 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ответов, если к</w:t>
      </w:r>
      <w:r w:rsidR="0003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 ответа, то </w:t>
      </w:r>
      <w:r w:rsidR="00D4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</w:t>
      </w:r>
      <w:proofErr w:type="gramStart"/>
      <w:r w:rsidR="00D4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альше</w:t>
      </w:r>
      <w:r w:rsidR="00D4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41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задается следующий вопрос. </w:t>
      </w:r>
    </w:p>
    <w:p w:rsidR="001B3526" w:rsidRPr="00944D47" w:rsidRDefault="001B3526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1.Пример зеленого мха (кукушкин лен)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2.Корневище – это видоизмененны</w:t>
      </w:r>
      <w:proofErr w:type="gramStart"/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8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побег)</w:t>
      </w:r>
    </w:p>
    <w:p w:rsidR="001B3526" w:rsidRPr="00944D47" w:rsidRDefault="00F85A35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3.Воздухоносные 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имеет мох (сфагнум)</w:t>
      </w:r>
    </w:p>
    <w:p w:rsidR="001B3526" w:rsidRPr="00944D47" w:rsidRDefault="00F85A35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85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917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цветок у папоротника (нигде)</w:t>
      </w:r>
    </w:p>
    <w:p w:rsidR="001B3526" w:rsidRPr="00944D47" w:rsidRDefault="00F85A35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5.Два 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наземных побегов у хвощей (весенний, летний)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6.Какие растения из изученных отделов образуют плоды и семена                  (никакие)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7.От корневища отходят </w:t>
      </w:r>
      <w:r w:rsidR="000F264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корни 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(придаточные)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1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актор</w:t>
      </w:r>
      <w:r w:rsidR="00CE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необходимый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размножения </w:t>
      </w:r>
      <w:r w:rsidR="0081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споровых растений 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(вода)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A8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Ризоиды есть у мха (кукушкин лен)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10.Взрослое растение мха (гаметофит)</w:t>
      </w:r>
    </w:p>
    <w:p w:rsidR="001B3526" w:rsidRPr="00944D47" w:rsidRDefault="001B3526" w:rsidP="008136B3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11.Спора – это (1 клетка)</w:t>
      </w:r>
    </w:p>
    <w:p w:rsidR="001B3526" w:rsidRPr="00944D47" w:rsidRDefault="008136B3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Хвощ показатель, что почва (кислая)</w:t>
      </w:r>
    </w:p>
    <w:p w:rsidR="001B3526" w:rsidRPr="00944D47" w:rsidRDefault="008136B3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.Высшие споровые растения </w:t>
      </w:r>
      <w:r w:rsidR="0087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</w:t>
      </w:r>
      <w:proofErr w:type="gramStart"/>
      <w:r w:rsidR="0087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87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водорослей 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(органы и ткани)</w:t>
      </w:r>
    </w:p>
    <w:p w:rsidR="001B3526" w:rsidRPr="00944D47" w:rsidRDefault="00440419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 побеги хвоща служат для (спороношения)</w:t>
      </w:r>
    </w:p>
    <w:p w:rsidR="001B3526" w:rsidRPr="00944D47" w:rsidRDefault="00440419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.Веточка плауна – это (спорофит)</w:t>
      </w:r>
    </w:p>
    <w:p w:rsidR="001B3526" w:rsidRPr="00944D47" w:rsidRDefault="00440419" w:rsidP="00873FD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.Половое поколение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гаметофит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.Форма заростка папоротника (сердечко)</w:t>
      </w:r>
    </w:p>
    <w:p w:rsidR="001B3526" w:rsidRPr="00944D47" w:rsidRDefault="00440419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.Листья у папоротников (вайи)</w:t>
      </w:r>
    </w:p>
    <w:p w:rsidR="001B3526" w:rsidRPr="00944D47" w:rsidRDefault="00440419" w:rsidP="004021CD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.Функции летнего побега хвоща (фотосинтез)</w:t>
      </w:r>
    </w:p>
    <w:p w:rsidR="001B3526" w:rsidRPr="00944D47" w:rsidRDefault="00440419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Жившие когда-то и окаменевшие споровые растения</w:t>
      </w:r>
      <w:r w:rsidR="0040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образовали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(каменный уголь)</w:t>
      </w:r>
    </w:p>
    <w:p w:rsidR="001B3526" w:rsidRPr="00944D47" w:rsidRDefault="001B3526" w:rsidP="001B3526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</w:t>
      </w:r>
      <w:proofErr w:type="spellStart"/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Называлка</w:t>
      </w:r>
      <w:proofErr w:type="spellEnd"/>
      <w:r w:rsidRPr="00944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661F58" w:rsidRDefault="001B3526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участников, которые идут к доске и на </w:t>
      </w:r>
      <w:r w:rsidR="00EE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и показывают все, что можно </w:t>
      </w:r>
      <w:r w:rsidR="00EE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представителях данного отдела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Другие </w:t>
      </w:r>
      <w:r w:rsidR="00DF5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 могут дополнять ответы.</w:t>
      </w:r>
    </w:p>
    <w:p w:rsidR="001B3526" w:rsidRDefault="001B3526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«Зеленый мох – кукушкин лен»</w:t>
      </w:r>
    </w:p>
    <w:p w:rsidR="00661F58" w:rsidRPr="00944D47" w:rsidRDefault="00661F58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«Хвощ полевой»</w:t>
      </w:r>
    </w:p>
    <w:p w:rsidR="001B3526" w:rsidRDefault="001B3526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«Папоротник – щитовник мужской</w:t>
      </w:r>
      <w:r w:rsidR="0066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B3526" w:rsidRPr="00944D47" w:rsidRDefault="00125145" w:rsidP="001B35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Голосеменные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сосна обыкновенная»</w:t>
      </w:r>
      <w:r w:rsidR="001B3526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0"/>
        <w:gridCol w:w="4255"/>
      </w:tblGrid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BE6598" w:rsidRDefault="00BE6598" w:rsidP="00BE6598">
            <w:r>
              <w:rPr>
                <w:noProof/>
                <w:lang w:eastAsia="ru-RU"/>
              </w:rPr>
              <w:drawing>
                <wp:inline distT="0" distB="0" distL="0" distR="0">
                  <wp:extent cx="2600325" cy="3486150"/>
                  <wp:effectExtent l="19050" t="0" r="9525" b="0"/>
                  <wp:docPr id="1" name="Рисунок 1" descr="http://im5-tub-ua.yandex.net/i?id=640556358-4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5-tub-ua.yandex.net/i?id=640556358-4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00400" cy="3343275"/>
                  <wp:effectExtent l="19050" t="0" r="0" b="0"/>
                  <wp:docPr id="4" name="Рисунок 4" descr="http://im7-tub-ua.yandex.net/i?id=140391273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7-tub-ua.yandex.net/i?id=140391273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98" w:rsidRDefault="00BE6598" w:rsidP="00BE6598"/>
          <w:p w:rsidR="00BE6598" w:rsidRDefault="00BE6598" w:rsidP="00BE6598"/>
          <w:p w:rsidR="00BE6598" w:rsidRDefault="00BE6598" w:rsidP="00BE6598"/>
          <w:p w:rsidR="00BE6598" w:rsidRDefault="00BE6598" w:rsidP="00BE6598"/>
          <w:p w:rsidR="00BE6598" w:rsidRDefault="00BE6598" w:rsidP="00BE6598">
            <w:r>
              <w:rPr>
                <w:noProof/>
                <w:lang w:eastAsia="ru-RU"/>
              </w:rPr>
              <w:drawing>
                <wp:inline distT="0" distB="0" distL="0" distR="0">
                  <wp:extent cx="1962150" cy="3009900"/>
                  <wp:effectExtent l="19050" t="0" r="0" b="0"/>
                  <wp:docPr id="7" name="Рисунок 7" descr="http://im5-tub-ua.yandex.net/i?id=118159760-5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5-tub-ua.yandex.net/i?id=118159760-5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09925" cy="3181350"/>
                  <wp:effectExtent l="19050" t="0" r="9525" b="0"/>
                  <wp:docPr id="10" name="Рисунок 10" descr="http://im6-tub-ua.yandex.net/i?id=148034212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6-tub-ua.yandex.net/i?id=148034212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98" w:rsidRDefault="00BE6598" w:rsidP="00BE6598"/>
          <w:p w:rsidR="00BE6598" w:rsidRDefault="00BE6598" w:rsidP="00BE6598"/>
          <w:p w:rsidR="00BE6598" w:rsidRDefault="00BE6598" w:rsidP="00BE6598"/>
          <w:p w:rsidR="00BE6598" w:rsidRDefault="00BE6598" w:rsidP="00BE6598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81200" cy="4229100"/>
                  <wp:effectExtent l="19050" t="0" r="0" b="0"/>
                  <wp:wrapSquare wrapText="bothSides"/>
                  <wp:docPr id="5" name="Рисунок 13" descr="http://im1-tub-ua.yandex.net/i?id=145548096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1-tub-ua.yandex.net/i?id=145548096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</w:t>
            </w:r>
            <w:r w:rsidRPr="00BE6598">
              <w:drawing>
                <wp:inline distT="0" distB="0" distL="0" distR="0">
                  <wp:extent cx="2962275" cy="4162425"/>
                  <wp:effectExtent l="19050" t="0" r="9525" b="0"/>
                  <wp:docPr id="8" name="Рисунок 16" descr="http://im4-tub-ua.yandex.net/i?id=34703046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4-tub-ua.yandex.net/i?id=34703046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1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 w:clear="all"/>
            </w:r>
          </w:p>
          <w:p w:rsidR="00BE6598" w:rsidRDefault="00BE6598" w:rsidP="00BE6598"/>
          <w:p w:rsidR="00BE6598" w:rsidRDefault="00BE6598" w:rsidP="00BE6598">
            <w:r>
              <w:t xml:space="preserve">                                  </w:t>
            </w:r>
          </w:p>
          <w:p w:rsidR="00BE6598" w:rsidRDefault="00BE6598" w:rsidP="00BE6598"/>
          <w:p w:rsidR="00BE6598" w:rsidRDefault="00BE6598" w:rsidP="00BE6598">
            <w:r w:rsidRPr="005F0F9A">
              <w:rPr>
                <w:noProof/>
                <w:lang w:eastAsia="ru-RU"/>
              </w:rPr>
              <w:drawing>
                <wp:inline distT="0" distB="0" distL="0" distR="0">
                  <wp:extent cx="1981200" cy="3543300"/>
                  <wp:effectExtent l="19050" t="0" r="0" b="0"/>
                  <wp:docPr id="2" name="Рисунок 22" descr="http://im2-tub-ua.yandex.net/i?id=283240322-6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2-tub-ua.yandex.net/i?id=283240322-6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  <w:r w:rsidRPr="005F0F9A">
              <w:rPr>
                <w:noProof/>
                <w:lang w:eastAsia="ru-RU"/>
              </w:rPr>
              <w:drawing>
                <wp:inline distT="0" distB="0" distL="0" distR="0">
                  <wp:extent cx="2762250" cy="3543300"/>
                  <wp:effectExtent l="19050" t="0" r="0" b="0"/>
                  <wp:docPr id="3" name="Рисунок 19" descr="http://im6-tub-ua.yandex.net/i?id=87256896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6-tub-ua.yandex.net/i?id=87256896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98" w:rsidRDefault="00BE6598" w:rsidP="00BE6598">
            <w:r>
              <w:lastRenderedPageBreak/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2400300"/>
                  <wp:effectExtent l="19050" t="0" r="9525" b="0"/>
                  <wp:docPr id="25" name="Рисунок 25" descr="http://im0-tub-ua.yandex.net/i?id=369292613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0-tub-ua.yandex.net/i?id=369292613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47950" cy="2343150"/>
                  <wp:effectExtent l="19050" t="0" r="0" b="0"/>
                  <wp:docPr id="31" name="Рисунок 31" descr="http://im5-tub-ua.yandex.net/i?id=491415730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5-tub-ua.yandex.net/i?id=491415730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98" w:rsidRDefault="00BE6598" w:rsidP="00BE6598"/>
          <w:p w:rsidR="00BE6598" w:rsidRDefault="00BE6598" w:rsidP="00BE6598"/>
          <w:p w:rsidR="00BE6598" w:rsidRDefault="00BE6598" w:rsidP="00BE6598"/>
          <w:p w:rsidR="00BE6598" w:rsidRDefault="00BE6598" w:rsidP="00BE6598">
            <w:r>
              <w:rPr>
                <w:noProof/>
                <w:lang w:eastAsia="ru-RU"/>
              </w:rPr>
              <w:drawing>
                <wp:inline distT="0" distB="0" distL="0" distR="0">
                  <wp:extent cx="2438400" cy="2552700"/>
                  <wp:effectExtent l="19050" t="0" r="0" b="0"/>
                  <wp:docPr id="28" name="Рисунок 28" descr="http://im6-tub-ua.yandex.net/i?id=140248975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6-tub-ua.yandex.net/i?id=140248975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28875" cy="2552700"/>
                  <wp:effectExtent l="19050" t="0" r="9525" b="0"/>
                  <wp:docPr id="34" name="Рисунок 34" descr="http://im4-tub-ua.yandex.net/i?id=16656661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4-tub-ua.yandex.net/i?id=16656661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598" w:rsidRDefault="00BE6598" w:rsidP="00BE6598"/>
          <w:p w:rsidR="00DD0133" w:rsidRPr="00BE6598" w:rsidRDefault="00BE6598" w:rsidP="00BE6598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2390775"/>
                  <wp:effectExtent l="19050" t="0" r="0" b="0"/>
                  <wp:docPr id="37" name="Рисунок 37" descr="http://im5-tub-ua.yandex.net/i?id=20498885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5-tub-ua.yandex.net/i?id=20498885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62225" cy="2390775"/>
                  <wp:effectExtent l="19050" t="0" r="9525" b="0"/>
                  <wp:docPr id="40" name="Рисунок 40" descr="http://im6-tub-ua.yandex.net/i?id=206970229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6-tub-ua.yandex.net/i?id=206970229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trHeight w:val="366"/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133" w:rsidRPr="00944D47" w:rsidTr="00345C69">
        <w:trPr>
          <w:trHeight w:val="616"/>
          <w:jc w:val="center"/>
        </w:trPr>
        <w:tc>
          <w:tcPr>
            <w:tcW w:w="2941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  <w:shd w:val="clear" w:color="auto" w:fill="auto"/>
            <w:hideMark/>
          </w:tcPr>
          <w:p w:rsidR="00DD0133" w:rsidRPr="00944D47" w:rsidRDefault="00DD0133" w:rsidP="00DD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EAF" w:rsidRPr="00944D47" w:rsidRDefault="00734EAF" w:rsidP="00287EB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D47">
        <w:rPr>
          <w:b/>
          <w:bCs/>
          <w:color w:val="000000"/>
          <w:sz w:val="28"/>
          <w:szCs w:val="28"/>
          <w:u w:val="single"/>
        </w:rPr>
        <w:t>Задание: </w:t>
      </w:r>
      <w:r w:rsidR="008C0EE0">
        <w:rPr>
          <w:color w:val="000000"/>
          <w:sz w:val="28"/>
          <w:szCs w:val="28"/>
        </w:rPr>
        <w:t xml:space="preserve"> Из перечня 12 признаков </w:t>
      </w:r>
      <w:r w:rsidRPr="00944D47">
        <w:rPr>
          <w:color w:val="000000"/>
          <w:sz w:val="28"/>
          <w:szCs w:val="28"/>
        </w:rPr>
        <w:t xml:space="preserve">вы сейчас у себя в тетрадях отметьте номера тех признаков, которые относятся к голосеменным растениям. 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корней.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покрыты кутикулой.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созревают в спорангиях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образуются в коробочке.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игловидные или чешуевидные.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размножения необходима вода.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Размножаются семенами.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фитонциды.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органы: корень, стебель, лист.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корней – ризоиды.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Размножаются спорами.</w:t>
      </w:r>
    </w:p>
    <w:p w:rsidR="00734EAF" w:rsidRPr="00944D47" w:rsidRDefault="00734EAF" w:rsidP="00734EA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находятся на чешуйках шишек.</w:t>
      </w:r>
    </w:p>
    <w:p w:rsidR="00734EAF" w:rsidRPr="00944D47" w:rsidRDefault="00734EAF" w:rsidP="00734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Проверяем: 2-3 человека зачитывают номера ответов</w:t>
      </w:r>
      <w:r w:rsidR="00C4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2,5,7,8,9,12</w:t>
      </w:r>
      <w:r w:rsidR="00C4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734EAF" w:rsidRPr="00944D47" w:rsidRDefault="00C71510" w:rsidP="0015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Физкультминутка</w:t>
      </w: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4EAF" w:rsidRPr="00944D47" w:rsidRDefault="00734EAF" w:rsidP="0015127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прямо, руки на колени, глубоко вдохнули, выдохнули.</w:t>
      </w:r>
    </w:p>
    <w:p w:rsidR="00734EAF" w:rsidRPr="00944D47" w:rsidRDefault="00734EAF" w:rsidP="00151271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 правую сторону, затем в левую; еще раз: вправо, влево;</w:t>
      </w:r>
      <w:proofErr w:type="gramEnd"/>
    </w:p>
    <w:p w:rsidR="00734EAF" w:rsidRPr="00944D47" w:rsidRDefault="00734EAF" w:rsidP="00151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влево.</w:t>
      </w:r>
    </w:p>
    <w:p w:rsidR="00734EAF" w:rsidRPr="00944D47" w:rsidRDefault="00734EAF" w:rsidP="00151271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в лесу. Какой чистый воздух. Закрыли гл</w:t>
      </w:r>
      <w:r w:rsidR="00C7151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аз, дыхание спокойное, ровное.</w:t>
      </w:r>
    </w:p>
    <w:p w:rsidR="00B831D0" w:rsidRPr="00944D47" w:rsidRDefault="00C71510" w:rsidP="00C7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34EAF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Открыли глаза. Встали. </w:t>
      </w:r>
      <w:proofErr w:type="gramStart"/>
      <w:r w:rsidR="00734EAF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435994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поворачивая головы, </w:t>
      </w:r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посмотрели вверх, вниз, вправо, влево; еще раз: вверх-вниз, вправо-влево.</w:t>
      </w:r>
      <w:proofErr w:type="gramEnd"/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еще: вверх-вниз, вправо-влево. Какие красавицы ели перед нами.</w:t>
      </w:r>
    </w:p>
    <w:p w:rsidR="00B831D0" w:rsidRPr="00944D47" w:rsidRDefault="00C71510" w:rsidP="00C7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 сорвали шишку, бросили ее в корзину, еще раз: потянулись, сорвали - в корзину и еще: потянулись, сорвал</w:t>
      </w:r>
      <w:proofErr w:type="gramStart"/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корзину.</w:t>
      </w:r>
    </w:p>
    <w:p w:rsidR="00B831D0" w:rsidRPr="00944D47" w:rsidRDefault="00C71510" w:rsidP="00C71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под елью, столько шишек! </w:t>
      </w:r>
      <w:proofErr w:type="gramStart"/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Присели, взяли шишку, положили в корзину, встали; снова присели, взяли шишку, положили в корзину, встали; и еще раз: присели, положили шишку в корзину, встали.</w:t>
      </w:r>
      <w:proofErr w:type="gramEnd"/>
    </w:p>
    <w:p w:rsidR="00B831D0" w:rsidRPr="00944D47" w:rsidRDefault="00241BF1" w:rsidP="00241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 лесу! Сделали глубокий вдох, потянулись, выдохнули.</w:t>
      </w:r>
    </w:p>
    <w:p w:rsidR="00734EAF" w:rsidRDefault="00241BF1" w:rsidP="0066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831D0" w:rsidRPr="00944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руки на колени, выпрямили спинки.</w:t>
      </w:r>
    </w:p>
    <w:p w:rsidR="0066585A" w:rsidRPr="005D6450" w:rsidRDefault="0066585A" w:rsidP="00665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A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Выполнение письменных тестовых заданий</w:t>
      </w:r>
      <w:proofErr w:type="gramStart"/>
      <w:r w:rsidRPr="005B7A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5D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D6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</w:t>
      </w:r>
    </w:p>
    <w:tbl>
      <w:tblPr>
        <w:tblW w:w="0" w:type="auto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80"/>
        <w:gridCol w:w="785"/>
      </w:tblGrid>
      <w:tr w:rsidR="006B5124" w:rsidRPr="00944D47" w:rsidTr="00193BE9">
        <w:trPr>
          <w:tblCellSpacing w:w="0" w:type="dxa"/>
        </w:trPr>
        <w:tc>
          <w:tcPr>
            <w:tcW w:w="8780" w:type="dxa"/>
            <w:shd w:val="clear" w:color="auto" w:fill="FFFFFF"/>
            <w:hideMark/>
          </w:tcPr>
          <w:p w:rsidR="00F75400" w:rsidRDefault="00F75400" w:rsidP="00F75400">
            <w:pPr>
              <w:spacing w:after="120" w:line="240" w:lineRule="atLeast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BE6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4D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Подведение итогов уроков деятельности учащихся и оценка </w:t>
            </w:r>
          </w:p>
          <w:p w:rsidR="00F75400" w:rsidRPr="00F75400" w:rsidRDefault="00F75400" w:rsidP="00F75400">
            <w:pPr>
              <w:pStyle w:val="a8"/>
              <w:rPr>
                <w:rFonts w:ascii="Times New Roman" w:hAnsi="Times New Roman" w:cs="Times New Roman"/>
              </w:rPr>
            </w:pPr>
            <w:r w:rsidRPr="00944D4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F75400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Рефлексия:</w:t>
            </w:r>
            <w:r w:rsidR="0066585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75400" w:rsidRPr="00FC5FC3" w:rsidRDefault="00F75400" w:rsidP="00F75400">
            <w:pPr>
              <w:pStyle w:val="a8"/>
              <w:rPr>
                <w:rFonts w:ascii="Times New Roman" w:hAnsi="Times New Roman" w:cs="Times New Roman"/>
              </w:rPr>
            </w:pPr>
            <w:r w:rsidRPr="00FC5FC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Поставьте оценку вашего настроения на уроке с помощью солнышка.</w:t>
            </w:r>
          </w:p>
          <w:p w:rsidR="00F75400" w:rsidRPr="00944D47" w:rsidRDefault="00F75400" w:rsidP="00F75400">
            <w:pPr>
              <w:pStyle w:val="c5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944D47">
              <w:rPr>
                <w:rStyle w:val="c0"/>
                <w:b/>
                <w:bCs/>
                <w:color w:val="000000"/>
                <w:sz w:val="28"/>
                <w:szCs w:val="28"/>
              </w:rPr>
              <w:t>Вывод</w:t>
            </w:r>
            <w:r w:rsidRPr="00944D47">
              <w:rPr>
                <w:rStyle w:val="c0"/>
                <w:color w:val="000000"/>
                <w:sz w:val="28"/>
                <w:szCs w:val="28"/>
              </w:rPr>
              <w:t>: Ребят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а! Вы молодцы! Показали хорошие </w:t>
            </w:r>
            <w:r w:rsidRPr="00944D47">
              <w:rPr>
                <w:rStyle w:val="c0"/>
                <w:color w:val="000000"/>
                <w:sz w:val="28"/>
                <w:szCs w:val="28"/>
              </w:rPr>
              <w:t xml:space="preserve">знания, умения и навыки, способности, которые </w:t>
            </w:r>
            <w:proofErr w:type="gramStart"/>
            <w:r w:rsidRPr="00944D47">
              <w:rPr>
                <w:rStyle w:val="c0"/>
                <w:color w:val="000000"/>
                <w:sz w:val="28"/>
                <w:szCs w:val="28"/>
              </w:rPr>
              <w:t>пригодятся вам в жизни</w:t>
            </w:r>
            <w:r w:rsidR="00FC5FC3">
              <w:rPr>
                <w:rStyle w:val="c0"/>
                <w:color w:val="000000"/>
                <w:sz w:val="28"/>
                <w:szCs w:val="28"/>
              </w:rPr>
              <w:t xml:space="preserve"> и не будем</w:t>
            </w:r>
            <w:proofErr w:type="gramEnd"/>
            <w:r w:rsidR="00FC5FC3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5FC3">
              <w:rPr>
                <w:rStyle w:val="c0"/>
                <w:color w:val="000000"/>
                <w:sz w:val="28"/>
                <w:szCs w:val="28"/>
              </w:rPr>
              <w:t>надеятся</w:t>
            </w:r>
            <w:proofErr w:type="spellEnd"/>
            <w:r w:rsidR="00FC5FC3">
              <w:rPr>
                <w:rStyle w:val="c0"/>
                <w:color w:val="000000"/>
                <w:sz w:val="28"/>
                <w:szCs w:val="28"/>
              </w:rPr>
              <w:t xml:space="preserve"> на волшебный цветок папоротника.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570"/>
            </w:tblGrid>
            <w:tr w:rsidR="00BE6598" w:rsidRPr="00445DDC" w:rsidTr="003549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6598" w:rsidRPr="00445DDC" w:rsidRDefault="00F75400" w:rsidP="00354912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FC5F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Домашн</w:t>
                  </w:r>
                  <w:r w:rsidR="00525E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ее задание.</w:t>
                  </w:r>
                  <w:r w:rsidR="00103D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03DB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Повторить</w:t>
                  </w:r>
                  <w:r w:rsidR="001755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  <w:r w:rsidR="00103DB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цик</w:t>
                  </w:r>
                  <w:r w:rsidR="001755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л развития растений (стр.141)</w:t>
                  </w:r>
                  <w:r w:rsidR="00C110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 Фото, иллюстрации, слайд-шоу «Цветковые растения»</w:t>
                  </w:r>
                  <w:r w:rsidR="00BA295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- по выбору.</w:t>
                  </w:r>
                </w:p>
                <w:p w:rsidR="00BE6598" w:rsidRPr="00445DDC" w:rsidRDefault="00BE6598" w:rsidP="00354912">
                  <w:pPr>
                    <w:pStyle w:val="a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72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200"/>
                  </w:tblGrid>
                  <w:tr w:rsidR="00BE6598" w:rsidRPr="00445DDC" w:rsidTr="003549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  <w:lastRenderedPageBreak/>
                          <w:t>I</w:t>
                        </w:r>
                        <w:r w:rsidRPr="00BE659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вариант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Мохообразные растения размножаются: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1)семенами и вегетативным путем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2)только вегетативным путем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3)только семенами                    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4)спорами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 Об усложнении голосеменных по сравнению со 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споровыми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свидетельствует появление у них: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1)листьев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2)цветков и плодов 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3)семян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4)спор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А3.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Представитель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какого отдела царства Растения изображен на рисунке?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 </w:t>
                        </w:r>
                        <w:r w:rsidRPr="00445DDC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942975" cy="981075"/>
                              <wp:effectExtent l="19050" t="0" r="9525" b="0"/>
                              <wp:docPr id="13" name="Рисунок 1" descr="http://im1-tub-ua.yandex.net/i?id=145548096-03-72&amp;n=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1-tub-ua.yandex.net/i?id=145548096-03-72&amp;n=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2975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1)Голосеменные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2)Покрытосеменные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3)Папоротниковидные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4) </w:t>
                        </w:r>
                        <w:proofErr w:type="spell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Хвощеобразные</w:t>
                        </w:r>
                        <w:proofErr w:type="spellEnd"/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.К какому отделу растений относится секвойя?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1)моховидные        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2)папоротниковидные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3)голосеменные     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4)покрытосеменные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А5.В жизненном цикле папоротников преобладает: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спорофит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гаметофит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 Спорангии папоротников чаще всего развиваются: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на нижней поверхности листа;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на отдельном стебле и имеют вид закрытой коробочки;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в) в нижней части 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надземным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ползучих побегов.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.Допишитепредложения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 хвощей есть два вида наземных побегов ____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.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Фотосинтез происходит в ______ 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.В приведенном списке растений одно — лишнее. Найдите его.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 сосна   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 клен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 ель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4) </w:t>
                        </w:r>
                        <w:proofErr w:type="spell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велвичия</w:t>
                        </w:r>
                        <w:proofErr w:type="spell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1. Установите соответствие между характеристикой растения и отделом, к которому его относят.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ХАРАКТЕРИСТИКА РАСТЕНИЯ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A)образует семена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Б) размножается спорами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B)имеют видоизмененные листья — хвоинки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Г) оплодотворение связано с водной средой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Д) образует видоизмененный побег-корневище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Е) имеет стержневую корневую систему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ОТДЕЛ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1)Папоротниковидные  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2)Голосеменные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2. Выберите три ответа из шести: чем отличаются голосеменные растения от папоротников?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1)размножением спорами               2)наличием листьев и стебля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3)семенным размножением             4)автотрофным способом питания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5)опылением с помощью ветра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)независимостью оплодотворения от воды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С.1.Как образуется и используется уголь?</w:t>
                        </w:r>
                      </w:p>
                      <w:p w:rsidR="00BE6598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С.2.Объясните русскую поговорку: "Не расти яблочку на елке. Не бывать шишке на рябине".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  <w:t>II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вариант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.Голосеменные растения размножаются: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1)семенами и вегетативным путем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2)только вегетативным путем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3)только семенами                    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4)спорами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. Об усложнении папоротникообразных по сравнению с 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мохообразными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свидетельствует появление у них: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1)листьев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2)корневища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3)семян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4)спор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А3.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Представитель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какого отдела царства Растения изображен на рисунке? 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ab/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295400" cy="1104900"/>
                              <wp:effectExtent l="19050" t="0" r="0" b="0"/>
                              <wp:docPr id="14" name="Рисунок 9" descr="3012623-6eb4999929c59d6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3012623-6eb4999929c59d6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1)Голосеменные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2)Покрытосеменные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3)Папоротниковидные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4)Моховидные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.К какому отделу растений относится  кукушкин лен?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1)моховидные   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2)папоротниковидные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3)голосеменные   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4)покрытосеменные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А5.</w:t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Гаметофит папоротника называется: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а) заросток</w:t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в) зигота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проросток</w:t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г) зародыш.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.Листья хвощей: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а) 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чешуевидные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бурые и часто лишены хлорофилла;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б) чешуевидные, зелёные, имеющие хлорофилл;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в) зелёные, длинные и тонкие.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Б1.Допишитепредложения Моховидные – это многолетние растения, приспособленные к обитанию </w:t>
                        </w:r>
                        <w:proofErr w:type="gramStart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</w:t>
                        </w:r>
                        <w:proofErr w:type="gramEnd"/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___ местах. Отмирая, они образуют _____ 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В приведенном списке растений одно — лишнее. Найдите его.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 орляк   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 сфагнум  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3) ель      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4) плаун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1. Установите соответствие между отделом растений и способом расселения.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ОТДЕЛ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A)Моховидные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Б) Плауновидные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B)Хвощевидные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Г) Папоротниковидные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Д) Голосеменные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  <w:t>СПОСОБ РАССЕЛЕНИЯ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1)споровые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2)семенные</w:t>
                        </w: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ab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 2. Установите последовательность возникновения групп растений в ходе эволюции.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А) моховидные      Б) папоротниковидные    В</w:t>
                        </w:r>
                        <w:proofErr w:type="gramStart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)в</w:t>
                        </w:r>
                        <w:proofErr w:type="gramEnd"/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одоросли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Г) цветковые          Д) покрытосеменные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С. 1.Как образуется и используется торф?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shd w:val="clear" w:color="auto" w:fill="FFFFFF"/>
                          </w:rPr>
                          <w:t>С.2.Во время эпидемии гриппа врач порекомендовал пациенту прогулки в сосновом лесу. Почему?</w:t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45DD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ab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E6598" w:rsidRPr="005D6450" w:rsidRDefault="00BE6598" w:rsidP="00354912">
                        <w:pPr>
                          <w:pStyle w:val="a8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D645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  <w:p w:rsidR="00BE6598" w:rsidRPr="003137AB" w:rsidRDefault="00BE6598" w:rsidP="00354912">
                        <w:pPr>
                          <w:tabs>
                            <w:tab w:val="left" w:pos="1950"/>
                          </w:tabs>
                        </w:pPr>
                        <w:r>
                          <w:tab/>
                        </w:r>
                      </w:p>
                      <w:p w:rsidR="00BE6598" w:rsidRPr="00445DDC" w:rsidRDefault="00BE6598" w:rsidP="00354912">
                        <w:pPr>
                          <w:pStyle w:val="a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E6598" w:rsidRPr="00445DDC" w:rsidRDefault="00BE6598" w:rsidP="00354912">
                  <w:pPr>
                    <w:pStyle w:val="a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6598" w:rsidRPr="00445DDC" w:rsidTr="0035491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6598" w:rsidRPr="00445DDC" w:rsidRDefault="00BE6598" w:rsidP="00354912">
                  <w:pPr>
                    <w:pStyle w:val="a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DDC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9525" cy="47625"/>
                        <wp:effectExtent l="0" t="0" r="0" b="0"/>
                        <wp:docPr id="9" name="Рисунок 10" descr="http://data2.proshkolu.ru/img/empt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data2.proshkolu.ru/img/empt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6598" w:rsidRPr="00445DDC" w:rsidRDefault="00BE6598" w:rsidP="00BE65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445DDC" w:rsidRDefault="00BE6598" w:rsidP="00BE65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445DDC" w:rsidRDefault="00BE6598" w:rsidP="00BE65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598" w:rsidRPr="00445DDC" w:rsidRDefault="00BE6598" w:rsidP="00BE65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E50" w:rsidRPr="00220EA9" w:rsidRDefault="00525E50" w:rsidP="00F754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shd w:val="clear" w:color="auto" w:fill="FFFFFF"/>
            <w:hideMark/>
          </w:tcPr>
          <w:p w:rsidR="006B5124" w:rsidRPr="00944D47" w:rsidRDefault="006B5124" w:rsidP="008A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</w:tc>
      </w:tr>
      <w:tr w:rsidR="006B5124" w:rsidRPr="00944D47" w:rsidTr="00193BE9">
        <w:trPr>
          <w:tblCellSpacing w:w="0" w:type="dxa"/>
        </w:trPr>
        <w:tc>
          <w:tcPr>
            <w:tcW w:w="8780" w:type="dxa"/>
            <w:shd w:val="clear" w:color="auto" w:fill="FFFFFF"/>
            <w:hideMark/>
          </w:tcPr>
          <w:p w:rsidR="006B5124" w:rsidRPr="00944D47" w:rsidRDefault="006B5124" w:rsidP="00630D9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shd w:val="clear" w:color="auto" w:fill="FFFFFF"/>
            <w:hideMark/>
          </w:tcPr>
          <w:p w:rsidR="006B5124" w:rsidRPr="00944D47" w:rsidRDefault="006B5124" w:rsidP="006B512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3137AB" w:rsidRDefault="003137AB">
      <w:pPr>
        <w:pStyle w:val="a4"/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3137AB" w:rsidRPr="003137AB" w:rsidRDefault="003137AB" w:rsidP="003137AB"/>
    <w:p w:rsidR="003137AB" w:rsidRPr="003137AB" w:rsidRDefault="003137AB" w:rsidP="003137AB"/>
    <w:p w:rsidR="003137AB" w:rsidRPr="003137AB" w:rsidRDefault="003137AB" w:rsidP="003137AB"/>
    <w:p w:rsidR="003137AB" w:rsidRPr="003137AB" w:rsidRDefault="003137AB" w:rsidP="003137AB"/>
    <w:p w:rsidR="003137AB" w:rsidRPr="003137AB" w:rsidRDefault="003137AB" w:rsidP="003137AB"/>
    <w:p w:rsidR="003137AB" w:rsidRPr="003137AB" w:rsidRDefault="003137AB" w:rsidP="003137AB"/>
    <w:p w:rsidR="006C493C" w:rsidRDefault="006C493C" w:rsidP="005D6450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6C493C" w:rsidRDefault="006C493C" w:rsidP="005D6450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6C493C" w:rsidRDefault="006C493C" w:rsidP="005D6450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6C493C" w:rsidRDefault="006C493C" w:rsidP="005D6450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6C493C" w:rsidRDefault="006C493C" w:rsidP="005D6450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p w:rsidR="006C493C" w:rsidRDefault="006C493C" w:rsidP="005D6450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</w:p>
    <w:sectPr w:rsidR="006C493C" w:rsidSect="0061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6D"/>
    <w:multiLevelType w:val="hybridMultilevel"/>
    <w:tmpl w:val="57D606F8"/>
    <w:lvl w:ilvl="0" w:tplc="8330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1B2"/>
    <w:multiLevelType w:val="multilevel"/>
    <w:tmpl w:val="FA16B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26DF8"/>
    <w:multiLevelType w:val="multilevel"/>
    <w:tmpl w:val="453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15FA4"/>
    <w:multiLevelType w:val="multilevel"/>
    <w:tmpl w:val="AA8C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623AD"/>
    <w:multiLevelType w:val="multilevel"/>
    <w:tmpl w:val="011C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F5C6E"/>
    <w:multiLevelType w:val="multilevel"/>
    <w:tmpl w:val="59AE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C32AF"/>
    <w:multiLevelType w:val="multilevel"/>
    <w:tmpl w:val="23E69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36ABE"/>
    <w:multiLevelType w:val="hybridMultilevel"/>
    <w:tmpl w:val="F41EA290"/>
    <w:lvl w:ilvl="0" w:tplc="7318BA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7FC2"/>
    <w:multiLevelType w:val="multilevel"/>
    <w:tmpl w:val="0964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1727D"/>
    <w:multiLevelType w:val="multilevel"/>
    <w:tmpl w:val="E01AC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516D8"/>
    <w:multiLevelType w:val="multilevel"/>
    <w:tmpl w:val="29143E5A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DF2"/>
    <w:rsid w:val="00006B7C"/>
    <w:rsid w:val="00020900"/>
    <w:rsid w:val="0002181A"/>
    <w:rsid w:val="00034C2B"/>
    <w:rsid w:val="00037FFA"/>
    <w:rsid w:val="00053A12"/>
    <w:rsid w:val="00054C1D"/>
    <w:rsid w:val="00056E49"/>
    <w:rsid w:val="00071632"/>
    <w:rsid w:val="00076597"/>
    <w:rsid w:val="0008445F"/>
    <w:rsid w:val="00096EB0"/>
    <w:rsid w:val="000A0066"/>
    <w:rsid w:val="000B1AE5"/>
    <w:rsid w:val="000B5AD7"/>
    <w:rsid w:val="000C51FC"/>
    <w:rsid w:val="000C6E65"/>
    <w:rsid w:val="000D138F"/>
    <w:rsid w:val="000D2BF2"/>
    <w:rsid w:val="000E4678"/>
    <w:rsid w:val="000F2646"/>
    <w:rsid w:val="00101DCF"/>
    <w:rsid w:val="0010298F"/>
    <w:rsid w:val="00103DB8"/>
    <w:rsid w:val="001069ED"/>
    <w:rsid w:val="00106B64"/>
    <w:rsid w:val="001222F2"/>
    <w:rsid w:val="00125145"/>
    <w:rsid w:val="00144180"/>
    <w:rsid w:val="001444FF"/>
    <w:rsid w:val="00144A9B"/>
    <w:rsid w:val="00145E21"/>
    <w:rsid w:val="00151271"/>
    <w:rsid w:val="00163D8D"/>
    <w:rsid w:val="001755E3"/>
    <w:rsid w:val="0018015D"/>
    <w:rsid w:val="00182A1C"/>
    <w:rsid w:val="001911AE"/>
    <w:rsid w:val="00193BE9"/>
    <w:rsid w:val="001A5721"/>
    <w:rsid w:val="001B3526"/>
    <w:rsid w:val="001D052C"/>
    <w:rsid w:val="001F62C3"/>
    <w:rsid w:val="00220EA9"/>
    <w:rsid w:val="002302C6"/>
    <w:rsid w:val="00236901"/>
    <w:rsid w:val="00241BF1"/>
    <w:rsid w:val="0026366D"/>
    <w:rsid w:val="00284716"/>
    <w:rsid w:val="00284AE3"/>
    <w:rsid w:val="00287EB7"/>
    <w:rsid w:val="00290074"/>
    <w:rsid w:val="002A3B62"/>
    <w:rsid w:val="002A5E5C"/>
    <w:rsid w:val="002A7AC3"/>
    <w:rsid w:val="002D0184"/>
    <w:rsid w:val="002D3280"/>
    <w:rsid w:val="002E0EE7"/>
    <w:rsid w:val="002E42E6"/>
    <w:rsid w:val="002F6342"/>
    <w:rsid w:val="003137AB"/>
    <w:rsid w:val="00315E5A"/>
    <w:rsid w:val="00327881"/>
    <w:rsid w:val="00331DBD"/>
    <w:rsid w:val="003329F0"/>
    <w:rsid w:val="003339A1"/>
    <w:rsid w:val="003356D8"/>
    <w:rsid w:val="00345C69"/>
    <w:rsid w:val="0036089D"/>
    <w:rsid w:val="003B2130"/>
    <w:rsid w:val="003C1979"/>
    <w:rsid w:val="003C2EDB"/>
    <w:rsid w:val="003C61E3"/>
    <w:rsid w:val="003D1EF4"/>
    <w:rsid w:val="004021CD"/>
    <w:rsid w:val="00426862"/>
    <w:rsid w:val="00434369"/>
    <w:rsid w:val="00435994"/>
    <w:rsid w:val="00440419"/>
    <w:rsid w:val="0047610E"/>
    <w:rsid w:val="004866C7"/>
    <w:rsid w:val="004B7A3E"/>
    <w:rsid w:val="004C1871"/>
    <w:rsid w:val="004C3336"/>
    <w:rsid w:val="004D42A1"/>
    <w:rsid w:val="004D60FB"/>
    <w:rsid w:val="00502E4A"/>
    <w:rsid w:val="00521D17"/>
    <w:rsid w:val="00523483"/>
    <w:rsid w:val="00525E50"/>
    <w:rsid w:val="00534175"/>
    <w:rsid w:val="005509DE"/>
    <w:rsid w:val="005601B3"/>
    <w:rsid w:val="00565263"/>
    <w:rsid w:val="00575DA5"/>
    <w:rsid w:val="00586FAF"/>
    <w:rsid w:val="00592817"/>
    <w:rsid w:val="00596BB6"/>
    <w:rsid w:val="00597729"/>
    <w:rsid w:val="005B2126"/>
    <w:rsid w:val="005B43EB"/>
    <w:rsid w:val="005B7A80"/>
    <w:rsid w:val="005D2B8A"/>
    <w:rsid w:val="005D320C"/>
    <w:rsid w:val="005D6450"/>
    <w:rsid w:val="006013F6"/>
    <w:rsid w:val="00607041"/>
    <w:rsid w:val="00612070"/>
    <w:rsid w:val="00616E72"/>
    <w:rsid w:val="00630D93"/>
    <w:rsid w:val="006606FA"/>
    <w:rsid w:val="00661F58"/>
    <w:rsid w:val="00665676"/>
    <w:rsid w:val="0066585A"/>
    <w:rsid w:val="00686AF2"/>
    <w:rsid w:val="00693FFE"/>
    <w:rsid w:val="006A6DD4"/>
    <w:rsid w:val="006B0004"/>
    <w:rsid w:val="006B5124"/>
    <w:rsid w:val="006C37B4"/>
    <w:rsid w:val="006C493C"/>
    <w:rsid w:val="006D1529"/>
    <w:rsid w:val="00701F9F"/>
    <w:rsid w:val="00712F17"/>
    <w:rsid w:val="00716843"/>
    <w:rsid w:val="00720ECC"/>
    <w:rsid w:val="007261FB"/>
    <w:rsid w:val="00726FBB"/>
    <w:rsid w:val="00734EAF"/>
    <w:rsid w:val="007360D6"/>
    <w:rsid w:val="00754CA0"/>
    <w:rsid w:val="00763ED0"/>
    <w:rsid w:val="007C6D0B"/>
    <w:rsid w:val="007D4E44"/>
    <w:rsid w:val="007E654C"/>
    <w:rsid w:val="00802488"/>
    <w:rsid w:val="008136B3"/>
    <w:rsid w:val="0081725D"/>
    <w:rsid w:val="00821800"/>
    <w:rsid w:val="00826BC8"/>
    <w:rsid w:val="00855B9F"/>
    <w:rsid w:val="008718CC"/>
    <w:rsid w:val="008726BD"/>
    <w:rsid w:val="00873FD2"/>
    <w:rsid w:val="00874AC5"/>
    <w:rsid w:val="00876676"/>
    <w:rsid w:val="008A4ABD"/>
    <w:rsid w:val="008A7B78"/>
    <w:rsid w:val="008C0EE0"/>
    <w:rsid w:val="008C3A03"/>
    <w:rsid w:val="008D2AFB"/>
    <w:rsid w:val="008E6DF2"/>
    <w:rsid w:val="00926501"/>
    <w:rsid w:val="00944D47"/>
    <w:rsid w:val="0094589A"/>
    <w:rsid w:val="009533BD"/>
    <w:rsid w:val="00962D5D"/>
    <w:rsid w:val="009661EA"/>
    <w:rsid w:val="009858DD"/>
    <w:rsid w:val="009A5A15"/>
    <w:rsid w:val="009D7457"/>
    <w:rsid w:val="009E4478"/>
    <w:rsid w:val="009F2BF1"/>
    <w:rsid w:val="009F45AD"/>
    <w:rsid w:val="00A2497C"/>
    <w:rsid w:val="00A358DA"/>
    <w:rsid w:val="00A72930"/>
    <w:rsid w:val="00A8555E"/>
    <w:rsid w:val="00A87CFA"/>
    <w:rsid w:val="00A91940"/>
    <w:rsid w:val="00A942F2"/>
    <w:rsid w:val="00AA3F34"/>
    <w:rsid w:val="00AC1625"/>
    <w:rsid w:val="00AE1D6A"/>
    <w:rsid w:val="00AE2859"/>
    <w:rsid w:val="00B1182F"/>
    <w:rsid w:val="00B13DF1"/>
    <w:rsid w:val="00B35BE6"/>
    <w:rsid w:val="00B430A3"/>
    <w:rsid w:val="00B5290D"/>
    <w:rsid w:val="00B831D0"/>
    <w:rsid w:val="00B86616"/>
    <w:rsid w:val="00BA295C"/>
    <w:rsid w:val="00BB2827"/>
    <w:rsid w:val="00BB330C"/>
    <w:rsid w:val="00BB6565"/>
    <w:rsid w:val="00BD16E8"/>
    <w:rsid w:val="00BE6598"/>
    <w:rsid w:val="00BF37BD"/>
    <w:rsid w:val="00C110DC"/>
    <w:rsid w:val="00C1127D"/>
    <w:rsid w:val="00C4391A"/>
    <w:rsid w:val="00C71510"/>
    <w:rsid w:val="00C94A20"/>
    <w:rsid w:val="00CA0106"/>
    <w:rsid w:val="00CA38B7"/>
    <w:rsid w:val="00CA3C81"/>
    <w:rsid w:val="00CC341A"/>
    <w:rsid w:val="00CC58BC"/>
    <w:rsid w:val="00CD2E6A"/>
    <w:rsid w:val="00CD7FFD"/>
    <w:rsid w:val="00CE1ABB"/>
    <w:rsid w:val="00CE38C8"/>
    <w:rsid w:val="00D11DEA"/>
    <w:rsid w:val="00D3597D"/>
    <w:rsid w:val="00D36A7B"/>
    <w:rsid w:val="00D37859"/>
    <w:rsid w:val="00D41EA1"/>
    <w:rsid w:val="00D563CE"/>
    <w:rsid w:val="00D700D4"/>
    <w:rsid w:val="00D71311"/>
    <w:rsid w:val="00D73BE0"/>
    <w:rsid w:val="00D80E66"/>
    <w:rsid w:val="00D9100F"/>
    <w:rsid w:val="00D9101D"/>
    <w:rsid w:val="00D91AF4"/>
    <w:rsid w:val="00DB4DE5"/>
    <w:rsid w:val="00DD0133"/>
    <w:rsid w:val="00DF538E"/>
    <w:rsid w:val="00E136C6"/>
    <w:rsid w:val="00E2289D"/>
    <w:rsid w:val="00E2439C"/>
    <w:rsid w:val="00E32C60"/>
    <w:rsid w:val="00E4671D"/>
    <w:rsid w:val="00E50917"/>
    <w:rsid w:val="00E96400"/>
    <w:rsid w:val="00E96EBA"/>
    <w:rsid w:val="00EA0C52"/>
    <w:rsid w:val="00EB6B5C"/>
    <w:rsid w:val="00ED6656"/>
    <w:rsid w:val="00EE0834"/>
    <w:rsid w:val="00EE09DC"/>
    <w:rsid w:val="00EE1486"/>
    <w:rsid w:val="00EE2D17"/>
    <w:rsid w:val="00EF1B4B"/>
    <w:rsid w:val="00EF1D7C"/>
    <w:rsid w:val="00F01847"/>
    <w:rsid w:val="00F14ABD"/>
    <w:rsid w:val="00F340EC"/>
    <w:rsid w:val="00F4117A"/>
    <w:rsid w:val="00F425C0"/>
    <w:rsid w:val="00F4514F"/>
    <w:rsid w:val="00F5262D"/>
    <w:rsid w:val="00F564A9"/>
    <w:rsid w:val="00F73A74"/>
    <w:rsid w:val="00F75400"/>
    <w:rsid w:val="00F85A35"/>
    <w:rsid w:val="00F91D39"/>
    <w:rsid w:val="00FA454A"/>
    <w:rsid w:val="00FA4D0A"/>
    <w:rsid w:val="00FA74BA"/>
    <w:rsid w:val="00FB3130"/>
    <w:rsid w:val="00FC59A0"/>
    <w:rsid w:val="00FC5FC3"/>
    <w:rsid w:val="00FF4C59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6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1EA"/>
  </w:style>
  <w:style w:type="character" w:customStyle="1" w:styleId="apple-converted-space">
    <w:name w:val="apple-converted-space"/>
    <w:basedOn w:val="a0"/>
    <w:rsid w:val="009661EA"/>
  </w:style>
  <w:style w:type="paragraph" w:customStyle="1" w:styleId="c3">
    <w:name w:val="c3"/>
    <w:basedOn w:val="a"/>
    <w:rsid w:val="0096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B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2D5D"/>
  </w:style>
  <w:style w:type="character" w:customStyle="1" w:styleId="c15">
    <w:name w:val="c15"/>
    <w:basedOn w:val="a0"/>
    <w:rsid w:val="00734EAF"/>
  </w:style>
  <w:style w:type="paragraph" w:styleId="a4">
    <w:name w:val="List Paragraph"/>
    <w:basedOn w:val="a"/>
    <w:uiPriority w:val="34"/>
    <w:qFormat/>
    <w:rsid w:val="006B5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1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7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7279-B108-4ED6-B147-B20A8991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dcterms:created xsi:type="dcterms:W3CDTF">2014-02-03T15:23:00Z</dcterms:created>
  <dcterms:modified xsi:type="dcterms:W3CDTF">2014-03-27T19:55:00Z</dcterms:modified>
</cp:coreProperties>
</file>