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Ведерникова Наталья Ивановна, </w:t>
      </w: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по УМР </w:t>
      </w: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Парбигская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center"/>
        <w:rPr>
          <w:b/>
          <w:sz w:val="28"/>
          <w:szCs w:val="28"/>
        </w:rPr>
      </w:pP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 научно-методического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провождения образовательного процесса</w:t>
      </w:r>
    </w:p>
    <w:p w:rsidR="00417CDC" w:rsidRPr="00F15455" w:rsidRDefault="00417CDC" w:rsidP="00417CDC">
      <w:pPr>
        <w:autoSpaceDE w:val="0"/>
        <w:autoSpaceDN w:val="0"/>
        <w:adjustRightInd w:val="0"/>
        <w:spacing w:before="240" w:after="120" w:line="360" w:lineRule="auto"/>
        <w:ind w:firstLine="573"/>
        <w:rPr>
          <w:bCs/>
          <w:sz w:val="28"/>
          <w:szCs w:val="28"/>
        </w:rPr>
      </w:pPr>
      <w:r w:rsidRPr="00EC6464">
        <w:rPr>
          <w:bCs/>
          <w:sz w:val="28"/>
          <w:szCs w:val="28"/>
        </w:rPr>
        <w:t>Нормативно-правовая база научно-методической работы представляет собой совокупность нормативно-правовых актов, определяющих</w:t>
      </w:r>
      <w:r w:rsidRPr="00F15455">
        <w:rPr>
          <w:bCs/>
          <w:sz w:val="28"/>
          <w:szCs w:val="28"/>
        </w:rPr>
        <w:t xml:space="preserve"> задачи и полномочия методической службы.</w:t>
      </w:r>
    </w:p>
    <w:p w:rsidR="00417CDC" w:rsidRPr="00E04D96" w:rsidRDefault="00417CDC" w:rsidP="00417CD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D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4D96">
        <w:rPr>
          <w:rFonts w:ascii="Times New Roman" w:hAnsi="Times New Roman" w:cs="Times New Roman"/>
          <w:b/>
          <w:sz w:val="28"/>
          <w:szCs w:val="28"/>
        </w:rPr>
        <w:t>Законом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E04D9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E04D96">
        <w:rPr>
          <w:rFonts w:ascii="Times New Roman" w:hAnsi="Times New Roman" w:cs="Times New Roman"/>
          <w:b/>
          <w:sz w:val="28"/>
          <w:szCs w:val="28"/>
        </w:rPr>
        <w:t xml:space="preserve"> «Об образовании»</w:t>
      </w:r>
      <w:r w:rsidRPr="00E04D96">
        <w:rPr>
          <w:rFonts w:ascii="Times New Roman" w:hAnsi="Times New Roman" w:cs="Times New Roman"/>
          <w:sz w:val="28"/>
          <w:szCs w:val="28"/>
        </w:rPr>
        <w:t xml:space="preserve"> (Федеральный закон от 10.07.1992 г. № 3266-1 «Об образовании», ст. 32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04D96">
        <w:rPr>
          <w:rFonts w:ascii="Times New Roman" w:hAnsi="Times New Roman" w:cs="Times New Roman"/>
          <w:sz w:val="28"/>
          <w:szCs w:val="28"/>
        </w:rPr>
        <w:t>«Компетенция и ответственность образовательного учреждения» образов</w:t>
      </w:r>
      <w:r w:rsidRPr="00E04D96">
        <w:rPr>
          <w:rFonts w:ascii="Times New Roman" w:hAnsi="Times New Roman" w:cs="Times New Roman"/>
          <w:sz w:val="28"/>
          <w:szCs w:val="28"/>
        </w:rPr>
        <w:t>а</w:t>
      </w:r>
      <w:r w:rsidRPr="00E04D96">
        <w:rPr>
          <w:rFonts w:ascii="Times New Roman" w:hAnsi="Times New Roman" w:cs="Times New Roman"/>
          <w:sz w:val="28"/>
          <w:szCs w:val="28"/>
        </w:rPr>
        <w:t>тельное учреждение самостоятельно в осуществлении образовательного пр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цесса, подборе и расстановке кадров, научной, финансовой, хозяйственной и иной деятельности в пределах, установленных законодательством Росси</w:t>
      </w:r>
      <w:r w:rsidRPr="00E04D96">
        <w:rPr>
          <w:rFonts w:ascii="Times New Roman" w:hAnsi="Times New Roman" w:cs="Times New Roman"/>
          <w:sz w:val="28"/>
          <w:szCs w:val="28"/>
        </w:rPr>
        <w:t>й</w:t>
      </w:r>
      <w:r w:rsidRPr="00E04D96">
        <w:rPr>
          <w:rFonts w:ascii="Times New Roman" w:hAnsi="Times New Roman" w:cs="Times New Roman"/>
          <w:sz w:val="28"/>
          <w:szCs w:val="28"/>
        </w:rPr>
        <w:t>ской Федерации, типовым положением об образовательном учреждении с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ответствующих типа и вида и уставом образовательного учреждения.</w:t>
      </w:r>
      <w:proofErr w:type="gramEnd"/>
      <w:r w:rsidRPr="00E0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D96">
        <w:rPr>
          <w:rFonts w:ascii="Times New Roman" w:hAnsi="Times New Roman" w:cs="Times New Roman"/>
          <w:sz w:val="28"/>
          <w:szCs w:val="28"/>
        </w:rPr>
        <w:t>К ко</w:t>
      </w:r>
      <w:r w:rsidRPr="00E04D96">
        <w:rPr>
          <w:rFonts w:ascii="Times New Roman" w:hAnsi="Times New Roman" w:cs="Times New Roman"/>
          <w:sz w:val="28"/>
          <w:szCs w:val="28"/>
        </w:rPr>
        <w:t>м</w:t>
      </w:r>
      <w:r w:rsidRPr="00E04D96">
        <w:rPr>
          <w:rFonts w:ascii="Times New Roman" w:hAnsi="Times New Roman" w:cs="Times New Roman"/>
          <w:sz w:val="28"/>
          <w:szCs w:val="28"/>
        </w:rPr>
        <w:t>петенции образовательного учреждения относятся: подбор, прием на работу и расстановка кадров, ответственность за уровень их квалификации; испол</w:t>
      </w:r>
      <w:r w:rsidRPr="00E04D96">
        <w:rPr>
          <w:rFonts w:ascii="Times New Roman" w:hAnsi="Times New Roman" w:cs="Times New Roman"/>
          <w:sz w:val="28"/>
          <w:szCs w:val="28"/>
        </w:rPr>
        <w:t>ь</w:t>
      </w:r>
      <w:r w:rsidRPr="00E04D96">
        <w:rPr>
          <w:rFonts w:ascii="Times New Roman" w:hAnsi="Times New Roman" w:cs="Times New Roman"/>
          <w:sz w:val="28"/>
          <w:szCs w:val="28"/>
        </w:rPr>
        <w:t>зование и совершенствование методик образовательного процесса и образ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вательных технологий, в том числе дистанционных образовательных техн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логий, разработка и утверждение рабочих программ учебных курсов, предм</w:t>
      </w:r>
      <w:r w:rsidRPr="00E04D96">
        <w:rPr>
          <w:rFonts w:ascii="Times New Roman" w:hAnsi="Times New Roman" w:cs="Times New Roman"/>
          <w:sz w:val="28"/>
          <w:szCs w:val="28"/>
        </w:rPr>
        <w:t>е</w:t>
      </w:r>
      <w:r w:rsidRPr="00E04D96">
        <w:rPr>
          <w:rFonts w:ascii="Times New Roman" w:hAnsi="Times New Roman" w:cs="Times New Roman"/>
          <w:sz w:val="28"/>
          <w:szCs w:val="28"/>
        </w:rPr>
        <w:t>тов, дисциплин (модулей); установление структуры управления деятельн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стью образовательного учреждения, штатного расписания, распределение должностных обязанностей;</w:t>
      </w:r>
      <w:proofErr w:type="gramEnd"/>
      <w:r w:rsidRPr="00E04D96">
        <w:rPr>
          <w:rFonts w:ascii="Times New Roman" w:hAnsi="Times New Roman" w:cs="Times New Roman"/>
          <w:sz w:val="28"/>
          <w:szCs w:val="28"/>
        </w:rPr>
        <w:t xml:space="preserve"> разработка и принятие правил внутреннего ра</w:t>
      </w:r>
      <w:r w:rsidRPr="00E04D96">
        <w:rPr>
          <w:rFonts w:ascii="Times New Roman" w:hAnsi="Times New Roman" w:cs="Times New Roman"/>
          <w:sz w:val="28"/>
          <w:szCs w:val="28"/>
        </w:rPr>
        <w:t>с</w:t>
      </w:r>
      <w:r w:rsidRPr="00E04D96">
        <w:rPr>
          <w:rFonts w:ascii="Times New Roman" w:hAnsi="Times New Roman" w:cs="Times New Roman"/>
          <w:sz w:val="28"/>
          <w:szCs w:val="28"/>
        </w:rPr>
        <w:t>порядка образовательн</w:t>
      </w:r>
      <w:r w:rsidRPr="00E04D96">
        <w:rPr>
          <w:rFonts w:ascii="Times New Roman" w:hAnsi="Times New Roman" w:cs="Times New Roman"/>
          <w:sz w:val="28"/>
          <w:szCs w:val="28"/>
        </w:rPr>
        <w:t>о</w:t>
      </w:r>
      <w:r w:rsidRPr="00E04D96">
        <w:rPr>
          <w:rFonts w:ascii="Times New Roman" w:hAnsi="Times New Roman" w:cs="Times New Roman"/>
          <w:sz w:val="28"/>
          <w:szCs w:val="28"/>
        </w:rPr>
        <w:t>го учреждения, иных локальных актов; содействие деятельности учительских (педагогических) организаций (объединений) и методических объединений;</w:t>
      </w: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756B84">
        <w:rPr>
          <w:b/>
          <w:sz w:val="28"/>
          <w:szCs w:val="28"/>
        </w:rPr>
        <w:lastRenderedPageBreak/>
        <w:t>Типовое положение об общеобразовательном учреждении, утве</w:t>
      </w:r>
      <w:r w:rsidRPr="00756B84">
        <w:rPr>
          <w:b/>
          <w:sz w:val="28"/>
          <w:szCs w:val="28"/>
        </w:rPr>
        <w:t>р</w:t>
      </w:r>
      <w:r w:rsidRPr="00756B84">
        <w:rPr>
          <w:b/>
          <w:sz w:val="28"/>
          <w:szCs w:val="28"/>
        </w:rPr>
        <w:t>жденное Постановлением Правительства Р</w:t>
      </w:r>
      <w:r>
        <w:rPr>
          <w:b/>
          <w:sz w:val="28"/>
          <w:szCs w:val="28"/>
        </w:rPr>
        <w:t xml:space="preserve">оссийской </w:t>
      </w:r>
      <w:r w:rsidRPr="00756B8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756B84">
        <w:rPr>
          <w:b/>
          <w:sz w:val="28"/>
          <w:szCs w:val="28"/>
        </w:rPr>
        <w:t xml:space="preserve"> № 196 от 19.03.01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 самостоятельность образовательного учреждения в выборе форм, средств и методов обучения и воспитания, а также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право работников на участие в управлении образовательным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C02E5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федеральном</w:t>
      </w:r>
      <w:r w:rsidRPr="00C02E5D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е</w:t>
      </w:r>
      <w:r w:rsidRPr="00C02E5D">
        <w:rPr>
          <w:b/>
          <w:sz w:val="28"/>
          <w:szCs w:val="28"/>
        </w:rPr>
        <w:t xml:space="preserve"> от 10.04.2000 г. № 51-ФЗ «Об утверждении федеральной программы развития образования»</w:t>
      </w:r>
      <w:r>
        <w:rPr>
          <w:sz w:val="28"/>
          <w:szCs w:val="28"/>
        </w:rPr>
        <w:t xml:space="preserve">  подчеркивается </w:t>
      </w:r>
      <w:r w:rsidRPr="008E7AF9">
        <w:rPr>
          <w:sz w:val="28"/>
          <w:szCs w:val="28"/>
        </w:rPr>
        <w:t>разв</w:t>
      </w:r>
      <w:r w:rsidRPr="008E7AF9">
        <w:rPr>
          <w:sz w:val="28"/>
          <w:szCs w:val="28"/>
        </w:rPr>
        <w:t>и</w:t>
      </w:r>
      <w:r w:rsidRPr="008E7AF9">
        <w:rPr>
          <w:sz w:val="28"/>
          <w:szCs w:val="28"/>
        </w:rPr>
        <w:t>тие научно - исследовательской и научно - технической деятельности орган</w:t>
      </w:r>
      <w:r w:rsidRPr="008E7AF9">
        <w:rPr>
          <w:sz w:val="28"/>
          <w:szCs w:val="28"/>
        </w:rPr>
        <w:t>и</w:t>
      </w:r>
      <w:r w:rsidRPr="008E7AF9">
        <w:rPr>
          <w:sz w:val="28"/>
          <w:szCs w:val="28"/>
        </w:rPr>
        <w:t>заций системы образования, интеграция науки и образования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Pr="008E7AF9">
        <w:rPr>
          <w:sz w:val="28"/>
          <w:szCs w:val="28"/>
        </w:rPr>
        <w:t>Значимость для государства научной деятельности, ведущейся в образовательных учре</w:t>
      </w:r>
      <w:r w:rsidRPr="008E7AF9">
        <w:rPr>
          <w:sz w:val="28"/>
          <w:szCs w:val="28"/>
        </w:rPr>
        <w:t>ж</w:t>
      </w:r>
      <w:r w:rsidRPr="008E7AF9">
        <w:rPr>
          <w:sz w:val="28"/>
          <w:szCs w:val="28"/>
        </w:rPr>
        <w:t>дениях, предопределена не только непосредственной заинт</w:t>
      </w:r>
      <w:r w:rsidRPr="008E7AF9">
        <w:rPr>
          <w:sz w:val="28"/>
          <w:szCs w:val="28"/>
        </w:rPr>
        <w:t>е</w:t>
      </w:r>
      <w:r w:rsidRPr="008E7AF9">
        <w:rPr>
          <w:sz w:val="28"/>
          <w:szCs w:val="28"/>
        </w:rPr>
        <w:t>ресованностью в использовании новых научных результатов в тех или иных отраслях экон</w:t>
      </w:r>
      <w:r w:rsidRPr="008E7AF9">
        <w:rPr>
          <w:sz w:val="28"/>
          <w:szCs w:val="28"/>
        </w:rPr>
        <w:t>о</w:t>
      </w:r>
      <w:r w:rsidRPr="008E7AF9">
        <w:rPr>
          <w:sz w:val="28"/>
          <w:szCs w:val="28"/>
        </w:rPr>
        <w:t>мики, но и тем, что без участия в научно - исследовательской работе субъе</w:t>
      </w:r>
      <w:r w:rsidRPr="008E7AF9">
        <w:rPr>
          <w:sz w:val="28"/>
          <w:szCs w:val="28"/>
        </w:rPr>
        <w:t>к</w:t>
      </w:r>
      <w:r w:rsidRPr="008E7AF9">
        <w:rPr>
          <w:sz w:val="28"/>
          <w:szCs w:val="28"/>
        </w:rPr>
        <w:t>тов образовательного процесса не может осуществляться подготовка специ</w:t>
      </w:r>
      <w:r w:rsidRPr="008E7AF9">
        <w:rPr>
          <w:sz w:val="28"/>
          <w:szCs w:val="28"/>
        </w:rPr>
        <w:t>а</w:t>
      </w:r>
      <w:r w:rsidRPr="008E7AF9">
        <w:rPr>
          <w:sz w:val="28"/>
          <w:szCs w:val="28"/>
        </w:rPr>
        <w:t>листов, а также научно - педагогических работников и повышение их квал</w:t>
      </w:r>
      <w:r w:rsidRPr="008E7AF9">
        <w:rPr>
          <w:sz w:val="28"/>
          <w:szCs w:val="28"/>
        </w:rPr>
        <w:t>и</w:t>
      </w:r>
      <w:r w:rsidRPr="008E7AF9">
        <w:rPr>
          <w:sz w:val="28"/>
          <w:szCs w:val="28"/>
        </w:rPr>
        <w:t>фикации</w:t>
      </w:r>
      <w:r>
        <w:rPr>
          <w:sz w:val="28"/>
          <w:szCs w:val="28"/>
        </w:rPr>
        <w:t>»</w:t>
      </w:r>
      <w:r w:rsidRPr="008E7AF9">
        <w:rPr>
          <w:sz w:val="28"/>
          <w:szCs w:val="28"/>
        </w:rPr>
        <w:t>.</w:t>
      </w:r>
      <w:proofErr w:type="gramEnd"/>
    </w:p>
    <w:p w:rsidR="00417CDC" w:rsidRDefault="00417CDC" w:rsidP="00417CDC">
      <w:pPr>
        <w:pStyle w:val="consplusnormal0"/>
        <w:spacing w:line="360" w:lineRule="auto"/>
        <w:ind w:firstLine="540"/>
        <w:jc w:val="both"/>
        <w:rPr>
          <w:sz w:val="28"/>
          <w:szCs w:val="28"/>
        </w:rPr>
      </w:pPr>
      <w:r w:rsidRPr="00DB2B06">
        <w:rPr>
          <w:b/>
          <w:sz w:val="28"/>
          <w:szCs w:val="28"/>
        </w:rPr>
        <w:t>Национальная доктрина образования в Российской Федерации,  одобренная  постановлением Правительства Российской Федерации от 04.10.2000 г.</w:t>
      </w:r>
      <w:r>
        <w:rPr>
          <w:sz w:val="28"/>
          <w:szCs w:val="28"/>
        </w:rPr>
        <w:t xml:space="preserve"> признает за государством обязанность обеспечить </w:t>
      </w:r>
      <w:r w:rsidRPr="007A63F7">
        <w:rPr>
          <w:sz w:val="28"/>
          <w:szCs w:val="28"/>
        </w:rPr>
        <w:t>условия для творческого роста, повышения квалификации и своевременной переподг</w:t>
      </w:r>
      <w:r w:rsidRPr="007A63F7">
        <w:rPr>
          <w:sz w:val="28"/>
          <w:szCs w:val="28"/>
        </w:rPr>
        <w:t>о</w:t>
      </w:r>
      <w:r w:rsidRPr="007A63F7">
        <w:rPr>
          <w:sz w:val="28"/>
          <w:szCs w:val="28"/>
        </w:rPr>
        <w:t>товки педагогов всех уровней образования, порядок проведения которых о</w:t>
      </w:r>
      <w:r w:rsidRPr="007A63F7">
        <w:rPr>
          <w:sz w:val="28"/>
          <w:szCs w:val="28"/>
        </w:rPr>
        <w:t>п</w:t>
      </w:r>
      <w:r w:rsidRPr="007A63F7">
        <w:rPr>
          <w:sz w:val="28"/>
          <w:szCs w:val="28"/>
        </w:rPr>
        <w:t>ределяется учредителями и уставом образовательного учреждения</w:t>
      </w:r>
      <w:r>
        <w:rPr>
          <w:sz w:val="28"/>
          <w:szCs w:val="28"/>
        </w:rPr>
        <w:t>.</w:t>
      </w:r>
    </w:p>
    <w:p w:rsidR="00417CDC" w:rsidRDefault="00417CDC" w:rsidP="00417CDC">
      <w:pPr>
        <w:tabs>
          <w:tab w:val="num" w:pos="39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82C">
        <w:t xml:space="preserve">          </w:t>
      </w:r>
      <w:proofErr w:type="gramStart"/>
      <w:r w:rsidRPr="00C2182C">
        <w:rPr>
          <w:b/>
          <w:sz w:val="28"/>
          <w:szCs w:val="28"/>
        </w:rPr>
        <w:t xml:space="preserve">Концепция модернизации Российского образования на период до 2010 года, утвержденная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1 г"/>
        </w:smartTagPr>
        <w:r w:rsidRPr="00C2182C">
          <w:rPr>
            <w:b/>
            <w:sz w:val="28"/>
            <w:szCs w:val="28"/>
          </w:rPr>
          <w:t>2001 г</w:t>
        </w:r>
      </w:smartTag>
      <w:r w:rsidRPr="00C2182C">
        <w:rPr>
          <w:b/>
          <w:sz w:val="28"/>
          <w:szCs w:val="28"/>
        </w:rPr>
        <w:t>. N 1756-р</w:t>
      </w:r>
      <w:r w:rsidRPr="00C2182C">
        <w:rPr>
          <w:sz w:val="28"/>
          <w:szCs w:val="28"/>
        </w:rPr>
        <w:t xml:space="preserve"> ставит задачи повышения социал</w:t>
      </w:r>
      <w:r w:rsidRPr="00C2182C">
        <w:rPr>
          <w:sz w:val="28"/>
          <w:szCs w:val="28"/>
        </w:rPr>
        <w:t>ь</w:t>
      </w:r>
      <w:r w:rsidRPr="00C2182C">
        <w:rPr>
          <w:sz w:val="28"/>
          <w:szCs w:val="28"/>
        </w:rPr>
        <w:t>ного  статуса  и  профессионализма работников образования, усиление их г</w:t>
      </w:r>
      <w:r w:rsidRPr="00C2182C">
        <w:rPr>
          <w:sz w:val="28"/>
          <w:szCs w:val="28"/>
        </w:rPr>
        <w:t>о</w:t>
      </w:r>
      <w:r w:rsidRPr="00C2182C">
        <w:rPr>
          <w:sz w:val="28"/>
          <w:szCs w:val="28"/>
        </w:rPr>
        <w:t xml:space="preserve">сударственной и общественной поддержки и развитие </w:t>
      </w:r>
      <w:r w:rsidRPr="00C2182C">
        <w:rPr>
          <w:sz w:val="28"/>
          <w:szCs w:val="28"/>
        </w:rPr>
        <w:lastRenderedPageBreak/>
        <w:t>образования  как о</w:t>
      </w:r>
      <w:r w:rsidRPr="00C2182C">
        <w:rPr>
          <w:sz w:val="28"/>
          <w:szCs w:val="28"/>
        </w:rPr>
        <w:t>т</w:t>
      </w:r>
      <w:r w:rsidRPr="00C2182C">
        <w:rPr>
          <w:sz w:val="28"/>
          <w:szCs w:val="28"/>
        </w:rPr>
        <w:t>крытой государственно-общественной системы на основе распределения  о</w:t>
      </w:r>
      <w:r w:rsidRPr="00C2182C">
        <w:rPr>
          <w:sz w:val="28"/>
          <w:szCs w:val="28"/>
        </w:rPr>
        <w:t>т</w:t>
      </w:r>
      <w:r w:rsidRPr="00C2182C">
        <w:rPr>
          <w:sz w:val="28"/>
          <w:szCs w:val="28"/>
        </w:rPr>
        <w:t>ветственности  между  субъектами образовательной политики и повышения роли всех участников образовательного процесса - обучающегося, педагога</w:t>
      </w:r>
      <w:proofErr w:type="gramEnd"/>
      <w:r w:rsidRPr="00C2182C">
        <w:rPr>
          <w:sz w:val="28"/>
          <w:szCs w:val="28"/>
        </w:rPr>
        <w:t>, родителя, образов</w:t>
      </w:r>
      <w:r w:rsidRPr="00C2182C">
        <w:rPr>
          <w:sz w:val="28"/>
          <w:szCs w:val="28"/>
        </w:rPr>
        <w:t>а</w:t>
      </w:r>
      <w:r w:rsidRPr="00C2182C">
        <w:rPr>
          <w:sz w:val="28"/>
          <w:szCs w:val="28"/>
        </w:rPr>
        <w:t>тельного учреждения.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 xml:space="preserve">Организацию школьной методической службы регулирует </w:t>
      </w:r>
      <w:r w:rsidRPr="00C2182C">
        <w:rPr>
          <w:b/>
          <w:sz w:val="28"/>
          <w:szCs w:val="28"/>
        </w:rPr>
        <w:t>Приказ Министерства образования Р</w:t>
      </w:r>
      <w:r>
        <w:rPr>
          <w:b/>
          <w:sz w:val="28"/>
          <w:szCs w:val="28"/>
        </w:rPr>
        <w:t xml:space="preserve">оссийской </w:t>
      </w:r>
      <w:r w:rsidRPr="00C2182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C2182C">
        <w:rPr>
          <w:b/>
          <w:sz w:val="28"/>
          <w:szCs w:val="28"/>
        </w:rPr>
        <w:t xml:space="preserve"> № 90-М от 16.08.94,</w:t>
      </w:r>
      <w:r w:rsidRPr="00F15455">
        <w:rPr>
          <w:sz w:val="28"/>
          <w:szCs w:val="28"/>
        </w:rPr>
        <w:t xml:space="preserve"> определяющий содержательную сферу методической работы в различных областях деятел</w:t>
      </w:r>
      <w:r w:rsidRPr="00F15455">
        <w:rPr>
          <w:sz w:val="28"/>
          <w:szCs w:val="28"/>
        </w:rPr>
        <w:t>ь</w:t>
      </w:r>
      <w:r w:rsidRPr="00F15455">
        <w:rPr>
          <w:sz w:val="28"/>
          <w:szCs w:val="28"/>
        </w:rPr>
        <w:t xml:space="preserve">ности: 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«1. В информационной области: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создание регионального банка данных педагогической информации и информационной педагогической системы.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 xml:space="preserve">2. В </w:t>
      </w:r>
      <w:proofErr w:type="spellStart"/>
      <w:r w:rsidRPr="00F15455">
        <w:rPr>
          <w:sz w:val="28"/>
          <w:szCs w:val="28"/>
        </w:rPr>
        <w:t>диагностическо-просветительской</w:t>
      </w:r>
      <w:proofErr w:type="spellEnd"/>
      <w:r w:rsidRPr="00F15455">
        <w:rPr>
          <w:sz w:val="28"/>
          <w:szCs w:val="28"/>
        </w:rPr>
        <w:t xml:space="preserve"> области: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диагностика потребностей педагогических кадров в повышении квал</w:t>
      </w:r>
      <w:r w:rsidRPr="00F15455">
        <w:rPr>
          <w:sz w:val="28"/>
          <w:szCs w:val="28"/>
        </w:rPr>
        <w:t>и</w:t>
      </w:r>
      <w:r w:rsidRPr="00F15455">
        <w:rPr>
          <w:sz w:val="28"/>
          <w:szCs w:val="28"/>
        </w:rPr>
        <w:t>фикации;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диагностика информационных потребностей учителя.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3. В области содержания образования: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работа с педагогическими кадрами по изучению временных стандартов образования;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оказание помощи руководителям школ в переводе их учреждений в режим развития;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дидактическое и методическое обеспечение введения нового содерж</w:t>
      </w:r>
      <w:r w:rsidRPr="00F15455">
        <w:rPr>
          <w:sz w:val="28"/>
          <w:szCs w:val="28"/>
        </w:rPr>
        <w:t>а</w:t>
      </w:r>
      <w:r w:rsidRPr="00F15455">
        <w:rPr>
          <w:sz w:val="28"/>
          <w:szCs w:val="28"/>
        </w:rPr>
        <w:t>ния образования и обучения;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пропаганда новых педагогических технологий и оказание помощи о</w:t>
      </w:r>
      <w:r w:rsidRPr="00F15455">
        <w:rPr>
          <w:sz w:val="28"/>
          <w:szCs w:val="28"/>
        </w:rPr>
        <w:t>б</w:t>
      </w:r>
      <w:r w:rsidRPr="00F15455">
        <w:rPr>
          <w:sz w:val="28"/>
          <w:szCs w:val="28"/>
        </w:rPr>
        <w:t>разовательным учреждениям в их освоении.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4. В инновационной и экспериментальной области: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экспертиза инноваций, научное кураторство экспериментальной де</w:t>
      </w:r>
      <w:r w:rsidRPr="00F15455">
        <w:rPr>
          <w:sz w:val="28"/>
          <w:szCs w:val="28"/>
        </w:rPr>
        <w:t>я</w:t>
      </w:r>
      <w:r w:rsidRPr="00F15455">
        <w:rPr>
          <w:sz w:val="28"/>
          <w:szCs w:val="28"/>
        </w:rPr>
        <w:t>тельности;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организация опытно-экспериментальной работы;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организация методической работы с кадрами инновационных учебных заведений.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lastRenderedPageBreak/>
        <w:t>5. В области повышения квалификации: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переподготовка и повышение квалификации педагогических кадров и руководителей органов управления образованием;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модульная подготовка педагога;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повышение квалификации работников методических служб;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оказание помощи учителям, не имеющим специального образования;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организация профессионального консультирования на местах по акт</w:t>
      </w:r>
      <w:r w:rsidRPr="00F15455">
        <w:rPr>
          <w:sz w:val="28"/>
          <w:szCs w:val="28"/>
        </w:rPr>
        <w:t>у</w:t>
      </w:r>
      <w:r w:rsidRPr="00F15455">
        <w:rPr>
          <w:sz w:val="28"/>
          <w:szCs w:val="28"/>
        </w:rPr>
        <w:t>альным проблемам с участием приглашенных представителей областных, республиканских органов управления, ИПК (ИУУ), вузов, НИИ.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6. В области аттестации: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участие в аттестации педагогических и руководящих кадров;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- участие в аттестации учащихся;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Участие в аттестации образовательных учреждений</w:t>
      </w:r>
      <w:proofErr w:type="gramStart"/>
      <w:r w:rsidRPr="00F15455">
        <w:rPr>
          <w:sz w:val="28"/>
          <w:szCs w:val="28"/>
        </w:rPr>
        <w:t>.» [</w:t>
      </w:r>
      <w:proofErr w:type="gramEnd"/>
      <w:r w:rsidRPr="00F15455">
        <w:rPr>
          <w:sz w:val="28"/>
          <w:szCs w:val="28"/>
        </w:rPr>
        <w:t>14.с.42-44]</w:t>
      </w:r>
    </w:p>
    <w:p w:rsidR="00417CDC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C2182C">
        <w:rPr>
          <w:b/>
          <w:sz w:val="28"/>
          <w:szCs w:val="28"/>
        </w:rPr>
        <w:t xml:space="preserve">Письмо Министерства образования Российской Федерации от 3 марта </w:t>
      </w:r>
      <w:smartTag w:uri="urn:schemas-microsoft-com:office:smarttags" w:element="metricconverter">
        <w:smartTagPr>
          <w:attr w:name="ProductID" w:val="1995 г"/>
        </w:smartTagPr>
        <w:r w:rsidRPr="00C2182C">
          <w:rPr>
            <w:b/>
            <w:sz w:val="28"/>
            <w:szCs w:val="28"/>
          </w:rPr>
          <w:t>1995 г</w:t>
        </w:r>
      </w:smartTag>
      <w:r w:rsidRPr="00C2182C">
        <w:rPr>
          <w:b/>
          <w:sz w:val="28"/>
          <w:szCs w:val="28"/>
        </w:rPr>
        <w:t>. №16-М</w:t>
      </w:r>
      <w:r w:rsidRPr="00F15455">
        <w:rPr>
          <w:sz w:val="28"/>
          <w:szCs w:val="28"/>
        </w:rPr>
        <w:t xml:space="preserve"> </w:t>
      </w:r>
      <w:r w:rsidRPr="00C2182C">
        <w:rPr>
          <w:b/>
          <w:sz w:val="28"/>
          <w:szCs w:val="28"/>
        </w:rPr>
        <w:t>«О формировании средств на установление доплат и надбавок работникам учреждений образования»</w:t>
      </w:r>
      <w:r w:rsidRPr="00F15455">
        <w:rPr>
          <w:sz w:val="28"/>
          <w:szCs w:val="28"/>
        </w:rPr>
        <w:t xml:space="preserve"> устанавливает возмо</w:t>
      </w:r>
      <w:r w:rsidRPr="00F15455">
        <w:rPr>
          <w:sz w:val="28"/>
          <w:szCs w:val="28"/>
        </w:rPr>
        <w:t>ж</w:t>
      </w:r>
      <w:r w:rsidRPr="00F15455">
        <w:rPr>
          <w:sz w:val="28"/>
          <w:szCs w:val="28"/>
        </w:rPr>
        <w:t>ность доплат учителям, осуществляющим руководство методическими объ</w:t>
      </w:r>
      <w:r w:rsidRPr="00F15455">
        <w:rPr>
          <w:sz w:val="28"/>
          <w:szCs w:val="28"/>
        </w:rPr>
        <w:t>е</w:t>
      </w:r>
      <w:r w:rsidRPr="00F15455">
        <w:rPr>
          <w:sz w:val="28"/>
          <w:szCs w:val="28"/>
        </w:rPr>
        <w:t>динениями.</w:t>
      </w:r>
      <w:r>
        <w:rPr>
          <w:sz w:val="28"/>
          <w:szCs w:val="28"/>
        </w:rPr>
        <w:t xml:space="preserve"> Письмо во многих источниках продолжают указывать как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для произведения выплат для педагогов за ведение методической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в частности, за руководство школьным методическим объединением.</w:t>
      </w:r>
    </w:p>
    <w:p w:rsidR="00417CDC" w:rsidRPr="00964611" w:rsidRDefault="00417CDC" w:rsidP="00417CDC">
      <w:pPr>
        <w:tabs>
          <w:tab w:val="num" w:pos="39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4611">
        <w:rPr>
          <w:b/>
          <w:sz w:val="28"/>
          <w:szCs w:val="28"/>
        </w:rPr>
        <w:t xml:space="preserve">         Инструктивно-методическое письмо М</w:t>
      </w:r>
      <w:r>
        <w:rPr>
          <w:b/>
          <w:sz w:val="28"/>
          <w:szCs w:val="28"/>
        </w:rPr>
        <w:t xml:space="preserve">инистерства образования </w:t>
      </w:r>
      <w:r w:rsidRPr="00964611">
        <w:rPr>
          <w:b/>
          <w:sz w:val="28"/>
          <w:szCs w:val="28"/>
        </w:rPr>
        <w:t xml:space="preserve"> РФ от 09.03.2004 № 03-51-48 ин/42-03 «Рекомендации об организации деятельности муниципальной методической службы в условиях моде</w:t>
      </w:r>
      <w:r w:rsidRPr="00964611">
        <w:rPr>
          <w:b/>
          <w:sz w:val="28"/>
          <w:szCs w:val="28"/>
        </w:rPr>
        <w:t>р</w:t>
      </w:r>
      <w:r w:rsidRPr="00964611">
        <w:rPr>
          <w:b/>
          <w:sz w:val="28"/>
          <w:szCs w:val="28"/>
        </w:rPr>
        <w:t>низации образования»</w:t>
      </w:r>
      <w:r>
        <w:rPr>
          <w:sz w:val="28"/>
          <w:szCs w:val="28"/>
        </w:rPr>
        <w:t xml:space="preserve"> определяет основные направления деятельности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методической службы: аналитическая, информационная,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низационно-методическая, консультационная. Документ направлен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современных направлений деятельности методической службы, 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в связи с модернизацией образования: в </w:t>
      </w:r>
      <w:r>
        <w:rPr>
          <w:sz w:val="28"/>
          <w:szCs w:val="28"/>
        </w:rPr>
        <w:lastRenderedPageBreak/>
        <w:t>области информатизации образования и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научного обеспечения системы образования.</w:t>
      </w:r>
    </w:p>
    <w:p w:rsidR="00417CDC" w:rsidRPr="00F15455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 xml:space="preserve">Научно-методическая служба </w:t>
      </w:r>
      <w:r>
        <w:rPr>
          <w:sz w:val="28"/>
          <w:szCs w:val="28"/>
        </w:rPr>
        <w:t xml:space="preserve">как муниципального, так и школьного уровня </w:t>
      </w:r>
      <w:r w:rsidRPr="00F15455">
        <w:rPr>
          <w:sz w:val="28"/>
          <w:szCs w:val="28"/>
        </w:rPr>
        <w:t>осуществляет свою деятельность во взаимодействии с образовател</w:t>
      </w:r>
      <w:r w:rsidRPr="00F15455">
        <w:rPr>
          <w:sz w:val="28"/>
          <w:szCs w:val="28"/>
        </w:rPr>
        <w:t>ь</w:t>
      </w:r>
      <w:r w:rsidRPr="00F15455">
        <w:rPr>
          <w:sz w:val="28"/>
          <w:szCs w:val="28"/>
        </w:rPr>
        <w:t>ными учреждениями дополнительного профессионального образования, др</w:t>
      </w:r>
      <w:r w:rsidRPr="00F15455">
        <w:rPr>
          <w:sz w:val="28"/>
          <w:szCs w:val="28"/>
        </w:rPr>
        <w:t>у</w:t>
      </w:r>
      <w:r w:rsidRPr="00F15455">
        <w:rPr>
          <w:sz w:val="28"/>
          <w:szCs w:val="28"/>
        </w:rPr>
        <w:t>гими образовательными и научными учреждениями и организациями, асс</w:t>
      </w:r>
      <w:r w:rsidRPr="00F15455">
        <w:rPr>
          <w:sz w:val="28"/>
          <w:szCs w:val="28"/>
        </w:rPr>
        <w:t>о</w:t>
      </w:r>
      <w:r w:rsidRPr="00F15455">
        <w:rPr>
          <w:sz w:val="28"/>
          <w:szCs w:val="28"/>
        </w:rPr>
        <w:t>циациями, занимающимися повышением квалификации и профессиональной переподготовкой педагогических и руководящих работников образовательных учреждений, аттестационными слу</w:t>
      </w:r>
      <w:r w:rsidRPr="00F15455">
        <w:rPr>
          <w:sz w:val="28"/>
          <w:szCs w:val="28"/>
        </w:rPr>
        <w:t>ж</w:t>
      </w:r>
      <w:r w:rsidRPr="00F15455">
        <w:rPr>
          <w:sz w:val="28"/>
          <w:szCs w:val="28"/>
        </w:rPr>
        <w:t xml:space="preserve">бами. </w:t>
      </w:r>
    </w:p>
    <w:p w:rsidR="00417CDC" w:rsidRPr="00A969B1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 w:rsidRPr="00F15455">
        <w:rPr>
          <w:sz w:val="28"/>
          <w:szCs w:val="28"/>
        </w:rPr>
        <w:t>Особое значение приобретают акты и рекомендации региональных и муниципальных органов управления образованием. В современных условиях происходит постоянная трансформация нормативно-правовой базы. В условиях модернизации системы образования методическая служба образов</w:t>
      </w:r>
      <w:r w:rsidRPr="00F15455">
        <w:rPr>
          <w:sz w:val="28"/>
          <w:szCs w:val="28"/>
        </w:rPr>
        <w:t>а</w:t>
      </w:r>
      <w:r w:rsidRPr="00F15455">
        <w:rPr>
          <w:sz w:val="28"/>
          <w:szCs w:val="28"/>
        </w:rPr>
        <w:t>тельного учреждения получает новые функциональные направления деятел</w:t>
      </w:r>
      <w:r w:rsidRPr="00F15455">
        <w:rPr>
          <w:sz w:val="28"/>
          <w:szCs w:val="28"/>
        </w:rPr>
        <w:t>ь</w:t>
      </w:r>
      <w:r w:rsidRPr="00F15455">
        <w:rPr>
          <w:sz w:val="28"/>
          <w:szCs w:val="28"/>
        </w:rPr>
        <w:t>ности: профильное обучение, работа с одаренными детьми, экспертиза и ко</w:t>
      </w:r>
      <w:r w:rsidRPr="00F15455">
        <w:rPr>
          <w:sz w:val="28"/>
          <w:szCs w:val="28"/>
        </w:rPr>
        <w:t>н</w:t>
      </w:r>
      <w:r w:rsidRPr="00F15455">
        <w:rPr>
          <w:sz w:val="28"/>
          <w:szCs w:val="28"/>
        </w:rPr>
        <w:t>курсная деятельность учреждения и педагогов. В связи с этим, в перечень нормативных документов (локальных актов) конкретного образов</w:t>
      </w:r>
      <w:r w:rsidRPr="00F15455">
        <w:rPr>
          <w:sz w:val="28"/>
          <w:szCs w:val="28"/>
        </w:rPr>
        <w:t>а</w:t>
      </w:r>
      <w:r w:rsidRPr="00F15455">
        <w:rPr>
          <w:sz w:val="28"/>
          <w:szCs w:val="28"/>
        </w:rPr>
        <w:t xml:space="preserve">тельного учреждения, которые </w:t>
      </w:r>
      <w:proofErr w:type="gramStart"/>
      <w:r w:rsidRPr="00F15455">
        <w:rPr>
          <w:sz w:val="28"/>
          <w:szCs w:val="28"/>
        </w:rPr>
        <w:t>используются в работе включаются</w:t>
      </w:r>
      <w:proofErr w:type="gramEnd"/>
      <w:r w:rsidRPr="00F15455">
        <w:rPr>
          <w:sz w:val="28"/>
          <w:szCs w:val="28"/>
        </w:rPr>
        <w:t xml:space="preserve"> и документы по </w:t>
      </w:r>
      <w:r w:rsidRPr="00A969B1">
        <w:rPr>
          <w:sz w:val="28"/>
          <w:szCs w:val="28"/>
        </w:rPr>
        <w:t>данным направлениям деятельности.</w:t>
      </w:r>
    </w:p>
    <w:p w:rsidR="00417CDC" w:rsidRPr="00A969B1" w:rsidRDefault="00417CDC" w:rsidP="00417CDC">
      <w:pPr>
        <w:spacing w:line="360" w:lineRule="auto"/>
        <w:ind w:firstLine="709"/>
        <w:rPr>
          <w:b/>
          <w:bCs/>
          <w:sz w:val="28"/>
          <w:szCs w:val="28"/>
        </w:rPr>
      </w:pPr>
      <w:r w:rsidRPr="00A969B1">
        <w:rPr>
          <w:b/>
          <w:bCs/>
          <w:sz w:val="28"/>
          <w:szCs w:val="28"/>
        </w:rPr>
        <w:t xml:space="preserve">К документам школьного уровня </w:t>
      </w:r>
      <w:r>
        <w:rPr>
          <w:b/>
          <w:bCs/>
          <w:sz w:val="28"/>
          <w:szCs w:val="28"/>
        </w:rPr>
        <w:t xml:space="preserve">могут </w:t>
      </w:r>
      <w:proofErr w:type="gramStart"/>
      <w:r>
        <w:rPr>
          <w:b/>
          <w:bCs/>
          <w:sz w:val="28"/>
          <w:szCs w:val="28"/>
        </w:rPr>
        <w:t>относи</w:t>
      </w:r>
      <w:r w:rsidRPr="00A969B1">
        <w:rPr>
          <w:b/>
          <w:bCs/>
          <w:sz w:val="28"/>
          <w:szCs w:val="28"/>
        </w:rPr>
        <w:t>тся</w:t>
      </w:r>
      <w:proofErr w:type="gramEnd"/>
      <w:r w:rsidRPr="00A969B1">
        <w:rPr>
          <w:b/>
          <w:bCs/>
          <w:sz w:val="28"/>
          <w:szCs w:val="28"/>
        </w:rPr>
        <w:t>:</w:t>
      </w:r>
    </w:p>
    <w:p w:rsidR="00417CDC" w:rsidRPr="00A969B1" w:rsidRDefault="00417CDC" w:rsidP="00417C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Устав образовательного учреждения</w:t>
      </w:r>
      <w:r>
        <w:rPr>
          <w:sz w:val="28"/>
          <w:szCs w:val="28"/>
        </w:rPr>
        <w:t>;</w:t>
      </w:r>
    </w:p>
    <w:p w:rsidR="00417CDC" w:rsidRPr="00A969B1" w:rsidRDefault="00417CDC" w:rsidP="00417C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Программа развития образовательного учреждения</w:t>
      </w:r>
      <w:r>
        <w:rPr>
          <w:sz w:val="28"/>
          <w:szCs w:val="28"/>
        </w:rPr>
        <w:t>;</w:t>
      </w:r>
    </w:p>
    <w:p w:rsidR="00417CDC" w:rsidRPr="00A969B1" w:rsidRDefault="00417CDC" w:rsidP="00417C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auto"/>
          <w:sz w:val="28"/>
          <w:szCs w:val="28"/>
        </w:rPr>
      </w:pPr>
      <w:r w:rsidRPr="00A969B1">
        <w:rPr>
          <w:color w:val="auto"/>
          <w:sz w:val="28"/>
          <w:szCs w:val="28"/>
        </w:rPr>
        <w:t>Положение о педагогическом совете образовательного учрежд</w:t>
      </w:r>
      <w:r w:rsidRPr="00A969B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Положение о Методическом совете школы</w:t>
      </w:r>
      <w:r>
        <w:rPr>
          <w:sz w:val="28"/>
          <w:szCs w:val="28"/>
        </w:rPr>
        <w:t>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Положение о методическом объединении, творческой группе пе</w:t>
      </w:r>
      <w:r>
        <w:rPr>
          <w:sz w:val="28"/>
          <w:szCs w:val="28"/>
        </w:rPr>
        <w:t xml:space="preserve">дагогов (других </w:t>
      </w:r>
      <w:r w:rsidRPr="00A969B1">
        <w:rPr>
          <w:sz w:val="28"/>
          <w:szCs w:val="28"/>
        </w:rPr>
        <w:t>структурных под</w:t>
      </w:r>
      <w:r>
        <w:rPr>
          <w:sz w:val="28"/>
          <w:szCs w:val="28"/>
        </w:rPr>
        <w:t>разделений методической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ты);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Приказ о создании методических объединений, творческих групп</w:t>
      </w:r>
      <w:r>
        <w:rPr>
          <w:sz w:val="28"/>
          <w:szCs w:val="28"/>
        </w:rPr>
        <w:t xml:space="preserve"> и других объединений педагогов;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lastRenderedPageBreak/>
        <w:t>Приказ о назначении руководителей методических объединений, руковод</w:t>
      </w:r>
      <w:r w:rsidRPr="00A969B1">
        <w:rPr>
          <w:sz w:val="28"/>
          <w:szCs w:val="28"/>
        </w:rPr>
        <w:t>и</w:t>
      </w:r>
      <w:r>
        <w:rPr>
          <w:sz w:val="28"/>
          <w:szCs w:val="28"/>
        </w:rPr>
        <w:t>телей творческих групп;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Протоколы заседаний педагогического совета, методического совета, зас</w:t>
      </w:r>
      <w:r w:rsidRPr="00A969B1">
        <w:rPr>
          <w:sz w:val="28"/>
          <w:szCs w:val="28"/>
        </w:rPr>
        <w:t>е</w:t>
      </w:r>
      <w:r w:rsidRPr="00A969B1">
        <w:rPr>
          <w:sz w:val="28"/>
          <w:szCs w:val="28"/>
        </w:rPr>
        <w:t>даний мет</w:t>
      </w:r>
      <w:r>
        <w:rPr>
          <w:sz w:val="28"/>
          <w:szCs w:val="28"/>
        </w:rPr>
        <w:t>одических объединений педагогов;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План и анализ методической работы</w:t>
      </w:r>
      <w:r>
        <w:rPr>
          <w:sz w:val="28"/>
          <w:szCs w:val="28"/>
        </w:rPr>
        <w:t>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План работы Методического совета</w:t>
      </w:r>
      <w:r>
        <w:rPr>
          <w:sz w:val="28"/>
          <w:szCs w:val="28"/>
        </w:rPr>
        <w:t>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Планы работы методических объединений и творческих групп педагогов;</w:t>
      </w:r>
    </w:p>
    <w:p w:rsidR="00417CDC" w:rsidRPr="00A969B1" w:rsidRDefault="00417CDC" w:rsidP="00417CDC">
      <w:pPr>
        <w:pStyle w:val="a4"/>
        <w:numPr>
          <w:ilvl w:val="0"/>
          <w:numId w:val="1"/>
        </w:numPr>
        <w:tabs>
          <w:tab w:val="left" w:pos="960"/>
        </w:tabs>
        <w:spacing w:after="0" w:line="360" w:lineRule="auto"/>
        <w:rPr>
          <w:sz w:val="28"/>
          <w:szCs w:val="28"/>
        </w:rPr>
      </w:pPr>
      <w:r w:rsidRPr="00A969B1">
        <w:rPr>
          <w:sz w:val="28"/>
          <w:szCs w:val="28"/>
        </w:rPr>
        <w:t>Перспективный план аттестации и повышения квалификации педагогич</w:t>
      </w:r>
      <w:r w:rsidRPr="00A969B1">
        <w:rPr>
          <w:sz w:val="28"/>
          <w:szCs w:val="28"/>
        </w:rPr>
        <w:t>е</w:t>
      </w:r>
      <w:r w:rsidRPr="00A969B1">
        <w:rPr>
          <w:sz w:val="28"/>
          <w:szCs w:val="28"/>
        </w:rPr>
        <w:t>ских работников</w:t>
      </w:r>
      <w:r>
        <w:rPr>
          <w:sz w:val="28"/>
          <w:szCs w:val="28"/>
        </w:rPr>
        <w:t>.</w:t>
      </w:r>
    </w:p>
    <w:p w:rsidR="00417CDC" w:rsidRPr="00A969B1" w:rsidRDefault="00417CDC" w:rsidP="00417CDC">
      <w:pPr>
        <w:autoSpaceDE w:val="0"/>
        <w:autoSpaceDN w:val="0"/>
        <w:adjustRightInd w:val="0"/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Перечень локальных актов образовательного учреждения определяется Уставом ОУ и зависит от системы деятельности конкретного учреждения.</w:t>
      </w:r>
    </w:p>
    <w:p w:rsidR="00840274" w:rsidRDefault="00840274"/>
    <w:sectPr w:rsidR="00840274" w:rsidSect="0084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B4A"/>
    <w:multiLevelType w:val="hybridMultilevel"/>
    <w:tmpl w:val="35CAED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DC"/>
    <w:rsid w:val="00417CDC"/>
    <w:rsid w:val="0084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CDC"/>
    <w:pPr>
      <w:spacing w:before="100" w:beforeAutospacing="1" w:after="100" w:afterAutospacing="1"/>
    </w:pPr>
    <w:rPr>
      <w:color w:val="333366"/>
    </w:rPr>
  </w:style>
  <w:style w:type="paragraph" w:styleId="a4">
    <w:name w:val="Body Text Indent"/>
    <w:basedOn w:val="a"/>
    <w:link w:val="a5"/>
    <w:rsid w:val="00417C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rsid w:val="0041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1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17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2012-03-23T16:34:00Z</dcterms:created>
  <dcterms:modified xsi:type="dcterms:W3CDTF">2012-03-23T16:36:00Z</dcterms:modified>
</cp:coreProperties>
</file>